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BF" w:rsidRDefault="003530BF" w:rsidP="0035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базу рабочей программы по учебному предмету «Русский родной язык» для 5 класса </w:t>
      </w:r>
      <w:r>
        <w:rPr>
          <w:rFonts w:ascii="Times New Roman" w:hAnsi="Times New Roman"/>
          <w:sz w:val="28"/>
          <w:szCs w:val="28"/>
        </w:rPr>
        <w:t>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составляют следующие документы: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 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закон об образовании); 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 августа 2018 г. № 317-ФЗ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 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статьи 11 и 14 Федерального закона „Об образовании в Российской Федерации“»; 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1807-I «</w:t>
      </w:r>
      <w:proofErr w:type="gramStart"/>
      <w:r>
        <w:rPr>
          <w:rFonts w:ascii="Times New Roman" w:hAnsi="Times New Roman" w:cs="Times New Roman"/>
          <w:sz w:val="28"/>
          <w:szCs w:val="28"/>
        </w:rPr>
        <w:t>О  языках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Федерации» (в  редакции Федерального закона № 185-ФЗ); 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1577). 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 (Русский родной язык. Примерные рабочие программы. 5—9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О. М.  Александрова, Ю. Н. 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 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2020. ),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3530BF" w:rsidRDefault="003530BF" w:rsidP="003530BF">
      <w:pPr>
        <w:spacing w:after="0" w:line="240" w:lineRule="auto"/>
        <w:ind w:firstLine="426"/>
        <w:jc w:val="both"/>
        <w:rPr>
          <w:rStyle w:val="c0c23"/>
        </w:rPr>
      </w:pPr>
      <w:r>
        <w:rPr>
          <w:rStyle w:val="c0c23"/>
          <w:sz w:val="28"/>
          <w:szCs w:val="28"/>
        </w:rPr>
        <w:t xml:space="preserve">Структура программы включает требования к планируемым результатам освоения курса, содержание курса, тематическое планирование. </w:t>
      </w:r>
    </w:p>
    <w:p w:rsidR="003530BF" w:rsidRDefault="003530BF" w:rsidP="003530BF">
      <w:pPr>
        <w:spacing w:after="0" w:line="240" w:lineRule="auto"/>
        <w:ind w:firstLine="426"/>
        <w:jc w:val="both"/>
        <w:rPr>
          <w:b/>
        </w:rPr>
      </w:pPr>
      <w:r>
        <w:rPr>
          <w:rStyle w:val="c0c23"/>
          <w:b/>
          <w:sz w:val="28"/>
          <w:szCs w:val="28"/>
        </w:rPr>
        <w:t xml:space="preserve">Учебный предмет «Родной русский язык» реализуется в рамках учебного плана школы </w:t>
      </w:r>
      <w:r>
        <w:rPr>
          <w:rFonts w:ascii="Times New Roman" w:hAnsi="Times New Roman"/>
          <w:b/>
          <w:sz w:val="28"/>
          <w:szCs w:val="28"/>
        </w:rPr>
        <w:t xml:space="preserve">1 час в неделю, в год по 35 часов. </w:t>
      </w:r>
    </w:p>
    <w:p w:rsidR="003530BF" w:rsidRDefault="003530BF" w:rsidP="00353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969" w:rsidRDefault="00BA2969"/>
    <w:sectPr w:rsidR="00BA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93"/>
    <w:rsid w:val="00132F93"/>
    <w:rsid w:val="003530BF"/>
    <w:rsid w:val="00B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3F7E-2A44-480A-A8AE-4622280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23">
    <w:name w:val="c0 c23"/>
    <w:basedOn w:val="a0"/>
    <w:uiPriority w:val="99"/>
    <w:rsid w:val="003530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2020-11-06T05:06:00Z</dcterms:created>
  <dcterms:modified xsi:type="dcterms:W3CDTF">2020-11-06T05:06:00Z</dcterms:modified>
</cp:coreProperties>
</file>