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8E4" w:rsidRPr="004D3D92" w:rsidRDefault="009928E4" w:rsidP="009928E4">
      <w:pPr>
        <w:jc w:val="center"/>
        <w:rPr>
          <w:b/>
          <w:sz w:val="28"/>
          <w:szCs w:val="28"/>
        </w:rPr>
      </w:pPr>
      <w:r w:rsidRPr="004D3D92">
        <w:rPr>
          <w:b/>
          <w:sz w:val="28"/>
          <w:szCs w:val="28"/>
        </w:rPr>
        <w:t>Муниципальное бюджетное общеобразовательное учреждение</w:t>
      </w:r>
    </w:p>
    <w:p w:rsidR="009928E4" w:rsidRPr="004D3D92" w:rsidRDefault="009928E4" w:rsidP="009928E4">
      <w:pPr>
        <w:jc w:val="center"/>
        <w:rPr>
          <w:b/>
          <w:sz w:val="28"/>
          <w:szCs w:val="28"/>
        </w:rPr>
      </w:pPr>
      <w:r w:rsidRPr="004D3D92">
        <w:rPr>
          <w:b/>
          <w:sz w:val="28"/>
          <w:szCs w:val="28"/>
        </w:rPr>
        <w:t>"Средняя общеобразовательная школа № 10</w:t>
      </w:r>
    </w:p>
    <w:p w:rsidR="009928E4" w:rsidRPr="004D3D92" w:rsidRDefault="009928E4" w:rsidP="009928E4">
      <w:pPr>
        <w:jc w:val="center"/>
        <w:rPr>
          <w:b/>
          <w:sz w:val="28"/>
          <w:szCs w:val="28"/>
        </w:rPr>
      </w:pPr>
      <w:r w:rsidRPr="004D3D92">
        <w:rPr>
          <w:b/>
          <w:sz w:val="28"/>
          <w:szCs w:val="28"/>
        </w:rPr>
        <w:t>с углубленным изучением физики и технических дисциплин"</w:t>
      </w:r>
    </w:p>
    <w:p w:rsidR="009928E4" w:rsidRPr="004D3D92" w:rsidRDefault="009928E4" w:rsidP="009928E4">
      <w:pPr>
        <w:jc w:val="center"/>
        <w:rPr>
          <w:b/>
          <w:sz w:val="28"/>
          <w:szCs w:val="28"/>
        </w:rPr>
      </w:pPr>
      <w:r w:rsidRPr="004D3D92">
        <w:rPr>
          <w:b/>
          <w:sz w:val="28"/>
          <w:szCs w:val="28"/>
        </w:rPr>
        <w:t xml:space="preserve">(МБОУ «СОШ №10 с </w:t>
      </w:r>
      <w:proofErr w:type="spellStart"/>
      <w:r w:rsidRPr="004D3D92">
        <w:rPr>
          <w:b/>
          <w:sz w:val="28"/>
          <w:szCs w:val="28"/>
        </w:rPr>
        <w:t>УИФиТД</w:t>
      </w:r>
      <w:proofErr w:type="spellEnd"/>
      <w:r w:rsidRPr="004D3D92">
        <w:rPr>
          <w:b/>
          <w:sz w:val="28"/>
          <w:szCs w:val="28"/>
        </w:rPr>
        <w:t>»)</w:t>
      </w:r>
    </w:p>
    <w:p w:rsidR="009928E4" w:rsidRPr="004D3D92" w:rsidRDefault="009928E4" w:rsidP="009928E4">
      <w:pPr>
        <w:spacing w:before="100" w:beforeAutospacing="1" w:after="100" w:afterAutospacing="1" w:line="336" w:lineRule="auto"/>
        <w:jc w:val="center"/>
        <w:rPr>
          <w:b/>
          <w:bCs/>
          <w:color w:val="000000"/>
        </w:rPr>
      </w:pPr>
    </w:p>
    <w:p w:rsidR="009928E4" w:rsidRDefault="009928E4" w:rsidP="009928E4">
      <w:pPr>
        <w:spacing w:before="100" w:beforeAutospacing="1" w:after="100" w:afterAutospacing="1" w:line="336" w:lineRule="auto"/>
        <w:jc w:val="center"/>
        <w:rPr>
          <w:rFonts w:ascii="Trebuchet MS" w:hAnsi="Trebuchet MS"/>
          <w:b/>
          <w:bCs/>
          <w:color w:val="000000"/>
        </w:rPr>
      </w:pPr>
    </w:p>
    <w:p w:rsidR="009928E4" w:rsidRDefault="009928E4" w:rsidP="009928E4">
      <w:pPr>
        <w:spacing w:before="100" w:beforeAutospacing="1" w:after="100" w:afterAutospacing="1" w:line="336" w:lineRule="auto"/>
        <w:jc w:val="center"/>
        <w:rPr>
          <w:rFonts w:ascii="Trebuchet MS" w:hAnsi="Trebuchet MS"/>
          <w:b/>
          <w:bCs/>
          <w:color w:val="000000"/>
        </w:rPr>
      </w:pPr>
    </w:p>
    <w:p w:rsidR="009928E4" w:rsidRPr="004D3D92" w:rsidRDefault="009928E4" w:rsidP="009928E4">
      <w:pPr>
        <w:spacing w:before="100" w:beforeAutospacing="1" w:after="100" w:afterAutospacing="1" w:line="336" w:lineRule="auto"/>
        <w:jc w:val="center"/>
        <w:rPr>
          <w:b/>
          <w:bCs/>
          <w:color w:val="000000"/>
        </w:rPr>
      </w:pPr>
    </w:p>
    <w:p w:rsidR="009928E4" w:rsidRPr="004D3D92" w:rsidRDefault="009928E4" w:rsidP="009928E4">
      <w:pPr>
        <w:spacing w:before="100" w:beforeAutospacing="1" w:after="100" w:afterAutospacing="1" w:line="336" w:lineRule="auto"/>
        <w:jc w:val="center"/>
        <w:rPr>
          <w:b/>
          <w:bCs/>
          <w:color w:val="000000"/>
          <w:sz w:val="40"/>
          <w:szCs w:val="40"/>
        </w:rPr>
      </w:pPr>
      <w:r w:rsidRPr="004D3D92">
        <w:rPr>
          <w:b/>
          <w:bCs/>
          <w:noProof/>
          <w:color w:val="000000"/>
          <w:sz w:val="40"/>
          <w:szCs w:val="40"/>
        </w:rPr>
        <w:drawing>
          <wp:anchor distT="0" distB="0" distL="114300" distR="114300" simplePos="0" relativeHeight="251659264" behindDoc="1" locked="0" layoutInCell="1" allowOverlap="1">
            <wp:simplePos x="0" y="0"/>
            <wp:positionH relativeFrom="column">
              <wp:posOffset>-1089660</wp:posOffset>
            </wp:positionH>
            <wp:positionV relativeFrom="paragraph">
              <wp:posOffset>570230</wp:posOffset>
            </wp:positionV>
            <wp:extent cx="7581900" cy="6667500"/>
            <wp:effectExtent l="19050" t="0" r="0" b="0"/>
            <wp:wrapNone/>
            <wp:docPr id="1" name="Рисунок 1" descr="C:\Documents and Settings\Елена Николаевна\Рабочий стол\online-le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Елена Николаевна\Рабочий стол\online-learning.jpg"/>
                    <pic:cNvPicPr>
                      <a:picLocks noChangeAspect="1" noChangeArrowheads="1"/>
                    </pic:cNvPicPr>
                  </pic:nvPicPr>
                  <pic:blipFill>
                    <a:blip r:embed="rId6">
                      <a:lum bright="13000" contrast="-7000"/>
                    </a:blip>
                    <a:srcRect/>
                    <a:stretch>
                      <a:fillRect/>
                    </a:stretch>
                  </pic:blipFill>
                  <pic:spPr bwMode="auto">
                    <a:xfrm>
                      <a:off x="0" y="0"/>
                      <a:ext cx="7581900" cy="6667500"/>
                    </a:xfrm>
                    <a:prstGeom prst="rect">
                      <a:avLst/>
                    </a:prstGeom>
                    <a:noFill/>
                    <a:ln w="9525">
                      <a:noFill/>
                      <a:miter lim="800000"/>
                      <a:headEnd/>
                      <a:tailEnd/>
                    </a:ln>
                  </pic:spPr>
                </pic:pic>
              </a:graphicData>
            </a:graphic>
          </wp:anchor>
        </w:drawing>
      </w:r>
      <w:r w:rsidRPr="004D3D92">
        <w:rPr>
          <w:b/>
          <w:bCs/>
          <w:color w:val="000000"/>
          <w:sz w:val="40"/>
          <w:szCs w:val="40"/>
        </w:rPr>
        <w:t>Публичный доклад</w:t>
      </w:r>
    </w:p>
    <w:p w:rsidR="009928E4" w:rsidRPr="004D3D92" w:rsidRDefault="009928E4" w:rsidP="009928E4">
      <w:pPr>
        <w:spacing w:before="100" w:beforeAutospacing="1" w:after="100" w:afterAutospacing="1" w:line="336" w:lineRule="auto"/>
        <w:jc w:val="center"/>
        <w:rPr>
          <w:b/>
          <w:bCs/>
          <w:color w:val="000000"/>
          <w:sz w:val="40"/>
          <w:szCs w:val="40"/>
        </w:rPr>
      </w:pPr>
      <w:r w:rsidRPr="004D3D92">
        <w:rPr>
          <w:b/>
          <w:bCs/>
          <w:color w:val="000000"/>
          <w:sz w:val="40"/>
          <w:szCs w:val="40"/>
        </w:rPr>
        <w:t>за 201</w:t>
      </w:r>
      <w:r w:rsidR="00B31FFB">
        <w:rPr>
          <w:b/>
          <w:bCs/>
          <w:color w:val="000000"/>
          <w:sz w:val="40"/>
          <w:szCs w:val="40"/>
        </w:rPr>
        <w:t>5</w:t>
      </w:r>
      <w:r w:rsidR="0054720F">
        <w:rPr>
          <w:b/>
          <w:bCs/>
          <w:color w:val="000000"/>
          <w:sz w:val="40"/>
          <w:szCs w:val="40"/>
        </w:rPr>
        <w:t>/201</w:t>
      </w:r>
      <w:r w:rsidR="00B31FFB">
        <w:rPr>
          <w:b/>
          <w:bCs/>
          <w:color w:val="000000"/>
          <w:sz w:val="40"/>
          <w:szCs w:val="40"/>
        </w:rPr>
        <w:t>6</w:t>
      </w:r>
      <w:r w:rsidRPr="004D3D92">
        <w:rPr>
          <w:b/>
          <w:bCs/>
          <w:color w:val="000000"/>
          <w:sz w:val="40"/>
          <w:szCs w:val="40"/>
        </w:rPr>
        <w:t xml:space="preserve"> учебный год в ходе реализации национальной образовательной инициативы</w:t>
      </w:r>
    </w:p>
    <w:p w:rsidR="009928E4" w:rsidRPr="004D3D92" w:rsidRDefault="009928E4" w:rsidP="009928E4">
      <w:pPr>
        <w:jc w:val="center"/>
        <w:rPr>
          <w:b/>
          <w:bCs/>
          <w:color w:val="000000"/>
          <w:sz w:val="40"/>
          <w:szCs w:val="40"/>
        </w:rPr>
      </w:pPr>
      <w:r w:rsidRPr="004D3D92">
        <w:rPr>
          <w:b/>
          <w:bCs/>
          <w:color w:val="000000"/>
          <w:sz w:val="40"/>
          <w:szCs w:val="40"/>
        </w:rPr>
        <w:t>«Наша новая школа»</w:t>
      </w:r>
    </w:p>
    <w:p w:rsidR="009928E4" w:rsidRPr="004D3D92" w:rsidRDefault="009928E4" w:rsidP="009928E4">
      <w:pPr>
        <w:jc w:val="center"/>
        <w:rPr>
          <w:b/>
          <w:bCs/>
          <w:color w:val="000000"/>
          <w:sz w:val="40"/>
          <w:szCs w:val="40"/>
        </w:rPr>
      </w:pPr>
    </w:p>
    <w:p w:rsidR="009928E4" w:rsidRDefault="009928E4" w:rsidP="009928E4">
      <w:pPr>
        <w:jc w:val="center"/>
        <w:rPr>
          <w:rFonts w:ascii="Calibri" w:hAnsi="Calibri"/>
          <w:b/>
          <w:bCs/>
          <w:color w:val="000000"/>
          <w:sz w:val="40"/>
          <w:szCs w:val="40"/>
        </w:rPr>
      </w:pPr>
    </w:p>
    <w:p w:rsidR="009928E4" w:rsidRDefault="009928E4" w:rsidP="009928E4">
      <w:pPr>
        <w:jc w:val="center"/>
        <w:rPr>
          <w:rFonts w:ascii="Calibri" w:hAnsi="Calibri"/>
          <w:b/>
          <w:bCs/>
          <w:color w:val="000000"/>
          <w:sz w:val="40"/>
          <w:szCs w:val="40"/>
        </w:rPr>
      </w:pPr>
    </w:p>
    <w:p w:rsidR="009928E4" w:rsidRDefault="009928E4" w:rsidP="009928E4">
      <w:pPr>
        <w:jc w:val="center"/>
        <w:rPr>
          <w:rFonts w:ascii="Calibri" w:hAnsi="Calibri"/>
          <w:b/>
          <w:bCs/>
          <w:color w:val="000000"/>
          <w:sz w:val="40"/>
          <w:szCs w:val="40"/>
        </w:rPr>
      </w:pPr>
    </w:p>
    <w:p w:rsidR="009928E4" w:rsidRDefault="009928E4" w:rsidP="009928E4">
      <w:pPr>
        <w:jc w:val="center"/>
        <w:rPr>
          <w:rFonts w:ascii="Calibri" w:hAnsi="Calibri"/>
          <w:b/>
          <w:bCs/>
          <w:color w:val="000000"/>
          <w:sz w:val="40"/>
          <w:szCs w:val="40"/>
        </w:rPr>
      </w:pPr>
    </w:p>
    <w:p w:rsidR="009928E4" w:rsidRDefault="009928E4" w:rsidP="009928E4">
      <w:pPr>
        <w:jc w:val="center"/>
        <w:rPr>
          <w:rFonts w:ascii="Calibri" w:hAnsi="Calibri"/>
          <w:b/>
          <w:bCs/>
          <w:color w:val="000000"/>
          <w:sz w:val="40"/>
          <w:szCs w:val="40"/>
        </w:rPr>
      </w:pPr>
    </w:p>
    <w:p w:rsidR="009928E4" w:rsidRDefault="009928E4" w:rsidP="009928E4">
      <w:pPr>
        <w:jc w:val="center"/>
        <w:rPr>
          <w:rFonts w:ascii="Calibri" w:hAnsi="Calibri"/>
          <w:b/>
          <w:bCs/>
          <w:color w:val="000000"/>
          <w:sz w:val="40"/>
          <w:szCs w:val="40"/>
        </w:rPr>
      </w:pPr>
    </w:p>
    <w:p w:rsidR="009928E4" w:rsidRDefault="009928E4" w:rsidP="009928E4">
      <w:pPr>
        <w:jc w:val="center"/>
        <w:rPr>
          <w:rFonts w:ascii="Calibri" w:hAnsi="Calibri"/>
          <w:b/>
          <w:bCs/>
          <w:color w:val="000000"/>
          <w:sz w:val="40"/>
          <w:szCs w:val="40"/>
        </w:rPr>
      </w:pPr>
    </w:p>
    <w:p w:rsidR="009928E4" w:rsidRDefault="009928E4" w:rsidP="009928E4">
      <w:pPr>
        <w:jc w:val="center"/>
        <w:rPr>
          <w:rFonts w:ascii="Calibri" w:hAnsi="Calibri"/>
          <w:b/>
          <w:bCs/>
          <w:color w:val="000000"/>
          <w:sz w:val="40"/>
          <w:szCs w:val="40"/>
        </w:rPr>
      </w:pPr>
    </w:p>
    <w:p w:rsidR="009928E4" w:rsidRDefault="009928E4" w:rsidP="009928E4">
      <w:pPr>
        <w:jc w:val="center"/>
        <w:rPr>
          <w:rFonts w:ascii="Calibri" w:hAnsi="Calibri"/>
          <w:b/>
          <w:bCs/>
          <w:color w:val="000000"/>
          <w:sz w:val="40"/>
          <w:szCs w:val="40"/>
        </w:rPr>
      </w:pPr>
    </w:p>
    <w:p w:rsidR="009928E4" w:rsidRDefault="009928E4" w:rsidP="009928E4">
      <w:pPr>
        <w:jc w:val="center"/>
        <w:rPr>
          <w:rFonts w:ascii="Calibri" w:hAnsi="Calibri"/>
          <w:b/>
          <w:bCs/>
          <w:color w:val="000000"/>
          <w:sz w:val="40"/>
          <w:szCs w:val="40"/>
        </w:rPr>
      </w:pPr>
    </w:p>
    <w:p w:rsidR="009928E4" w:rsidRDefault="009928E4" w:rsidP="009928E4">
      <w:pPr>
        <w:jc w:val="center"/>
        <w:rPr>
          <w:rFonts w:ascii="Calibri" w:hAnsi="Calibri"/>
          <w:b/>
          <w:bCs/>
          <w:color w:val="000000"/>
          <w:sz w:val="40"/>
          <w:szCs w:val="40"/>
        </w:rPr>
      </w:pPr>
    </w:p>
    <w:p w:rsidR="009928E4" w:rsidRDefault="009928E4" w:rsidP="009928E4">
      <w:pPr>
        <w:jc w:val="center"/>
        <w:rPr>
          <w:rFonts w:ascii="Calibri" w:hAnsi="Calibri"/>
          <w:b/>
          <w:bCs/>
          <w:color w:val="000000"/>
          <w:sz w:val="40"/>
          <w:szCs w:val="40"/>
        </w:rPr>
      </w:pPr>
    </w:p>
    <w:p w:rsidR="009928E4" w:rsidRDefault="009928E4" w:rsidP="009928E4">
      <w:pPr>
        <w:jc w:val="center"/>
        <w:rPr>
          <w:rFonts w:ascii="Calibri" w:hAnsi="Calibri"/>
          <w:b/>
          <w:bCs/>
          <w:color w:val="000000"/>
          <w:sz w:val="40"/>
          <w:szCs w:val="40"/>
        </w:rPr>
      </w:pPr>
    </w:p>
    <w:p w:rsidR="009928E4" w:rsidRPr="0052348E" w:rsidRDefault="0054720F" w:rsidP="009928E4">
      <w:pPr>
        <w:jc w:val="center"/>
        <w:rPr>
          <w:b/>
          <w:bCs/>
          <w:color w:val="000000"/>
          <w:sz w:val="40"/>
          <w:szCs w:val="40"/>
        </w:rPr>
      </w:pPr>
      <w:r>
        <w:rPr>
          <w:b/>
          <w:bCs/>
          <w:color w:val="000000"/>
          <w:sz w:val="40"/>
          <w:szCs w:val="40"/>
        </w:rPr>
        <w:t>201</w:t>
      </w:r>
      <w:r w:rsidR="00B31FFB">
        <w:rPr>
          <w:b/>
          <w:bCs/>
          <w:color w:val="000000"/>
          <w:sz w:val="40"/>
          <w:szCs w:val="40"/>
        </w:rPr>
        <w:t>6</w:t>
      </w:r>
      <w:r w:rsidR="009928E4" w:rsidRPr="0052348E">
        <w:rPr>
          <w:b/>
          <w:bCs/>
          <w:color w:val="000000"/>
          <w:sz w:val="40"/>
          <w:szCs w:val="40"/>
        </w:rPr>
        <w:t xml:space="preserve"> год</w:t>
      </w:r>
    </w:p>
    <w:p w:rsidR="009928E4" w:rsidRDefault="009928E4" w:rsidP="009928E4">
      <w:pPr>
        <w:pStyle w:val="afa"/>
        <w:spacing w:before="0" w:beforeAutospacing="0" w:after="0" w:afterAutospacing="0"/>
        <w:ind w:firstLine="709"/>
        <w:jc w:val="right"/>
        <w:textAlignment w:val="baseline"/>
        <w:rPr>
          <w:rStyle w:val="a8"/>
          <w:rFonts w:eastAsiaTheme="majorEastAsia"/>
          <w:b w:val="0"/>
          <w:bCs w:val="0"/>
          <w:color w:val="E36C0A" w:themeColor="accent6" w:themeShade="BF"/>
          <w:sz w:val="28"/>
          <w:szCs w:val="28"/>
          <w:shd w:val="clear" w:color="auto" w:fill="FFFFFF"/>
        </w:rPr>
      </w:pPr>
      <w:r>
        <w:rPr>
          <w:noProof/>
        </w:rPr>
        <w:lastRenderedPageBreak/>
        <w:drawing>
          <wp:inline distT="0" distB="0" distL="0" distR="0">
            <wp:extent cx="3486150" cy="2409825"/>
            <wp:effectExtent l="19050" t="0" r="0" b="0"/>
            <wp:docPr id="3" name="Рисунок 1" descr="http://funforkids.ru/pictures/school22/school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unforkids.ru/pictures/school22/school2206.jpg"/>
                    <pic:cNvPicPr>
                      <a:picLocks noChangeAspect="1" noChangeArrowheads="1"/>
                    </pic:cNvPicPr>
                  </pic:nvPicPr>
                  <pic:blipFill>
                    <a:blip r:embed="rId7" cstate="print"/>
                    <a:srcRect/>
                    <a:stretch>
                      <a:fillRect/>
                    </a:stretch>
                  </pic:blipFill>
                  <pic:spPr bwMode="auto">
                    <a:xfrm>
                      <a:off x="0" y="0"/>
                      <a:ext cx="3487604" cy="2410830"/>
                    </a:xfrm>
                    <a:prstGeom prst="rect">
                      <a:avLst/>
                    </a:prstGeom>
                    <a:noFill/>
                    <a:ln w="9525">
                      <a:noFill/>
                      <a:miter lim="800000"/>
                      <a:headEnd/>
                      <a:tailEnd/>
                    </a:ln>
                  </pic:spPr>
                </pic:pic>
              </a:graphicData>
            </a:graphic>
          </wp:inline>
        </w:drawing>
      </w:r>
      <w:r w:rsidRPr="009B28EF">
        <w:rPr>
          <w:rStyle w:val="a4"/>
          <w:b/>
          <w:bCs/>
          <w:color w:val="E36C0A" w:themeColor="accent6" w:themeShade="BF"/>
          <w:sz w:val="28"/>
          <w:szCs w:val="28"/>
          <w:shd w:val="clear" w:color="auto" w:fill="FFFFFF"/>
        </w:rPr>
        <w:t xml:space="preserve"> </w:t>
      </w:r>
      <w:r w:rsidRPr="00451EB9">
        <w:rPr>
          <w:rStyle w:val="a8"/>
          <w:rFonts w:eastAsiaTheme="majorEastAsia"/>
          <w:b w:val="0"/>
          <w:bCs w:val="0"/>
          <w:color w:val="E36C0A" w:themeColor="accent6" w:themeShade="BF"/>
          <w:sz w:val="28"/>
          <w:szCs w:val="28"/>
          <w:shd w:val="clear" w:color="auto" w:fill="FFFFFF"/>
        </w:rPr>
        <w:t>Развиваться может только та школа,</w:t>
      </w:r>
    </w:p>
    <w:p w:rsidR="009928E4" w:rsidRDefault="009928E4" w:rsidP="009928E4">
      <w:pPr>
        <w:pStyle w:val="afa"/>
        <w:spacing w:before="0" w:beforeAutospacing="0" w:after="0" w:afterAutospacing="0"/>
        <w:ind w:firstLine="709"/>
        <w:jc w:val="right"/>
        <w:textAlignment w:val="baseline"/>
        <w:rPr>
          <w:rStyle w:val="a8"/>
          <w:rFonts w:eastAsiaTheme="majorEastAsia"/>
          <w:b w:val="0"/>
          <w:bCs w:val="0"/>
          <w:color w:val="E36C0A" w:themeColor="accent6" w:themeShade="BF"/>
          <w:sz w:val="28"/>
          <w:szCs w:val="28"/>
          <w:shd w:val="clear" w:color="auto" w:fill="FFFFFF"/>
        </w:rPr>
      </w:pPr>
      <w:r w:rsidRPr="00451EB9">
        <w:rPr>
          <w:rStyle w:val="a8"/>
          <w:rFonts w:eastAsiaTheme="majorEastAsia"/>
          <w:b w:val="0"/>
          <w:bCs w:val="0"/>
          <w:color w:val="E36C0A" w:themeColor="accent6" w:themeShade="BF"/>
          <w:sz w:val="28"/>
          <w:szCs w:val="28"/>
          <w:shd w:val="clear" w:color="auto" w:fill="FFFFFF"/>
        </w:rPr>
        <w:t>которая проектирует “завтрашний день”</w:t>
      </w:r>
    </w:p>
    <w:p w:rsidR="009928E4" w:rsidRDefault="009928E4" w:rsidP="009928E4">
      <w:pPr>
        <w:pStyle w:val="afa"/>
        <w:spacing w:before="0" w:beforeAutospacing="0" w:after="0" w:afterAutospacing="0"/>
        <w:ind w:firstLine="709"/>
        <w:jc w:val="right"/>
        <w:textAlignment w:val="baseline"/>
        <w:rPr>
          <w:rStyle w:val="a8"/>
          <w:rFonts w:eastAsiaTheme="majorEastAsia"/>
          <w:b w:val="0"/>
          <w:bCs w:val="0"/>
          <w:color w:val="E36C0A" w:themeColor="accent6" w:themeShade="BF"/>
          <w:sz w:val="28"/>
          <w:szCs w:val="28"/>
          <w:shd w:val="clear" w:color="auto" w:fill="FFFFFF"/>
        </w:rPr>
      </w:pPr>
      <w:r w:rsidRPr="00451EB9">
        <w:rPr>
          <w:rStyle w:val="a8"/>
          <w:rFonts w:eastAsiaTheme="majorEastAsia"/>
          <w:b w:val="0"/>
          <w:bCs w:val="0"/>
          <w:color w:val="E36C0A" w:themeColor="accent6" w:themeShade="BF"/>
          <w:sz w:val="28"/>
          <w:szCs w:val="28"/>
          <w:shd w:val="clear" w:color="auto" w:fill="FFFFFF"/>
        </w:rPr>
        <w:t xml:space="preserve">и осуществляет планомерные шаги </w:t>
      </w:r>
    </w:p>
    <w:p w:rsidR="009928E4" w:rsidRPr="00451EB9" w:rsidRDefault="009928E4" w:rsidP="009928E4">
      <w:pPr>
        <w:pStyle w:val="afa"/>
        <w:spacing w:before="0" w:beforeAutospacing="0" w:after="0" w:afterAutospacing="0"/>
        <w:ind w:firstLine="709"/>
        <w:jc w:val="right"/>
        <w:textAlignment w:val="baseline"/>
        <w:rPr>
          <w:b/>
          <w:bCs/>
          <w:color w:val="E36C0A" w:themeColor="accent6" w:themeShade="BF"/>
          <w:sz w:val="28"/>
          <w:szCs w:val="28"/>
          <w:shd w:val="clear" w:color="auto" w:fill="FFFFFF"/>
        </w:rPr>
      </w:pPr>
      <w:r w:rsidRPr="00451EB9">
        <w:rPr>
          <w:rStyle w:val="a8"/>
          <w:rFonts w:eastAsiaTheme="majorEastAsia"/>
          <w:b w:val="0"/>
          <w:bCs w:val="0"/>
          <w:color w:val="E36C0A" w:themeColor="accent6" w:themeShade="BF"/>
          <w:sz w:val="28"/>
          <w:szCs w:val="28"/>
          <w:shd w:val="clear" w:color="auto" w:fill="FFFFFF"/>
        </w:rPr>
        <w:t>по его достижению</w:t>
      </w:r>
    </w:p>
    <w:p w:rsidR="009928E4" w:rsidRDefault="009928E4" w:rsidP="009928E4">
      <w:pPr>
        <w:pStyle w:val="afa"/>
        <w:spacing w:before="0" w:beforeAutospacing="0" w:after="0" w:afterAutospacing="0"/>
        <w:ind w:firstLine="709"/>
        <w:jc w:val="right"/>
        <w:textAlignment w:val="baseline"/>
        <w:rPr>
          <w:rStyle w:val="a8"/>
          <w:rFonts w:eastAsiaTheme="majorEastAsia"/>
          <w:b w:val="0"/>
          <w:bCs w:val="0"/>
          <w:color w:val="E36C0A" w:themeColor="accent6" w:themeShade="BF"/>
          <w:sz w:val="28"/>
          <w:szCs w:val="28"/>
          <w:shd w:val="clear" w:color="auto" w:fill="FFFFFF"/>
        </w:rPr>
      </w:pPr>
      <w:r w:rsidRPr="00451EB9">
        <w:rPr>
          <w:rStyle w:val="a8"/>
          <w:rFonts w:eastAsiaTheme="majorEastAsia"/>
          <w:b w:val="0"/>
          <w:bCs w:val="0"/>
          <w:color w:val="E36C0A" w:themeColor="accent6" w:themeShade="BF"/>
          <w:sz w:val="28"/>
          <w:szCs w:val="28"/>
          <w:shd w:val="clear" w:color="auto" w:fill="FFFFFF"/>
        </w:rPr>
        <w:t xml:space="preserve"> Д. А. Медведев</w:t>
      </w:r>
    </w:p>
    <w:p w:rsidR="009928E4" w:rsidRDefault="009928E4" w:rsidP="009928E4"/>
    <w:p w:rsidR="009928E4" w:rsidRPr="002615C9" w:rsidRDefault="009928E4" w:rsidP="009928E4">
      <w:pPr>
        <w:spacing w:before="100" w:beforeAutospacing="1" w:after="100" w:afterAutospacing="1"/>
        <w:ind w:firstLine="708"/>
        <w:jc w:val="right"/>
        <w:rPr>
          <w:b/>
          <w:bCs/>
          <w:i/>
          <w:color w:val="0070C0"/>
          <w:sz w:val="28"/>
          <w:szCs w:val="28"/>
        </w:rPr>
      </w:pPr>
      <w:r w:rsidRPr="002615C9">
        <w:rPr>
          <w:b/>
          <w:bCs/>
          <w:i/>
          <w:color w:val="0070C0"/>
          <w:sz w:val="28"/>
          <w:szCs w:val="28"/>
        </w:rPr>
        <w:t>Публичный доклад</w:t>
      </w:r>
      <w:r w:rsidRPr="002615C9">
        <w:rPr>
          <w:rStyle w:val="a7"/>
          <w:rFonts w:eastAsiaTheme="majorEastAsia"/>
          <w:bCs w:val="0"/>
          <w:i/>
          <w:color w:val="0070C0"/>
          <w:sz w:val="28"/>
          <w:szCs w:val="28"/>
        </w:rPr>
        <w:t xml:space="preserve"> о результатах деятельности</w:t>
      </w:r>
      <w:r w:rsidR="00540BFE">
        <w:rPr>
          <w:rStyle w:val="a7"/>
          <w:rFonts w:eastAsiaTheme="majorEastAsia"/>
          <w:bCs w:val="0"/>
          <w:i/>
          <w:color w:val="0070C0"/>
          <w:sz w:val="28"/>
          <w:szCs w:val="28"/>
        </w:rPr>
        <w:t xml:space="preserve"> муниципального бюджетного общеобразовательного учреждения</w:t>
      </w:r>
      <w:r w:rsidRPr="002615C9">
        <w:rPr>
          <w:rStyle w:val="a7"/>
          <w:rFonts w:eastAsiaTheme="majorEastAsia"/>
          <w:bCs w:val="0"/>
          <w:i/>
          <w:color w:val="0070C0"/>
          <w:sz w:val="28"/>
          <w:szCs w:val="28"/>
        </w:rPr>
        <w:t xml:space="preserve"> </w:t>
      </w:r>
      <w:r w:rsidR="00540BFE">
        <w:rPr>
          <w:b/>
          <w:bCs/>
          <w:i/>
          <w:color w:val="0070C0"/>
          <w:sz w:val="28"/>
          <w:szCs w:val="28"/>
        </w:rPr>
        <w:t>"Средняя общеобразовательная</w:t>
      </w:r>
      <w:r w:rsidRPr="002615C9">
        <w:rPr>
          <w:b/>
          <w:bCs/>
          <w:i/>
          <w:color w:val="0070C0"/>
          <w:sz w:val="28"/>
          <w:szCs w:val="28"/>
        </w:rPr>
        <w:t xml:space="preserve"> школы № 10 с углубленным изучением физики и технических дисциплин" призван обеспечить информационную открытость нашего учреждения, информировать родителей (законных предс</w:t>
      </w:r>
      <w:r w:rsidR="001A01AB">
        <w:rPr>
          <w:b/>
          <w:bCs/>
          <w:i/>
          <w:color w:val="0070C0"/>
          <w:sz w:val="28"/>
          <w:szCs w:val="28"/>
        </w:rPr>
        <w:t>тавителей</w:t>
      </w:r>
      <w:r w:rsidRPr="002615C9">
        <w:rPr>
          <w:b/>
          <w:bCs/>
          <w:i/>
          <w:color w:val="0070C0"/>
          <w:sz w:val="28"/>
          <w:szCs w:val="28"/>
        </w:rPr>
        <w:t xml:space="preserve">), самих </w:t>
      </w:r>
      <w:r w:rsidR="00C4343E">
        <w:rPr>
          <w:b/>
          <w:bCs/>
          <w:i/>
          <w:color w:val="0070C0"/>
          <w:sz w:val="28"/>
          <w:szCs w:val="28"/>
        </w:rPr>
        <w:t>учащихся</w:t>
      </w:r>
      <w:r w:rsidRPr="002615C9">
        <w:rPr>
          <w:b/>
          <w:bCs/>
          <w:i/>
          <w:color w:val="0070C0"/>
          <w:sz w:val="28"/>
          <w:szCs w:val="28"/>
        </w:rPr>
        <w:t xml:space="preserve">, учредителя, общественность об основных результатах и проблемах функционирования и развития школы, </w:t>
      </w:r>
      <w:r>
        <w:rPr>
          <w:b/>
          <w:bCs/>
          <w:i/>
          <w:color w:val="0070C0"/>
          <w:sz w:val="28"/>
          <w:szCs w:val="28"/>
        </w:rPr>
        <w:t>её образовательной деятельности</w:t>
      </w:r>
    </w:p>
    <w:p w:rsidR="00E6098E" w:rsidRPr="0054542F" w:rsidRDefault="009928E4" w:rsidP="0054542F">
      <w:pPr>
        <w:ind w:firstLine="539"/>
        <w:jc w:val="both"/>
      </w:pPr>
      <w:r w:rsidRPr="0054542F">
        <w:t xml:space="preserve">Публичный доклад, который мы предлагаем для обсуждения в этом году, </w:t>
      </w:r>
      <w:r w:rsidR="00E6098E" w:rsidRPr="0054542F">
        <w:t>это ежегодное аналитическое издание, которое содержит комплексную характеристику системы образования школы, содержания деятельности пе</w:t>
      </w:r>
      <w:r w:rsidR="0054720F">
        <w:t>дагогического коллектива в 201</w:t>
      </w:r>
      <w:r w:rsidR="00B31FFB">
        <w:t>5</w:t>
      </w:r>
      <w:r w:rsidR="0054720F">
        <w:t>/201</w:t>
      </w:r>
      <w:r w:rsidR="00B31FFB">
        <w:t>6</w:t>
      </w:r>
      <w:r w:rsidR="00E6098E" w:rsidRPr="0054542F">
        <w:t xml:space="preserve"> учебном году, динамику и анализ основных показателей функционирования развития образовательного учреждения.</w:t>
      </w:r>
    </w:p>
    <w:p w:rsidR="0054542F" w:rsidRPr="0054542F" w:rsidRDefault="0054542F" w:rsidP="0054542F">
      <w:pPr>
        <w:ind w:firstLine="539"/>
        <w:jc w:val="both"/>
      </w:pPr>
      <w:r w:rsidRPr="0054542F">
        <w:t xml:space="preserve">Публичный доклад предназначен для информирования участников </w:t>
      </w:r>
      <w:r w:rsidR="0054720F">
        <w:t>образовательной деятельности</w:t>
      </w:r>
      <w:r w:rsidRPr="0054542F">
        <w:t>: учеников, родителей, педагогов, а также представителей общественности, социума о современном состоянии, перспективах развития образования в школе.</w:t>
      </w:r>
    </w:p>
    <w:p w:rsidR="0054542F" w:rsidRPr="0054542F" w:rsidRDefault="0054542F" w:rsidP="0054542F">
      <w:pPr>
        <w:ind w:firstLine="539"/>
        <w:jc w:val="both"/>
      </w:pPr>
      <w:r w:rsidRPr="0054542F">
        <w:t>В подготовке публичного доклада принимает участие администрация образовательно</w:t>
      </w:r>
      <w:r w:rsidR="00EF19D6">
        <w:t>й организации</w:t>
      </w:r>
      <w:r w:rsidRPr="0054542F">
        <w:t>, руководители ШМО, представители родительского комитета.</w:t>
      </w:r>
    </w:p>
    <w:p w:rsidR="0054542F" w:rsidRPr="0053156A" w:rsidRDefault="009928E4" w:rsidP="0054542F">
      <w:pPr>
        <w:autoSpaceDE w:val="0"/>
        <w:autoSpaceDN w:val="0"/>
        <w:adjustRightInd w:val="0"/>
        <w:ind w:firstLine="708"/>
        <w:jc w:val="both"/>
      </w:pPr>
      <w:r w:rsidRPr="0053156A">
        <w:t xml:space="preserve">Нам очень важно правильно определить приоритеты развития школы и, прежде всего, с учетом мнения первоочередных потребителей образовательных услуг – родителей и </w:t>
      </w:r>
      <w:r w:rsidR="00C4343E">
        <w:t>учащихся</w:t>
      </w:r>
      <w:r w:rsidRPr="0053156A">
        <w:t>.</w:t>
      </w:r>
    </w:p>
    <w:p w:rsidR="009928E4" w:rsidRPr="0053156A" w:rsidRDefault="009928E4" w:rsidP="009928E4">
      <w:pPr>
        <w:pStyle w:val="bodytext"/>
        <w:ind w:firstLine="708"/>
        <w:jc w:val="both"/>
        <w:rPr>
          <w:rFonts w:ascii="Times New Roman" w:hAnsi="Times New Roman"/>
          <w:bCs/>
          <w:color w:val="auto"/>
          <w:sz w:val="24"/>
          <w:szCs w:val="24"/>
        </w:rPr>
      </w:pPr>
      <w:r w:rsidRPr="0053156A">
        <w:rPr>
          <w:rFonts w:ascii="Times New Roman" w:hAnsi="Times New Roman"/>
          <w:bCs/>
          <w:color w:val="auto"/>
          <w:sz w:val="24"/>
          <w:szCs w:val="24"/>
        </w:rPr>
        <w:t>Мы понимаем, что диалог не может быть конструктивным в условиях отсутствия или недостаточности фактов, позволяющих получить достоверные сведения о текущем состоянии учебного процесса и перспективах его развития. Настоящий публичный доклад – это некая виртуальная площадка для организации такого диалога.</w:t>
      </w:r>
    </w:p>
    <w:p w:rsidR="009928E4" w:rsidRPr="00C445C4" w:rsidRDefault="009928E4" w:rsidP="00C445C4">
      <w:pPr>
        <w:pStyle w:val="bodytext"/>
        <w:spacing w:before="0" w:after="0"/>
        <w:ind w:firstLine="708"/>
        <w:jc w:val="both"/>
        <w:rPr>
          <w:rFonts w:ascii="Times New Roman" w:hAnsi="Times New Roman"/>
          <w:color w:val="auto"/>
          <w:sz w:val="24"/>
          <w:szCs w:val="24"/>
        </w:rPr>
      </w:pPr>
      <w:r w:rsidRPr="00C445C4">
        <w:rPr>
          <w:rFonts w:ascii="Times New Roman" w:hAnsi="Times New Roman"/>
          <w:color w:val="auto"/>
          <w:sz w:val="24"/>
          <w:szCs w:val="24"/>
        </w:rPr>
        <w:t xml:space="preserve">Только вместе мы сможем выполнить главную миссию школы – </w:t>
      </w:r>
      <w:r w:rsidRPr="00C445C4">
        <w:rPr>
          <w:rFonts w:ascii="Times New Roman" w:hAnsi="Times New Roman"/>
          <w:color w:val="auto"/>
          <w:sz w:val="24"/>
          <w:szCs w:val="24"/>
          <w:shd w:val="clear" w:color="auto" w:fill="FFFFFF"/>
        </w:rPr>
        <w:t>реализация права ребенка на полноценное и свободное развитие</w:t>
      </w:r>
      <w:r w:rsidRPr="00C445C4">
        <w:rPr>
          <w:rFonts w:ascii="Times New Roman" w:hAnsi="Times New Roman"/>
          <w:color w:val="auto"/>
          <w:sz w:val="24"/>
          <w:szCs w:val="24"/>
        </w:rPr>
        <w:t xml:space="preserve">. Приглашаем </w:t>
      </w:r>
      <w:r w:rsidR="00C445C4" w:rsidRPr="00C445C4">
        <w:rPr>
          <w:rFonts w:ascii="Times New Roman" w:hAnsi="Times New Roman"/>
          <w:color w:val="auto"/>
          <w:sz w:val="24"/>
          <w:szCs w:val="24"/>
        </w:rPr>
        <w:t>учащихся</w:t>
      </w:r>
      <w:r w:rsidRPr="00C445C4">
        <w:rPr>
          <w:rFonts w:ascii="Times New Roman" w:hAnsi="Times New Roman"/>
          <w:color w:val="auto"/>
          <w:sz w:val="24"/>
          <w:szCs w:val="24"/>
        </w:rPr>
        <w:t xml:space="preserve"> и их родителей, </w:t>
      </w:r>
      <w:r w:rsidRPr="00C445C4">
        <w:rPr>
          <w:rFonts w:ascii="Times New Roman" w:hAnsi="Times New Roman"/>
          <w:color w:val="auto"/>
          <w:sz w:val="24"/>
          <w:szCs w:val="24"/>
        </w:rPr>
        <w:lastRenderedPageBreak/>
        <w:t>педагогов, представителей средств массовой информации, общественных организаций к обсуждению настоящего доклада. Будем признательны за конструктивные советы, предложения и замечания.</w:t>
      </w:r>
    </w:p>
    <w:p w:rsidR="00E6098E" w:rsidRPr="00C445C4" w:rsidRDefault="00E6098E" w:rsidP="00C1387B">
      <w:pPr>
        <w:ind w:firstLine="708"/>
        <w:jc w:val="both"/>
      </w:pPr>
      <w:r w:rsidRPr="00C445C4">
        <w:t>Каждый учебный год становится для школы новым этапом в достижении главной цели: научить детей, подготовить их к вступлению во взрослую жизнь. Не с</w:t>
      </w:r>
      <w:r w:rsidR="00176220">
        <w:t>тал исключением и прошедший 20</w:t>
      </w:r>
      <w:r w:rsidR="002F0AE4">
        <w:t>1</w:t>
      </w:r>
      <w:r w:rsidR="00B31FFB">
        <w:t>5/</w:t>
      </w:r>
      <w:r w:rsidR="002F0AE4">
        <w:t>201</w:t>
      </w:r>
      <w:r w:rsidR="00B31FFB">
        <w:t>6</w:t>
      </w:r>
      <w:r w:rsidRPr="00C445C4">
        <w:t xml:space="preserve"> учебный год. Реализация Национальной образовательной доктрины «Наша новая</w:t>
      </w:r>
      <w:r w:rsidR="00176220">
        <w:t xml:space="preserve"> школа», работа по внедрению ФГ</w:t>
      </w:r>
      <w:r w:rsidRPr="00C445C4">
        <w:t>ОС второго поколения поставила перед всеми образовательными учреждениями страны новые задачи, от решения которых зависит не пр</w:t>
      </w:r>
      <w:r w:rsidR="00176220">
        <w:t xml:space="preserve">осто будущее выпускников, но и </w:t>
      </w:r>
      <w:r w:rsidRPr="00C445C4">
        <w:t>будущее страны.</w:t>
      </w:r>
      <w:r w:rsidRPr="00C445C4">
        <w:rPr>
          <w:color w:val="000000"/>
        </w:rPr>
        <w:t xml:space="preserve"> Положительный потенциал отечественной образовательной системы, задачи, стоящие перед системой общего образования России</w:t>
      </w:r>
      <w:r w:rsidR="00176220">
        <w:rPr>
          <w:color w:val="000000"/>
        </w:rPr>
        <w:t xml:space="preserve">, </w:t>
      </w:r>
      <w:r w:rsidRPr="00C445C4">
        <w:t>определили педагогическую стратегию нашей школы:</w:t>
      </w:r>
    </w:p>
    <w:p w:rsidR="00E6098E" w:rsidRPr="00C445C4" w:rsidRDefault="00E6098E" w:rsidP="005D51C2">
      <w:pPr>
        <w:numPr>
          <w:ilvl w:val="0"/>
          <w:numId w:val="3"/>
        </w:numPr>
        <w:tabs>
          <w:tab w:val="clear" w:pos="720"/>
          <w:tab w:val="num" w:pos="0"/>
          <w:tab w:val="num" w:pos="360"/>
        </w:tabs>
        <w:ind w:left="0" w:firstLine="357"/>
        <w:jc w:val="both"/>
        <w:rPr>
          <w:color w:val="000000"/>
        </w:rPr>
      </w:pPr>
      <w:r w:rsidRPr="00C445C4">
        <w:rPr>
          <w:b/>
          <w:bCs/>
          <w:i/>
          <w:iCs/>
          <w:color w:val="000000"/>
        </w:rPr>
        <w:t>Обновление образовательных стандартов</w:t>
      </w:r>
    </w:p>
    <w:p w:rsidR="00E6098E" w:rsidRPr="00C445C4" w:rsidRDefault="00E6098E" w:rsidP="008750C3">
      <w:pPr>
        <w:ind w:firstLine="708"/>
        <w:jc w:val="both"/>
        <w:rPr>
          <w:color w:val="000000"/>
        </w:rPr>
      </w:pPr>
      <w:r w:rsidRPr="00C445C4">
        <w:rPr>
          <w:color w:val="000000"/>
        </w:rPr>
        <w:t>Уже в школе дети должны получить возможность раскрыть свои способности, сориентироваться в высокотехнологичном конкурентном мире. Этой задаче должны соответствовать обновленные образовательные стандарты, включающие три группы требований: требования к структуре образовательных программ, требования к условиям реализации образовательных программ и требования к результатам их освоения.</w:t>
      </w:r>
    </w:p>
    <w:p w:rsidR="00E6098E" w:rsidRPr="00C445C4" w:rsidRDefault="00E6098E" w:rsidP="005D51C2">
      <w:pPr>
        <w:numPr>
          <w:ilvl w:val="0"/>
          <w:numId w:val="3"/>
        </w:numPr>
        <w:tabs>
          <w:tab w:val="clear" w:pos="720"/>
          <w:tab w:val="num" w:pos="0"/>
          <w:tab w:val="num" w:pos="360"/>
        </w:tabs>
        <w:ind w:left="0" w:firstLine="360"/>
        <w:jc w:val="both"/>
        <w:rPr>
          <w:color w:val="000000"/>
        </w:rPr>
      </w:pPr>
      <w:r w:rsidRPr="00C445C4">
        <w:rPr>
          <w:b/>
          <w:bCs/>
          <w:i/>
          <w:iCs/>
          <w:color w:val="000000"/>
        </w:rPr>
        <w:t>Система поддержки талантливых детей</w:t>
      </w:r>
    </w:p>
    <w:p w:rsidR="00E6098E" w:rsidRPr="00C445C4" w:rsidRDefault="00E6098E" w:rsidP="00C445C4">
      <w:pPr>
        <w:tabs>
          <w:tab w:val="num" w:pos="360"/>
        </w:tabs>
        <w:jc w:val="both"/>
        <w:rPr>
          <w:color w:val="000000"/>
        </w:rPr>
      </w:pPr>
      <w:r w:rsidRPr="00C445C4">
        <w:rPr>
          <w:color w:val="000000"/>
        </w:rPr>
        <w:tab/>
      </w:r>
      <w:r w:rsidR="008750C3">
        <w:rPr>
          <w:color w:val="000000"/>
        </w:rPr>
        <w:tab/>
      </w:r>
      <w:r w:rsidRPr="00C445C4">
        <w:rPr>
          <w:color w:val="000000"/>
        </w:rPr>
        <w:t xml:space="preserve">Одновременно с реализацией стандарта общего образования должна быть выстроена разветвленная система </w:t>
      </w:r>
      <w:r w:rsidRPr="00C445C4">
        <w:t>выявления</w:t>
      </w:r>
      <w:r w:rsidRPr="00C445C4">
        <w:rPr>
          <w:color w:val="000000"/>
        </w:rPr>
        <w:t xml:space="preserve"> и поддержки талантливых детей, а также их сопровождения в течение всего периода становления личности.</w:t>
      </w:r>
    </w:p>
    <w:p w:rsidR="00E6098E" w:rsidRPr="00C445C4" w:rsidRDefault="00E6098E" w:rsidP="005D51C2">
      <w:pPr>
        <w:numPr>
          <w:ilvl w:val="0"/>
          <w:numId w:val="3"/>
        </w:numPr>
        <w:tabs>
          <w:tab w:val="clear" w:pos="720"/>
          <w:tab w:val="num" w:pos="0"/>
          <w:tab w:val="num" w:pos="360"/>
        </w:tabs>
        <w:ind w:left="0" w:firstLine="357"/>
        <w:jc w:val="both"/>
        <w:rPr>
          <w:color w:val="000000"/>
        </w:rPr>
      </w:pPr>
      <w:r w:rsidRPr="00C445C4">
        <w:rPr>
          <w:b/>
          <w:bCs/>
          <w:i/>
          <w:iCs/>
          <w:color w:val="000000"/>
        </w:rPr>
        <w:t>Развитие учительского потенциала</w:t>
      </w:r>
    </w:p>
    <w:p w:rsidR="00E6098E" w:rsidRPr="00C445C4" w:rsidRDefault="00E6098E" w:rsidP="008750C3">
      <w:pPr>
        <w:ind w:firstLine="708"/>
        <w:jc w:val="both"/>
        <w:rPr>
          <w:color w:val="000000"/>
        </w:rPr>
      </w:pPr>
      <w:r w:rsidRPr="00C445C4">
        <w:rPr>
          <w:color w:val="000000"/>
        </w:rPr>
        <w:t xml:space="preserve">Необходимо внедрить систему моральных и материальных стимулов для сохранения в школах педагогов и постоянного повышения их квалификации, а также для пополнения школ новым поколением учителей, в том числе не обязательно с педагогическим образованием, любящих и умеющих работать с детьми. К стимулам качественного учительского труда следует отнести и механизм внедрения новых систем оплаты труда педагогов. Зарплата может и должна зависеть от качества и результатов педагогической деятельности, оцененных с участием школьных советов. </w:t>
      </w:r>
    </w:p>
    <w:p w:rsidR="00E6098E" w:rsidRPr="00C445C4" w:rsidRDefault="00E6098E" w:rsidP="005D51C2">
      <w:pPr>
        <w:numPr>
          <w:ilvl w:val="0"/>
          <w:numId w:val="3"/>
        </w:numPr>
        <w:tabs>
          <w:tab w:val="clear" w:pos="720"/>
          <w:tab w:val="num" w:pos="360"/>
        </w:tabs>
        <w:ind w:left="0" w:firstLine="360"/>
        <w:rPr>
          <w:color w:val="000000"/>
        </w:rPr>
      </w:pPr>
      <w:r w:rsidRPr="00C445C4">
        <w:rPr>
          <w:b/>
          <w:bCs/>
          <w:i/>
          <w:iCs/>
          <w:color w:val="000000"/>
        </w:rPr>
        <w:t>Современная школьная инфраструктура</w:t>
      </w:r>
    </w:p>
    <w:p w:rsidR="00E6098E" w:rsidRPr="00C445C4" w:rsidRDefault="00E6098E" w:rsidP="008750C3">
      <w:pPr>
        <w:ind w:firstLine="708"/>
        <w:jc w:val="both"/>
        <w:rPr>
          <w:color w:val="000000"/>
        </w:rPr>
      </w:pPr>
      <w:r w:rsidRPr="00C445C4">
        <w:rPr>
          <w:color w:val="000000"/>
        </w:rPr>
        <w:t>Облик школ, как по форме, так и по содержанию, должен значительно измениться. Мы получим реальную отдачу, если учиться в школе будет и увлекательно, и интересно, если она станет центром не только обязательного образования, но и самоподготовки, занятий творчеством и спортом.</w:t>
      </w:r>
    </w:p>
    <w:p w:rsidR="00E6098E" w:rsidRPr="00C445C4" w:rsidRDefault="00E6098E" w:rsidP="005D51C2">
      <w:pPr>
        <w:numPr>
          <w:ilvl w:val="0"/>
          <w:numId w:val="3"/>
        </w:numPr>
        <w:tabs>
          <w:tab w:val="clear" w:pos="720"/>
          <w:tab w:val="num" w:pos="360"/>
        </w:tabs>
        <w:ind w:left="0" w:firstLine="360"/>
      </w:pPr>
      <w:r w:rsidRPr="00C445C4">
        <w:rPr>
          <w:b/>
          <w:bCs/>
          <w:i/>
          <w:iCs/>
          <w:color w:val="000000"/>
        </w:rPr>
        <w:t>Здоровье школьников</w:t>
      </w:r>
    </w:p>
    <w:p w:rsidR="00E6098E" w:rsidRPr="00C445C4" w:rsidRDefault="00E6098E" w:rsidP="00C445C4">
      <w:pPr>
        <w:ind w:firstLine="360"/>
        <w:jc w:val="both"/>
      </w:pPr>
      <w:r w:rsidRPr="00C445C4">
        <w:rPr>
          <w:color w:val="000000"/>
        </w:rPr>
        <w:t xml:space="preserve">Именно в школьный период формируется здоровье человека на всю оставшуюся жизнь. Многое здесь зависит от семейного воспитания, но учитывая, что дети проводят в школе значительную часть дня, заниматься их здоровьем должны в том числе и педагоги. </w:t>
      </w:r>
    </w:p>
    <w:p w:rsidR="00E6098E" w:rsidRDefault="00E6098E" w:rsidP="00C445C4">
      <w:pPr>
        <w:pStyle w:val="bodytext"/>
        <w:spacing w:before="0" w:after="0"/>
        <w:ind w:firstLine="708"/>
        <w:jc w:val="both"/>
        <w:rPr>
          <w:rFonts w:ascii="Times New Roman" w:hAnsi="Times New Roman"/>
          <w:bCs/>
          <w:color w:val="auto"/>
          <w:sz w:val="24"/>
          <w:szCs w:val="24"/>
        </w:rPr>
      </w:pPr>
    </w:p>
    <w:p w:rsidR="008750C3" w:rsidRDefault="008750C3" w:rsidP="00C445C4">
      <w:pPr>
        <w:pStyle w:val="bodytext"/>
        <w:spacing w:before="0" w:after="0"/>
        <w:ind w:firstLine="708"/>
        <w:jc w:val="both"/>
        <w:rPr>
          <w:rFonts w:ascii="Times New Roman" w:hAnsi="Times New Roman"/>
          <w:bCs/>
          <w:color w:val="auto"/>
          <w:sz w:val="24"/>
          <w:szCs w:val="24"/>
        </w:rPr>
      </w:pPr>
    </w:p>
    <w:p w:rsidR="008750C3" w:rsidRDefault="008750C3" w:rsidP="00C445C4">
      <w:pPr>
        <w:pStyle w:val="bodytext"/>
        <w:spacing w:before="0" w:after="0"/>
        <w:ind w:firstLine="708"/>
        <w:jc w:val="both"/>
        <w:rPr>
          <w:rFonts w:ascii="Times New Roman" w:hAnsi="Times New Roman"/>
          <w:bCs/>
          <w:color w:val="auto"/>
          <w:sz w:val="24"/>
          <w:szCs w:val="24"/>
        </w:rPr>
      </w:pPr>
    </w:p>
    <w:p w:rsidR="008750C3" w:rsidRDefault="008750C3" w:rsidP="00C445C4">
      <w:pPr>
        <w:pStyle w:val="bodytext"/>
        <w:spacing w:before="0" w:after="0"/>
        <w:ind w:firstLine="708"/>
        <w:jc w:val="both"/>
        <w:rPr>
          <w:rFonts w:ascii="Times New Roman" w:hAnsi="Times New Roman"/>
          <w:bCs/>
          <w:color w:val="auto"/>
          <w:sz w:val="24"/>
          <w:szCs w:val="24"/>
        </w:rPr>
      </w:pPr>
    </w:p>
    <w:p w:rsidR="008750C3" w:rsidRDefault="008750C3" w:rsidP="00C445C4">
      <w:pPr>
        <w:pStyle w:val="bodytext"/>
        <w:spacing w:before="0" w:after="0"/>
        <w:ind w:firstLine="708"/>
        <w:jc w:val="both"/>
        <w:rPr>
          <w:rFonts w:ascii="Times New Roman" w:hAnsi="Times New Roman"/>
          <w:bCs/>
          <w:color w:val="auto"/>
          <w:sz w:val="24"/>
          <w:szCs w:val="24"/>
        </w:rPr>
      </w:pPr>
    </w:p>
    <w:p w:rsidR="008750C3" w:rsidRDefault="008750C3" w:rsidP="00C445C4">
      <w:pPr>
        <w:pStyle w:val="bodytext"/>
        <w:spacing w:before="0" w:after="0"/>
        <w:ind w:firstLine="708"/>
        <w:jc w:val="both"/>
        <w:rPr>
          <w:rFonts w:ascii="Times New Roman" w:hAnsi="Times New Roman"/>
          <w:bCs/>
          <w:color w:val="auto"/>
          <w:sz w:val="24"/>
          <w:szCs w:val="24"/>
        </w:rPr>
      </w:pPr>
    </w:p>
    <w:p w:rsidR="008750C3" w:rsidRDefault="008750C3" w:rsidP="00C445C4">
      <w:pPr>
        <w:pStyle w:val="bodytext"/>
        <w:spacing w:before="0" w:after="0"/>
        <w:ind w:firstLine="708"/>
        <w:jc w:val="both"/>
        <w:rPr>
          <w:rFonts w:ascii="Times New Roman" w:hAnsi="Times New Roman"/>
          <w:bCs/>
          <w:color w:val="auto"/>
          <w:sz w:val="24"/>
          <w:szCs w:val="24"/>
        </w:rPr>
      </w:pPr>
    </w:p>
    <w:p w:rsidR="008750C3" w:rsidRDefault="008750C3" w:rsidP="00C445C4">
      <w:pPr>
        <w:pStyle w:val="bodytext"/>
        <w:spacing w:before="0" w:after="0"/>
        <w:ind w:firstLine="708"/>
        <w:jc w:val="both"/>
        <w:rPr>
          <w:rFonts w:ascii="Times New Roman" w:hAnsi="Times New Roman"/>
          <w:bCs/>
          <w:color w:val="auto"/>
          <w:sz w:val="24"/>
          <w:szCs w:val="24"/>
        </w:rPr>
      </w:pPr>
    </w:p>
    <w:p w:rsidR="008750C3" w:rsidRDefault="008750C3" w:rsidP="00C445C4">
      <w:pPr>
        <w:pStyle w:val="bodytext"/>
        <w:spacing w:before="0" w:after="0"/>
        <w:ind w:firstLine="708"/>
        <w:jc w:val="both"/>
        <w:rPr>
          <w:rFonts w:ascii="Times New Roman" w:hAnsi="Times New Roman"/>
          <w:bCs/>
          <w:color w:val="auto"/>
          <w:sz w:val="24"/>
          <w:szCs w:val="24"/>
        </w:rPr>
      </w:pPr>
    </w:p>
    <w:p w:rsidR="008750C3" w:rsidRDefault="008750C3" w:rsidP="00C445C4">
      <w:pPr>
        <w:pStyle w:val="bodytext"/>
        <w:spacing w:before="0" w:after="0"/>
        <w:ind w:firstLine="708"/>
        <w:jc w:val="both"/>
        <w:rPr>
          <w:rFonts w:ascii="Times New Roman" w:hAnsi="Times New Roman"/>
          <w:bCs/>
          <w:color w:val="auto"/>
          <w:sz w:val="24"/>
          <w:szCs w:val="24"/>
        </w:rPr>
      </w:pPr>
    </w:p>
    <w:p w:rsidR="008750C3" w:rsidRDefault="008750C3" w:rsidP="00C445C4">
      <w:pPr>
        <w:pStyle w:val="bodytext"/>
        <w:spacing w:before="0" w:after="0"/>
        <w:ind w:firstLine="708"/>
        <w:jc w:val="both"/>
        <w:rPr>
          <w:rFonts w:ascii="Times New Roman" w:hAnsi="Times New Roman"/>
          <w:bCs/>
          <w:color w:val="auto"/>
          <w:sz w:val="24"/>
          <w:szCs w:val="24"/>
        </w:rPr>
      </w:pPr>
    </w:p>
    <w:p w:rsidR="008750C3" w:rsidRDefault="008750C3" w:rsidP="00C445C4">
      <w:pPr>
        <w:pStyle w:val="bodytext"/>
        <w:spacing w:before="0" w:after="0"/>
        <w:ind w:firstLine="708"/>
        <w:jc w:val="both"/>
        <w:rPr>
          <w:rFonts w:ascii="Times New Roman" w:hAnsi="Times New Roman"/>
          <w:bCs/>
          <w:color w:val="auto"/>
          <w:sz w:val="24"/>
          <w:szCs w:val="24"/>
        </w:rPr>
      </w:pPr>
    </w:p>
    <w:p w:rsidR="008750C3" w:rsidRPr="00C445C4" w:rsidRDefault="008750C3" w:rsidP="00C445C4">
      <w:pPr>
        <w:pStyle w:val="bodytext"/>
        <w:spacing w:before="0" w:after="0"/>
        <w:ind w:firstLine="708"/>
        <w:jc w:val="both"/>
        <w:rPr>
          <w:rFonts w:ascii="Times New Roman" w:hAnsi="Times New Roman"/>
          <w:bCs/>
          <w:color w:val="auto"/>
          <w:sz w:val="24"/>
          <w:szCs w:val="24"/>
        </w:rPr>
      </w:pPr>
    </w:p>
    <w:p w:rsidR="009928E4" w:rsidRPr="00BE162B" w:rsidRDefault="009928E4" w:rsidP="009928E4">
      <w:pPr>
        <w:ind w:firstLine="708"/>
        <w:jc w:val="both"/>
        <w:rPr>
          <w:i/>
          <w:sz w:val="28"/>
          <w:szCs w:val="28"/>
        </w:rPr>
      </w:pPr>
      <w:r w:rsidRPr="0036010B">
        <w:rPr>
          <w:i/>
          <w:sz w:val="28"/>
          <w:szCs w:val="28"/>
        </w:rPr>
        <w:lastRenderedPageBreak/>
        <w:t>До</w:t>
      </w:r>
      <w:r w:rsidR="00AC3256">
        <w:rPr>
          <w:i/>
          <w:sz w:val="28"/>
          <w:szCs w:val="28"/>
        </w:rPr>
        <w:t xml:space="preserve">клад включает </w:t>
      </w:r>
      <w:r w:rsidR="002F0AE4">
        <w:rPr>
          <w:i/>
          <w:sz w:val="28"/>
          <w:szCs w:val="28"/>
        </w:rPr>
        <w:t>информацию за 201</w:t>
      </w:r>
      <w:r w:rsidR="00B31FFB">
        <w:rPr>
          <w:i/>
          <w:sz w:val="28"/>
          <w:szCs w:val="28"/>
        </w:rPr>
        <w:t>5</w:t>
      </w:r>
      <w:r>
        <w:rPr>
          <w:i/>
          <w:sz w:val="28"/>
          <w:szCs w:val="28"/>
        </w:rPr>
        <w:t>-20</w:t>
      </w:r>
      <w:r w:rsidR="002F0AE4">
        <w:rPr>
          <w:i/>
          <w:sz w:val="28"/>
          <w:szCs w:val="28"/>
        </w:rPr>
        <w:t>1</w:t>
      </w:r>
      <w:r w:rsidR="00B31FFB">
        <w:rPr>
          <w:i/>
          <w:sz w:val="28"/>
          <w:szCs w:val="28"/>
        </w:rPr>
        <w:t>6</w:t>
      </w:r>
      <w:r>
        <w:rPr>
          <w:i/>
          <w:sz w:val="28"/>
          <w:szCs w:val="28"/>
        </w:rPr>
        <w:t xml:space="preserve"> учебный год</w:t>
      </w:r>
    </w:p>
    <w:p w:rsidR="009928E4" w:rsidRDefault="009928E4" w:rsidP="009928E4"/>
    <w:p w:rsidR="009928E4" w:rsidRPr="007226AE" w:rsidRDefault="009928E4" w:rsidP="009928E4">
      <w:pPr>
        <w:pStyle w:val="af5"/>
        <w:ind w:left="360"/>
        <w:rPr>
          <w:i/>
          <w:color w:val="0070C0"/>
          <w:sz w:val="28"/>
          <w:szCs w:val="28"/>
        </w:rPr>
      </w:pPr>
      <w:r w:rsidRPr="007226AE">
        <w:rPr>
          <w:i/>
          <w:color w:val="0070C0"/>
          <w:sz w:val="28"/>
          <w:szCs w:val="28"/>
        </w:rPr>
        <w:t xml:space="preserve">Раздел </w:t>
      </w:r>
      <w:r w:rsidRPr="007226AE">
        <w:rPr>
          <w:i/>
          <w:color w:val="0070C0"/>
          <w:sz w:val="28"/>
          <w:szCs w:val="28"/>
          <w:lang w:val="en-US"/>
        </w:rPr>
        <w:t>I</w:t>
      </w:r>
    </w:p>
    <w:p w:rsidR="009928E4" w:rsidRPr="00E42FA6" w:rsidRDefault="009928E4" w:rsidP="009928E4">
      <w:pPr>
        <w:pStyle w:val="af5"/>
        <w:ind w:left="360"/>
        <w:rPr>
          <w:i/>
          <w:color w:val="0070C0"/>
          <w:sz w:val="28"/>
          <w:szCs w:val="28"/>
        </w:rPr>
      </w:pPr>
      <w:r w:rsidRPr="007226AE">
        <w:rPr>
          <w:i/>
          <w:color w:val="0070C0"/>
          <w:sz w:val="28"/>
          <w:szCs w:val="28"/>
        </w:rPr>
        <w:t>Общая информация о школе</w:t>
      </w:r>
    </w:p>
    <w:p w:rsidR="009928E4" w:rsidRPr="00900B5A" w:rsidRDefault="009928E4" w:rsidP="009928E4">
      <w:pPr>
        <w:pStyle w:val="af5"/>
        <w:ind w:left="0"/>
        <w:rPr>
          <w:i/>
          <w:color w:val="000000"/>
          <w:sz w:val="28"/>
          <w:szCs w:val="28"/>
        </w:rPr>
      </w:pPr>
      <w:r w:rsidRPr="00900B5A">
        <w:rPr>
          <w:i/>
          <w:color w:val="000000"/>
          <w:sz w:val="28"/>
          <w:szCs w:val="28"/>
        </w:rPr>
        <w:t>1. Миссия школы</w:t>
      </w:r>
    </w:p>
    <w:p w:rsidR="009928E4" w:rsidRDefault="009928E4" w:rsidP="009928E4">
      <w:pPr>
        <w:shd w:val="clear" w:color="auto" w:fill="FFFFFF"/>
        <w:ind w:firstLine="709"/>
        <w:jc w:val="both"/>
        <w:rPr>
          <w:b/>
          <w:i/>
          <w:iCs/>
        </w:rPr>
      </w:pPr>
      <w:r w:rsidRPr="00900B5A">
        <w:rPr>
          <w:b/>
          <w:i/>
          <w:iCs/>
        </w:rPr>
        <w:t>Миссией школы является предоставление максимально широкого поля возможностей наибольшему числу обучающихся, ориентированных на высокий уровень образования и воспитания. Основным условием успешности развития школы является сочетание высокого педагогического профессионализма учителей и внутренней образовательной мотивации школьников.</w:t>
      </w:r>
    </w:p>
    <w:p w:rsidR="00420E3B" w:rsidRPr="00132203" w:rsidRDefault="00420E3B" w:rsidP="00420E3B">
      <w:pPr>
        <w:ind w:firstLine="709"/>
        <w:jc w:val="both"/>
      </w:pPr>
      <w:r>
        <w:rPr>
          <w:b/>
          <w:i/>
        </w:rPr>
        <w:t>Главной</w:t>
      </w:r>
      <w:r w:rsidRPr="00132203">
        <w:rPr>
          <w:b/>
          <w:i/>
        </w:rPr>
        <w:t xml:space="preserve"> цель</w:t>
      </w:r>
      <w:r>
        <w:rPr>
          <w:b/>
          <w:i/>
        </w:rPr>
        <w:t>ю</w:t>
      </w:r>
      <w:r w:rsidRPr="00132203">
        <w:rPr>
          <w:b/>
          <w:i/>
        </w:rPr>
        <w:t xml:space="preserve"> образовательной </w:t>
      </w:r>
      <w:r>
        <w:rPr>
          <w:b/>
          <w:i/>
        </w:rPr>
        <w:t>деятельности</w:t>
      </w:r>
      <w:r w:rsidRPr="00132203">
        <w:rPr>
          <w:b/>
          <w:i/>
        </w:rPr>
        <w:t xml:space="preserve"> школы</w:t>
      </w:r>
      <w:r>
        <w:t xml:space="preserve"> было</w:t>
      </w:r>
      <w:r w:rsidRPr="00132203">
        <w:t xml:space="preserve"> обеспечение реализации федерального государственного образовательного стандарта, образовательных потребностей и запросов обучающихся.</w:t>
      </w:r>
    </w:p>
    <w:p w:rsidR="00420E3B" w:rsidRDefault="00420E3B" w:rsidP="00420E3B">
      <w:pPr>
        <w:ind w:firstLine="709"/>
        <w:jc w:val="both"/>
      </w:pPr>
      <w:r w:rsidRPr="00132203">
        <w:rPr>
          <w:b/>
          <w:i/>
        </w:rPr>
        <w:t>Общая задача деятельности школы</w:t>
      </w:r>
      <w:r w:rsidRPr="00132203">
        <w:t xml:space="preserve"> </w:t>
      </w:r>
      <w:r w:rsidRPr="00132203">
        <w:rPr>
          <w:b/>
        </w:rPr>
        <w:t xml:space="preserve">- </w:t>
      </w:r>
      <w:r>
        <w:t>обеспечить доступность</w:t>
      </w:r>
      <w:r w:rsidRPr="00132203">
        <w:t xml:space="preserve"> современного качества образования детям, обучающимся в МБОУ «СОШ №10 с </w:t>
      </w:r>
      <w:proofErr w:type="spellStart"/>
      <w:r w:rsidRPr="00132203">
        <w:t>УИФиТД</w:t>
      </w:r>
      <w:proofErr w:type="spellEnd"/>
      <w:r w:rsidRPr="00132203">
        <w:t xml:space="preserve">», согласно концепции модернизации Российского образования на период до 2020г. </w:t>
      </w:r>
    </w:p>
    <w:p w:rsidR="00420E3B" w:rsidRPr="00900B5A" w:rsidRDefault="00420E3B" w:rsidP="00420E3B">
      <w:pPr>
        <w:pStyle w:val="ab"/>
        <w:numPr>
          <w:ilvl w:val="0"/>
          <w:numId w:val="1"/>
        </w:numPr>
        <w:ind w:left="0" w:firstLine="709"/>
        <w:jc w:val="both"/>
      </w:pPr>
      <w:r>
        <w:t>раскрыть способности каждого ученика, воспитать</w:t>
      </w:r>
      <w:r w:rsidRPr="00900B5A">
        <w:t xml:space="preserve"> порядочного и патриотичного </w:t>
      </w:r>
      <w:r>
        <w:t>человека, личность, готовую</w:t>
      </w:r>
      <w:r w:rsidRPr="00900B5A">
        <w:t xml:space="preserve"> к жизни в высоко технологичном, конкурентном мире</w:t>
      </w:r>
      <w:r>
        <w:t>;</w:t>
      </w:r>
    </w:p>
    <w:p w:rsidR="00420E3B" w:rsidRDefault="00420E3B" w:rsidP="00420E3B">
      <w:pPr>
        <w:pStyle w:val="ab"/>
        <w:numPr>
          <w:ilvl w:val="0"/>
          <w:numId w:val="1"/>
        </w:numPr>
        <w:ind w:left="0" w:firstLine="709"/>
        <w:jc w:val="both"/>
      </w:pPr>
      <w:r>
        <w:t>сформировать самостоятельность</w:t>
      </w:r>
      <w:r w:rsidRPr="00900B5A">
        <w:t xml:space="preserve"> </w:t>
      </w:r>
      <w:r>
        <w:t>при выборе и достижении</w:t>
      </w:r>
      <w:r w:rsidRPr="00900B5A">
        <w:t xml:space="preserve"> серьёзных целей, </w:t>
      </w:r>
      <w:r>
        <w:t>умение правильно</w:t>
      </w:r>
      <w:r w:rsidRPr="00900B5A">
        <w:t xml:space="preserve"> реагировать на разные жизненные ситуации</w:t>
      </w:r>
      <w:r>
        <w:t>.</w:t>
      </w:r>
    </w:p>
    <w:p w:rsidR="00420E3B" w:rsidRPr="00132203" w:rsidRDefault="00420E3B" w:rsidP="00420E3B">
      <w:pPr>
        <w:tabs>
          <w:tab w:val="left" w:pos="142"/>
        </w:tabs>
        <w:ind w:firstLine="709"/>
        <w:jc w:val="both"/>
      </w:pPr>
      <w:r>
        <w:t>Ц</w:t>
      </w:r>
      <w:r w:rsidRPr="00132203">
        <w:t xml:space="preserve">ели и задачи </w:t>
      </w:r>
      <w:r>
        <w:t>деятельности учреждения</w:t>
      </w:r>
      <w:r w:rsidRPr="00132203">
        <w:t xml:space="preserve"> соответствуют стратегическим целям образования в России, ЯНАО, городской системе образования.</w:t>
      </w:r>
    </w:p>
    <w:p w:rsidR="009928E4" w:rsidRDefault="009928E4" w:rsidP="00420E3B">
      <w:pPr>
        <w:pStyle w:val="pj1"/>
        <w:ind w:firstLine="708"/>
      </w:pPr>
      <w:r w:rsidRPr="00E124AE">
        <w:rPr>
          <w:rStyle w:val="nw1"/>
          <w:rFonts w:eastAsiaTheme="majorEastAsia"/>
        </w:rPr>
        <w:t>Согласно Концепции модернизации российского образования</w:t>
      </w:r>
      <w:r w:rsidRPr="00661DE7">
        <w:rPr>
          <w:rStyle w:val="nw1"/>
          <w:rFonts w:eastAsiaTheme="majorEastAsia"/>
        </w:rPr>
        <w:t xml:space="preserve"> на период до 20</w:t>
      </w:r>
      <w:r>
        <w:rPr>
          <w:rStyle w:val="nw1"/>
          <w:rFonts w:eastAsiaTheme="majorEastAsia"/>
        </w:rPr>
        <w:t>20</w:t>
      </w:r>
      <w:r w:rsidRPr="00661DE7">
        <w:rPr>
          <w:rStyle w:val="nw1"/>
          <w:rFonts w:eastAsiaTheme="majorEastAsia"/>
        </w:rPr>
        <w:t xml:space="preserve"> года</w:t>
      </w:r>
      <w:r w:rsidRPr="00661DE7">
        <w:t xml:space="preserve"> </w:t>
      </w:r>
      <w:r w:rsidRPr="00661DE7">
        <w:rPr>
          <w:rStyle w:val="nw1"/>
          <w:rFonts w:eastAsiaTheme="majorEastAsia"/>
        </w:rPr>
        <w:t>«…базовое звено образования – общеобразовательная школа, модернизация которой</w:t>
      </w:r>
      <w:r w:rsidRPr="00661DE7">
        <w:t xml:space="preserve"> </w:t>
      </w:r>
      <w:r w:rsidRPr="00661DE7">
        <w:rPr>
          <w:rStyle w:val="nw1"/>
          <w:rFonts w:eastAsiaTheme="majorEastAsia"/>
        </w:rPr>
        <w:t>предполагает ориентацию образования не только на усвоение обучающимися определенной</w:t>
      </w:r>
      <w:r w:rsidRPr="00661DE7">
        <w:t xml:space="preserve"> </w:t>
      </w:r>
      <w:r w:rsidRPr="00661DE7">
        <w:rPr>
          <w:rStyle w:val="nw1"/>
          <w:rFonts w:eastAsiaTheme="majorEastAsia"/>
        </w:rPr>
        <w:t>суммы знаний, но и развитие его личности, его познавательных и созидательных</w:t>
      </w:r>
      <w:r w:rsidRPr="00661DE7">
        <w:t xml:space="preserve"> </w:t>
      </w:r>
      <w:r w:rsidRPr="00661DE7">
        <w:rPr>
          <w:rStyle w:val="nw1"/>
          <w:rFonts w:eastAsiaTheme="majorEastAsia"/>
        </w:rPr>
        <w:t>способностей. Общеобразовательная школа должна формировать целостную систему</w:t>
      </w:r>
      <w:r w:rsidRPr="00661DE7">
        <w:t xml:space="preserve"> универсальных знаний, умений, навыков, а также опыт самостоятельной деятельности и личной ответственности обучающихся, то есть ключевые компетенции, определяющие современное качество содержания образования</w:t>
      </w:r>
      <w:r>
        <w:t>».</w:t>
      </w:r>
    </w:p>
    <w:p w:rsidR="009928E4" w:rsidRDefault="009928E4" w:rsidP="009928E4">
      <w:pPr>
        <w:pStyle w:val="ab"/>
        <w:ind w:left="709"/>
        <w:jc w:val="both"/>
        <w:rPr>
          <w:b/>
          <w:bCs/>
        </w:rPr>
      </w:pPr>
      <w:r w:rsidRPr="00163A93">
        <w:rPr>
          <w:b/>
          <w:bCs/>
        </w:rPr>
        <w:t>Какими характеристиками должна обладать школа в 21-м веке?</w:t>
      </w:r>
    </w:p>
    <w:p w:rsidR="009928E4" w:rsidRDefault="009928E4" w:rsidP="009928E4">
      <w:pPr>
        <w:ind w:firstLine="708"/>
        <w:jc w:val="both"/>
      </w:pPr>
      <w:r w:rsidRPr="008A1F2D">
        <w:t>Новая школа - это институт, соответствующий целям опережающего развития. Ребята будут вовлечены в исследовательские проекты и творческие занятия, чтобы научиться изобретать, понимать и осваивать новое, выражать собственные мысли, принимать решения и помогать друг другу, формулировать интересы и осознавать возможности.</w:t>
      </w:r>
    </w:p>
    <w:p w:rsidR="009928E4" w:rsidRPr="008A1F2D" w:rsidRDefault="009928E4" w:rsidP="009928E4">
      <w:pPr>
        <w:ind w:firstLine="708"/>
        <w:jc w:val="both"/>
      </w:pPr>
      <w:r w:rsidRPr="008A1F2D">
        <w:t>Это школа для всех. В любой школе будет обеспечиваться успешная социализация детей с ограниченными возможностями здоровья, детей-инвалидов, детей, оставшихся без попечения родителей, находящихся в трудной жизненной ситуации. Будут учитываться возрастные особенности школьников, по-разному организовано обучение на начальной, основной и старшей ступени.</w:t>
      </w:r>
    </w:p>
    <w:p w:rsidR="009928E4" w:rsidRDefault="009928E4" w:rsidP="009928E4">
      <w:pPr>
        <w:ind w:firstLine="708"/>
        <w:jc w:val="both"/>
      </w:pPr>
      <w:r w:rsidRPr="008A1F2D">
        <w:t>Это новые учителя, открытые ко всему новому, понимающие детскую психологию и особенности развития школьников, хорошо знающие свой предмет. Задача учителя - помочь ребятам найти себя в будущем, стать самостоятельными, творческими и уверенными в себе людьми. Чуткие, внимательные и восприимчивые к интересам школьников, открытые ко всему новому учителя - ключевая особенность школы будущего.</w:t>
      </w:r>
    </w:p>
    <w:p w:rsidR="009928E4" w:rsidRPr="008A1F2D" w:rsidRDefault="009928E4" w:rsidP="009928E4">
      <w:pPr>
        <w:ind w:firstLine="708"/>
        <w:jc w:val="both"/>
      </w:pPr>
      <w:r w:rsidRPr="008A1F2D">
        <w:t xml:space="preserve">Это центр взаимодействия как с родителями и местным сообществом, так и с учреждениями культуры, здравоохранения, спорта, досуга, другими организациями социальной сферы. Школы как центры досуга будут открыты в будние и воскресные дни, </w:t>
      </w:r>
      <w:r w:rsidRPr="008A1F2D">
        <w:lastRenderedPageBreak/>
        <w:t>а школьные праздники, концерты, спектакли, спортивные мероприятия будут местом семейного отдыха.</w:t>
      </w:r>
    </w:p>
    <w:p w:rsidR="009928E4" w:rsidRPr="008A1F2D" w:rsidRDefault="009928E4" w:rsidP="009928E4">
      <w:pPr>
        <w:ind w:firstLine="708"/>
        <w:jc w:val="both"/>
      </w:pPr>
      <w:r w:rsidRPr="008A1F2D">
        <w:t xml:space="preserve">Это современная инфраструктура. Школы станут современными зданиями - школами нашей мечты, с оригинальными архитектурными и дизайнерскими решениями, с добротной и функциональной школьной архитектурой - столовой с вкусной и здоровой едой, </w:t>
      </w:r>
      <w:proofErr w:type="spellStart"/>
      <w:r w:rsidRPr="008A1F2D">
        <w:t>медиатекой</w:t>
      </w:r>
      <w:proofErr w:type="spellEnd"/>
      <w:r w:rsidRPr="008A1F2D">
        <w:t xml:space="preserve"> и библиотекой, высокотехнологичным учебным оборудованием, широкополосным Интернетом, грамотными учебниками и интерактивными учебными пособиями, условиями для занятий спортом и творчеством.</w:t>
      </w:r>
    </w:p>
    <w:p w:rsidR="009928E4" w:rsidRDefault="009928E4" w:rsidP="009928E4">
      <w:pPr>
        <w:ind w:firstLine="708"/>
        <w:jc w:val="both"/>
      </w:pPr>
      <w:r w:rsidRPr="008A1F2D">
        <w:t>Это современная система оценки качества образования, которая должна обеспечивать нас достоверной информацией о том, как работают и отдельные образовательные учреждения, и система образования в целом.</w:t>
      </w:r>
    </w:p>
    <w:p w:rsidR="009928E4" w:rsidRPr="00AE7134" w:rsidRDefault="009928E4" w:rsidP="009928E4">
      <w:pPr>
        <w:ind w:firstLine="708"/>
        <w:jc w:val="both"/>
      </w:pPr>
      <w:r w:rsidRPr="00AE7134">
        <w:rPr>
          <w:color w:val="000000"/>
        </w:rPr>
        <w:t xml:space="preserve">Положительный потенциал отечественной образовательной системы, задачи, стоящие перед системой общего образования России, сложившееся разграничение полномочий в области управления образованием, определяют следующие </w:t>
      </w:r>
      <w:r w:rsidR="00760D46">
        <w:rPr>
          <w:color w:val="000000"/>
        </w:rPr>
        <w:t>шесть</w:t>
      </w:r>
      <w:r w:rsidRPr="00AE7134">
        <w:rPr>
          <w:color w:val="000000"/>
        </w:rPr>
        <w:t xml:space="preserve"> основных направлений развития общего образования: </w:t>
      </w:r>
    </w:p>
    <w:p w:rsidR="009928E4" w:rsidRDefault="009928E4" w:rsidP="005D51C2">
      <w:pPr>
        <w:pStyle w:val="ab"/>
        <w:numPr>
          <w:ilvl w:val="0"/>
          <w:numId w:val="2"/>
        </w:numPr>
        <w:ind w:left="0" w:firstLine="708"/>
        <w:jc w:val="both"/>
        <w:rPr>
          <w:i/>
        </w:rPr>
      </w:pPr>
      <w:r w:rsidRPr="00E13D15">
        <w:rPr>
          <w:i/>
        </w:rPr>
        <w:t>Переход на новые образовательные стандарты</w:t>
      </w:r>
    </w:p>
    <w:p w:rsidR="009928E4" w:rsidRPr="00016DCE" w:rsidRDefault="009928E4" w:rsidP="009928E4">
      <w:pPr>
        <w:ind w:firstLine="708"/>
        <w:jc w:val="both"/>
      </w:pPr>
      <w:r>
        <w:t xml:space="preserve">Осуществлен переход на новые образовательные стандарты на </w:t>
      </w:r>
      <w:r w:rsidR="00845C9F">
        <w:t xml:space="preserve">уровнях </w:t>
      </w:r>
      <w:r>
        <w:t>начального общего образования, основн</w:t>
      </w:r>
      <w:r w:rsidR="00845C9F">
        <w:t>ого общего образования</w:t>
      </w:r>
      <w:r>
        <w:t>. Результат обучения – это не только знания, но и умение учиться и применять знания в жизни. В школе создаются условия, направленные на достижение результатов. Созданы кадровые, материально-технические условия, обеспечивающие развитие образования в соответствии с требованиями времени.</w:t>
      </w:r>
    </w:p>
    <w:p w:rsidR="009928E4" w:rsidRPr="00016DCE" w:rsidRDefault="009928E4" w:rsidP="005D51C2">
      <w:pPr>
        <w:pStyle w:val="ab"/>
        <w:numPr>
          <w:ilvl w:val="0"/>
          <w:numId w:val="2"/>
        </w:numPr>
        <w:ind w:left="0" w:firstLine="708"/>
        <w:jc w:val="both"/>
        <w:rPr>
          <w:i/>
        </w:rPr>
      </w:pPr>
      <w:r w:rsidRPr="00016DCE">
        <w:rPr>
          <w:i/>
        </w:rPr>
        <w:t>Развитие системы поддержки талантливых детей</w:t>
      </w:r>
    </w:p>
    <w:p w:rsidR="009928E4" w:rsidRPr="00655E75" w:rsidRDefault="009928E4" w:rsidP="009928E4">
      <w:pPr>
        <w:ind w:firstLine="708"/>
        <w:jc w:val="both"/>
      </w:pPr>
      <w:r>
        <w:t xml:space="preserve">Осуществляется </w:t>
      </w:r>
      <w:r w:rsidRPr="00655E75">
        <w:t xml:space="preserve">поддержка и </w:t>
      </w:r>
      <w:r>
        <w:t xml:space="preserve">сопровождение талантливых детей. Предоставлена </w:t>
      </w:r>
      <w:r w:rsidRPr="00655E75">
        <w:t>возможность обучения в заочных, очно</w:t>
      </w:r>
      <w:r>
        <w:t>-заочных и дистанционных школах. Развита система олимпиадного движения</w:t>
      </w:r>
      <w:r w:rsidRPr="00655E75">
        <w:t>, практики дополните</w:t>
      </w:r>
      <w:r>
        <w:t>льного образования. Организовываются</w:t>
      </w:r>
      <w:r w:rsidRPr="00655E75">
        <w:t xml:space="preserve"> </w:t>
      </w:r>
      <w:r>
        <w:t xml:space="preserve">летние и зимние заочные </w:t>
      </w:r>
      <w:r w:rsidRPr="00655E75">
        <w:t xml:space="preserve"> школ</w:t>
      </w:r>
      <w:r>
        <w:t>ы, конференции, семинары и другие мероприятия, поддерживающие</w:t>
      </w:r>
      <w:r w:rsidRPr="00655E75">
        <w:t xml:space="preserve"> сформировавшуюся одаренность</w:t>
      </w:r>
      <w:r>
        <w:t>.</w:t>
      </w:r>
    </w:p>
    <w:p w:rsidR="009928E4" w:rsidRPr="00016DCE" w:rsidRDefault="009928E4" w:rsidP="009928E4">
      <w:pPr>
        <w:ind w:firstLine="708"/>
        <w:jc w:val="both"/>
      </w:pPr>
      <w:r w:rsidRPr="00655E75">
        <w:t xml:space="preserve">Учитель, благодаря которому школьник добился высоких результатов, </w:t>
      </w:r>
      <w:r>
        <w:t>получает</w:t>
      </w:r>
      <w:r w:rsidRPr="00655E75">
        <w:t xml:space="preserve"> значительные стимулирующие выплаты.</w:t>
      </w:r>
    </w:p>
    <w:p w:rsidR="009928E4" w:rsidRPr="00016DCE" w:rsidRDefault="009928E4" w:rsidP="005D51C2">
      <w:pPr>
        <w:pStyle w:val="ab"/>
        <w:numPr>
          <w:ilvl w:val="0"/>
          <w:numId w:val="2"/>
        </w:numPr>
        <w:ind w:left="0" w:firstLine="708"/>
        <w:jc w:val="both"/>
        <w:rPr>
          <w:i/>
        </w:rPr>
      </w:pPr>
      <w:r w:rsidRPr="00016DCE">
        <w:rPr>
          <w:i/>
        </w:rPr>
        <w:t>Совершенствование учительского корпуса</w:t>
      </w:r>
    </w:p>
    <w:p w:rsidR="009928E4" w:rsidRPr="00926A5E" w:rsidRDefault="009928E4" w:rsidP="009928E4">
      <w:pPr>
        <w:ind w:firstLine="708"/>
        <w:jc w:val="both"/>
      </w:pPr>
      <w:r>
        <w:t>П</w:t>
      </w:r>
      <w:r w:rsidRPr="00926A5E">
        <w:t>ривлечение к учительской профессии молодых талантливых людей.</w:t>
      </w:r>
      <w:r>
        <w:t xml:space="preserve"> </w:t>
      </w:r>
    </w:p>
    <w:p w:rsidR="009928E4" w:rsidRPr="00926A5E" w:rsidRDefault="009928E4" w:rsidP="009928E4">
      <w:pPr>
        <w:ind w:firstLine="708"/>
        <w:jc w:val="both"/>
      </w:pPr>
      <w:r>
        <w:t>П</w:t>
      </w:r>
      <w:r w:rsidRPr="00926A5E">
        <w:t>оддержка лучших учителей в рамках приоритетного национального проекта "Образование</w:t>
      </w:r>
      <w:r>
        <w:t>.</w:t>
      </w:r>
      <w:r w:rsidRPr="00926A5E">
        <w:t xml:space="preserve"> </w:t>
      </w:r>
    </w:p>
    <w:p w:rsidR="009928E4" w:rsidRPr="00926A5E" w:rsidRDefault="009928E4" w:rsidP="009928E4">
      <w:pPr>
        <w:ind w:firstLine="708"/>
        <w:jc w:val="both"/>
      </w:pPr>
      <w:r>
        <w:t>З</w:t>
      </w:r>
      <w:r w:rsidRPr="00926A5E">
        <w:t xml:space="preserve">арплата </w:t>
      </w:r>
      <w:r>
        <w:t>зависит</w:t>
      </w:r>
      <w:r w:rsidRPr="00926A5E">
        <w:t xml:space="preserve"> от качества и результатов педагогической деятельности</w:t>
      </w:r>
      <w:r>
        <w:t>.</w:t>
      </w:r>
      <w:r w:rsidRPr="00926A5E">
        <w:t xml:space="preserve"> </w:t>
      </w:r>
    </w:p>
    <w:p w:rsidR="009928E4" w:rsidRPr="00926A5E" w:rsidRDefault="009928E4" w:rsidP="009928E4">
      <w:pPr>
        <w:ind w:firstLine="708"/>
        <w:jc w:val="both"/>
      </w:pPr>
      <w:r>
        <w:t>А</w:t>
      </w:r>
      <w:r w:rsidRPr="00926A5E">
        <w:t>ттестация педагогических и управленческих кадров</w:t>
      </w:r>
      <w:r>
        <w:t>.</w:t>
      </w:r>
      <w:r w:rsidRPr="00926A5E">
        <w:t xml:space="preserve"> </w:t>
      </w:r>
    </w:p>
    <w:p w:rsidR="009928E4" w:rsidRPr="00926A5E" w:rsidRDefault="009928E4" w:rsidP="009928E4">
      <w:pPr>
        <w:ind w:firstLine="708"/>
        <w:jc w:val="both"/>
      </w:pPr>
      <w:r>
        <w:t>Директор</w:t>
      </w:r>
      <w:r w:rsidRPr="00926A5E">
        <w:t xml:space="preserve"> и лучшие учителя </w:t>
      </w:r>
      <w:r>
        <w:t>имели</w:t>
      </w:r>
      <w:r w:rsidRPr="00926A5E">
        <w:t xml:space="preserve"> возможность обучаться в других регионах, чтобы иметь представление об инновационном опыте соседей</w:t>
      </w:r>
      <w:r>
        <w:t>.</w:t>
      </w:r>
    </w:p>
    <w:p w:rsidR="009928E4" w:rsidRPr="00016DCE" w:rsidRDefault="009928E4" w:rsidP="009928E4">
      <w:pPr>
        <w:ind w:firstLine="708"/>
        <w:jc w:val="both"/>
      </w:pPr>
      <w:r>
        <w:t>Р</w:t>
      </w:r>
      <w:r w:rsidRPr="00926A5E">
        <w:t>аспространение опыта лучших учителей</w:t>
      </w:r>
      <w:r>
        <w:t>.</w:t>
      </w:r>
      <w:r w:rsidRPr="00926A5E">
        <w:t xml:space="preserve"> </w:t>
      </w:r>
    </w:p>
    <w:p w:rsidR="009928E4" w:rsidRPr="00A254AA" w:rsidRDefault="009928E4" w:rsidP="005D51C2">
      <w:pPr>
        <w:pStyle w:val="ab"/>
        <w:numPr>
          <w:ilvl w:val="0"/>
          <w:numId w:val="2"/>
        </w:numPr>
        <w:jc w:val="both"/>
        <w:rPr>
          <w:i/>
        </w:rPr>
      </w:pPr>
      <w:r w:rsidRPr="00A254AA">
        <w:rPr>
          <w:i/>
        </w:rPr>
        <w:t>Изменение школьной инфраструктуры</w:t>
      </w:r>
    </w:p>
    <w:p w:rsidR="009928E4" w:rsidRPr="002B3FF5" w:rsidRDefault="009928E4" w:rsidP="009928E4">
      <w:pPr>
        <w:ind w:firstLine="426"/>
        <w:jc w:val="both"/>
      </w:pPr>
      <w:r>
        <w:t>Школа стала</w:t>
      </w:r>
      <w:r w:rsidRPr="002B3FF5">
        <w:t xml:space="preserve"> центром творчества и информации, насыщенной интеллектуальной и спортивной жизни. </w:t>
      </w:r>
      <w:r>
        <w:t>С</w:t>
      </w:r>
      <w:r w:rsidRPr="002B3FF5">
        <w:t xml:space="preserve">оздана универсальная </w:t>
      </w:r>
      <w:proofErr w:type="spellStart"/>
      <w:r w:rsidRPr="002B3FF5">
        <w:t>безбарьерная</w:t>
      </w:r>
      <w:proofErr w:type="spellEnd"/>
      <w:r w:rsidRPr="002B3FF5">
        <w:t xml:space="preserve"> среда</w:t>
      </w:r>
      <w:r>
        <w:t>.</w:t>
      </w:r>
      <w:r w:rsidRPr="002B3FF5">
        <w:t xml:space="preserve"> </w:t>
      </w:r>
    </w:p>
    <w:p w:rsidR="009928E4" w:rsidRPr="002B3FF5" w:rsidRDefault="009928E4" w:rsidP="009928E4">
      <w:pPr>
        <w:jc w:val="both"/>
      </w:pPr>
      <w:r>
        <w:t>Внедряются современные дизайнерские решения</w:t>
      </w:r>
      <w:r w:rsidRPr="002B3FF5">
        <w:t>, обесп</w:t>
      </w:r>
      <w:r>
        <w:t>ечивающие</w:t>
      </w:r>
      <w:r w:rsidRPr="002B3FF5">
        <w:t xml:space="preserve"> комфортную школьную среду.</w:t>
      </w:r>
    </w:p>
    <w:p w:rsidR="009928E4" w:rsidRPr="000076C7" w:rsidRDefault="009928E4" w:rsidP="005D51C2">
      <w:pPr>
        <w:pStyle w:val="ab"/>
        <w:numPr>
          <w:ilvl w:val="0"/>
          <w:numId w:val="2"/>
        </w:numPr>
        <w:jc w:val="both"/>
        <w:rPr>
          <w:i/>
        </w:rPr>
      </w:pPr>
      <w:r w:rsidRPr="000076C7">
        <w:rPr>
          <w:i/>
        </w:rPr>
        <w:t xml:space="preserve">Сохранение и укрепление здоровья школьников </w:t>
      </w:r>
    </w:p>
    <w:p w:rsidR="009928E4" w:rsidRPr="006C451D" w:rsidRDefault="009928E4" w:rsidP="009928E4">
      <w:pPr>
        <w:ind w:firstLine="426"/>
        <w:jc w:val="both"/>
      </w:pPr>
      <w:r>
        <w:t xml:space="preserve">Молодежь привлекается к </w:t>
      </w:r>
      <w:r w:rsidRPr="006C451D">
        <w:t>занятиям спортом</w:t>
      </w:r>
      <w:r>
        <w:t>.</w:t>
      </w:r>
      <w:r w:rsidRPr="006C451D">
        <w:t xml:space="preserve"> </w:t>
      </w:r>
      <w:r>
        <w:t>Предоставляется с</w:t>
      </w:r>
      <w:r w:rsidRPr="006C451D">
        <w:t>балансированное горячее питание, медицинское обслуживание, включающе</w:t>
      </w:r>
      <w:r>
        <w:t xml:space="preserve">е своевременную диспансеризацию. На занятия физической культурой отводится 3 часа с учетом </w:t>
      </w:r>
      <w:r w:rsidRPr="006C451D">
        <w:t xml:space="preserve"> индивидуальных особенностей детей</w:t>
      </w:r>
      <w:r>
        <w:t xml:space="preserve">. </w:t>
      </w:r>
      <w:r w:rsidRPr="006C451D">
        <w:t>Насыщенная, интересная</w:t>
      </w:r>
      <w:r>
        <w:t xml:space="preserve"> и увлекательная школьная жизнь.</w:t>
      </w:r>
    </w:p>
    <w:p w:rsidR="009928E4" w:rsidRPr="006C451D" w:rsidRDefault="009928E4" w:rsidP="005D51C2">
      <w:pPr>
        <w:pStyle w:val="ab"/>
        <w:numPr>
          <w:ilvl w:val="0"/>
          <w:numId w:val="2"/>
        </w:numPr>
        <w:jc w:val="both"/>
        <w:rPr>
          <w:i/>
        </w:rPr>
      </w:pPr>
      <w:r w:rsidRPr="006C451D">
        <w:rPr>
          <w:i/>
        </w:rPr>
        <w:t>Расширение самостоятельности школ</w:t>
      </w:r>
    </w:p>
    <w:p w:rsidR="009928E4" w:rsidRPr="007144CE" w:rsidRDefault="009928E4" w:rsidP="009928E4">
      <w:pPr>
        <w:ind w:firstLine="426"/>
        <w:jc w:val="both"/>
      </w:pPr>
      <w:r>
        <w:t xml:space="preserve">Выстраивается </w:t>
      </w:r>
      <w:r w:rsidRPr="007144CE">
        <w:t>индивидуальная образовательная программа</w:t>
      </w:r>
      <w:r>
        <w:t xml:space="preserve"> школы. Привлекаются</w:t>
      </w:r>
      <w:r w:rsidRPr="007144CE">
        <w:t xml:space="preserve"> к </w:t>
      </w:r>
      <w:r>
        <w:t xml:space="preserve">сотрудничеству частные инвесторы, социальные партнеры: </w:t>
      </w:r>
      <w:r>
        <w:rPr>
          <w:lang w:eastAsia="en-US"/>
        </w:rPr>
        <w:t xml:space="preserve">Заочная физико-техническая </w:t>
      </w:r>
      <w:r>
        <w:rPr>
          <w:lang w:eastAsia="en-US"/>
        </w:rPr>
        <w:lastRenderedPageBreak/>
        <w:t xml:space="preserve">школа при МФТИ (договор о сотрудничестве), 141700 Московская обл., г. Долгопрудный, Новосибирский государственный технический университет, Областной центр информационного и материально-технического обеспечения образовательных учреждений, находящихся на территории Челябинской области, </w:t>
      </w:r>
      <w:r w:rsidRPr="00A700BE">
        <w:rPr>
          <w:color w:val="000000"/>
          <w:kern w:val="28"/>
        </w:rPr>
        <w:t>Ноябрьская парогазовая электростанция</w:t>
      </w:r>
      <w:r>
        <w:rPr>
          <w:color w:val="000000"/>
          <w:kern w:val="28"/>
        </w:rPr>
        <w:t>,</w:t>
      </w:r>
      <w:r>
        <w:t xml:space="preserve"> ведутся проектные методы работы. </w:t>
      </w:r>
    </w:p>
    <w:p w:rsidR="009928E4" w:rsidRPr="006C0533" w:rsidRDefault="00DC40C3" w:rsidP="009928E4">
      <w:pPr>
        <w:ind w:firstLine="709"/>
        <w:jc w:val="both"/>
      </w:pPr>
      <w:r w:rsidRPr="006C0533">
        <w:t>Коллективом создан проект программы развития на 2016-20</w:t>
      </w:r>
      <w:r w:rsidR="00B31FFB" w:rsidRPr="006C0533">
        <w:t>2</w:t>
      </w:r>
      <w:r w:rsidRPr="006C0533">
        <w:t>0 годы, который рассмотр</w:t>
      </w:r>
      <w:r w:rsidR="00B31FFB" w:rsidRPr="006C0533">
        <w:t>ен</w:t>
      </w:r>
      <w:r w:rsidRPr="006C0533">
        <w:t xml:space="preserve"> и утвер</w:t>
      </w:r>
      <w:r w:rsidR="00B31FFB" w:rsidRPr="006C0533">
        <w:t>ж</w:t>
      </w:r>
      <w:r w:rsidRPr="006C0533">
        <w:t>д</w:t>
      </w:r>
      <w:r w:rsidR="00B31FFB" w:rsidRPr="006C0533">
        <w:t>ен</w:t>
      </w:r>
      <w:r w:rsidRPr="006C0533">
        <w:t xml:space="preserve"> в октябре 2015 года.</w:t>
      </w:r>
    </w:p>
    <w:p w:rsidR="009928E4" w:rsidRPr="00661DE7" w:rsidRDefault="009928E4" w:rsidP="009928E4">
      <w:pPr>
        <w:ind w:firstLine="709"/>
        <w:jc w:val="both"/>
      </w:pPr>
    </w:p>
    <w:p w:rsidR="009928E4" w:rsidRPr="00E85D46" w:rsidRDefault="009928E4" w:rsidP="009928E4">
      <w:pPr>
        <w:ind w:firstLine="709"/>
        <w:jc w:val="center"/>
        <w:rPr>
          <w:b/>
          <w:bCs/>
          <w:i/>
          <w:color w:val="000000"/>
          <w:sz w:val="28"/>
          <w:szCs w:val="28"/>
        </w:rPr>
      </w:pPr>
      <w:r w:rsidRPr="00E85D46">
        <w:rPr>
          <w:b/>
          <w:i/>
          <w:color w:val="000000"/>
          <w:sz w:val="28"/>
          <w:szCs w:val="28"/>
        </w:rPr>
        <w:t>2.</w:t>
      </w:r>
      <w:r w:rsidRPr="00E85D46">
        <w:rPr>
          <w:b/>
          <w:bCs/>
          <w:i/>
          <w:color w:val="000000"/>
          <w:sz w:val="28"/>
          <w:szCs w:val="28"/>
        </w:rPr>
        <w:t xml:space="preserve"> Организационно-правовое обеспечение деятельности </w:t>
      </w:r>
    </w:p>
    <w:p w:rsidR="009928E4" w:rsidRDefault="009928E4" w:rsidP="009928E4">
      <w:pPr>
        <w:ind w:firstLine="709"/>
        <w:jc w:val="center"/>
        <w:rPr>
          <w:b/>
          <w:bCs/>
          <w:i/>
          <w:color w:val="000000"/>
          <w:sz w:val="28"/>
          <w:szCs w:val="28"/>
        </w:rPr>
      </w:pPr>
      <w:r w:rsidRPr="00E85D46">
        <w:rPr>
          <w:b/>
          <w:bCs/>
          <w:i/>
          <w:color w:val="000000"/>
          <w:sz w:val="28"/>
          <w:szCs w:val="28"/>
        </w:rPr>
        <w:t>образовательного процесса</w:t>
      </w:r>
    </w:p>
    <w:p w:rsidR="00DB0040" w:rsidRPr="00D979D3" w:rsidRDefault="00DB0040" w:rsidP="00DB004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B0040" w:rsidRPr="00D979D3" w:rsidTr="00DA0F8C">
        <w:tc>
          <w:tcPr>
            <w:tcW w:w="4785" w:type="dxa"/>
            <w:tcBorders>
              <w:top w:val="single" w:sz="4" w:space="0" w:color="auto"/>
              <w:left w:val="single" w:sz="4" w:space="0" w:color="auto"/>
              <w:bottom w:val="single" w:sz="4" w:space="0" w:color="auto"/>
              <w:right w:val="single" w:sz="4" w:space="0" w:color="auto"/>
            </w:tcBorders>
            <w:hideMark/>
          </w:tcPr>
          <w:p w:rsidR="00DB0040" w:rsidRPr="0024175A" w:rsidRDefault="00DB0040" w:rsidP="00DA0F8C">
            <w:pPr>
              <w:jc w:val="center"/>
              <w:rPr>
                <w:b/>
              </w:rPr>
            </w:pPr>
            <w:r w:rsidRPr="0024175A">
              <w:rPr>
                <w:b/>
              </w:rPr>
              <w:t>Наименование показателя</w:t>
            </w:r>
          </w:p>
        </w:tc>
        <w:tc>
          <w:tcPr>
            <w:tcW w:w="4786" w:type="dxa"/>
            <w:tcBorders>
              <w:top w:val="single" w:sz="4" w:space="0" w:color="auto"/>
              <w:left w:val="single" w:sz="4" w:space="0" w:color="auto"/>
              <w:bottom w:val="single" w:sz="4" w:space="0" w:color="auto"/>
              <w:right w:val="single" w:sz="4" w:space="0" w:color="auto"/>
            </w:tcBorders>
          </w:tcPr>
          <w:p w:rsidR="00DB0040" w:rsidRPr="0024175A" w:rsidRDefault="00DB0040" w:rsidP="00DA0F8C">
            <w:pPr>
              <w:jc w:val="center"/>
              <w:rPr>
                <w:b/>
              </w:rPr>
            </w:pPr>
            <w:r w:rsidRPr="0024175A">
              <w:rPr>
                <w:b/>
              </w:rPr>
              <w:t>Значение показателя</w:t>
            </w:r>
          </w:p>
        </w:tc>
      </w:tr>
      <w:tr w:rsidR="00DB0040" w:rsidRPr="00D979D3" w:rsidTr="00DA0F8C">
        <w:tc>
          <w:tcPr>
            <w:tcW w:w="4785" w:type="dxa"/>
            <w:tcBorders>
              <w:top w:val="single" w:sz="4" w:space="0" w:color="auto"/>
              <w:left w:val="single" w:sz="4" w:space="0" w:color="auto"/>
              <w:bottom w:val="single" w:sz="4" w:space="0" w:color="auto"/>
              <w:right w:val="single" w:sz="4" w:space="0" w:color="auto"/>
            </w:tcBorders>
            <w:hideMark/>
          </w:tcPr>
          <w:p w:rsidR="00DB0040" w:rsidRPr="00D979D3" w:rsidRDefault="00DB0040" w:rsidP="00DA0F8C">
            <w:pPr>
              <w:jc w:val="both"/>
              <w:rPr>
                <w:lang w:eastAsia="en-US"/>
              </w:rPr>
            </w:pPr>
            <w:r w:rsidRPr="00D979D3">
              <w:t>Название ОУ (по уставу)</w:t>
            </w:r>
          </w:p>
        </w:tc>
        <w:tc>
          <w:tcPr>
            <w:tcW w:w="4786" w:type="dxa"/>
            <w:tcBorders>
              <w:top w:val="single" w:sz="4" w:space="0" w:color="auto"/>
              <w:left w:val="single" w:sz="4" w:space="0" w:color="auto"/>
              <w:bottom w:val="single" w:sz="4" w:space="0" w:color="auto"/>
              <w:right w:val="single" w:sz="4" w:space="0" w:color="auto"/>
            </w:tcBorders>
          </w:tcPr>
          <w:p w:rsidR="00DB0040" w:rsidRPr="00F96A01" w:rsidRDefault="00DB0040" w:rsidP="00DA0F8C">
            <w:pPr>
              <w:jc w:val="both"/>
              <w:rPr>
                <w:rFonts w:ascii="Times New Roman CYR" w:hAnsi="Times New Roman CYR"/>
              </w:rPr>
            </w:pPr>
            <w:r w:rsidRPr="00F96A01">
              <w:rPr>
                <w:rFonts w:ascii="Times New Roman CYR" w:hAnsi="Times New Roman CYR"/>
              </w:rPr>
              <w:t>Муниципальное бюджетное общеобразовательное учреждение</w:t>
            </w:r>
          </w:p>
          <w:p w:rsidR="00DB0040" w:rsidRPr="00F96A01" w:rsidRDefault="00DB0040" w:rsidP="00DA0F8C">
            <w:pPr>
              <w:jc w:val="both"/>
              <w:rPr>
                <w:rFonts w:ascii="Times New Roman CYR" w:hAnsi="Times New Roman CYR"/>
              </w:rPr>
            </w:pPr>
            <w:r w:rsidRPr="00F96A01">
              <w:rPr>
                <w:rFonts w:ascii="Times New Roman CYR" w:hAnsi="Times New Roman CYR"/>
              </w:rPr>
              <w:t>"Средняя общеобразовательная школа № 10 с углубленным изучением физики и технических дисциплин" муниципального образования город Ноябрьск</w:t>
            </w:r>
          </w:p>
        </w:tc>
      </w:tr>
      <w:tr w:rsidR="00DB0040" w:rsidRPr="00D979D3" w:rsidTr="00DA0F8C">
        <w:tc>
          <w:tcPr>
            <w:tcW w:w="4785" w:type="dxa"/>
            <w:tcBorders>
              <w:top w:val="single" w:sz="4" w:space="0" w:color="auto"/>
              <w:left w:val="single" w:sz="4" w:space="0" w:color="auto"/>
              <w:bottom w:val="single" w:sz="4" w:space="0" w:color="auto"/>
              <w:right w:val="single" w:sz="4" w:space="0" w:color="auto"/>
            </w:tcBorders>
            <w:hideMark/>
          </w:tcPr>
          <w:p w:rsidR="00DB0040" w:rsidRPr="00D979D3" w:rsidRDefault="00DB0040" w:rsidP="00DA0F8C">
            <w:pPr>
              <w:jc w:val="both"/>
              <w:rPr>
                <w:lang w:eastAsia="en-US"/>
              </w:rPr>
            </w:pPr>
            <w:r w:rsidRPr="00D979D3">
              <w:t xml:space="preserve">Организационно-правовая форма </w:t>
            </w:r>
          </w:p>
        </w:tc>
        <w:tc>
          <w:tcPr>
            <w:tcW w:w="4786" w:type="dxa"/>
            <w:tcBorders>
              <w:top w:val="single" w:sz="4" w:space="0" w:color="auto"/>
              <w:left w:val="single" w:sz="4" w:space="0" w:color="auto"/>
              <w:bottom w:val="single" w:sz="4" w:space="0" w:color="auto"/>
              <w:right w:val="single" w:sz="4" w:space="0" w:color="auto"/>
            </w:tcBorders>
          </w:tcPr>
          <w:p w:rsidR="00DB0040" w:rsidRPr="00D979D3" w:rsidRDefault="00DB0040" w:rsidP="00DA0F8C">
            <w:pPr>
              <w:rPr>
                <w:lang w:eastAsia="en-US"/>
              </w:rPr>
            </w:pPr>
            <w:r>
              <w:rPr>
                <w:lang w:eastAsia="en-US"/>
              </w:rPr>
              <w:t>Бюджетное учреждение</w:t>
            </w:r>
          </w:p>
        </w:tc>
      </w:tr>
      <w:tr w:rsidR="00DB0040" w:rsidRPr="00D979D3" w:rsidTr="00DA0F8C">
        <w:tc>
          <w:tcPr>
            <w:tcW w:w="4785" w:type="dxa"/>
            <w:tcBorders>
              <w:top w:val="single" w:sz="4" w:space="0" w:color="auto"/>
              <w:left w:val="single" w:sz="4" w:space="0" w:color="auto"/>
              <w:bottom w:val="single" w:sz="4" w:space="0" w:color="auto"/>
              <w:right w:val="single" w:sz="4" w:space="0" w:color="auto"/>
            </w:tcBorders>
            <w:hideMark/>
          </w:tcPr>
          <w:p w:rsidR="00DB0040" w:rsidRPr="00D979D3" w:rsidRDefault="00DB0040" w:rsidP="00DA0F8C">
            <w:pPr>
              <w:jc w:val="both"/>
              <w:rPr>
                <w:lang w:eastAsia="en-US"/>
              </w:rPr>
            </w:pPr>
            <w:r w:rsidRPr="00D979D3">
              <w:t>Год основания</w:t>
            </w:r>
          </w:p>
        </w:tc>
        <w:tc>
          <w:tcPr>
            <w:tcW w:w="4786" w:type="dxa"/>
            <w:tcBorders>
              <w:top w:val="single" w:sz="4" w:space="0" w:color="auto"/>
              <w:left w:val="single" w:sz="4" w:space="0" w:color="auto"/>
              <w:bottom w:val="single" w:sz="4" w:space="0" w:color="auto"/>
              <w:right w:val="single" w:sz="4" w:space="0" w:color="auto"/>
            </w:tcBorders>
          </w:tcPr>
          <w:p w:rsidR="00DB0040" w:rsidRPr="00D979D3" w:rsidRDefault="00DB0040" w:rsidP="00DA0F8C">
            <w:pPr>
              <w:rPr>
                <w:lang w:eastAsia="en-US"/>
              </w:rPr>
            </w:pPr>
            <w:r>
              <w:rPr>
                <w:lang w:eastAsia="en-US"/>
              </w:rPr>
              <w:t>1987 год</w:t>
            </w:r>
          </w:p>
        </w:tc>
      </w:tr>
      <w:tr w:rsidR="00DB0040" w:rsidRPr="00D979D3" w:rsidTr="00DA0F8C">
        <w:tc>
          <w:tcPr>
            <w:tcW w:w="4785" w:type="dxa"/>
            <w:tcBorders>
              <w:top w:val="single" w:sz="4" w:space="0" w:color="auto"/>
              <w:left w:val="single" w:sz="4" w:space="0" w:color="auto"/>
              <w:bottom w:val="single" w:sz="4" w:space="0" w:color="auto"/>
              <w:right w:val="single" w:sz="4" w:space="0" w:color="auto"/>
            </w:tcBorders>
            <w:hideMark/>
          </w:tcPr>
          <w:p w:rsidR="00DB0040" w:rsidRPr="00D979D3" w:rsidRDefault="00DB0040" w:rsidP="00DA0F8C">
            <w:pPr>
              <w:jc w:val="both"/>
              <w:rPr>
                <w:lang w:eastAsia="en-US"/>
              </w:rPr>
            </w:pPr>
            <w:r w:rsidRPr="00D979D3">
              <w:t>Адрес</w:t>
            </w:r>
          </w:p>
        </w:tc>
        <w:tc>
          <w:tcPr>
            <w:tcW w:w="4786" w:type="dxa"/>
            <w:tcBorders>
              <w:top w:val="single" w:sz="4" w:space="0" w:color="auto"/>
              <w:left w:val="single" w:sz="4" w:space="0" w:color="auto"/>
              <w:bottom w:val="single" w:sz="4" w:space="0" w:color="auto"/>
              <w:right w:val="single" w:sz="4" w:space="0" w:color="auto"/>
            </w:tcBorders>
          </w:tcPr>
          <w:p w:rsidR="00DB0040" w:rsidRPr="00D979D3" w:rsidRDefault="00DB0040" w:rsidP="00D23E67">
            <w:pPr>
              <w:rPr>
                <w:lang w:eastAsia="en-US"/>
              </w:rPr>
            </w:pPr>
            <w:r w:rsidRPr="00A4688F">
              <w:rPr>
                <w:rFonts w:ascii="Times New Roman CYR" w:hAnsi="Times New Roman CYR"/>
              </w:rPr>
              <w:t>629809</w:t>
            </w:r>
            <w:r>
              <w:rPr>
                <w:rFonts w:ascii="Times New Roman CYR" w:hAnsi="Times New Roman CYR"/>
              </w:rPr>
              <w:t xml:space="preserve">, ЯНАО </w:t>
            </w:r>
            <w:proofErr w:type="spellStart"/>
            <w:r w:rsidRPr="00A4688F">
              <w:rPr>
                <w:rFonts w:ascii="Times New Roman CYR" w:hAnsi="Times New Roman CYR"/>
              </w:rPr>
              <w:t>г.Ноябрьск</w:t>
            </w:r>
            <w:proofErr w:type="spellEnd"/>
            <w:r>
              <w:rPr>
                <w:rFonts w:ascii="Times New Roman CYR" w:hAnsi="Times New Roman CYR"/>
              </w:rPr>
              <w:t xml:space="preserve">, </w:t>
            </w:r>
            <w:r w:rsidR="00D23E67">
              <w:rPr>
                <w:rFonts w:ascii="Times New Roman CYR" w:hAnsi="Times New Roman CYR"/>
              </w:rPr>
              <w:t>улица Рабочая, дом 39</w:t>
            </w:r>
          </w:p>
        </w:tc>
      </w:tr>
      <w:tr w:rsidR="00DB0040" w:rsidRPr="00D979D3" w:rsidTr="00DA0F8C">
        <w:tc>
          <w:tcPr>
            <w:tcW w:w="4785" w:type="dxa"/>
            <w:tcBorders>
              <w:top w:val="single" w:sz="4" w:space="0" w:color="auto"/>
              <w:left w:val="single" w:sz="4" w:space="0" w:color="auto"/>
              <w:bottom w:val="single" w:sz="4" w:space="0" w:color="auto"/>
              <w:right w:val="single" w:sz="4" w:space="0" w:color="auto"/>
            </w:tcBorders>
            <w:hideMark/>
          </w:tcPr>
          <w:p w:rsidR="00DB0040" w:rsidRPr="00D979D3" w:rsidRDefault="00DB0040" w:rsidP="00DA0F8C">
            <w:pPr>
              <w:jc w:val="both"/>
              <w:rPr>
                <w:lang w:eastAsia="en-US"/>
              </w:rPr>
            </w:pPr>
            <w:r w:rsidRPr="00D979D3">
              <w:t>Телефон</w:t>
            </w:r>
            <w:r w:rsidRPr="00D979D3">
              <w:rPr>
                <w:lang w:val="en-US"/>
              </w:rPr>
              <w:t>/</w:t>
            </w:r>
            <w:r w:rsidRPr="00D979D3">
              <w:t>факс</w:t>
            </w:r>
          </w:p>
        </w:tc>
        <w:tc>
          <w:tcPr>
            <w:tcW w:w="4786" w:type="dxa"/>
            <w:tcBorders>
              <w:top w:val="single" w:sz="4" w:space="0" w:color="auto"/>
              <w:left w:val="single" w:sz="4" w:space="0" w:color="auto"/>
              <w:bottom w:val="single" w:sz="4" w:space="0" w:color="auto"/>
              <w:right w:val="single" w:sz="4" w:space="0" w:color="auto"/>
            </w:tcBorders>
          </w:tcPr>
          <w:p w:rsidR="00DB0040" w:rsidRPr="00D979D3" w:rsidRDefault="00DB0040" w:rsidP="00DA0F8C">
            <w:pPr>
              <w:rPr>
                <w:lang w:eastAsia="en-US"/>
              </w:rPr>
            </w:pPr>
            <w:r w:rsidRPr="00A4688F">
              <w:rPr>
                <w:rFonts w:ascii="Times New Roman CYR" w:hAnsi="Times New Roman CYR"/>
              </w:rPr>
              <w:t xml:space="preserve">Тел./факс </w:t>
            </w:r>
            <w:r w:rsidRPr="0030523E">
              <w:t>(3496)</w:t>
            </w:r>
            <w:r>
              <w:rPr>
                <w:rFonts w:ascii="Times New Roman CYR" w:hAnsi="Times New Roman CYR"/>
              </w:rPr>
              <w:t>39-57-31</w:t>
            </w:r>
          </w:p>
        </w:tc>
      </w:tr>
      <w:tr w:rsidR="00DB0040" w:rsidRPr="00D979D3" w:rsidTr="00DA0F8C">
        <w:tc>
          <w:tcPr>
            <w:tcW w:w="4785" w:type="dxa"/>
            <w:tcBorders>
              <w:top w:val="single" w:sz="4" w:space="0" w:color="auto"/>
              <w:left w:val="single" w:sz="4" w:space="0" w:color="auto"/>
              <w:bottom w:val="single" w:sz="4" w:space="0" w:color="auto"/>
              <w:right w:val="single" w:sz="4" w:space="0" w:color="auto"/>
            </w:tcBorders>
            <w:hideMark/>
          </w:tcPr>
          <w:p w:rsidR="00DB0040" w:rsidRPr="00D979D3" w:rsidRDefault="00DB0040" w:rsidP="00DA0F8C">
            <w:pPr>
              <w:jc w:val="both"/>
              <w:rPr>
                <w:lang w:eastAsia="en-US"/>
              </w:rPr>
            </w:pPr>
            <w:r w:rsidRPr="00D979D3">
              <w:rPr>
                <w:bCs/>
                <w:lang w:val="en-US"/>
              </w:rPr>
              <w:t>e</w:t>
            </w:r>
            <w:r w:rsidRPr="00D979D3">
              <w:rPr>
                <w:bCs/>
              </w:rPr>
              <w:t>-</w:t>
            </w:r>
            <w:r w:rsidRPr="00D979D3">
              <w:rPr>
                <w:bCs/>
                <w:lang w:val="en-US"/>
              </w:rPr>
              <w:t>mail</w:t>
            </w:r>
          </w:p>
        </w:tc>
        <w:tc>
          <w:tcPr>
            <w:tcW w:w="4786" w:type="dxa"/>
            <w:tcBorders>
              <w:top w:val="single" w:sz="4" w:space="0" w:color="auto"/>
              <w:left w:val="single" w:sz="4" w:space="0" w:color="auto"/>
              <w:bottom w:val="single" w:sz="4" w:space="0" w:color="auto"/>
              <w:right w:val="single" w:sz="4" w:space="0" w:color="auto"/>
            </w:tcBorders>
          </w:tcPr>
          <w:p w:rsidR="00DB0040" w:rsidRPr="00D979D3" w:rsidRDefault="00DB0040" w:rsidP="00DA0F8C">
            <w:pPr>
              <w:rPr>
                <w:lang w:eastAsia="en-US"/>
              </w:rPr>
            </w:pPr>
            <w:r w:rsidRPr="00833E36">
              <w:rPr>
                <w:rFonts w:ascii="Times New Roman CYR" w:hAnsi="Times New Roman CYR"/>
                <w:sz w:val="22"/>
                <w:szCs w:val="22"/>
              </w:rPr>
              <w:t>_school10_@mail.ru</w:t>
            </w:r>
          </w:p>
        </w:tc>
      </w:tr>
      <w:tr w:rsidR="00DB0040" w:rsidRPr="00D979D3" w:rsidTr="00DA0F8C">
        <w:tc>
          <w:tcPr>
            <w:tcW w:w="4785" w:type="dxa"/>
            <w:tcBorders>
              <w:top w:val="single" w:sz="4" w:space="0" w:color="auto"/>
              <w:left w:val="single" w:sz="4" w:space="0" w:color="auto"/>
              <w:bottom w:val="single" w:sz="4" w:space="0" w:color="auto"/>
              <w:right w:val="single" w:sz="4" w:space="0" w:color="auto"/>
            </w:tcBorders>
            <w:hideMark/>
          </w:tcPr>
          <w:p w:rsidR="00DB0040" w:rsidRPr="00D979D3" w:rsidRDefault="00DB0040" w:rsidP="00DA0F8C">
            <w:pPr>
              <w:jc w:val="both"/>
              <w:rPr>
                <w:bCs/>
              </w:rPr>
            </w:pPr>
            <w:r w:rsidRPr="00D979D3">
              <w:rPr>
                <w:bCs/>
              </w:rPr>
              <w:t xml:space="preserve">Сайт </w:t>
            </w:r>
          </w:p>
        </w:tc>
        <w:tc>
          <w:tcPr>
            <w:tcW w:w="4786" w:type="dxa"/>
            <w:tcBorders>
              <w:top w:val="single" w:sz="4" w:space="0" w:color="auto"/>
              <w:left w:val="single" w:sz="4" w:space="0" w:color="auto"/>
              <w:bottom w:val="single" w:sz="4" w:space="0" w:color="auto"/>
              <w:right w:val="single" w:sz="4" w:space="0" w:color="auto"/>
            </w:tcBorders>
          </w:tcPr>
          <w:p w:rsidR="00DB0040" w:rsidRPr="00833F06" w:rsidRDefault="00DB0040" w:rsidP="00DA0F8C">
            <w:pPr>
              <w:rPr>
                <w:lang w:eastAsia="en-US"/>
              </w:rPr>
            </w:pPr>
            <w:r>
              <w:rPr>
                <w:lang w:val="en-US" w:eastAsia="en-US"/>
              </w:rPr>
              <w:t>http</w:t>
            </w:r>
            <w:r>
              <w:rPr>
                <w:lang w:eastAsia="en-US"/>
              </w:rPr>
              <w:t>:</w:t>
            </w:r>
            <w:r w:rsidRPr="00833F06">
              <w:rPr>
                <w:lang w:eastAsia="en-US"/>
              </w:rPr>
              <w:t>//10</w:t>
            </w:r>
            <w:r>
              <w:rPr>
                <w:lang w:val="en-US" w:eastAsia="en-US"/>
              </w:rPr>
              <w:t>school</w:t>
            </w:r>
            <w:r w:rsidRPr="00833F06">
              <w:rPr>
                <w:lang w:eastAsia="en-US"/>
              </w:rPr>
              <w:t>89.</w:t>
            </w:r>
            <w:proofErr w:type="spellStart"/>
            <w:r>
              <w:rPr>
                <w:lang w:val="en-US" w:eastAsia="en-US"/>
              </w:rPr>
              <w:t>ucoz</w:t>
            </w:r>
            <w:proofErr w:type="spellEnd"/>
            <w:r w:rsidRPr="00833F06">
              <w:rPr>
                <w:lang w:eastAsia="en-US"/>
              </w:rPr>
              <w:t>.</w:t>
            </w:r>
            <w:proofErr w:type="spellStart"/>
            <w:r>
              <w:rPr>
                <w:lang w:val="en-US" w:eastAsia="en-US"/>
              </w:rPr>
              <w:t>ru</w:t>
            </w:r>
            <w:proofErr w:type="spellEnd"/>
            <w:r w:rsidRPr="00833F06">
              <w:rPr>
                <w:lang w:eastAsia="en-US"/>
              </w:rPr>
              <w:t>/</w:t>
            </w:r>
            <w:r>
              <w:rPr>
                <w:lang w:val="en-US" w:eastAsia="en-US"/>
              </w:rPr>
              <w:t>index</w:t>
            </w:r>
          </w:p>
        </w:tc>
      </w:tr>
      <w:tr w:rsidR="00DB0040" w:rsidRPr="00D979D3" w:rsidTr="00DA0F8C">
        <w:tc>
          <w:tcPr>
            <w:tcW w:w="4785" w:type="dxa"/>
            <w:tcBorders>
              <w:top w:val="single" w:sz="4" w:space="0" w:color="auto"/>
              <w:left w:val="single" w:sz="4" w:space="0" w:color="auto"/>
              <w:bottom w:val="single" w:sz="4" w:space="0" w:color="auto"/>
              <w:right w:val="single" w:sz="4" w:space="0" w:color="auto"/>
            </w:tcBorders>
            <w:hideMark/>
          </w:tcPr>
          <w:p w:rsidR="00DB0040" w:rsidRPr="00D979D3" w:rsidRDefault="00DB0040" w:rsidP="00DA0F8C">
            <w:pPr>
              <w:jc w:val="both"/>
              <w:rPr>
                <w:bCs/>
              </w:rPr>
            </w:pPr>
            <w:r w:rsidRPr="00D979D3">
              <w:rPr>
                <w:bCs/>
              </w:rPr>
              <w:t xml:space="preserve">ФИО и должность руководителя </w:t>
            </w:r>
          </w:p>
        </w:tc>
        <w:tc>
          <w:tcPr>
            <w:tcW w:w="4786" w:type="dxa"/>
            <w:tcBorders>
              <w:top w:val="single" w:sz="4" w:space="0" w:color="auto"/>
              <w:left w:val="single" w:sz="4" w:space="0" w:color="auto"/>
              <w:bottom w:val="single" w:sz="4" w:space="0" w:color="auto"/>
              <w:right w:val="single" w:sz="4" w:space="0" w:color="auto"/>
            </w:tcBorders>
          </w:tcPr>
          <w:p w:rsidR="00DB0040" w:rsidRPr="00D979D3" w:rsidRDefault="00DB0040" w:rsidP="00DA0F8C">
            <w:pPr>
              <w:rPr>
                <w:lang w:eastAsia="en-US"/>
              </w:rPr>
            </w:pPr>
            <w:r>
              <w:rPr>
                <w:lang w:eastAsia="en-US"/>
              </w:rPr>
              <w:t>Шафран Мирослав Николаевич</w:t>
            </w:r>
          </w:p>
        </w:tc>
      </w:tr>
      <w:tr w:rsidR="00DB0040" w:rsidRPr="00D979D3" w:rsidTr="00DA0F8C">
        <w:tc>
          <w:tcPr>
            <w:tcW w:w="4785" w:type="dxa"/>
            <w:tcBorders>
              <w:top w:val="single" w:sz="4" w:space="0" w:color="auto"/>
              <w:left w:val="single" w:sz="4" w:space="0" w:color="auto"/>
              <w:bottom w:val="single" w:sz="4" w:space="0" w:color="auto"/>
              <w:right w:val="single" w:sz="4" w:space="0" w:color="auto"/>
            </w:tcBorders>
            <w:hideMark/>
          </w:tcPr>
          <w:p w:rsidR="00DB0040" w:rsidRPr="00D979D3" w:rsidRDefault="00DB0040" w:rsidP="00DA0F8C">
            <w:pPr>
              <w:jc w:val="both"/>
              <w:rPr>
                <w:bCs/>
              </w:rPr>
            </w:pPr>
            <w:r w:rsidRPr="00D979D3">
              <w:rPr>
                <w:bCs/>
              </w:rPr>
              <w:t>Органы государственно-общественного управления, действующие в ОУ (перечень)</w:t>
            </w:r>
          </w:p>
        </w:tc>
        <w:tc>
          <w:tcPr>
            <w:tcW w:w="4786" w:type="dxa"/>
            <w:tcBorders>
              <w:top w:val="single" w:sz="4" w:space="0" w:color="auto"/>
              <w:left w:val="single" w:sz="4" w:space="0" w:color="auto"/>
              <w:bottom w:val="single" w:sz="4" w:space="0" w:color="auto"/>
              <w:right w:val="single" w:sz="4" w:space="0" w:color="auto"/>
            </w:tcBorders>
          </w:tcPr>
          <w:p w:rsidR="00DB0040" w:rsidRPr="00833F06" w:rsidRDefault="00DB0040" w:rsidP="00DA0F8C">
            <w:pPr>
              <w:rPr>
                <w:lang w:eastAsia="en-US"/>
              </w:rPr>
            </w:pPr>
            <w:r>
              <w:rPr>
                <w:lang w:eastAsia="en-US"/>
              </w:rPr>
              <w:t>Управляющий совет</w:t>
            </w:r>
          </w:p>
        </w:tc>
      </w:tr>
      <w:tr w:rsidR="00DB0040" w:rsidRPr="00D979D3" w:rsidTr="00DA0F8C">
        <w:tc>
          <w:tcPr>
            <w:tcW w:w="4785" w:type="dxa"/>
            <w:tcBorders>
              <w:top w:val="single" w:sz="4" w:space="0" w:color="auto"/>
              <w:left w:val="single" w:sz="4" w:space="0" w:color="auto"/>
              <w:bottom w:val="single" w:sz="4" w:space="0" w:color="auto"/>
              <w:right w:val="single" w:sz="4" w:space="0" w:color="auto"/>
            </w:tcBorders>
            <w:hideMark/>
          </w:tcPr>
          <w:p w:rsidR="00DB0040" w:rsidRPr="00D979D3" w:rsidRDefault="00DB0040" w:rsidP="00DA0F8C">
            <w:pPr>
              <w:jc w:val="both"/>
              <w:rPr>
                <w:bCs/>
              </w:rPr>
            </w:pPr>
            <w:r w:rsidRPr="00D979D3">
              <w:rPr>
                <w:bCs/>
              </w:rPr>
              <w:t>Банковские реквизиты</w:t>
            </w:r>
          </w:p>
        </w:tc>
        <w:tc>
          <w:tcPr>
            <w:tcW w:w="4786" w:type="dxa"/>
            <w:tcBorders>
              <w:top w:val="single" w:sz="4" w:space="0" w:color="auto"/>
              <w:left w:val="single" w:sz="4" w:space="0" w:color="auto"/>
              <w:bottom w:val="single" w:sz="4" w:space="0" w:color="auto"/>
              <w:right w:val="single" w:sz="4" w:space="0" w:color="auto"/>
            </w:tcBorders>
          </w:tcPr>
          <w:p w:rsidR="00DB0040" w:rsidRDefault="00DB0040" w:rsidP="00DA0F8C">
            <w:pPr>
              <w:jc w:val="both"/>
            </w:pPr>
            <w:r w:rsidRPr="001739ED">
              <w:t>ИНН</w:t>
            </w:r>
            <w:r>
              <w:t>/</w:t>
            </w:r>
            <w:r w:rsidRPr="001739ED">
              <w:t>КПП</w:t>
            </w:r>
            <w:r>
              <w:t xml:space="preserve"> 8905020167 / 890501001</w:t>
            </w:r>
          </w:p>
          <w:p w:rsidR="00DB0040" w:rsidRDefault="00DB0040" w:rsidP="00DA0F8C">
            <w:pPr>
              <w:jc w:val="both"/>
            </w:pPr>
            <w:r>
              <w:t>БИК 047182000</w:t>
            </w:r>
          </w:p>
          <w:p w:rsidR="00DB0040" w:rsidRDefault="00DB0040" w:rsidP="00DA0F8C">
            <w:pPr>
              <w:jc w:val="both"/>
            </w:pPr>
            <w:proofErr w:type="gramStart"/>
            <w:r>
              <w:t>р</w:t>
            </w:r>
            <w:proofErr w:type="gramEnd"/>
            <w:r>
              <w:t>/</w:t>
            </w:r>
            <w:proofErr w:type="spellStart"/>
            <w:r>
              <w:t>сч</w:t>
            </w:r>
            <w:proofErr w:type="spellEnd"/>
            <w:r>
              <w:t xml:space="preserve">  40701810900001000007</w:t>
            </w:r>
          </w:p>
          <w:p w:rsidR="00DB0040" w:rsidRDefault="00DB0040" w:rsidP="00DA0F8C">
            <w:pPr>
              <w:jc w:val="both"/>
            </w:pPr>
            <w:r>
              <w:t xml:space="preserve">банк получателя:  РКЦ </w:t>
            </w:r>
            <w:proofErr w:type="spellStart"/>
            <w:r>
              <w:t>г</w:t>
            </w:r>
            <w:proofErr w:type="gramStart"/>
            <w:r>
              <w:t>.С</w:t>
            </w:r>
            <w:proofErr w:type="gramEnd"/>
            <w:r>
              <w:t>алехарда</w:t>
            </w:r>
            <w:proofErr w:type="spellEnd"/>
            <w:r>
              <w:t xml:space="preserve"> ГУ банка России по Тюменской области</w:t>
            </w:r>
          </w:p>
          <w:p w:rsidR="00DB0040" w:rsidRDefault="00DB0040" w:rsidP="00DA0F8C">
            <w:pPr>
              <w:jc w:val="both"/>
            </w:pPr>
            <w:r>
              <w:t xml:space="preserve">Получатель: департамент финансов Администрации города Ноябрьска, </w:t>
            </w:r>
          </w:p>
          <w:p w:rsidR="00DB0040" w:rsidRDefault="00DB0040" w:rsidP="00DA0F8C">
            <w:pPr>
              <w:jc w:val="both"/>
              <w:rPr>
                <w:bCs/>
              </w:rPr>
            </w:pPr>
            <w:r w:rsidRPr="0064731C">
              <w:rPr>
                <w:bCs/>
              </w:rPr>
              <w:t>М</w:t>
            </w:r>
            <w:r>
              <w:rPr>
                <w:bCs/>
              </w:rPr>
              <w:t>Б</w:t>
            </w:r>
            <w:r w:rsidRPr="0064731C">
              <w:rPr>
                <w:bCs/>
              </w:rPr>
              <w:t xml:space="preserve">ОУ «СОШ № 10 с </w:t>
            </w:r>
            <w:proofErr w:type="spellStart"/>
            <w:r w:rsidRPr="0064731C">
              <w:rPr>
                <w:bCs/>
              </w:rPr>
              <w:t>УИФиТД</w:t>
            </w:r>
            <w:proofErr w:type="spellEnd"/>
            <w:r w:rsidRPr="0064731C">
              <w:rPr>
                <w:bCs/>
              </w:rPr>
              <w:t>»</w:t>
            </w:r>
          </w:p>
          <w:p w:rsidR="00DB0040" w:rsidRPr="00D979D3" w:rsidRDefault="00DB0040" w:rsidP="00DA0F8C">
            <w:pPr>
              <w:jc w:val="both"/>
              <w:rPr>
                <w:lang w:eastAsia="en-US"/>
              </w:rPr>
            </w:pPr>
            <w:r w:rsidRPr="00AA21EB">
              <w:rPr>
                <w:bCs/>
              </w:rPr>
              <w:t xml:space="preserve">л/с </w:t>
            </w:r>
            <w:r w:rsidRPr="00AA21EB">
              <w:t>21.111.031.0</w:t>
            </w:r>
          </w:p>
        </w:tc>
      </w:tr>
      <w:tr w:rsidR="00DB0040" w:rsidRPr="00D979D3" w:rsidTr="00DA0F8C">
        <w:tc>
          <w:tcPr>
            <w:tcW w:w="4785" w:type="dxa"/>
            <w:tcBorders>
              <w:top w:val="single" w:sz="4" w:space="0" w:color="auto"/>
              <w:left w:val="single" w:sz="4" w:space="0" w:color="auto"/>
              <w:bottom w:val="single" w:sz="4" w:space="0" w:color="auto"/>
              <w:right w:val="single" w:sz="4" w:space="0" w:color="auto"/>
            </w:tcBorders>
            <w:hideMark/>
          </w:tcPr>
          <w:p w:rsidR="00DB0040" w:rsidRPr="00D979D3" w:rsidRDefault="00DB0040" w:rsidP="00DA0F8C">
            <w:pPr>
              <w:jc w:val="both"/>
              <w:rPr>
                <w:bCs/>
              </w:rPr>
            </w:pPr>
            <w:r>
              <w:rPr>
                <w:bCs/>
              </w:rPr>
              <w:t xml:space="preserve">№ </w:t>
            </w:r>
            <w:r w:rsidRPr="00D979D3">
              <w:rPr>
                <w:bCs/>
              </w:rPr>
              <w:t>Лицензи</w:t>
            </w:r>
            <w:r>
              <w:rPr>
                <w:bCs/>
              </w:rPr>
              <w:t>и</w:t>
            </w:r>
          </w:p>
        </w:tc>
        <w:tc>
          <w:tcPr>
            <w:tcW w:w="4786" w:type="dxa"/>
            <w:tcBorders>
              <w:top w:val="single" w:sz="4" w:space="0" w:color="auto"/>
              <w:left w:val="single" w:sz="4" w:space="0" w:color="auto"/>
              <w:bottom w:val="single" w:sz="4" w:space="0" w:color="auto"/>
              <w:right w:val="single" w:sz="4" w:space="0" w:color="auto"/>
            </w:tcBorders>
          </w:tcPr>
          <w:p w:rsidR="00AC1D38" w:rsidRPr="00AC1D38" w:rsidRDefault="00AC1D38" w:rsidP="00DA0F8C">
            <w:pPr>
              <w:jc w:val="both"/>
            </w:pPr>
            <w:r w:rsidRPr="00AC1D38">
              <w:t>30.03.2015</w:t>
            </w:r>
          </w:p>
          <w:p w:rsidR="00DB0040" w:rsidRPr="00D979D3" w:rsidRDefault="00DB0040" w:rsidP="00AC1D38">
            <w:pPr>
              <w:jc w:val="both"/>
              <w:rPr>
                <w:lang w:eastAsia="en-US"/>
              </w:rPr>
            </w:pPr>
            <w:r w:rsidRPr="00AC1D38">
              <w:t>Серия 89Л01 № 0000</w:t>
            </w:r>
            <w:r w:rsidR="00AC1D38" w:rsidRPr="00AC1D38">
              <w:t>896</w:t>
            </w:r>
          </w:p>
        </w:tc>
      </w:tr>
      <w:tr w:rsidR="00DB0040" w:rsidRPr="00D979D3" w:rsidTr="00DA0F8C">
        <w:tc>
          <w:tcPr>
            <w:tcW w:w="4785" w:type="dxa"/>
            <w:tcBorders>
              <w:top w:val="single" w:sz="4" w:space="0" w:color="auto"/>
              <w:left w:val="single" w:sz="4" w:space="0" w:color="auto"/>
              <w:bottom w:val="single" w:sz="4" w:space="0" w:color="auto"/>
              <w:right w:val="single" w:sz="4" w:space="0" w:color="auto"/>
            </w:tcBorders>
            <w:hideMark/>
          </w:tcPr>
          <w:p w:rsidR="00DB0040" w:rsidRPr="00D979D3" w:rsidRDefault="00DB0040" w:rsidP="00DA0F8C">
            <w:pPr>
              <w:jc w:val="both"/>
              <w:rPr>
                <w:bCs/>
              </w:rPr>
            </w:pPr>
            <w:r w:rsidRPr="00D979D3">
              <w:rPr>
                <w:bCs/>
              </w:rPr>
              <w:t xml:space="preserve">Специализация и (или) основные направления деятельности  </w:t>
            </w:r>
          </w:p>
        </w:tc>
        <w:tc>
          <w:tcPr>
            <w:tcW w:w="4786" w:type="dxa"/>
            <w:tcBorders>
              <w:top w:val="single" w:sz="4" w:space="0" w:color="auto"/>
              <w:left w:val="single" w:sz="4" w:space="0" w:color="auto"/>
              <w:bottom w:val="single" w:sz="4" w:space="0" w:color="auto"/>
              <w:right w:val="single" w:sz="4" w:space="0" w:color="auto"/>
            </w:tcBorders>
          </w:tcPr>
          <w:p w:rsidR="00DB0040" w:rsidRPr="00D979D3" w:rsidRDefault="00DB0040" w:rsidP="00DA0F8C">
            <w:pPr>
              <w:rPr>
                <w:lang w:eastAsia="en-US"/>
              </w:rPr>
            </w:pPr>
            <w:r>
              <w:rPr>
                <w:lang w:eastAsia="en-US"/>
              </w:rPr>
              <w:t>Образовательная деятельность</w:t>
            </w:r>
          </w:p>
        </w:tc>
      </w:tr>
      <w:tr w:rsidR="00DB0040" w:rsidRPr="00D979D3" w:rsidTr="00DA0F8C">
        <w:tc>
          <w:tcPr>
            <w:tcW w:w="4785" w:type="dxa"/>
            <w:tcBorders>
              <w:top w:val="single" w:sz="4" w:space="0" w:color="auto"/>
              <w:left w:val="single" w:sz="4" w:space="0" w:color="auto"/>
              <w:bottom w:val="single" w:sz="4" w:space="0" w:color="auto"/>
              <w:right w:val="single" w:sz="4" w:space="0" w:color="auto"/>
            </w:tcBorders>
            <w:hideMark/>
          </w:tcPr>
          <w:p w:rsidR="00DB0040" w:rsidRPr="00AE1002" w:rsidRDefault="00DB0040" w:rsidP="00DA0F8C">
            <w:r w:rsidRPr="00AE1002">
              <w:rPr>
                <w:color w:val="000000"/>
                <w:shd w:val="clear" w:color="auto" w:fill="FFFFFF"/>
              </w:rPr>
              <w:t>Статус образовательного учреждения</w:t>
            </w:r>
          </w:p>
        </w:tc>
        <w:tc>
          <w:tcPr>
            <w:tcW w:w="4786" w:type="dxa"/>
            <w:tcBorders>
              <w:top w:val="single" w:sz="4" w:space="0" w:color="auto"/>
              <w:left w:val="single" w:sz="4" w:space="0" w:color="auto"/>
              <w:bottom w:val="single" w:sz="4" w:space="0" w:color="auto"/>
              <w:right w:val="single" w:sz="4" w:space="0" w:color="auto"/>
            </w:tcBorders>
          </w:tcPr>
          <w:p w:rsidR="00DB0040" w:rsidRPr="00AE1002" w:rsidRDefault="00DB0040" w:rsidP="00DA0F8C">
            <w:r w:rsidRPr="00AE1002">
              <w:t>Функционирует</w:t>
            </w:r>
          </w:p>
        </w:tc>
      </w:tr>
      <w:tr w:rsidR="00DB0040" w:rsidRPr="00D979D3" w:rsidTr="00DA0F8C">
        <w:tc>
          <w:tcPr>
            <w:tcW w:w="4785" w:type="dxa"/>
            <w:tcBorders>
              <w:top w:val="single" w:sz="4" w:space="0" w:color="auto"/>
              <w:left w:val="single" w:sz="4" w:space="0" w:color="auto"/>
              <w:bottom w:val="single" w:sz="4" w:space="0" w:color="auto"/>
              <w:right w:val="single" w:sz="4" w:space="0" w:color="auto"/>
            </w:tcBorders>
            <w:vAlign w:val="center"/>
            <w:hideMark/>
          </w:tcPr>
          <w:p w:rsidR="00DB0040" w:rsidRPr="00AE1002" w:rsidRDefault="00DB0040" w:rsidP="00DA0F8C">
            <w:r w:rsidRPr="00AE1002">
              <w:t>Код образовательного учреждения</w:t>
            </w:r>
          </w:p>
        </w:tc>
        <w:tc>
          <w:tcPr>
            <w:tcW w:w="4786" w:type="dxa"/>
            <w:tcBorders>
              <w:top w:val="single" w:sz="4" w:space="0" w:color="auto"/>
              <w:left w:val="single" w:sz="4" w:space="0" w:color="auto"/>
              <w:bottom w:val="single" w:sz="4" w:space="0" w:color="auto"/>
              <w:right w:val="single" w:sz="4" w:space="0" w:color="auto"/>
            </w:tcBorders>
          </w:tcPr>
          <w:p w:rsidR="00DB0040" w:rsidRPr="00AE1002" w:rsidRDefault="00DB0040" w:rsidP="00DA0F8C">
            <w:r w:rsidRPr="00AE1002">
              <w:t>64057</w:t>
            </w:r>
          </w:p>
        </w:tc>
      </w:tr>
      <w:tr w:rsidR="00DB0040" w:rsidRPr="00D979D3" w:rsidTr="00DA0F8C">
        <w:tc>
          <w:tcPr>
            <w:tcW w:w="4785" w:type="dxa"/>
            <w:tcBorders>
              <w:top w:val="single" w:sz="4" w:space="0" w:color="auto"/>
              <w:left w:val="single" w:sz="4" w:space="0" w:color="auto"/>
              <w:bottom w:val="single" w:sz="4" w:space="0" w:color="auto"/>
              <w:right w:val="single" w:sz="4" w:space="0" w:color="auto"/>
            </w:tcBorders>
            <w:vAlign w:val="center"/>
            <w:hideMark/>
          </w:tcPr>
          <w:p w:rsidR="00DB0040" w:rsidRPr="00AE1002" w:rsidRDefault="00DB0040" w:rsidP="00DA0F8C">
            <w:r w:rsidRPr="00AE1002">
              <w:t>Код ОКПО</w:t>
            </w:r>
          </w:p>
        </w:tc>
        <w:tc>
          <w:tcPr>
            <w:tcW w:w="4786" w:type="dxa"/>
            <w:tcBorders>
              <w:top w:val="single" w:sz="4" w:space="0" w:color="auto"/>
              <w:left w:val="single" w:sz="4" w:space="0" w:color="auto"/>
              <w:bottom w:val="single" w:sz="4" w:space="0" w:color="auto"/>
              <w:right w:val="single" w:sz="4" w:space="0" w:color="auto"/>
            </w:tcBorders>
          </w:tcPr>
          <w:p w:rsidR="00DB0040" w:rsidRPr="00AE1002" w:rsidRDefault="00DB0040" w:rsidP="00DA0F8C">
            <w:r w:rsidRPr="00AE1002">
              <w:t>41244725</w:t>
            </w:r>
          </w:p>
        </w:tc>
      </w:tr>
      <w:tr w:rsidR="00DB0040" w:rsidRPr="00D979D3" w:rsidTr="00DA0F8C">
        <w:tc>
          <w:tcPr>
            <w:tcW w:w="4785" w:type="dxa"/>
            <w:tcBorders>
              <w:top w:val="single" w:sz="4" w:space="0" w:color="auto"/>
              <w:left w:val="single" w:sz="4" w:space="0" w:color="auto"/>
              <w:bottom w:val="single" w:sz="4" w:space="0" w:color="auto"/>
              <w:right w:val="single" w:sz="4" w:space="0" w:color="auto"/>
            </w:tcBorders>
            <w:vAlign w:val="center"/>
            <w:hideMark/>
          </w:tcPr>
          <w:p w:rsidR="00DB0040" w:rsidRPr="00AE1002" w:rsidRDefault="00DB0040" w:rsidP="00DA0F8C">
            <w:r w:rsidRPr="00AE1002">
              <w:t>Вид образовательного учреждения</w:t>
            </w:r>
          </w:p>
        </w:tc>
        <w:tc>
          <w:tcPr>
            <w:tcW w:w="4786" w:type="dxa"/>
            <w:tcBorders>
              <w:top w:val="single" w:sz="4" w:space="0" w:color="auto"/>
              <w:left w:val="single" w:sz="4" w:space="0" w:color="auto"/>
              <w:bottom w:val="single" w:sz="4" w:space="0" w:color="auto"/>
              <w:right w:val="single" w:sz="4" w:space="0" w:color="auto"/>
            </w:tcBorders>
          </w:tcPr>
          <w:p w:rsidR="00DB0040" w:rsidRPr="00AE1002" w:rsidRDefault="00DB0040" w:rsidP="00DA0F8C">
            <w:r w:rsidRPr="00AE1002">
              <w:t>Средняя общеобразовательная школа с углубленным изучением отдельных предметов</w:t>
            </w:r>
          </w:p>
        </w:tc>
      </w:tr>
      <w:tr w:rsidR="00DB0040" w:rsidRPr="00D979D3" w:rsidTr="00DA0F8C">
        <w:tc>
          <w:tcPr>
            <w:tcW w:w="4785" w:type="dxa"/>
            <w:tcBorders>
              <w:top w:val="single" w:sz="4" w:space="0" w:color="auto"/>
              <w:left w:val="single" w:sz="4" w:space="0" w:color="auto"/>
              <w:bottom w:val="single" w:sz="4" w:space="0" w:color="auto"/>
              <w:right w:val="single" w:sz="4" w:space="0" w:color="auto"/>
            </w:tcBorders>
            <w:vAlign w:val="center"/>
            <w:hideMark/>
          </w:tcPr>
          <w:p w:rsidR="00DB0040" w:rsidRPr="00AE1002" w:rsidRDefault="00DB0040" w:rsidP="00DA0F8C">
            <w:r w:rsidRPr="00AE1002">
              <w:t>Форма собственности (в зависимости от учредителя)</w:t>
            </w:r>
          </w:p>
        </w:tc>
        <w:tc>
          <w:tcPr>
            <w:tcW w:w="4786" w:type="dxa"/>
            <w:tcBorders>
              <w:top w:val="single" w:sz="4" w:space="0" w:color="auto"/>
              <w:left w:val="single" w:sz="4" w:space="0" w:color="auto"/>
              <w:bottom w:val="single" w:sz="4" w:space="0" w:color="auto"/>
              <w:right w:val="single" w:sz="4" w:space="0" w:color="auto"/>
            </w:tcBorders>
          </w:tcPr>
          <w:p w:rsidR="00DB0040" w:rsidRPr="00AE1002" w:rsidRDefault="00DB0040" w:rsidP="00DA0F8C">
            <w:r w:rsidRPr="00AE1002">
              <w:t>Муниципальная</w:t>
            </w:r>
          </w:p>
        </w:tc>
      </w:tr>
      <w:tr w:rsidR="00DB0040" w:rsidRPr="00D979D3" w:rsidTr="00DA0F8C">
        <w:tc>
          <w:tcPr>
            <w:tcW w:w="4785" w:type="dxa"/>
            <w:tcBorders>
              <w:top w:val="single" w:sz="4" w:space="0" w:color="auto"/>
              <w:left w:val="single" w:sz="4" w:space="0" w:color="auto"/>
              <w:bottom w:val="single" w:sz="4" w:space="0" w:color="auto"/>
              <w:right w:val="single" w:sz="4" w:space="0" w:color="auto"/>
            </w:tcBorders>
            <w:vAlign w:val="center"/>
            <w:hideMark/>
          </w:tcPr>
          <w:p w:rsidR="00DB0040" w:rsidRPr="00AE49D1" w:rsidRDefault="00DB0040" w:rsidP="00DA0F8C">
            <w:pPr>
              <w:shd w:val="clear" w:color="auto" w:fill="FFFFFF"/>
              <w:spacing w:before="100" w:beforeAutospacing="1" w:after="100" w:afterAutospacing="1"/>
              <w:rPr>
                <w:rFonts w:ascii="Verdana" w:hAnsi="Verdana"/>
              </w:rPr>
            </w:pPr>
            <w:r w:rsidRPr="00AE49D1">
              <w:t>Формы обучения:</w:t>
            </w:r>
          </w:p>
          <w:p w:rsidR="00DB0040" w:rsidRPr="008E3D8F" w:rsidRDefault="00DB0040" w:rsidP="00DA0F8C"/>
        </w:tc>
        <w:tc>
          <w:tcPr>
            <w:tcW w:w="4786" w:type="dxa"/>
            <w:tcBorders>
              <w:top w:val="single" w:sz="4" w:space="0" w:color="auto"/>
              <w:left w:val="single" w:sz="4" w:space="0" w:color="auto"/>
              <w:bottom w:val="single" w:sz="4" w:space="0" w:color="auto"/>
              <w:right w:val="single" w:sz="4" w:space="0" w:color="auto"/>
            </w:tcBorders>
          </w:tcPr>
          <w:p w:rsidR="00DB0040" w:rsidRPr="008E3D8F" w:rsidRDefault="00DB0040" w:rsidP="00DA0F8C">
            <w:pPr>
              <w:shd w:val="clear" w:color="auto" w:fill="FFFFFF"/>
              <w:spacing w:before="100" w:beforeAutospacing="1" w:after="100" w:afterAutospacing="1"/>
              <w:jc w:val="both"/>
              <w:rPr>
                <w:rFonts w:ascii="Verdana" w:hAnsi="Verdana"/>
              </w:rPr>
            </w:pPr>
            <w:r w:rsidRPr="00AE49D1">
              <w:lastRenderedPageBreak/>
              <w:t>Согласно пункту 3.5 У</w:t>
            </w:r>
            <w:r>
              <w:t>става</w:t>
            </w:r>
            <w:r w:rsidRPr="00AE49D1">
              <w:t xml:space="preserve"> МБОУ СОШ №10 </w:t>
            </w:r>
            <w:r w:rsidRPr="00AE49D1">
              <w:rPr>
                <w:rFonts w:ascii="Verdana" w:hAnsi="Verdana"/>
              </w:rPr>
              <w:t> </w:t>
            </w:r>
            <w:r w:rsidRPr="00AE49D1">
              <w:t xml:space="preserve">в Школе образовательные программы </w:t>
            </w:r>
            <w:r w:rsidRPr="00AE49D1">
              <w:lastRenderedPageBreak/>
              <w:t>осваиваются в следующих формах: очной и индивидуальное обучение на дому. Допускается сочетание различных форм получения образования.</w:t>
            </w:r>
          </w:p>
        </w:tc>
      </w:tr>
      <w:tr w:rsidR="00DB0040" w:rsidRPr="00D979D3" w:rsidTr="00DA0F8C">
        <w:tc>
          <w:tcPr>
            <w:tcW w:w="4785" w:type="dxa"/>
            <w:tcBorders>
              <w:top w:val="single" w:sz="4" w:space="0" w:color="auto"/>
              <w:left w:val="single" w:sz="4" w:space="0" w:color="auto"/>
              <w:bottom w:val="single" w:sz="4" w:space="0" w:color="auto"/>
              <w:right w:val="single" w:sz="4" w:space="0" w:color="auto"/>
            </w:tcBorders>
            <w:vAlign w:val="center"/>
            <w:hideMark/>
          </w:tcPr>
          <w:p w:rsidR="00DB0040" w:rsidRPr="00AE1002" w:rsidRDefault="00DB0040" w:rsidP="00DA0F8C">
            <w:r w:rsidRPr="00AE1002">
              <w:lastRenderedPageBreak/>
              <w:t>Виды деятельности</w:t>
            </w:r>
          </w:p>
        </w:tc>
        <w:tc>
          <w:tcPr>
            <w:tcW w:w="4786" w:type="dxa"/>
            <w:tcBorders>
              <w:top w:val="single" w:sz="4" w:space="0" w:color="auto"/>
              <w:left w:val="single" w:sz="4" w:space="0" w:color="auto"/>
              <w:bottom w:val="single" w:sz="4" w:space="0" w:color="auto"/>
              <w:right w:val="single" w:sz="4" w:space="0" w:color="auto"/>
            </w:tcBorders>
          </w:tcPr>
          <w:p w:rsidR="00DB0040" w:rsidRDefault="00DB0040" w:rsidP="00DA0F8C">
            <w:pPr>
              <w:rPr>
                <w:color w:val="000000"/>
                <w:shd w:val="clear" w:color="auto" w:fill="FFFFFF"/>
              </w:rPr>
            </w:pPr>
            <w:r w:rsidRPr="00AE1002">
              <w:rPr>
                <w:color w:val="000000"/>
                <w:shd w:val="clear" w:color="auto" w:fill="FFFFFF"/>
              </w:rPr>
              <w:t>Начальное общее образование</w:t>
            </w:r>
          </w:p>
          <w:p w:rsidR="00DB0040" w:rsidRDefault="00DB0040" w:rsidP="00DA0F8C">
            <w:pPr>
              <w:rPr>
                <w:color w:val="000000"/>
                <w:shd w:val="clear" w:color="auto" w:fill="FFFFFF"/>
              </w:rPr>
            </w:pPr>
            <w:r w:rsidRPr="00AE1002">
              <w:rPr>
                <w:color w:val="000000"/>
                <w:shd w:val="clear" w:color="auto" w:fill="FFFFFF"/>
              </w:rPr>
              <w:t>Дополнительное образование детей</w:t>
            </w:r>
          </w:p>
          <w:p w:rsidR="00DB0040" w:rsidRDefault="00DB0040" w:rsidP="00DA0F8C">
            <w:pPr>
              <w:rPr>
                <w:color w:val="000000"/>
                <w:shd w:val="clear" w:color="auto" w:fill="FFFFFF"/>
              </w:rPr>
            </w:pPr>
            <w:r w:rsidRPr="00AE1002">
              <w:rPr>
                <w:color w:val="000000"/>
                <w:shd w:val="clear" w:color="auto" w:fill="FFFFFF"/>
              </w:rPr>
              <w:t>Основное общее образование</w:t>
            </w:r>
          </w:p>
          <w:p w:rsidR="00DB0040" w:rsidRPr="00AE1002" w:rsidRDefault="00DB0040" w:rsidP="00DA0F8C">
            <w:r w:rsidRPr="00AE1002">
              <w:rPr>
                <w:color w:val="000000"/>
                <w:shd w:val="clear" w:color="auto" w:fill="FFFFFF"/>
              </w:rPr>
              <w:t>Среднее общее образование</w:t>
            </w:r>
          </w:p>
        </w:tc>
      </w:tr>
      <w:tr w:rsidR="00DB0040" w:rsidRPr="00D979D3" w:rsidTr="00DA0F8C">
        <w:tc>
          <w:tcPr>
            <w:tcW w:w="4785" w:type="dxa"/>
            <w:tcBorders>
              <w:top w:val="single" w:sz="4" w:space="0" w:color="auto"/>
              <w:left w:val="single" w:sz="4" w:space="0" w:color="auto"/>
              <w:bottom w:val="single" w:sz="4" w:space="0" w:color="auto"/>
              <w:right w:val="single" w:sz="4" w:space="0" w:color="auto"/>
            </w:tcBorders>
            <w:vAlign w:val="center"/>
            <w:hideMark/>
          </w:tcPr>
          <w:p w:rsidR="00DB0040" w:rsidRPr="00AE1002" w:rsidRDefault="00DB0040" w:rsidP="00DA0F8C">
            <w:r w:rsidRPr="00AE1002">
              <w:t>Количество филиалов</w:t>
            </w:r>
          </w:p>
        </w:tc>
        <w:tc>
          <w:tcPr>
            <w:tcW w:w="4786" w:type="dxa"/>
            <w:tcBorders>
              <w:top w:val="single" w:sz="4" w:space="0" w:color="auto"/>
              <w:left w:val="single" w:sz="4" w:space="0" w:color="auto"/>
              <w:bottom w:val="single" w:sz="4" w:space="0" w:color="auto"/>
              <w:right w:val="single" w:sz="4" w:space="0" w:color="auto"/>
            </w:tcBorders>
          </w:tcPr>
          <w:p w:rsidR="00DB0040" w:rsidRPr="00AE1002" w:rsidRDefault="00DB0040" w:rsidP="00DA0F8C">
            <w:r w:rsidRPr="00AE1002">
              <w:t>0</w:t>
            </w:r>
          </w:p>
        </w:tc>
      </w:tr>
      <w:tr w:rsidR="00DB0040" w:rsidRPr="00D979D3" w:rsidTr="00DA0F8C">
        <w:tc>
          <w:tcPr>
            <w:tcW w:w="4785" w:type="dxa"/>
            <w:tcBorders>
              <w:top w:val="single" w:sz="4" w:space="0" w:color="auto"/>
              <w:left w:val="single" w:sz="4" w:space="0" w:color="auto"/>
              <w:bottom w:val="single" w:sz="4" w:space="0" w:color="auto"/>
              <w:right w:val="single" w:sz="4" w:space="0" w:color="auto"/>
            </w:tcBorders>
            <w:vAlign w:val="center"/>
            <w:hideMark/>
          </w:tcPr>
          <w:p w:rsidR="00DB0040" w:rsidRPr="00AE1002" w:rsidRDefault="00DB0040" w:rsidP="00DA0F8C">
            <w:r w:rsidRPr="00AE1002">
              <w:t>Количество зданий, в которых ведется учебный процесс</w:t>
            </w:r>
          </w:p>
        </w:tc>
        <w:tc>
          <w:tcPr>
            <w:tcW w:w="4786" w:type="dxa"/>
            <w:tcBorders>
              <w:top w:val="single" w:sz="4" w:space="0" w:color="auto"/>
              <w:left w:val="single" w:sz="4" w:space="0" w:color="auto"/>
              <w:bottom w:val="single" w:sz="4" w:space="0" w:color="auto"/>
              <w:right w:val="single" w:sz="4" w:space="0" w:color="auto"/>
            </w:tcBorders>
          </w:tcPr>
          <w:p w:rsidR="00DB0040" w:rsidRPr="00AE1002" w:rsidRDefault="00DB0040" w:rsidP="00DA0F8C">
            <w:r w:rsidRPr="00AE1002">
              <w:t>1</w:t>
            </w:r>
          </w:p>
        </w:tc>
      </w:tr>
      <w:tr w:rsidR="00DB0040" w:rsidRPr="00D979D3" w:rsidTr="00DA0F8C">
        <w:tc>
          <w:tcPr>
            <w:tcW w:w="4785" w:type="dxa"/>
            <w:tcBorders>
              <w:top w:val="single" w:sz="4" w:space="0" w:color="auto"/>
              <w:left w:val="single" w:sz="4" w:space="0" w:color="auto"/>
              <w:bottom w:val="single" w:sz="4" w:space="0" w:color="auto"/>
              <w:right w:val="single" w:sz="4" w:space="0" w:color="auto"/>
            </w:tcBorders>
            <w:vAlign w:val="center"/>
            <w:hideMark/>
          </w:tcPr>
          <w:p w:rsidR="00DB0040" w:rsidRPr="00AE1002" w:rsidRDefault="00DB0040" w:rsidP="00DA0F8C">
            <w:r w:rsidRPr="00AE1002">
              <w:t>Общее количество классов и классов-комплектов на первой ступени</w:t>
            </w:r>
          </w:p>
        </w:tc>
        <w:tc>
          <w:tcPr>
            <w:tcW w:w="4786" w:type="dxa"/>
            <w:tcBorders>
              <w:top w:val="single" w:sz="4" w:space="0" w:color="auto"/>
              <w:left w:val="single" w:sz="4" w:space="0" w:color="auto"/>
              <w:bottom w:val="single" w:sz="4" w:space="0" w:color="auto"/>
              <w:right w:val="single" w:sz="4" w:space="0" w:color="auto"/>
            </w:tcBorders>
          </w:tcPr>
          <w:p w:rsidR="00DB0040" w:rsidRPr="00BB5FC8" w:rsidRDefault="00BB5FC8" w:rsidP="00DA0F8C">
            <w:r w:rsidRPr="00BB5FC8">
              <w:t>6</w:t>
            </w:r>
          </w:p>
        </w:tc>
      </w:tr>
      <w:tr w:rsidR="00DB0040" w:rsidRPr="00D979D3" w:rsidTr="00DA0F8C">
        <w:tc>
          <w:tcPr>
            <w:tcW w:w="4785" w:type="dxa"/>
            <w:tcBorders>
              <w:top w:val="single" w:sz="4" w:space="0" w:color="auto"/>
              <w:left w:val="single" w:sz="4" w:space="0" w:color="auto"/>
              <w:bottom w:val="single" w:sz="4" w:space="0" w:color="auto"/>
              <w:right w:val="single" w:sz="4" w:space="0" w:color="auto"/>
            </w:tcBorders>
            <w:vAlign w:val="center"/>
            <w:hideMark/>
          </w:tcPr>
          <w:p w:rsidR="00DB0040" w:rsidRPr="00AE1002" w:rsidRDefault="00DB0040" w:rsidP="00DA0F8C">
            <w:r w:rsidRPr="00AE1002">
              <w:t>Общее количество классов на второй ступени</w:t>
            </w:r>
          </w:p>
        </w:tc>
        <w:tc>
          <w:tcPr>
            <w:tcW w:w="4786" w:type="dxa"/>
            <w:tcBorders>
              <w:top w:val="single" w:sz="4" w:space="0" w:color="auto"/>
              <w:left w:val="single" w:sz="4" w:space="0" w:color="auto"/>
              <w:bottom w:val="single" w:sz="4" w:space="0" w:color="auto"/>
              <w:right w:val="single" w:sz="4" w:space="0" w:color="auto"/>
            </w:tcBorders>
          </w:tcPr>
          <w:p w:rsidR="00DB0040" w:rsidRPr="00BB5FC8" w:rsidRDefault="00DB0040" w:rsidP="00DA0F8C">
            <w:r w:rsidRPr="00BB5FC8">
              <w:t>6</w:t>
            </w:r>
          </w:p>
        </w:tc>
      </w:tr>
      <w:tr w:rsidR="00DB0040" w:rsidRPr="00D979D3" w:rsidTr="00DA0F8C">
        <w:tc>
          <w:tcPr>
            <w:tcW w:w="4785" w:type="dxa"/>
            <w:tcBorders>
              <w:top w:val="single" w:sz="4" w:space="0" w:color="auto"/>
              <w:left w:val="single" w:sz="4" w:space="0" w:color="auto"/>
              <w:bottom w:val="single" w:sz="4" w:space="0" w:color="auto"/>
              <w:right w:val="single" w:sz="4" w:space="0" w:color="auto"/>
            </w:tcBorders>
            <w:vAlign w:val="center"/>
            <w:hideMark/>
          </w:tcPr>
          <w:p w:rsidR="00DB0040" w:rsidRPr="00AE1002" w:rsidRDefault="00DB0040" w:rsidP="00DA0F8C">
            <w:r w:rsidRPr="00AE1002">
              <w:t>Общее количество классов на третьей ступени</w:t>
            </w:r>
          </w:p>
        </w:tc>
        <w:tc>
          <w:tcPr>
            <w:tcW w:w="4786" w:type="dxa"/>
            <w:tcBorders>
              <w:top w:val="single" w:sz="4" w:space="0" w:color="auto"/>
              <w:left w:val="single" w:sz="4" w:space="0" w:color="auto"/>
              <w:bottom w:val="single" w:sz="4" w:space="0" w:color="auto"/>
              <w:right w:val="single" w:sz="4" w:space="0" w:color="auto"/>
            </w:tcBorders>
          </w:tcPr>
          <w:p w:rsidR="00DB0040" w:rsidRPr="00BB5FC8" w:rsidRDefault="00BB5FC8" w:rsidP="00DA0F8C">
            <w:r w:rsidRPr="00BB5FC8">
              <w:t>3</w:t>
            </w:r>
          </w:p>
        </w:tc>
      </w:tr>
      <w:tr w:rsidR="00DB0040" w:rsidRPr="00D979D3" w:rsidTr="00DA0F8C">
        <w:tc>
          <w:tcPr>
            <w:tcW w:w="4785" w:type="dxa"/>
            <w:tcBorders>
              <w:top w:val="single" w:sz="4" w:space="0" w:color="auto"/>
              <w:left w:val="single" w:sz="4" w:space="0" w:color="auto"/>
              <w:bottom w:val="single" w:sz="4" w:space="0" w:color="auto"/>
              <w:right w:val="single" w:sz="4" w:space="0" w:color="auto"/>
            </w:tcBorders>
            <w:vAlign w:val="center"/>
            <w:hideMark/>
          </w:tcPr>
          <w:p w:rsidR="00DB0040" w:rsidRPr="00AE1002" w:rsidRDefault="00DB0040" w:rsidP="00DA0F8C">
            <w:r w:rsidRPr="00AE1002">
              <w:t>В учреждении создан орган государственно-общественного управления</w:t>
            </w:r>
          </w:p>
        </w:tc>
        <w:tc>
          <w:tcPr>
            <w:tcW w:w="4786" w:type="dxa"/>
            <w:tcBorders>
              <w:top w:val="single" w:sz="4" w:space="0" w:color="auto"/>
              <w:left w:val="single" w:sz="4" w:space="0" w:color="auto"/>
              <w:bottom w:val="single" w:sz="4" w:space="0" w:color="auto"/>
              <w:right w:val="single" w:sz="4" w:space="0" w:color="auto"/>
            </w:tcBorders>
          </w:tcPr>
          <w:p w:rsidR="00DB0040" w:rsidRPr="00AE1002" w:rsidRDefault="00DB0040" w:rsidP="00DA0F8C">
            <w:r>
              <w:t>Управляющий совет</w:t>
            </w:r>
          </w:p>
        </w:tc>
      </w:tr>
      <w:tr w:rsidR="00DB0040" w:rsidRPr="00D979D3" w:rsidTr="00DA0F8C">
        <w:tc>
          <w:tcPr>
            <w:tcW w:w="4785" w:type="dxa"/>
            <w:tcBorders>
              <w:top w:val="single" w:sz="4" w:space="0" w:color="auto"/>
              <w:left w:val="single" w:sz="4" w:space="0" w:color="auto"/>
              <w:bottom w:val="single" w:sz="4" w:space="0" w:color="auto"/>
              <w:right w:val="single" w:sz="4" w:space="0" w:color="auto"/>
            </w:tcBorders>
            <w:vAlign w:val="center"/>
            <w:hideMark/>
          </w:tcPr>
          <w:p w:rsidR="00DB0040" w:rsidRPr="00AE1002" w:rsidRDefault="00DB0040" w:rsidP="00DA0F8C">
            <w:r w:rsidRPr="00AE1002">
              <w:t>Орган государственно-общественного управления принимает участие в разработке и утверждении:</w:t>
            </w:r>
          </w:p>
        </w:tc>
        <w:tc>
          <w:tcPr>
            <w:tcW w:w="4786" w:type="dxa"/>
            <w:tcBorders>
              <w:top w:val="single" w:sz="4" w:space="0" w:color="auto"/>
              <w:left w:val="single" w:sz="4" w:space="0" w:color="auto"/>
              <w:bottom w:val="single" w:sz="4" w:space="0" w:color="auto"/>
              <w:right w:val="single" w:sz="4" w:space="0" w:color="auto"/>
            </w:tcBorders>
          </w:tcPr>
          <w:p w:rsidR="00DB0040" w:rsidRDefault="00DB0040" w:rsidP="00DA0F8C">
            <w:pPr>
              <w:rPr>
                <w:color w:val="000000"/>
                <w:shd w:val="clear" w:color="auto" w:fill="FFFFFF"/>
              </w:rPr>
            </w:pPr>
            <w:r w:rsidRPr="00AE1002">
              <w:rPr>
                <w:color w:val="000000"/>
                <w:shd w:val="clear" w:color="auto" w:fill="FFFFFF"/>
              </w:rPr>
              <w:t>основных образовательных программ</w:t>
            </w:r>
            <w:r>
              <w:rPr>
                <w:color w:val="000000"/>
                <w:shd w:val="clear" w:color="auto" w:fill="FFFFFF"/>
              </w:rPr>
              <w:t>;</w:t>
            </w:r>
          </w:p>
          <w:p w:rsidR="00DB0040" w:rsidRDefault="00DB0040" w:rsidP="00DA0F8C">
            <w:pPr>
              <w:rPr>
                <w:color w:val="000000"/>
                <w:shd w:val="clear" w:color="auto" w:fill="FFFFFF"/>
              </w:rPr>
            </w:pPr>
            <w:r w:rsidRPr="00AE1002">
              <w:rPr>
                <w:color w:val="000000"/>
                <w:shd w:val="clear" w:color="auto" w:fill="FFFFFF"/>
              </w:rPr>
              <w:t>программ развития общеобразовательного учреждения</w:t>
            </w:r>
            <w:r>
              <w:rPr>
                <w:color w:val="000000"/>
                <w:shd w:val="clear" w:color="auto" w:fill="FFFFFF"/>
              </w:rPr>
              <w:t>;</w:t>
            </w:r>
          </w:p>
          <w:p w:rsidR="00DB0040" w:rsidRDefault="00DB0040" w:rsidP="00DA0F8C">
            <w:pPr>
              <w:rPr>
                <w:color w:val="000000"/>
                <w:shd w:val="clear" w:color="auto" w:fill="FFFFFF"/>
              </w:rPr>
            </w:pPr>
            <w:r w:rsidRPr="00AE1002">
              <w:rPr>
                <w:color w:val="000000"/>
                <w:shd w:val="clear" w:color="auto" w:fill="FFFFFF"/>
              </w:rPr>
              <w:t>иных нормативных правовых актов школы и программ</w:t>
            </w:r>
            <w:r>
              <w:rPr>
                <w:color w:val="000000"/>
                <w:shd w:val="clear" w:color="auto" w:fill="FFFFFF"/>
              </w:rPr>
              <w:t>;</w:t>
            </w:r>
          </w:p>
          <w:p w:rsidR="00DB0040" w:rsidRPr="00AE1002" w:rsidRDefault="00DB0040" w:rsidP="00DA0F8C">
            <w:pPr>
              <w:rPr>
                <w:color w:val="000000"/>
                <w:shd w:val="clear" w:color="auto" w:fill="FFFFFF"/>
              </w:rPr>
            </w:pPr>
            <w:r w:rsidRPr="00AE1002">
              <w:rPr>
                <w:color w:val="000000"/>
                <w:shd w:val="clear" w:color="auto" w:fill="FFFFFF"/>
              </w:rPr>
              <w:t>планов финансово-хозяйственной деятельности</w:t>
            </w:r>
          </w:p>
        </w:tc>
      </w:tr>
      <w:tr w:rsidR="00DB0040" w:rsidRPr="00D979D3" w:rsidTr="00DA0F8C">
        <w:tc>
          <w:tcPr>
            <w:tcW w:w="4785" w:type="dxa"/>
            <w:tcBorders>
              <w:top w:val="single" w:sz="4" w:space="0" w:color="auto"/>
              <w:left w:val="single" w:sz="4" w:space="0" w:color="auto"/>
              <w:bottom w:val="single" w:sz="4" w:space="0" w:color="auto"/>
              <w:right w:val="single" w:sz="4" w:space="0" w:color="auto"/>
            </w:tcBorders>
            <w:vAlign w:val="center"/>
            <w:hideMark/>
          </w:tcPr>
          <w:p w:rsidR="00DB0040" w:rsidRPr="00AE1002" w:rsidRDefault="00DB0040" w:rsidP="00DA0F8C">
            <w:r>
              <w:t>Сроки прохождения последней аттестации и государственной аккредитации</w:t>
            </w:r>
          </w:p>
        </w:tc>
        <w:tc>
          <w:tcPr>
            <w:tcW w:w="4786" w:type="dxa"/>
            <w:tcBorders>
              <w:top w:val="single" w:sz="4" w:space="0" w:color="auto"/>
              <w:left w:val="single" w:sz="4" w:space="0" w:color="auto"/>
              <w:bottom w:val="single" w:sz="4" w:space="0" w:color="auto"/>
              <w:right w:val="single" w:sz="4" w:space="0" w:color="auto"/>
            </w:tcBorders>
          </w:tcPr>
          <w:p w:rsidR="00DB0040" w:rsidRPr="00AC1D38" w:rsidRDefault="00DB0040" w:rsidP="00DA0F8C">
            <w:pPr>
              <w:rPr>
                <w:shd w:val="clear" w:color="auto" w:fill="FFFFFF"/>
              </w:rPr>
            </w:pPr>
            <w:r w:rsidRPr="00AC1D38">
              <w:rPr>
                <w:shd w:val="clear" w:color="auto" w:fill="FFFFFF"/>
              </w:rPr>
              <w:t>26 марта 2014 №26</w:t>
            </w:r>
          </w:p>
        </w:tc>
      </w:tr>
      <w:tr w:rsidR="00DB0040" w:rsidRPr="00D979D3" w:rsidTr="00DA0F8C">
        <w:tc>
          <w:tcPr>
            <w:tcW w:w="4785" w:type="dxa"/>
            <w:tcBorders>
              <w:top w:val="single" w:sz="4" w:space="0" w:color="auto"/>
              <w:left w:val="single" w:sz="4" w:space="0" w:color="auto"/>
              <w:bottom w:val="single" w:sz="4" w:space="0" w:color="auto"/>
              <w:right w:val="single" w:sz="4" w:space="0" w:color="auto"/>
            </w:tcBorders>
            <w:vAlign w:val="center"/>
            <w:hideMark/>
          </w:tcPr>
          <w:p w:rsidR="00DB0040" w:rsidRPr="00240B22" w:rsidRDefault="00DB0040" w:rsidP="00DA0F8C">
            <w:r>
              <w:t>Экспериментальные площадки</w:t>
            </w:r>
          </w:p>
        </w:tc>
        <w:tc>
          <w:tcPr>
            <w:tcW w:w="4786" w:type="dxa"/>
            <w:tcBorders>
              <w:top w:val="single" w:sz="4" w:space="0" w:color="auto"/>
              <w:left w:val="single" w:sz="4" w:space="0" w:color="auto"/>
              <w:bottom w:val="single" w:sz="4" w:space="0" w:color="auto"/>
              <w:right w:val="single" w:sz="4" w:space="0" w:color="auto"/>
            </w:tcBorders>
            <w:vAlign w:val="center"/>
          </w:tcPr>
          <w:p w:rsidR="00DB0040" w:rsidRDefault="00DB0040" w:rsidP="00DA0F8C">
            <w:pPr>
              <w:jc w:val="both"/>
              <w:rPr>
                <w:bCs/>
              </w:rPr>
            </w:pPr>
            <w:r>
              <w:t>«Пилотная» площадка по опережающему введению ф</w:t>
            </w:r>
            <w:r>
              <w:rPr>
                <w:bCs/>
              </w:rPr>
              <w:t>едерального государственного образовательного стандарта основного общего образования</w:t>
            </w:r>
          </w:p>
          <w:p w:rsidR="00DB0040" w:rsidRPr="00240B22" w:rsidRDefault="00DB0040" w:rsidP="00DA0F8C">
            <w:pPr>
              <w:jc w:val="both"/>
            </w:pPr>
            <w:r>
              <w:t xml:space="preserve">Приказ ДО Администрации города Ноябрьска </w:t>
            </w:r>
            <w:r w:rsidRPr="00C55890">
              <w:rPr>
                <w:color w:val="000000"/>
                <w:spacing w:val="4"/>
              </w:rPr>
              <w:t>от 06.09.2012 № 958-од «</w:t>
            </w:r>
            <w:r w:rsidRPr="00C55890">
              <w:t>О введении федерального государственного образовательного стандарта основного общего образования в муниципальных общеобразовательных учреждениях города Ноябрьска с 01.09.2012 года</w:t>
            </w:r>
            <w:r>
              <w:t>»</w:t>
            </w:r>
          </w:p>
        </w:tc>
      </w:tr>
      <w:tr w:rsidR="00DB0040" w:rsidRPr="00D979D3" w:rsidTr="00DA0F8C">
        <w:tc>
          <w:tcPr>
            <w:tcW w:w="4785" w:type="dxa"/>
            <w:tcBorders>
              <w:top w:val="single" w:sz="4" w:space="0" w:color="auto"/>
              <w:left w:val="single" w:sz="4" w:space="0" w:color="auto"/>
              <w:bottom w:val="single" w:sz="4" w:space="0" w:color="auto"/>
              <w:right w:val="single" w:sz="4" w:space="0" w:color="auto"/>
            </w:tcBorders>
            <w:hideMark/>
          </w:tcPr>
          <w:p w:rsidR="00DB0040" w:rsidRPr="00BE7CC2" w:rsidRDefault="00DB0040" w:rsidP="00DA0F8C">
            <w:pPr>
              <w:pStyle w:val="afa"/>
              <w:shd w:val="clear" w:color="auto" w:fill="FFFFFF"/>
              <w:rPr>
                <w:rFonts w:ascii="Verdana" w:hAnsi="Verdana"/>
              </w:rPr>
            </w:pPr>
            <w:r w:rsidRPr="00BE7CC2">
              <w:t>Уровни образования:</w:t>
            </w:r>
          </w:p>
          <w:p w:rsidR="00DB0040" w:rsidRPr="00D979D3" w:rsidRDefault="00DB0040" w:rsidP="00DA0F8C">
            <w:pPr>
              <w:jc w:val="both"/>
              <w:rPr>
                <w:bCs/>
              </w:rPr>
            </w:pPr>
          </w:p>
        </w:tc>
        <w:tc>
          <w:tcPr>
            <w:tcW w:w="4786" w:type="dxa"/>
            <w:tcBorders>
              <w:top w:val="single" w:sz="4" w:space="0" w:color="auto"/>
              <w:left w:val="single" w:sz="4" w:space="0" w:color="auto"/>
              <w:bottom w:val="single" w:sz="4" w:space="0" w:color="auto"/>
              <w:right w:val="single" w:sz="4" w:space="0" w:color="auto"/>
            </w:tcBorders>
          </w:tcPr>
          <w:p w:rsidR="00DB0040" w:rsidRPr="00AE49D1" w:rsidRDefault="00DB0040" w:rsidP="00DA0F8C">
            <w:pPr>
              <w:shd w:val="clear" w:color="auto" w:fill="FFFFFF"/>
              <w:jc w:val="both"/>
              <w:rPr>
                <w:rFonts w:ascii="Verdana" w:hAnsi="Verdana"/>
              </w:rPr>
            </w:pPr>
            <w:r w:rsidRPr="00AE49D1">
              <w:t xml:space="preserve">Школа осуществляет </w:t>
            </w:r>
            <w:r w:rsidR="00F32980">
              <w:t>образовательную деятельность</w:t>
            </w:r>
            <w:r w:rsidRPr="00AE49D1">
              <w:t xml:space="preserve"> в соответствии с уровнями общеобразовательных программ и расписаниями занятий.</w:t>
            </w:r>
          </w:p>
          <w:p w:rsidR="00DB0040" w:rsidRDefault="00DB0040" w:rsidP="00DA0F8C">
            <w:pPr>
              <w:shd w:val="clear" w:color="auto" w:fill="FFFFFF"/>
              <w:jc w:val="both"/>
            </w:pPr>
            <w:r w:rsidRPr="00AE49D1">
              <w:t>Перв</w:t>
            </w:r>
            <w:r w:rsidR="00F32980">
              <w:t xml:space="preserve">ый уровень </w:t>
            </w:r>
            <w:r w:rsidRPr="00AE49D1">
              <w:t>общего образования начальное общее образование.</w:t>
            </w:r>
          </w:p>
          <w:p w:rsidR="00DB0040" w:rsidRPr="00AE49D1" w:rsidRDefault="00DB0040" w:rsidP="00DA0F8C">
            <w:pPr>
              <w:shd w:val="clear" w:color="auto" w:fill="FFFFFF"/>
              <w:jc w:val="both"/>
              <w:rPr>
                <w:rFonts w:ascii="Verdana" w:hAnsi="Verdana"/>
              </w:rPr>
            </w:pPr>
            <w:r w:rsidRPr="00AE49D1">
              <w:t>Нормативный срок освоения программы  - 4 года.</w:t>
            </w:r>
          </w:p>
          <w:p w:rsidR="00DB0040" w:rsidRDefault="00DB0040" w:rsidP="00DA0F8C">
            <w:pPr>
              <w:shd w:val="clear" w:color="auto" w:fill="FFFFFF"/>
              <w:jc w:val="both"/>
            </w:pPr>
            <w:r w:rsidRPr="00AE49D1">
              <w:t xml:space="preserve">Второй </w:t>
            </w:r>
            <w:r w:rsidR="00F32980">
              <w:t>уровень</w:t>
            </w:r>
            <w:r w:rsidRPr="00AE49D1">
              <w:t xml:space="preserve"> общего образования </w:t>
            </w:r>
            <w:r w:rsidR="00F32980">
              <w:t>-</w:t>
            </w:r>
            <w:r w:rsidRPr="00AE49D1">
              <w:t xml:space="preserve"> основное общее образование.</w:t>
            </w:r>
            <w:r w:rsidRPr="00BE7CC2">
              <w:t> </w:t>
            </w:r>
          </w:p>
          <w:p w:rsidR="00DB0040" w:rsidRPr="00AE49D1" w:rsidRDefault="00DB0040" w:rsidP="00DA0F8C">
            <w:pPr>
              <w:shd w:val="clear" w:color="auto" w:fill="FFFFFF"/>
              <w:jc w:val="both"/>
              <w:rPr>
                <w:rFonts w:ascii="Verdana" w:hAnsi="Verdana"/>
              </w:rPr>
            </w:pPr>
            <w:r w:rsidRPr="00AE49D1">
              <w:t>Нормативный срок освоения – 5 лет.</w:t>
            </w:r>
          </w:p>
          <w:p w:rsidR="00DB0040" w:rsidRDefault="00DB0040" w:rsidP="00DA0F8C">
            <w:pPr>
              <w:shd w:val="clear" w:color="auto" w:fill="FFFFFF"/>
              <w:jc w:val="both"/>
            </w:pPr>
            <w:r w:rsidRPr="00AE49D1">
              <w:t>Трет</w:t>
            </w:r>
            <w:r w:rsidR="00F32980">
              <w:t xml:space="preserve">ий уровень </w:t>
            </w:r>
            <w:r w:rsidRPr="00AE49D1">
              <w:t xml:space="preserve">общего образования </w:t>
            </w:r>
            <w:r w:rsidR="00F32980">
              <w:t xml:space="preserve">- </w:t>
            </w:r>
            <w:r w:rsidRPr="00AE49D1">
              <w:t>среднее общее образование.</w:t>
            </w:r>
            <w:r w:rsidRPr="00BE7CC2">
              <w:t> </w:t>
            </w:r>
          </w:p>
          <w:p w:rsidR="00DB0040" w:rsidRPr="00BE7CC2" w:rsidRDefault="00DB0040" w:rsidP="00DA0F8C">
            <w:pPr>
              <w:shd w:val="clear" w:color="auto" w:fill="FFFFFF"/>
              <w:jc w:val="both"/>
              <w:rPr>
                <w:rFonts w:ascii="Verdana" w:hAnsi="Verdana"/>
              </w:rPr>
            </w:pPr>
            <w:r w:rsidRPr="00AE49D1">
              <w:lastRenderedPageBreak/>
              <w:t>Нормативный срок освоения – 2 года</w:t>
            </w:r>
            <w:r>
              <w:t>.</w:t>
            </w:r>
          </w:p>
        </w:tc>
      </w:tr>
      <w:tr w:rsidR="00DB0040" w:rsidRPr="00D979D3" w:rsidTr="00DA0F8C">
        <w:tc>
          <w:tcPr>
            <w:tcW w:w="4785" w:type="dxa"/>
            <w:tcBorders>
              <w:top w:val="single" w:sz="4" w:space="0" w:color="auto"/>
              <w:left w:val="single" w:sz="4" w:space="0" w:color="auto"/>
              <w:bottom w:val="single" w:sz="4" w:space="0" w:color="auto"/>
              <w:right w:val="single" w:sz="4" w:space="0" w:color="auto"/>
            </w:tcBorders>
            <w:hideMark/>
          </w:tcPr>
          <w:p w:rsidR="00DB0040" w:rsidRPr="00D979D3" w:rsidRDefault="00DB0040" w:rsidP="00DA0F8C">
            <w:pPr>
              <w:rPr>
                <w:bCs/>
              </w:rPr>
            </w:pPr>
            <w:r w:rsidRPr="00D979D3">
              <w:rPr>
                <w:bCs/>
              </w:rPr>
              <w:lastRenderedPageBreak/>
              <w:t xml:space="preserve">Наименование реализуемых в ОУ проектов,  в том числе социально ориентированных </w:t>
            </w:r>
          </w:p>
        </w:tc>
        <w:tc>
          <w:tcPr>
            <w:tcW w:w="4786" w:type="dxa"/>
            <w:tcBorders>
              <w:top w:val="single" w:sz="4" w:space="0" w:color="auto"/>
              <w:left w:val="single" w:sz="4" w:space="0" w:color="auto"/>
              <w:bottom w:val="single" w:sz="4" w:space="0" w:color="auto"/>
              <w:right w:val="single" w:sz="4" w:space="0" w:color="auto"/>
            </w:tcBorders>
          </w:tcPr>
          <w:p w:rsidR="00DB0040" w:rsidRDefault="00DB0040" w:rsidP="00DA0F8C">
            <w:pPr>
              <w:jc w:val="both"/>
              <w:rPr>
                <w:lang w:eastAsia="en-US"/>
              </w:rPr>
            </w:pPr>
            <w:r>
              <w:rPr>
                <w:lang w:eastAsia="en-US"/>
              </w:rPr>
              <w:t>- «Школа юного физика»,</w:t>
            </w:r>
          </w:p>
          <w:p w:rsidR="00DB0040" w:rsidRDefault="00DB0040" w:rsidP="00DA0F8C">
            <w:pPr>
              <w:jc w:val="both"/>
            </w:pPr>
            <w:r>
              <w:rPr>
                <w:lang w:eastAsia="en-US"/>
              </w:rPr>
              <w:t>- Заочная физико-техническая школа</w:t>
            </w:r>
            <w:r w:rsidRPr="0060300D">
              <w:rPr>
                <w:sz w:val="22"/>
                <w:szCs w:val="22"/>
              </w:rPr>
              <w:t xml:space="preserve"> при МФТИ</w:t>
            </w:r>
            <w:r>
              <w:rPr>
                <w:sz w:val="22"/>
                <w:szCs w:val="22"/>
              </w:rPr>
              <w:t>;</w:t>
            </w:r>
          </w:p>
          <w:p w:rsidR="00DB0040" w:rsidRDefault="00DB0040" w:rsidP="00DA0F8C">
            <w:pPr>
              <w:jc w:val="both"/>
              <w:rPr>
                <w:lang w:eastAsia="en-US"/>
              </w:rPr>
            </w:pPr>
            <w:r>
              <w:t xml:space="preserve">- </w:t>
            </w:r>
            <w:r>
              <w:rPr>
                <w:lang w:eastAsia="en-US"/>
              </w:rPr>
              <w:t xml:space="preserve">«Технопарк», </w:t>
            </w:r>
          </w:p>
          <w:p w:rsidR="00DB0040" w:rsidRPr="00833F06" w:rsidRDefault="00DB0040" w:rsidP="00DA0F8C">
            <w:pPr>
              <w:jc w:val="both"/>
              <w:rPr>
                <w:lang w:eastAsia="en-US"/>
              </w:rPr>
            </w:pPr>
            <w:r>
              <w:rPr>
                <w:lang w:eastAsia="en-US"/>
              </w:rPr>
              <w:t xml:space="preserve">- Новосибирский государственный технический университет межвузовская </w:t>
            </w:r>
            <w:r w:rsidRPr="00833F06">
              <w:rPr>
                <w:lang w:eastAsia="en-US"/>
              </w:rPr>
              <w:t xml:space="preserve">олимпиада </w:t>
            </w:r>
          </w:p>
          <w:p w:rsidR="00DB0040" w:rsidRDefault="00DB0040" w:rsidP="00DA0F8C">
            <w:pPr>
              <w:jc w:val="both"/>
              <w:rPr>
                <w:lang w:eastAsia="en-US"/>
              </w:rPr>
            </w:pPr>
            <w:r w:rsidRPr="00833F06">
              <w:rPr>
                <w:lang w:eastAsia="en-US"/>
              </w:rPr>
              <w:t>«Будущее Сибири»</w:t>
            </w:r>
            <w:r>
              <w:rPr>
                <w:lang w:eastAsia="en-US"/>
              </w:rPr>
              <w:t xml:space="preserve"> (</w:t>
            </w:r>
            <w:r w:rsidRPr="00833F06">
              <w:rPr>
                <w:lang w:eastAsia="en-US"/>
              </w:rPr>
              <w:t>физика, химия</w:t>
            </w:r>
            <w:r>
              <w:rPr>
                <w:lang w:eastAsia="en-US"/>
              </w:rPr>
              <w:t xml:space="preserve">), </w:t>
            </w:r>
          </w:p>
          <w:p w:rsidR="00DB0040" w:rsidRPr="00833F06" w:rsidRDefault="00DB0040" w:rsidP="00DA0F8C">
            <w:pPr>
              <w:jc w:val="both"/>
              <w:rPr>
                <w:lang w:eastAsia="en-US"/>
              </w:rPr>
            </w:pPr>
            <w:r>
              <w:rPr>
                <w:lang w:eastAsia="en-US"/>
              </w:rPr>
              <w:t xml:space="preserve">- МФТИ </w:t>
            </w:r>
            <w:r w:rsidRPr="00833F06">
              <w:rPr>
                <w:lang w:eastAsia="en-US"/>
              </w:rPr>
              <w:t xml:space="preserve">межвузовская </w:t>
            </w:r>
            <w:proofErr w:type="spellStart"/>
            <w:r w:rsidRPr="00833F06">
              <w:rPr>
                <w:lang w:eastAsia="en-US"/>
              </w:rPr>
              <w:t>олимпиад</w:t>
            </w:r>
            <w:proofErr w:type="gramStart"/>
            <w:r w:rsidRPr="00833F06">
              <w:rPr>
                <w:lang w:eastAsia="en-US"/>
              </w:rPr>
              <w:t>а«</w:t>
            </w:r>
            <w:proofErr w:type="gramEnd"/>
            <w:r w:rsidRPr="00833F06">
              <w:rPr>
                <w:lang w:eastAsia="en-US"/>
              </w:rPr>
              <w:t>Физтех</w:t>
            </w:r>
            <w:proofErr w:type="spellEnd"/>
            <w:r w:rsidRPr="00833F06">
              <w:rPr>
                <w:lang w:eastAsia="en-US"/>
              </w:rPr>
              <w:t>»</w:t>
            </w:r>
            <w:r>
              <w:rPr>
                <w:lang w:eastAsia="en-US"/>
              </w:rPr>
              <w:t xml:space="preserve"> (</w:t>
            </w:r>
            <w:r w:rsidRPr="00833F06">
              <w:rPr>
                <w:lang w:eastAsia="en-US"/>
              </w:rPr>
              <w:t>физика, математика</w:t>
            </w:r>
            <w:r>
              <w:rPr>
                <w:lang w:eastAsia="en-US"/>
              </w:rPr>
              <w:t>).</w:t>
            </w:r>
          </w:p>
        </w:tc>
      </w:tr>
      <w:tr w:rsidR="00DB0040" w:rsidRPr="00D979D3" w:rsidTr="00DA0F8C">
        <w:tc>
          <w:tcPr>
            <w:tcW w:w="4785" w:type="dxa"/>
            <w:tcBorders>
              <w:top w:val="single" w:sz="4" w:space="0" w:color="auto"/>
              <w:left w:val="single" w:sz="4" w:space="0" w:color="auto"/>
              <w:bottom w:val="single" w:sz="4" w:space="0" w:color="auto"/>
              <w:right w:val="single" w:sz="4" w:space="0" w:color="auto"/>
            </w:tcBorders>
            <w:hideMark/>
          </w:tcPr>
          <w:p w:rsidR="00DB0040" w:rsidRPr="00D979D3" w:rsidRDefault="00DB0040" w:rsidP="00DA0F8C">
            <w:pPr>
              <w:rPr>
                <w:bCs/>
              </w:rPr>
            </w:pPr>
            <w:r w:rsidRPr="00D979D3">
              <w:rPr>
                <w:bCs/>
              </w:rPr>
              <w:t>Награды образовательного учреждения (последние 3 года)</w:t>
            </w:r>
          </w:p>
        </w:tc>
        <w:tc>
          <w:tcPr>
            <w:tcW w:w="4786" w:type="dxa"/>
            <w:tcBorders>
              <w:top w:val="single" w:sz="4" w:space="0" w:color="auto"/>
              <w:left w:val="single" w:sz="4" w:space="0" w:color="auto"/>
              <w:bottom w:val="single" w:sz="4" w:space="0" w:color="auto"/>
              <w:right w:val="single" w:sz="4" w:space="0" w:color="auto"/>
            </w:tcBorders>
          </w:tcPr>
          <w:p w:rsidR="00DB0040" w:rsidRPr="00F04B87" w:rsidRDefault="00DB0040" w:rsidP="00DA0F8C">
            <w:pPr>
              <w:pStyle w:val="ConsPlusNonformat"/>
              <w:jc w:val="both"/>
              <w:rPr>
                <w:rFonts w:ascii="Times New Roman" w:hAnsi="Times New Roman" w:cs="Times New Roman"/>
                <w:sz w:val="24"/>
                <w:szCs w:val="24"/>
              </w:rPr>
            </w:pPr>
            <w:r>
              <w:rPr>
                <w:rFonts w:ascii="Times New Roman" w:hAnsi="Times New Roman" w:cs="Times New Roman"/>
                <w:sz w:val="24"/>
                <w:szCs w:val="24"/>
                <w:lang w:eastAsia="en-US"/>
              </w:rPr>
              <w:t>1. Победите</w:t>
            </w:r>
            <w:r w:rsidRPr="00846824">
              <w:rPr>
                <w:rFonts w:ascii="Times New Roman" w:hAnsi="Times New Roman" w:cs="Times New Roman"/>
                <w:sz w:val="24"/>
                <w:szCs w:val="24"/>
                <w:lang w:eastAsia="en-US"/>
              </w:rPr>
              <w:t xml:space="preserve">ль </w:t>
            </w:r>
            <w:r w:rsidRPr="00E57209">
              <w:rPr>
                <w:rFonts w:ascii="Times New Roman" w:hAnsi="Times New Roman" w:cs="Times New Roman"/>
                <w:sz w:val="24"/>
                <w:szCs w:val="24"/>
              </w:rPr>
              <w:t>окружного конкурса проектов руководителей образовател</w:t>
            </w:r>
            <w:r>
              <w:rPr>
                <w:rFonts w:ascii="Times New Roman" w:hAnsi="Times New Roman" w:cs="Times New Roman"/>
                <w:sz w:val="24"/>
                <w:szCs w:val="24"/>
              </w:rPr>
              <w:t>ьных учреждений «Директор 2020» (приказ от 23.09.2011 № 58, грант 300т.р.)</w:t>
            </w:r>
          </w:p>
          <w:p w:rsidR="00DB0040" w:rsidRPr="00A23FB8" w:rsidRDefault="00DB0040" w:rsidP="00DA0F8C">
            <w:pPr>
              <w:jc w:val="both"/>
              <w:rPr>
                <w:iCs/>
              </w:rPr>
            </w:pPr>
            <w:r>
              <w:rPr>
                <w:iCs/>
              </w:rPr>
              <w:t>2. П</w:t>
            </w:r>
            <w:r w:rsidRPr="00A23FB8">
              <w:rPr>
                <w:iCs/>
              </w:rPr>
              <w:t>роект «Школьный технопарк» включен в реестр субъектов инновационной деятельности в ЯНАО (приказ от 18.11.2011 № 122-О)</w:t>
            </w:r>
          </w:p>
          <w:p w:rsidR="00DB0040" w:rsidRPr="00C10B77" w:rsidRDefault="00DB0040" w:rsidP="00DA0F8C">
            <w:pPr>
              <w:autoSpaceDE w:val="0"/>
              <w:autoSpaceDN w:val="0"/>
              <w:adjustRightInd w:val="0"/>
              <w:jc w:val="both"/>
              <w:rPr>
                <w:rFonts w:ascii="Times New Roman CYR" w:hAnsi="Times New Roman CYR" w:cs="Times New Roman CYR"/>
              </w:rPr>
            </w:pPr>
            <w:r w:rsidRPr="000C1BE1">
              <w:rPr>
                <w:color w:val="000000"/>
                <w:spacing w:val="-3"/>
              </w:rPr>
              <w:t xml:space="preserve">3. </w:t>
            </w:r>
            <w:r w:rsidRPr="00C10B77">
              <w:rPr>
                <w:rFonts w:ascii="Times New Roman CYR" w:hAnsi="Times New Roman CYR" w:cs="Times New Roman CYR"/>
              </w:rPr>
              <w:t xml:space="preserve">Победа в окружном конкурсе инновационных проектов </w:t>
            </w:r>
            <w:r w:rsidRPr="00C10B77">
              <w:t>«</w:t>
            </w:r>
            <w:r w:rsidRPr="00C10B77">
              <w:rPr>
                <w:rFonts w:ascii="Times New Roman CYR" w:hAnsi="Times New Roman CYR" w:cs="Times New Roman CYR"/>
              </w:rPr>
              <w:t>Сетевые педагогические и ученические сообщества</w:t>
            </w:r>
            <w:r>
              <w:t>» (</w:t>
            </w:r>
            <w:r w:rsidRPr="00C10B77">
              <w:rPr>
                <w:rFonts w:ascii="Times New Roman CYR" w:hAnsi="Times New Roman CYR" w:cs="Times New Roman CYR"/>
              </w:rPr>
              <w:t>грант</w:t>
            </w:r>
            <w:r>
              <w:rPr>
                <w:rFonts w:ascii="Times New Roman CYR" w:hAnsi="Times New Roman CYR" w:cs="Times New Roman CYR"/>
              </w:rPr>
              <w:t xml:space="preserve"> в размере 100.000 рублей).</w:t>
            </w:r>
          </w:p>
          <w:p w:rsidR="00DB0040" w:rsidRDefault="00DB0040" w:rsidP="00DA0F8C">
            <w:pPr>
              <w:autoSpaceDE w:val="0"/>
              <w:autoSpaceDN w:val="0"/>
              <w:adjustRightInd w:val="0"/>
              <w:jc w:val="both"/>
              <w:rPr>
                <w:rFonts w:ascii="Times New Roman CYR" w:hAnsi="Times New Roman CYR" w:cs="Times New Roman CYR"/>
              </w:rPr>
            </w:pPr>
            <w:r>
              <w:rPr>
                <w:rFonts w:ascii="Times New Roman CYR" w:hAnsi="Times New Roman CYR" w:cs="Times New Roman CYR"/>
                <w:sz w:val="28"/>
                <w:szCs w:val="28"/>
              </w:rPr>
              <w:t xml:space="preserve">4. </w:t>
            </w:r>
            <w:r w:rsidRPr="00C10B77">
              <w:rPr>
                <w:rFonts w:ascii="Times New Roman CYR" w:hAnsi="Times New Roman CYR" w:cs="Times New Roman CYR"/>
              </w:rPr>
              <w:t xml:space="preserve">Диплом II степени во Всероссийском конкурсе сайтов учителей английского языка в номинации </w:t>
            </w:r>
            <w:r w:rsidRPr="00C10B77">
              <w:t>«</w:t>
            </w:r>
            <w:r w:rsidRPr="00C10B77">
              <w:rPr>
                <w:rFonts w:ascii="Times New Roman CYR" w:hAnsi="Times New Roman CYR" w:cs="Times New Roman CYR"/>
              </w:rPr>
              <w:t>Сайт методического объединения учителей английского языка</w:t>
            </w:r>
            <w:r>
              <w:t>»</w:t>
            </w:r>
            <w:r>
              <w:rPr>
                <w:rFonts w:ascii="Times New Roman CYR" w:hAnsi="Times New Roman CYR" w:cs="Times New Roman CYR"/>
              </w:rPr>
              <w:t>).</w:t>
            </w:r>
          </w:p>
          <w:p w:rsidR="00DB0040" w:rsidRPr="00821073" w:rsidRDefault="00DB0040" w:rsidP="00DA0F8C">
            <w:pPr>
              <w:autoSpaceDE w:val="0"/>
              <w:autoSpaceDN w:val="0"/>
              <w:adjustRightInd w:val="0"/>
              <w:rPr>
                <w:bCs/>
              </w:rPr>
            </w:pPr>
            <w:r>
              <w:rPr>
                <w:rFonts w:ascii="Times New Roman CYR" w:hAnsi="Times New Roman CYR" w:cs="Times New Roman CYR"/>
              </w:rPr>
              <w:t xml:space="preserve">5. Призер </w:t>
            </w:r>
            <w:r w:rsidRPr="00821073">
              <w:rPr>
                <w:rFonts w:ascii="Times New Roman CYR" w:hAnsi="Times New Roman CYR" w:cs="Times New Roman CYR"/>
              </w:rPr>
              <w:t xml:space="preserve">Межрегионального </w:t>
            </w:r>
            <w:r w:rsidRPr="00821073">
              <w:rPr>
                <w:bCs/>
              </w:rPr>
              <w:t>конкурса</w:t>
            </w:r>
            <w:r w:rsidRPr="00821073">
              <w:rPr>
                <w:bCs/>
                <w:sz w:val="28"/>
                <w:szCs w:val="28"/>
              </w:rPr>
              <w:t xml:space="preserve"> </w:t>
            </w:r>
            <w:r>
              <w:rPr>
                <w:bCs/>
                <w:sz w:val="28"/>
                <w:szCs w:val="28"/>
              </w:rPr>
              <w:t>«100</w:t>
            </w:r>
            <w:r>
              <w:rPr>
                <w:bCs/>
              </w:rPr>
              <w:t xml:space="preserve"> престижных школ Сибири»</w:t>
            </w:r>
          </w:p>
        </w:tc>
      </w:tr>
      <w:tr w:rsidR="00DB0040" w:rsidRPr="00D979D3" w:rsidTr="00DA0F8C">
        <w:tc>
          <w:tcPr>
            <w:tcW w:w="4785" w:type="dxa"/>
            <w:tcBorders>
              <w:top w:val="single" w:sz="4" w:space="0" w:color="auto"/>
              <w:left w:val="single" w:sz="4" w:space="0" w:color="auto"/>
              <w:bottom w:val="single" w:sz="4" w:space="0" w:color="auto"/>
              <w:right w:val="single" w:sz="4" w:space="0" w:color="auto"/>
            </w:tcBorders>
            <w:hideMark/>
          </w:tcPr>
          <w:p w:rsidR="00DB0040" w:rsidRPr="00D979D3" w:rsidRDefault="00DB0040" w:rsidP="00DA0F8C">
            <w:pPr>
              <w:rPr>
                <w:bCs/>
              </w:rPr>
            </w:pPr>
            <w:r w:rsidRPr="00D979D3">
              <w:rPr>
                <w:bCs/>
              </w:rPr>
              <w:t xml:space="preserve">Вузы, в которых учится наибольшее число выпускников (перечень) </w:t>
            </w:r>
          </w:p>
        </w:tc>
        <w:tc>
          <w:tcPr>
            <w:tcW w:w="4786" w:type="dxa"/>
            <w:tcBorders>
              <w:top w:val="single" w:sz="4" w:space="0" w:color="auto"/>
              <w:left w:val="single" w:sz="4" w:space="0" w:color="auto"/>
              <w:bottom w:val="single" w:sz="4" w:space="0" w:color="auto"/>
              <w:right w:val="single" w:sz="4" w:space="0" w:color="auto"/>
            </w:tcBorders>
          </w:tcPr>
          <w:p w:rsidR="00DB0040" w:rsidRPr="00D979D3" w:rsidRDefault="00DB0040" w:rsidP="00DA0F8C">
            <w:pPr>
              <w:jc w:val="both"/>
              <w:rPr>
                <w:lang w:eastAsia="en-US"/>
              </w:rPr>
            </w:pPr>
            <w:r>
              <w:rPr>
                <w:lang w:eastAsia="en-US"/>
              </w:rPr>
              <w:t>Московский физико-технический институт (МФТИ), Новосибирский государственный технический университет (НГТУ), Тюменский государственный университет (</w:t>
            </w:r>
            <w:proofErr w:type="spellStart"/>
            <w:r>
              <w:rPr>
                <w:lang w:eastAsia="en-US"/>
              </w:rPr>
              <w:t>ТюмГУ</w:t>
            </w:r>
            <w:proofErr w:type="spellEnd"/>
            <w:r>
              <w:rPr>
                <w:lang w:eastAsia="en-US"/>
              </w:rPr>
              <w:t>), Тюменский государственный нефтегазовый университет (</w:t>
            </w:r>
            <w:proofErr w:type="spellStart"/>
            <w:r>
              <w:rPr>
                <w:lang w:eastAsia="en-US"/>
              </w:rPr>
              <w:t>ТюмГНГУ</w:t>
            </w:r>
            <w:proofErr w:type="spellEnd"/>
            <w:r>
              <w:rPr>
                <w:lang w:eastAsia="en-US"/>
              </w:rPr>
              <w:t>), Томский государственный университет систем управления и радиоэлектроники (</w:t>
            </w:r>
            <w:proofErr w:type="spellStart"/>
            <w:r>
              <w:rPr>
                <w:lang w:eastAsia="en-US"/>
              </w:rPr>
              <w:t>ТИРиЭТ</w:t>
            </w:r>
            <w:proofErr w:type="spellEnd"/>
            <w:r>
              <w:rPr>
                <w:lang w:eastAsia="en-US"/>
              </w:rPr>
              <w:t>).</w:t>
            </w:r>
          </w:p>
        </w:tc>
      </w:tr>
      <w:tr w:rsidR="00DB0040" w:rsidRPr="00D979D3" w:rsidTr="00DA0F8C">
        <w:tc>
          <w:tcPr>
            <w:tcW w:w="4785" w:type="dxa"/>
            <w:tcBorders>
              <w:top w:val="single" w:sz="4" w:space="0" w:color="auto"/>
              <w:left w:val="single" w:sz="4" w:space="0" w:color="auto"/>
              <w:bottom w:val="single" w:sz="4" w:space="0" w:color="auto"/>
              <w:right w:val="single" w:sz="4" w:space="0" w:color="auto"/>
            </w:tcBorders>
            <w:hideMark/>
          </w:tcPr>
          <w:p w:rsidR="00DB0040" w:rsidRPr="00D979D3" w:rsidRDefault="00DB0040" w:rsidP="00DA0F8C">
            <w:pPr>
              <w:rPr>
                <w:bCs/>
              </w:rPr>
            </w:pPr>
            <w:r w:rsidRPr="00D979D3">
              <w:rPr>
                <w:bCs/>
              </w:rPr>
              <w:t>Социальные партнеры (перечень с указанием контактных телефонов)</w:t>
            </w:r>
          </w:p>
        </w:tc>
        <w:tc>
          <w:tcPr>
            <w:tcW w:w="4786" w:type="dxa"/>
            <w:tcBorders>
              <w:top w:val="single" w:sz="4" w:space="0" w:color="auto"/>
              <w:left w:val="single" w:sz="4" w:space="0" w:color="auto"/>
              <w:bottom w:val="single" w:sz="4" w:space="0" w:color="auto"/>
              <w:right w:val="single" w:sz="4" w:space="0" w:color="auto"/>
            </w:tcBorders>
          </w:tcPr>
          <w:p w:rsidR="00DB0040" w:rsidRDefault="00DB0040" w:rsidP="00DA0F8C">
            <w:pPr>
              <w:jc w:val="both"/>
              <w:rPr>
                <w:lang w:eastAsia="en-US"/>
              </w:rPr>
            </w:pPr>
            <w:r>
              <w:rPr>
                <w:lang w:eastAsia="en-US"/>
              </w:rPr>
              <w:t>- Заочная физико-техническая школа при МФТИ (договор о сотрудничестве), 141700 Московская обл., г. Долгопрудный, пер. Институтский, 9. т. (495)4095145.</w:t>
            </w:r>
          </w:p>
          <w:p w:rsidR="00DB0040" w:rsidRDefault="00DB0040" w:rsidP="00DA0F8C">
            <w:pPr>
              <w:jc w:val="both"/>
              <w:rPr>
                <w:lang w:eastAsia="en-US"/>
              </w:rPr>
            </w:pPr>
            <w:r>
              <w:rPr>
                <w:lang w:eastAsia="en-US"/>
              </w:rPr>
              <w:t>-Новосибирский государственный технический университет (договор о сотрудничестве), 630092, г. Новосибирск, проспект Карла Маркса, 20, т. (383) 346-08-43.</w:t>
            </w:r>
          </w:p>
          <w:p w:rsidR="00DB0040" w:rsidRDefault="00DB0040" w:rsidP="00DA0F8C">
            <w:pPr>
              <w:jc w:val="both"/>
              <w:rPr>
                <w:lang w:eastAsia="en-US"/>
              </w:rPr>
            </w:pPr>
            <w:r>
              <w:rPr>
                <w:lang w:eastAsia="en-US"/>
              </w:rPr>
              <w:t xml:space="preserve">- Областной центр информационного и материально-технического обеспечения образовательных учреждений, находящихся на территории Челябинской области (курсовая переподготовка по </w:t>
            </w:r>
            <w:r>
              <w:rPr>
                <w:lang w:eastAsia="en-US"/>
              </w:rPr>
              <w:lastRenderedPageBreak/>
              <w:t xml:space="preserve">робототехнике, поставки робототехники), 454074, </w:t>
            </w:r>
            <w:proofErr w:type="spellStart"/>
            <w:r>
              <w:rPr>
                <w:lang w:eastAsia="en-US"/>
              </w:rPr>
              <w:t>г.Челябинск</w:t>
            </w:r>
            <w:proofErr w:type="spellEnd"/>
            <w:r>
              <w:rPr>
                <w:lang w:eastAsia="en-US"/>
              </w:rPr>
              <w:t xml:space="preserve">, </w:t>
            </w:r>
            <w:proofErr w:type="spellStart"/>
            <w:r>
              <w:rPr>
                <w:lang w:eastAsia="en-US"/>
              </w:rPr>
              <w:t>ул.ГероевТанкограда</w:t>
            </w:r>
            <w:proofErr w:type="spellEnd"/>
            <w:r>
              <w:rPr>
                <w:lang w:eastAsia="en-US"/>
              </w:rPr>
              <w:t>, д.40-П, т.8(351)2669041, 266-90-25.</w:t>
            </w:r>
          </w:p>
          <w:p w:rsidR="00DB0040" w:rsidRDefault="00DB0040" w:rsidP="00DA0F8C">
            <w:pPr>
              <w:jc w:val="both"/>
              <w:rPr>
                <w:lang w:eastAsia="en-US"/>
              </w:rPr>
            </w:pPr>
            <w:r>
              <w:rPr>
                <w:lang w:eastAsia="en-US"/>
              </w:rPr>
              <w:t>- Челябинский дворец пионеров и школьников им. Н.К. Крупской, г. Челябинск, Свердловский проспект, 59 (физическая школа «Рысь»), т.8(351)2634395.</w:t>
            </w:r>
          </w:p>
          <w:p w:rsidR="00DB0040" w:rsidRPr="00A700BE" w:rsidRDefault="00DB0040" w:rsidP="00DA0F8C">
            <w:pPr>
              <w:widowControl w:val="0"/>
              <w:rPr>
                <w:color w:val="000000"/>
                <w:kern w:val="28"/>
                <w:sz w:val="20"/>
              </w:rPr>
            </w:pPr>
            <w:r>
              <w:rPr>
                <w:lang w:eastAsia="en-US"/>
              </w:rPr>
              <w:t xml:space="preserve">- </w:t>
            </w:r>
            <w:r w:rsidRPr="00A700BE">
              <w:rPr>
                <w:color w:val="000000"/>
                <w:kern w:val="28"/>
              </w:rPr>
              <w:t>Ноябрьская парогазовая электростанция</w:t>
            </w:r>
            <w:r>
              <w:rPr>
                <w:color w:val="000000"/>
                <w:kern w:val="28"/>
              </w:rPr>
              <w:t xml:space="preserve">, 629804 </w:t>
            </w:r>
            <w:proofErr w:type="spellStart"/>
            <w:r>
              <w:rPr>
                <w:color w:val="000000"/>
                <w:kern w:val="28"/>
              </w:rPr>
              <w:t>г.Ноябрьск</w:t>
            </w:r>
            <w:proofErr w:type="spellEnd"/>
            <w:r>
              <w:rPr>
                <w:color w:val="000000"/>
                <w:kern w:val="28"/>
              </w:rPr>
              <w:t xml:space="preserve"> т.8(3496)35-92-59</w:t>
            </w:r>
          </w:p>
        </w:tc>
      </w:tr>
    </w:tbl>
    <w:p w:rsidR="003C4844" w:rsidRDefault="003C4844" w:rsidP="009928E4">
      <w:pPr>
        <w:jc w:val="center"/>
        <w:rPr>
          <w:i/>
          <w:color w:val="0070C0"/>
          <w:sz w:val="28"/>
          <w:szCs w:val="28"/>
        </w:rPr>
      </w:pPr>
    </w:p>
    <w:p w:rsidR="009928E4" w:rsidRPr="003757B5" w:rsidRDefault="009928E4" w:rsidP="009928E4">
      <w:pPr>
        <w:jc w:val="center"/>
        <w:rPr>
          <w:i/>
          <w:color w:val="0070C0"/>
          <w:sz w:val="28"/>
          <w:szCs w:val="28"/>
        </w:rPr>
      </w:pPr>
      <w:r>
        <w:rPr>
          <w:i/>
          <w:color w:val="0070C0"/>
          <w:sz w:val="28"/>
          <w:szCs w:val="28"/>
        </w:rPr>
        <w:t>Р</w:t>
      </w:r>
      <w:r w:rsidRPr="003757B5">
        <w:rPr>
          <w:i/>
          <w:color w:val="0070C0"/>
          <w:sz w:val="28"/>
          <w:szCs w:val="28"/>
        </w:rPr>
        <w:t>аздел 2</w:t>
      </w:r>
    </w:p>
    <w:p w:rsidR="009928E4" w:rsidRDefault="009928E4" w:rsidP="009928E4">
      <w:pPr>
        <w:jc w:val="center"/>
        <w:rPr>
          <w:i/>
          <w:color w:val="0070C0"/>
          <w:sz w:val="28"/>
          <w:szCs w:val="28"/>
        </w:rPr>
      </w:pPr>
      <w:r>
        <w:rPr>
          <w:i/>
          <w:color w:val="0070C0"/>
          <w:sz w:val="28"/>
          <w:szCs w:val="28"/>
        </w:rPr>
        <w:t>1.</w:t>
      </w:r>
      <w:r w:rsidRPr="003757B5">
        <w:rPr>
          <w:i/>
          <w:color w:val="0070C0"/>
          <w:sz w:val="28"/>
          <w:szCs w:val="28"/>
        </w:rPr>
        <w:t>Результаты образовательной деятельности школы</w:t>
      </w:r>
    </w:p>
    <w:p w:rsidR="009928E4" w:rsidRDefault="0092258C" w:rsidP="009928E4">
      <w:pPr>
        <w:jc w:val="center"/>
        <w:rPr>
          <w:i/>
          <w:color w:val="0070C0"/>
          <w:sz w:val="28"/>
          <w:szCs w:val="28"/>
        </w:rPr>
      </w:pPr>
      <w:r>
        <w:rPr>
          <w:i/>
          <w:color w:val="0070C0"/>
          <w:sz w:val="28"/>
          <w:szCs w:val="28"/>
        </w:rPr>
        <w:t xml:space="preserve"> в 201</w:t>
      </w:r>
      <w:r w:rsidR="00BB5FC8">
        <w:rPr>
          <w:i/>
          <w:color w:val="0070C0"/>
          <w:sz w:val="28"/>
          <w:szCs w:val="28"/>
        </w:rPr>
        <w:t>5</w:t>
      </w:r>
      <w:r>
        <w:rPr>
          <w:i/>
          <w:color w:val="0070C0"/>
          <w:sz w:val="28"/>
          <w:szCs w:val="28"/>
        </w:rPr>
        <w:t>-201</w:t>
      </w:r>
      <w:r w:rsidR="00BB5FC8">
        <w:rPr>
          <w:i/>
          <w:color w:val="0070C0"/>
          <w:sz w:val="28"/>
          <w:szCs w:val="28"/>
        </w:rPr>
        <w:t>6</w:t>
      </w:r>
      <w:r w:rsidR="009928E4" w:rsidRPr="003757B5">
        <w:rPr>
          <w:i/>
          <w:color w:val="0070C0"/>
          <w:sz w:val="28"/>
          <w:szCs w:val="28"/>
        </w:rPr>
        <w:t xml:space="preserve"> учебном году</w:t>
      </w:r>
    </w:p>
    <w:p w:rsidR="004C0998" w:rsidRPr="004C0998" w:rsidRDefault="004C0998" w:rsidP="004C0998">
      <w:pPr>
        <w:ind w:firstLine="708"/>
        <w:jc w:val="both"/>
        <w:rPr>
          <w:spacing w:val="1"/>
        </w:rPr>
      </w:pPr>
      <w:r w:rsidRPr="004C0998">
        <w:rPr>
          <w:spacing w:val="1"/>
        </w:rPr>
        <w:t xml:space="preserve">В работе педагогический коллектив руководствовался </w:t>
      </w:r>
      <w:r w:rsidRPr="004C0998">
        <w:t>Федеральным законом от 29 декабря 2012 года № 273-ФЗ «Об образовании в Российской Федерации»</w:t>
      </w:r>
      <w:r w:rsidRPr="004C0998">
        <w:rPr>
          <w:spacing w:val="1"/>
        </w:rPr>
        <w:t xml:space="preserve">, </w:t>
      </w:r>
      <w:r w:rsidRPr="004C0998">
        <w:t xml:space="preserve">Типовым положением об общеобразовательном учреждении, Уставом МБОУ «СОШ № 10 с </w:t>
      </w:r>
      <w:proofErr w:type="spellStart"/>
      <w:r w:rsidRPr="004C0998">
        <w:t>УИФиТД</w:t>
      </w:r>
      <w:proofErr w:type="spellEnd"/>
      <w:r w:rsidRPr="004C0998">
        <w:t xml:space="preserve">», </w:t>
      </w:r>
      <w:r w:rsidRPr="004C0998">
        <w:rPr>
          <w:spacing w:val="1"/>
        </w:rPr>
        <w:t>методическими письмами и рекомендациями Департамента образования ЯНАО и департамента образования Администрации город Ноябрьск, внутренними локальными актами, определяющими и регламентирующими вопросы о правах и обязанностях участников образовательного процесса.</w:t>
      </w:r>
    </w:p>
    <w:p w:rsidR="004C0998" w:rsidRPr="004C0998" w:rsidRDefault="004C0998" w:rsidP="004C0998">
      <w:pPr>
        <w:jc w:val="center"/>
        <w:rPr>
          <w:rFonts w:eastAsia="Calibri"/>
          <w:b/>
          <w:bCs/>
          <w:lang w:eastAsia="en-US"/>
        </w:rPr>
      </w:pPr>
    </w:p>
    <w:p w:rsidR="004C0998" w:rsidRPr="004C0998" w:rsidRDefault="004C0998" w:rsidP="004C0998">
      <w:pPr>
        <w:jc w:val="center"/>
        <w:rPr>
          <w:b/>
        </w:rPr>
      </w:pPr>
      <w:r w:rsidRPr="004C0998">
        <w:rPr>
          <w:rFonts w:eastAsia="Calibri"/>
          <w:b/>
          <w:bCs/>
          <w:lang w:eastAsia="en-US"/>
        </w:rPr>
        <w:t xml:space="preserve">Организация </w:t>
      </w:r>
      <w:r w:rsidR="00EE0410">
        <w:rPr>
          <w:rFonts w:eastAsia="Calibri"/>
          <w:b/>
          <w:bCs/>
          <w:lang w:eastAsia="en-US"/>
        </w:rPr>
        <w:t>учебной деятельности</w:t>
      </w:r>
      <w:r w:rsidR="00EE0410">
        <w:rPr>
          <w:b/>
        </w:rPr>
        <w:t xml:space="preserve"> в 201</w:t>
      </w:r>
      <w:r w:rsidR="00BB5FC8">
        <w:rPr>
          <w:b/>
        </w:rPr>
        <w:t>5</w:t>
      </w:r>
      <w:r w:rsidR="00EE0410">
        <w:rPr>
          <w:b/>
        </w:rPr>
        <w:t>-201</w:t>
      </w:r>
      <w:r w:rsidR="00BB5FC8">
        <w:rPr>
          <w:b/>
        </w:rPr>
        <w:t>6</w:t>
      </w:r>
      <w:r w:rsidRPr="004C0998">
        <w:rPr>
          <w:b/>
        </w:rPr>
        <w:t xml:space="preserve"> учебном году</w:t>
      </w:r>
    </w:p>
    <w:p w:rsidR="004C0998" w:rsidRPr="004C0998" w:rsidRDefault="004C0998" w:rsidP="004C0998">
      <w:pPr>
        <w:rPr>
          <w:spacing w:val="1"/>
        </w:rPr>
      </w:pPr>
    </w:p>
    <w:p w:rsidR="004C0998" w:rsidRPr="00AC1D38" w:rsidRDefault="00EE0410" w:rsidP="004C0998">
      <w:pPr>
        <w:pStyle w:val="af7"/>
        <w:spacing w:after="0"/>
        <w:ind w:firstLine="708"/>
        <w:jc w:val="both"/>
      </w:pPr>
      <w:proofErr w:type="gramStart"/>
      <w:r>
        <w:t>Учебная деятельность в 201</w:t>
      </w:r>
      <w:r w:rsidR="00BB5FC8">
        <w:t>5</w:t>
      </w:r>
      <w:r>
        <w:t>-201</w:t>
      </w:r>
      <w:r w:rsidR="00BB5FC8">
        <w:t>6</w:t>
      </w:r>
      <w:r w:rsidR="004C0998" w:rsidRPr="004C0998">
        <w:t xml:space="preserve"> учебном году был организован в соответствии с кале</w:t>
      </w:r>
      <w:r>
        <w:t>ндарным учебным графиком на 201</w:t>
      </w:r>
      <w:r w:rsidR="00BB5FC8">
        <w:t>5</w:t>
      </w:r>
      <w:r>
        <w:t>-201</w:t>
      </w:r>
      <w:r w:rsidR="00BB5FC8">
        <w:t>6</w:t>
      </w:r>
      <w:r w:rsidR="004C0998" w:rsidRPr="004C0998">
        <w:t xml:space="preserve"> учебный год, разработанным  на основе Федерального закона Российской Федерации от 29 декабря 2012 года № 273-ФЗ «Об образовании в Российской Федерации», Типового положения об общеобразовательном учреждении, утвержденного постановлением Правительства Российской Федерации от 19 марта 2001г. № 196 (с изменениями и дополнениями), рассмотренным и принятым на заседании</w:t>
      </w:r>
      <w:proofErr w:type="gramEnd"/>
      <w:r w:rsidR="004C0998" w:rsidRPr="004C0998">
        <w:t xml:space="preserve"> педагоги</w:t>
      </w:r>
      <w:r>
        <w:t xml:space="preserve">ческого совета </w:t>
      </w:r>
      <w:r w:rsidRPr="00AC1D38">
        <w:t>30.04.2014</w:t>
      </w:r>
      <w:r w:rsidR="004C0998" w:rsidRPr="00AC1D38">
        <w:t xml:space="preserve"> года (протокол №7). На заседании педа</w:t>
      </w:r>
      <w:r w:rsidRPr="00AC1D38">
        <w:t>гогического совета от 31.08.201</w:t>
      </w:r>
      <w:r w:rsidR="00AC1D38" w:rsidRPr="00AC1D38">
        <w:t>5</w:t>
      </w:r>
      <w:r w:rsidR="004C0998" w:rsidRPr="00AC1D38">
        <w:t xml:space="preserve"> г. (протокол №1) рассмотрены и внесены изменения в календарный график.</w:t>
      </w:r>
    </w:p>
    <w:p w:rsidR="004C0998" w:rsidRPr="00AC1D38" w:rsidRDefault="004C0998" w:rsidP="004C0998">
      <w:pPr>
        <w:ind w:firstLine="708"/>
        <w:jc w:val="both"/>
        <w:rPr>
          <w:i/>
        </w:rPr>
      </w:pPr>
      <w:r w:rsidRPr="00AC1D38">
        <w:t xml:space="preserve">Учебный год начался </w:t>
      </w:r>
      <w:r w:rsidR="00EE0410" w:rsidRPr="00AC1D38">
        <w:rPr>
          <w:i/>
        </w:rPr>
        <w:t>01.09.201</w:t>
      </w:r>
      <w:r w:rsidR="00AC1D38" w:rsidRPr="00AC1D38">
        <w:rPr>
          <w:i/>
        </w:rPr>
        <w:t>5</w:t>
      </w:r>
      <w:r w:rsidRPr="00AC1D38">
        <w:rPr>
          <w:i/>
        </w:rPr>
        <w:t>, о</w:t>
      </w:r>
      <w:r w:rsidR="00EE0410" w:rsidRPr="00AC1D38">
        <w:rPr>
          <w:i/>
        </w:rPr>
        <w:t>кончился для 1 класса 23.05.201</w:t>
      </w:r>
      <w:r w:rsidR="00AC1D38" w:rsidRPr="00AC1D38">
        <w:rPr>
          <w:i/>
        </w:rPr>
        <w:t>6</w:t>
      </w:r>
      <w:r w:rsidR="00EE0410" w:rsidRPr="00AC1D38">
        <w:rPr>
          <w:i/>
        </w:rPr>
        <w:t>, для 2-4 классов 25</w:t>
      </w:r>
      <w:r w:rsidRPr="00AC1D38">
        <w:rPr>
          <w:i/>
        </w:rPr>
        <w:t>.05.</w:t>
      </w:r>
      <w:r w:rsidR="00EE0410" w:rsidRPr="00AC1D38">
        <w:rPr>
          <w:i/>
        </w:rPr>
        <w:t>201</w:t>
      </w:r>
      <w:r w:rsidR="00AC1D38" w:rsidRPr="00AC1D38">
        <w:rPr>
          <w:i/>
        </w:rPr>
        <w:t>6</w:t>
      </w:r>
      <w:r w:rsidR="00EE0410" w:rsidRPr="00AC1D38">
        <w:rPr>
          <w:i/>
        </w:rPr>
        <w:t>, для 5-8,10 классов 31.05.201</w:t>
      </w:r>
      <w:r w:rsidR="00AC1D38" w:rsidRPr="00AC1D38">
        <w:rPr>
          <w:i/>
        </w:rPr>
        <w:t>6</w:t>
      </w:r>
      <w:r w:rsidR="00EE0410" w:rsidRPr="00AC1D38">
        <w:rPr>
          <w:i/>
        </w:rPr>
        <w:t>, для 9,11 классов 25</w:t>
      </w:r>
      <w:r w:rsidRPr="00AC1D38">
        <w:rPr>
          <w:i/>
        </w:rPr>
        <w:t xml:space="preserve"> мая.</w:t>
      </w:r>
    </w:p>
    <w:p w:rsidR="004C0998" w:rsidRDefault="004C0998" w:rsidP="004C0998">
      <w:pPr>
        <w:ind w:firstLine="708"/>
        <w:jc w:val="both"/>
      </w:pPr>
      <w:r w:rsidRPr="004C0998">
        <w:t>Образовательное учреждение работало в 1 смену, занятия начинались в 08.30.</w:t>
      </w:r>
    </w:p>
    <w:p w:rsidR="00B93C5C" w:rsidRPr="00BF0177" w:rsidRDefault="00B93C5C" w:rsidP="00B93C5C">
      <w:pPr>
        <w:autoSpaceDE w:val="0"/>
        <w:autoSpaceDN w:val="0"/>
        <w:adjustRightInd w:val="0"/>
        <w:ind w:firstLine="708"/>
        <w:jc w:val="both"/>
        <w:rPr>
          <w:rFonts w:eastAsiaTheme="minorHAnsi"/>
          <w:color w:val="000000"/>
          <w:lang w:eastAsia="en-US"/>
        </w:rPr>
      </w:pPr>
      <w:r w:rsidRPr="00BE6EF4">
        <w:rPr>
          <w:rFonts w:eastAsiaTheme="minorHAnsi"/>
          <w:b/>
          <w:bCs/>
          <w:i/>
          <w:color w:val="000000"/>
          <w:lang w:eastAsia="en-US"/>
        </w:rPr>
        <w:t xml:space="preserve">Основные цели ООП НОО, ООП ООО, ОПП ООО (ФКГОС), ООП СОО </w:t>
      </w:r>
      <w:r w:rsidRPr="00BF0177">
        <w:rPr>
          <w:rFonts w:eastAsiaTheme="minorHAnsi"/>
          <w:bCs/>
          <w:color w:val="000000"/>
          <w:lang w:eastAsia="en-US"/>
        </w:rPr>
        <w:t>по созданию</w:t>
      </w:r>
      <w:r w:rsidRPr="00BF0177">
        <w:rPr>
          <w:rFonts w:eastAsiaTheme="minorHAnsi"/>
          <w:b/>
          <w:bCs/>
          <w:color w:val="000000"/>
          <w:lang w:eastAsia="en-US"/>
        </w:rPr>
        <w:t xml:space="preserve"> </w:t>
      </w:r>
      <w:r w:rsidRPr="00BF0177">
        <w:rPr>
          <w:bCs/>
          <w:iCs/>
        </w:rPr>
        <w:t>оптимальных условий для реализации права граждан на получение начального общего, основного общего и среднего общего образования, эффективного функционирования организации, осуществляющей образовательную деятельность, реализованы в полном объеме.</w:t>
      </w:r>
    </w:p>
    <w:p w:rsidR="00B93C5C" w:rsidRPr="00C666BA" w:rsidRDefault="00B93C5C" w:rsidP="00B93C5C">
      <w:pPr>
        <w:ind w:firstLine="567"/>
        <w:jc w:val="both"/>
        <w:rPr>
          <w:i/>
        </w:rPr>
      </w:pPr>
      <w:r>
        <w:rPr>
          <w:b/>
          <w:i/>
        </w:rPr>
        <w:t xml:space="preserve">Выполнены поставленные </w:t>
      </w:r>
      <w:r w:rsidRPr="00C666BA">
        <w:rPr>
          <w:b/>
          <w:i/>
        </w:rPr>
        <w:t>задачи</w:t>
      </w:r>
      <w:r w:rsidRPr="00C666BA">
        <w:rPr>
          <w:i/>
        </w:rPr>
        <w:t>:</w:t>
      </w:r>
    </w:p>
    <w:p w:rsidR="00B93C5C" w:rsidRPr="00C666BA" w:rsidRDefault="00B93C5C" w:rsidP="00B93C5C">
      <w:pPr>
        <w:ind w:firstLine="567"/>
        <w:jc w:val="both"/>
      </w:pPr>
      <w:r>
        <w:rPr>
          <w:i/>
        </w:rPr>
        <w:t>Обеспечено</w:t>
      </w:r>
      <w:r w:rsidRPr="00C666BA">
        <w:rPr>
          <w:i/>
        </w:rPr>
        <w:t xml:space="preserve"> </w:t>
      </w:r>
      <w:r w:rsidRPr="00C666BA">
        <w:t>соблюдение федерального государственного образовательного стандарта начального общего, основного общего образования, федерального компонента государственного образовательного стандарта основного и среднего общего образования;</w:t>
      </w:r>
    </w:p>
    <w:p w:rsidR="00B93C5C" w:rsidRPr="00C666BA" w:rsidRDefault="00B93C5C" w:rsidP="00B93C5C">
      <w:pPr>
        <w:ind w:firstLine="567"/>
        <w:jc w:val="both"/>
        <w:rPr>
          <w:i/>
        </w:rPr>
      </w:pPr>
      <w:r w:rsidRPr="00BE6EF4">
        <w:rPr>
          <w:i/>
        </w:rPr>
        <w:t>Обеспечено</w:t>
      </w:r>
      <w:r>
        <w:t xml:space="preserve"> </w:t>
      </w:r>
      <w:r w:rsidRPr="00C666BA">
        <w:t>дальнейшее внедрение федеральных государственных образовательных стандартов основного общего образования;</w:t>
      </w:r>
    </w:p>
    <w:p w:rsidR="00B93C5C" w:rsidRPr="00C666BA" w:rsidRDefault="00B93C5C" w:rsidP="00B93C5C">
      <w:pPr>
        <w:ind w:firstLine="567"/>
        <w:jc w:val="both"/>
      </w:pPr>
      <w:r w:rsidRPr="00BE6EF4">
        <w:rPr>
          <w:i/>
        </w:rPr>
        <w:t xml:space="preserve">Созданы </w:t>
      </w:r>
      <w:r w:rsidRPr="00C666BA">
        <w:t>возможности для развития способностей каждого ребёнка с учетом интересов и психологических особенностей разных категорий учащихся;</w:t>
      </w:r>
    </w:p>
    <w:p w:rsidR="00B93C5C" w:rsidRPr="00C666BA" w:rsidRDefault="00B93C5C" w:rsidP="00B93C5C">
      <w:pPr>
        <w:ind w:firstLine="567"/>
        <w:jc w:val="both"/>
      </w:pPr>
      <w:r w:rsidRPr="00BE6EF4">
        <w:rPr>
          <w:i/>
        </w:rPr>
        <w:t>Обеспечены</w:t>
      </w:r>
      <w:r>
        <w:t xml:space="preserve"> </w:t>
      </w:r>
      <w:r w:rsidRPr="00C666BA">
        <w:t xml:space="preserve"> сохранность и укрепление физического, психического и нравственного здоровья школьников, формирование мотивации на здоровый образ жизни;</w:t>
      </w:r>
    </w:p>
    <w:p w:rsidR="00B93C5C" w:rsidRPr="00C666BA" w:rsidRDefault="00B93C5C" w:rsidP="00B93C5C">
      <w:pPr>
        <w:ind w:firstLine="567"/>
        <w:jc w:val="both"/>
      </w:pPr>
      <w:r w:rsidRPr="00BE6EF4">
        <w:rPr>
          <w:i/>
        </w:rPr>
        <w:t>Обеспечен</w:t>
      </w:r>
      <w:r>
        <w:rPr>
          <w:i/>
        </w:rPr>
        <w:t>а</w:t>
      </w:r>
      <w:r w:rsidRPr="00C666BA">
        <w:rPr>
          <w:shd w:val="clear" w:color="auto" w:fill="FFFFFF"/>
        </w:rPr>
        <w:t xml:space="preserve"> преемственность основных образовательных программ;</w:t>
      </w:r>
    </w:p>
    <w:p w:rsidR="00B93C5C" w:rsidRPr="00620F74" w:rsidRDefault="00B93C5C" w:rsidP="00B93C5C">
      <w:pPr>
        <w:ind w:firstLine="567"/>
        <w:jc w:val="both"/>
      </w:pPr>
      <w:r w:rsidRPr="00BE6EF4">
        <w:rPr>
          <w:i/>
        </w:rPr>
        <w:lastRenderedPageBreak/>
        <w:t>Обеспечен</w:t>
      </w:r>
      <w:r>
        <w:rPr>
          <w:i/>
        </w:rPr>
        <w:t>а</w:t>
      </w:r>
      <w:r w:rsidRPr="00C666BA">
        <w:rPr>
          <w:shd w:val="clear" w:color="auto" w:fill="FFFFFF"/>
        </w:rPr>
        <w:t xml:space="preserve"> вариативность содержания образовательных программ.</w:t>
      </w:r>
    </w:p>
    <w:p w:rsidR="00B93C5C" w:rsidRDefault="00B93C5C" w:rsidP="00B93C5C">
      <w:pPr>
        <w:autoSpaceDE w:val="0"/>
        <w:autoSpaceDN w:val="0"/>
        <w:adjustRightInd w:val="0"/>
        <w:ind w:firstLine="567"/>
        <w:jc w:val="both"/>
        <w:rPr>
          <w:rFonts w:eastAsiaTheme="minorHAnsi"/>
          <w:color w:val="000000"/>
          <w:lang w:eastAsia="en-US"/>
        </w:rPr>
      </w:pPr>
      <w:r w:rsidRPr="00E8375A">
        <w:rPr>
          <w:rFonts w:eastAsiaTheme="minorHAnsi"/>
          <w:color w:val="000000"/>
          <w:lang w:eastAsia="en-US"/>
        </w:rPr>
        <w:t xml:space="preserve">В соответствии с основополагающими документами, действующими в системе </w:t>
      </w:r>
      <w:r>
        <w:rPr>
          <w:rFonts w:eastAsiaTheme="minorHAnsi"/>
          <w:color w:val="000000"/>
          <w:lang w:eastAsia="en-US"/>
        </w:rPr>
        <w:t>обще</w:t>
      </w:r>
      <w:r w:rsidRPr="00E8375A">
        <w:rPr>
          <w:rFonts w:eastAsiaTheme="minorHAnsi"/>
          <w:color w:val="000000"/>
          <w:lang w:eastAsia="en-US"/>
        </w:rPr>
        <w:t xml:space="preserve">го образования, в </w:t>
      </w:r>
      <w:r w:rsidRPr="00BF0177">
        <w:rPr>
          <w:bCs/>
        </w:rPr>
        <w:t xml:space="preserve">МБОУ «СОШ №10 с </w:t>
      </w:r>
      <w:proofErr w:type="spellStart"/>
      <w:r w:rsidRPr="00BF0177">
        <w:rPr>
          <w:bCs/>
        </w:rPr>
        <w:t>УИФиТД</w:t>
      </w:r>
      <w:proofErr w:type="spellEnd"/>
      <w:r w:rsidRPr="00BF0177">
        <w:rPr>
          <w:bCs/>
        </w:rPr>
        <w:t>»</w:t>
      </w:r>
      <w:r>
        <w:rPr>
          <w:bCs/>
        </w:rPr>
        <w:t xml:space="preserve"> в течение года разрабатывались</w:t>
      </w:r>
      <w:r w:rsidRPr="00E8375A">
        <w:rPr>
          <w:rFonts w:eastAsiaTheme="minorHAnsi"/>
          <w:color w:val="000000"/>
          <w:lang w:eastAsia="en-US"/>
        </w:rPr>
        <w:t xml:space="preserve"> </w:t>
      </w:r>
      <w:r w:rsidRPr="00B93C5C">
        <w:rPr>
          <w:rFonts w:eastAsiaTheme="minorHAnsi"/>
          <w:bCs/>
          <w:color w:val="000000"/>
          <w:lang w:eastAsia="en-US"/>
        </w:rPr>
        <w:t>локальные нормативные акты</w:t>
      </w:r>
      <w:r w:rsidRPr="00E8375A">
        <w:rPr>
          <w:rFonts w:eastAsiaTheme="minorHAnsi"/>
          <w:b/>
          <w:bCs/>
          <w:color w:val="000000"/>
          <w:lang w:eastAsia="en-US"/>
        </w:rPr>
        <w:t xml:space="preserve"> </w:t>
      </w:r>
      <w:r w:rsidRPr="00E8375A">
        <w:rPr>
          <w:rFonts w:eastAsiaTheme="minorHAnsi"/>
          <w:color w:val="000000"/>
          <w:lang w:eastAsia="en-US"/>
        </w:rPr>
        <w:t>(размещены на официальном сайте)</w:t>
      </w:r>
      <w:r>
        <w:rPr>
          <w:rFonts w:eastAsiaTheme="minorHAnsi"/>
          <w:color w:val="000000"/>
          <w:lang w:eastAsia="en-US"/>
        </w:rPr>
        <w:t>.</w:t>
      </w:r>
    </w:p>
    <w:p w:rsidR="00B93C5C" w:rsidRDefault="00B93C5C" w:rsidP="00B93C5C">
      <w:pPr>
        <w:autoSpaceDE w:val="0"/>
        <w:autoSpaceDN w:val="0"/>
        <w:adjustRightInd w:val="0"/>
        <w:ind w:firstLine="567"/>
        <w:rPr>
          <w:b/>
          <w:bCs/>
          <w:i/>
        </w:rPr>
      </w:pPr>
      <w:r w:rsidRPr="00F2695F">
        <w:rPr>
          <w:rFonts w:eastAsiaTheme="minorHAnsi"/>
          <w:b/>
          <w:bCs/>
          <w:i/>
          <w:color w:val="000000"/>
          <w:lang w:eastAsia="en-US"/>
        </w:rPr>
        <w:t xml:space="preserve">Организационно-правовая структура </w:t>
      </w:r>
      <w:r w:rsidRPr="00F2695F">
        <w:rPr>
          <w:b/>
          <w:bCs/>
          <w:i/>
        </w:rPr>
        <w:t xml:space="preserve">МБОУ «СОШ №10 с </w:t>
      </w:r>
      <w:proofErr w:type="spellStart"/>
      <w:r w:rsidRPr="00F2695F">
        <w:rPr>
          <w:b/>
          <w:bCs/>
          <w:i/>
        </w:rPr>
        <w:t>УИФиТД</w:t>
      </w:r>
      <w:proofErr w:type="spellEnd"/>
      <w:r w:rsidRPr="00F2695F">
        <w:rPr>
          <w:b/>
          <w:bCs/>
          <w:i/>
        </w:rPr>
        <w:t>»</w:t>
      </w:r>
      <w:r>
        <w:rPr>
          <w:b/>
          <w:bCs/>
          <w:i/>
        </w:rPr>
        <w:t>:</w:t>
      </w:r>
    </w:p>
    <w:p w:rsidR="00B93C5C" w:rsidRPr="00F2695F" w:rsidRDefault="00B93C5C" w:rsidP="00B93C5C">
      <w:pPr>
        <w:autoSpaceDE w:val="0"/>
        <w:autoSpaceDN w:val="0"/>
        <w:adjustRightInd w:val="0"/>
        <w:rPr>
          <w:rFonts w:eastAsiaTheme="minorHAnsi"/>
          <w:i/>
          <w:color w:val="000000"/>
          <w:lang w:eastAsia="en-US"/>
        </w:rPr>
      </w:pPr>
      <w:r>
        <w:rPr>
          <w:rFonts w:eastAsiaTheme="minorHAnsi"/>
          <w:color w:val="000000"/>
          <w:lang w:eastAsia="en-US"/>
        </w:rPr>
        <w:t xml:space="preserve">- </w:t>
      </w:r>
      <w:r w:rsidRPr="00F2695F">
        <w:rPr>
          <w:rFonts w:eastAsiaTheme="minorHAnsi"/>
          <w:color w:val="000000"/>
          <w:lang w:eastAsia="en-US"/>
        </w:rPr>
        <w:t xml:space="preserve">учредитель; </w:t>
      </w:r>
    </w:p>
    <w:p w:rsidR="00B93C5C" w:rsidRPr="00F2695F" w:rsidRDefault="00B93C5C" w:rsidP="00B93C5C">
      <w:pPr>
        <w:autoSpaceDE w:val="0"/>
        <w:autoSpaceDN w:val="0"/>
        <w:adjustRightInd w:val="0"/>
        <w:rPr>
          <w:rFonts w:eastAsiaTheme="minorHAnsi"/>
          <w:color w:val="000000"/>
          <w:lang w:eastAsia="en-US"/>
        </w:rPr>
      </w:pPr>
      <w:r>
        <w:rPr>
          <w:rFonts w:eastAsiaTheme="minorHAnsi"/>
          <w:color w:val="000000"/>
          <w:lang w:eastAsia="en-US"/>
        </w:rPr>
        <w:t xml:space="preserve">- </w:t>
      </w:r>
      <w:r w:rsidRPr="00F2695F">
        <w:rPr>
          <w:rFonts w:eastAsiaTheme="minorHAnsi"/>
          <w:color w:val="000000"/>
          <w:lang w:eastAsia="en-US"/>
        </w:rPr>
        <w:t xml:space="preserve">директор школы; </w:t>
      </w:r>
    </w:p>
    <w:p w:rsidR="00B93C5C" w:rsidRPr="00F2695F" w:rsidRDefault="00B93C5C" w:rsidP="00B93C5C">
      <w:pPr>
        <w:autoSpaceDE w:val="0"/>
        <w:autoSpaceDN w:val="0"/>
        <w:adjustRightInd w:val="0"/>
        <w:rPr>
          <w:rFonts w:eastAsiaTheme="minorHAnsi"/>
          <w:color w:val="000000"/>
          <w:lang w:eastAsia="en-US"/>
        </w:rPr>
      </w:pPr>
      <w:r>
        <w:rPr>
          <w:rFonts w:eastAsiaTheme="minorHAnsi"/>
          <w:color w:val="000000"/>
          <w:lang w:eastAsia="en-US"/>
        </w:rPr>
        <w:t>- Управляющий совет</w:t>
      </w:r>
      <w:r w:rsidRPr="00F2695F">
        <w:rPr>
          <w:rFonts w:eastAsiaTheme="minorHAnsi"/>
          <w:color w:val="000000"/>
          <w:lang w:eastAsia="en-US"/>
        </w:rPr>
        <w:t xml:space="preserve">; </w:t>
      </w:r>
    </w:p>
    <w:p w:rsidR="00B93C5C" w:rsidRPr="00F2695F" w:rsidRDefault="00B93C5C" w:rsidP="00B93C5C">
      <w:pPr>
        <w:autoSpaceDE w:val="0"/>
        <w:autoSpaceDN w:val="0"/>
        <w:adjustRightInd w:val="0"/>
        <w:rPr>
          <w:rFonts w:eastAsiaTheme="minorHAnsi"/>
          <w:color w:val="000000"/>
          <w:lang w:eastAsia="en-US"/>
        </w:rPr>
      </w:pPr>
      <w:r>
        <w:rPr>
          <w:rFonts w:eastAsiaTheme="minorHAnsi"/>
          <w:color w:val="000000"/>
          <w:lang w:eastAsia="en-US"/>
        </w:rPr>
        <w:t xml:space="preserve">- </w:t>
      </w:r>
      <w:r w:rsidRPr="00F2695F">
        <w:rPr>
          <w:rFonts w:eastAsiaTheme="minorHAnsi"/>
          <w:color w:val="000000"/>
          <w:lang w:eastAsia="en-US"/>
        </w:rPr>
        <w:t xml:space="preserve">общее собрание трудового коллектива; </w:t>
      </w:r>
    </w:p>
    <w:p w:rsidR="00B93C5C" w:rsidRPr="00F2695F" w:rsidRDefault="00B93C5C" w:rsidP="00B93C5C">
      <w:pPr>
        <w:autoSpaceDE w:val="0"/>
        <w:autoSpaceDN w:val="0"/>
        <w:adjustRightInd w:val="0"/>
        <w:rPr>
          <w:rFonts w:eastAsiaTheme="minorHAnsi"/>
          <w:color w:val="000000"/>
          <w:lang w:eastAsia="en-US"/>
        </w:rPr>
      </w:pPr>
      <w:r>
        <w:rPr>
          <w:rFonts w:eastAsiaTheme="minorHAnsi"/>
          <w:color w:val="000000"/>
          <w:lang w:eastAsia="en-US"/>
        </w:rPr>
        <w:t xml:space="preserve">- </w:t>
      </w:r>
      <w:r w:rsidRPr="00F2695F">
        <w:rPr>
          <w:rFonts w:eastAsiaTheme="minorHAnsi"/>
          <w:color w:val="000000"/>
          <w:lang w:eastAsia="en-US"/>
        </w:rPr>
        <w:t xml:space="preserve">педагогический совет. </w:t>
      </w:r>
    </w:p>
    <w:p w:rsidR="00B93C5C" w:rsidRPr="00F2695F" w:rsidRDefault="00B93C5C" w:rsidP="00B93C5C">
      <w:pPr>
        <w:autoSpaceDE w:val="0"/>
        <w:autoSpaceDN w:val="0"/>
        <w:adjustRightInd w:val="0"/>
        <w:ind w:firstLine="708"/>
        <w:jc w:val="both"/>
        <w:rPr>
          <w:rFonts w:eastAsiaTheme="minorHAnsi"/>
          <w:color w:val="000000"/>
          <w:lang w:eastAsia="en-US"/>
        </w:rPr>
      </w:pPr>
      <w:r w:rsidRPr="00F2695F">
        <w:rPr>
          <w:rFonts w:eastAsiaTheme="minorHAnsi"/>
          <w:color w:val="000000"/>
          <w:lang w:eastAsia="en-US"/>
        </w:rPr>
        <w:t xml:space="preserve">Непосредственное управление деятельностью </w:t>
      </w:r>
      <w:r w:rsidRPr="00BF0177">
        <w:rPr>
          <w:bCs/>
        </w:rPr>
        <w:t xml:space="preserve">МБОУ «СОШ №10 с </w:t>
      </w:r>
      <w:proofErr w:type="spellStart"/>
      <w:r w:rsidRPr="00BF0177">
        <w:rPr>
          <w:bCs/>
        </w:rPr>
        <w:t>УИФиТД</w:t>
      </w:r>
      <w:proofErr w:type="spellEnd"/>
      <w:r w:rsidRPr="00BF0177">
        <w:rPr>
          <w:bCs/>
        </w:rPr>
        <w:t>»</w:t>
      </w:r>
      <w:r w:rsidRPr="00F2695F">
        <w:rPr>
          <w:rFonts w:eastAsiaTheme="minorHAnsi"/>
          <w:color w:val="000000"/>
          <w:lang w:eastAsia="en-US"/>
        </w:rPr>
        <w:t xml:space="preserve"> осуществляет директор. </w:t>
      </w:r>
    </w:p>
    <w:p w:rsidR="00B93C5C" w:rsidRPr="00E56A59" w:rsidRDefault="00B93C5C" w:rsidP="00B93C5C">
      <w:pPr>
        <w:autoSpaceDE w:val="0"/>
        <w:autoSpaceDN w:val="0"/>
        <w:adjustRightInd w:val="0"/>
        <w:ind w:firstLine="708"/>
        <w:jc w:val="both"/>
        <w:rPr>
          <w:rFonts w:eastAsiaTheme="minorHAnsi"/>
          <w:color w:val="000000"/>
          <w:lang w:eastAsia="en-US"/>
        </w:rPr>
      </w:pPr>
      <w:r w:rsidRPr="00E56A59">
        <w:rPr>
          <w:rFonts w:eastAsiaTheme="minorHAnsi"/>
          <w:b/>
          <w:bCs/>
          <w:color w:val="000000"/>
          <w:lang w:eastAsia="en-US"/>
        </w:rPr>
        <w:t xml:space="preserve">Формы обучения, прием в школу, численность и особенности контингента учащихся. </w:t>
      </w:r>
    </w:p>
    <w:p w:rsidR="00AE0986" w:rsidRPr="00AE0986" w:rsidRDefault="00AE0986" w:rsidP="00AE0986">
      <w:pPr>
        <w:shd w:val="clear" w:color="auto" w:fill="FFFFFF"/>
        <w:ind w:firstLine="708"/>
        <w:jc w:val="both"/>
      </w:pPr>
      <w:proofErr w:type="gramStart"/>
      <w:r w:rsidRPr="00AE0986">
        <w:rPr>
          <w:rFonts w:eastAsia="Calibri"/>
          <w:color w:val="000000"/>
          <w:lang w:eastAsia="en-US"/>
        </w:rPr>
        <w:t xml:space="preserve">Форма обучения </w:t>
      </w:r>
      <w:r w:rsidRPr="00AE0986">
        <w:t>в 2015-2016 учебном году</w:t>
      </w:r>
      <w:r>
        <w:t xml:space="preserve"> </w:t>
      </w:r>
      <w:r w:rsidRPr="00AE0986">
        <w:rPr>
          <w:rFonts w:eastAsia="Calibri"/>
          <w:color w:val="000000"/>
          <w:lang w:eastAsia="en-US"/>
        </w:rPr>
        <w:t>- очная (всего 1</w:t>
      </w:r>
      <w:r>
        <w:rPr>
          <w:rFonts w:eastAsia="Calibri"/>
          <w:color w:val="000000"/>
          <w:lang w:eastAsia="en-US"/>
        </w:rPr>
        <w:t>5</w:t>
      </w:r>
      <w:r w:rsidRPr="00AE0986">
        <w:rPr>
          <w:rFonts w:eastAsia="Calibri"/>
          <w:color w:val="000000"/>
          <w:lang w:eastAsia="en-US"/>
        </w:rPr>
        <w:t xml:space="preserve"> классов на уровне общего образования: из них на уровне начального – 6 классов (в том числе 2 класс СКК-1б,2б), на уровне основного общего 6 классов (в том числе 5 классов с углубленным изучением физики и технических дисциплин и 1 (9б) общеобразовательный), на уровне среднего общего образования 3 класса (2 из них</w:t>
      </w:r>
      <w:proofErr w:type="gramEnd"/>
      <w:r w:rsidRPr="00AE0986">
        <w:rPr>
          <w:rFonts w:eastAsia="Calibri"/>
          <w:color w:val="000000"/>
          <w:lang w:eastAsia="en-US"/>
        </w:rPr>
        <w:t xml:space="preserve"> физико-математического профиля- 1</w:t>
      </w:r>
      <w:r>
        <w:rPr>
          <w:rFonts w:eastAsia="Calibri"/>
          <w:color w:val="000000"/>
          <w:lang w:eastAsia="en-US"/>
        </w:rPr>
        <w:t>0</w:t>
      </w:r>
      <w:r w:rsidRPr="00AE0986">
        <w:rPr>
          <w:rFonts w:eastAsia="Calibri"/>
          <w:color w:val="000000"/>
          <w:lang w:eastAsia="en-US"/>
        </w:rPr>
        <w:t>а (1 группа), 11а), а также 11б (общеобразовательный класс)</w:t>
      </w:r>
      <w:r w:rsidRPr="00AE0986">
        <w:rPr>
          <w:b/>
        </w:rPr>
        <w:t xml:space="preserve"> </w:t>
      </w:r>
      <w:r w:rsidRPr="00AE0986">
        <w:t>Форма обучения школьников</w:t>
      </w:r>
      <w:r w:rsidRPr="00AE0986">
        <w:rPr>
          <w:b/>
        </w:rPr>
        <w:t xml:space="preserve">, </w:t>
      </w:r>
      <w:r w:rsidRPr="00AE0986">
        <w:t>находящихся на</w:t>
      </w:r>
      <w:r w:rsidRPr="00AE0986">
        <w:rPr>
          <w:b/>
        </w:rPr>
        <w:t xml:space="preserve"> </w:t>
      </w:r>
      <w:r w:rsidRPr="00AE0986">
        <w:t xml:space="preserve">индивидуальном </w:t>
      </w:r>
      <w:proofErr w:type="gramStart"/>
      <w:r w:rsidRPr="00AE0986">
        <w:t>обучении</w:t>
      </w:r>
      <w:proofErr w:type="gramEnd"/>
      <w:r w:rsidRPr="00AE0986">
        <w:t xml:space="preserve"> на дому для детей с ограниченными возможностями здоровья), также очная. В 2015/2016 учебном году в очной форме продолжили обучение учащиеся 9б,10а (2 группа),11б классов муниципального бюджетного общеобразовательного учреждения «Вечерняя школа», которая была реорганизована </w:t>
      </w:r>
      <w:r w:rsidRPr="00AE0986">
        <w:rPr>
          <w:rFonts w:eastAsia="Calibri"/>
          <w:lang w:eastAsia="en-US"/>
        </w:rPr>
        <w:t xml:space="preserve">29.06.2015 </w:t>
      </w:r>
      <w:r w:rsidRPr="00AE0986">
        <w:t xml:space="preserve">путем присоединения к МБОУ «СОШ №10 с </w:t>
      </w:r>
      <w:proofErr w:type="spellStart"/>
      <w:r w:rsidRPr="00AE0986">
        <w:t>УИФиТД</w:t>
      </w:r>
      <w:proofErr w:type="spellEnd"/>
      <w:r w:rsidRPr="00AE0986">
        <w:t>» (</w:t>
      </w:r>
      <w:r w:rsidRPr="00AE0986">
        <w:rPr>
          <w:rFonts w:eastAsia="Calibri"/>
          <w:lang w:eastAsia="en-US"/>
        </w:rPr>
        <w:t xml:space="preserve">Постановление Администрации город Ноябрьск от 29.06.2015 № </w:t>
      </w:r>
      <w:proofErr w:type="gramStart"/>
      <w:r w:rsidRPr="00AE0986">
        <w:rPr>
          <w:rFonts w:eastAsia="Calibri"/>
          <w:lang w:eastAsia="en-US"/>
        </w:rPr>
        <w:t>П</w:t>
      </w:r>
      <w:proofErr w:type="gramEnd"/>
      <w:r w:rsidRPr="00AE0986">
        <w:rPr>
          <w:rFonts w:eastAsia="Calibri"/>
          <w:lang w:eastAsia="en-US"/>
        </w:rPr>
        <w:t>- 757)</w:t>
      </w:r>
      <w:r w:rsidRPr="00AE0986">
        <w:t xml:space="preserve">. </w:t>
      </w:r>
    </w:p>
    <w:p w:rsidR="00B93C5C" w:rsidRDefault="00B93C5C" w:rsidP="00B93C5C">
      <w:pPr>
        <w:autoSpaceDE w:val="0"/>
        <w:autoSpaceDN w:val="0"/>
        <w:adjustRightInd w:val="0"/>
        <w:ind w:firstLine="708"/>
        <w:jc w:val="both"/>
        <w:rPr>
          <w:bCs/>
        </w:rPr>
      </w:pPr>
      <w:r>
        <w:rPr>
          <w:rFonts w:eastAsiaTheme="minorHAnsi"/>
          <w:color w:val="000000"/>
          <w:lang w:eastAsia="en-US"/>
        </w:rPr>
        <w:t>Прием в школу осуществлялся</w:t>
      </w:r>
      <w:r w:rsidRPr="00E56A59">
        <w:rPr>
          <w:rFonts w:eastAsiaTheme="minorHAnsi"/>
          <w:color w:val="000000"/>
          <w:lang w:eastAsia="en-US"/>
        </w:rPr>
        <w:t xml:space="preserve"> в соответствии с</w:t>
      </w:r>
      <w:r>
        <w:rPr>
          <w:rFonts w:eastAsiaTheme="minorHAnsi"/>
          <w:color w:val="000000"/>
          <w:lang w:eastAsia="en-US"/>
        </w:rPr>
        <w:t xml:space="preserve"> Уставом, Правилами приема граж</w:t>
      </w:r>
      <w:r w:rsidRPr="00E56A59">
        <w:rPr>
          <w:rFonts w:eastAsiaTheme="minorHAnsi"/>
          <w:color w:val="000000"/>
          <w:lang w:eastAsia="en-US"/>
        </w:rPr>
        <w:t xml:space="preserve">дан </w:t>
      </w:r>
      <w:r w:rsidRPr="00E8375A">
        <w:rPr>
          <w:rFonts w:eastAsiaTheme="minorHAnsi"/>
          <w:color w:val="000000"/>
          <w:lang w:eastAsia="en-US"/>
        </w:rPr>
        <w:t xml:space="preserve">в </w:t>
      </w:r>
      <w:r w:rsidRPr="00BF0177">
        <w:rPr>
          <w:bCs/>
        </w:rPr>
        <w:t xml:space="preserve">МБОУ «СОШ №10 с </w:t>
      </w:r>
      <w:proofErr w:type="spellStart"/>
      <w:r w:rsidRPr="00BF0177">
        <w:rPr>
          <w:bCs/>
        </w:rPr>
        <w:t>УИФиТД</w:t>
      </w:r>
      <w:proofErr w:type="spellEnd"/>
      <w:r w:rsidRPr="00BF0177">
        <w:rPr>
          <w:bCs/>
        </w:rPr>
        <w:t>»</w:t>
      </w:r>
      <w:r>
        <w:rPr>
          <w:bCs/>
        </w:rPr>
        <w:t>.</w:t>
      </w:r>
    </w:p>
    <w:p w:rsidR="00E44E1F" w:rsidRDefault="00E44E1F" w:rsidP="00E44E1F">
      <w:pPr>
        <w:autoSpaceDE w:val="0"/>
        <w:autoSpaceDN w:val="0"/>
        <w:adjustRightInd w:val="0"/>
        <w:ind w:firstLine="708"/>
        <w:rPr>
          <w:rFonts w:eastAsiaTheme="minorHAnsi"/>
          <w:color w:val="000000"/>
          <w:lang w:eastAsia="en-US"/>
        </w:rPr>
      </w:pPr>
      <w:r>
        <w:rPr>
          <w:rFonts w:eastAsiaTheme="minorHAnsi"/>
          <w:color w:val="000000"/>
          <w:lang w:eastAsia="en-US"/>
        </w:rPr>
        <w:t>Реализованы образовательные программы:</w:t>
      </w:r>
    </w:p>
    <w:p w:rsidR="00E44E1F" w:rsidRDefault="00E44E1F" w:rsidP="00E44E1F">
      <w:pPr>
        <w:autoSpaceDE w:val="0"/>
        <w:autoSpaceDN w:val="0"/>
        <w:adjustRightInd w:val="0"/>
        <w:ind w:firstLine="708"/>
        <w:jc w:val="both"/>
      </w:pPr>
      <w:r>
        <w:t xml:space="preserve">1. Образовательная программа начального общего образования (ФГОС НОО); </w:t>
      </w:r>
    </w:p>
    <w:p w:rsidR="00E44E1F" w:rsidRDefault="00E44E1F" w:rsidP="00E44E1F">
      <w:pPr>
        <w:autoSpaceDE w:val="0"/>
        <w:autoSpaceDN w:val="0"/>
        <w:adjustRightInd w:val="0"/>
        <w:ind w:firstLine="708"/>
        <w:jc w:val="both"/>
      </w:pPr>
      <w:r>
        <w:t>2. Адаптированная образовательная программа начального общего образования (ФГОС НОО);</w:t>
      </w:r>
    </w:p>
    <w:p w:rsidR="00E44E1F" w:rsidRPr="006F5185" w:rsidRDefault="00E44E1F" w:rsidP="00E44E1F">
      <w:pPr>
        <w:autoSpaceDE w:val="0"/>
        <w:autoSpaceDN w:val="0"/>
        <w:adjustRightInd w:val="0"/>
        <w:ind w:firstLine="708"/>
        <w:jc w:val="both"/>
      </w:pPr>
      <w:r w:rsidRPr="006F5185">
        <w:t xml:space="preserve">3. Основная образовательная программа основного общего образования (ФГОС); </w:t>
      </w:r>
    </w:p>
    <w:p w:rsidR="00E44E1F" w:rsidRPr="006F5185" w:rsidRDefault="00E44E1F" w:rsidP="00E44E1F">
      <w:pPr>
        <w:autoSpaceDE w:val="0"/>
        <w:autoSpaceDN w:val="0"/>
        <w:adjustRightInd w:val="0"/>
        <w:ind w:firstLine="708"/>
        <w:jc w:val="both"/>
      </w:pPr>
      <w:r w:rsidRPr="006F5185">
        <w:t xml:space="preserve">4. Образовательная программа основного общего образования (ФКГОС); </w:t>
      </w:r>
    </w:p>
    <w:p w:rsidR="00E44E1F" w:rsidRPr="006F5185" w:rsidRDefault="00E44E1F" w:rsidP="00E44E1F">
      <w:pPr>
        <w:autoSpaceDE w:val="0"/>
        <w:autoSpaceDN w:val="0"/>
        <w:adjustRightInd w:val="0"/>
        <w:ind w:firstLine="708"/>
        <w:jc w:val="both"/>
        <w:rPr>
          <w:rFonts w:eastAsiaTheme="minorHAnsi"/>
          <w:b/>
          <w:bCs/>
          <w:i/>
          <w:iCs/>
          <w:lang w:eastAsia="en-US"/>
        </w:rPr>
      </w:pPr>
      <w:r w:rsidRPr="006F5185">
        <w:t>5. Образовательная программа среднего общего образования.</w:t>
      </w:r>
    </w:p>
    <w:p w:rsidR="00E44E1F" w:rsidRPr="009E5C2B" w:rsidRDefault="00E44E1F" w:rsidP="00E44E1F">
      <w:pPr>
        <w:autoSpaceDE w:val="0"/>
        <w:autoSpaceDN w:val="0"/>
        <w:adjustRightInd w:val="0"/>
        <w:ind w:firstLine="708"/>
        <w:jc w:val="both"/>
        <w:rPr>
          <w:rFonts w:eastAsiaTheme="minorHAnsi"/>
          <w:lang w:eastAsia="en-US"/>
        </w:rPr>
      </w:pPr>
      <w:r w:rsidRPr="006F5185">
        <w:t xml:space="preserve">Образовательная деятельность в МБОУ «СОШ№10 с УИФ и ТД» осуществлялась по </w:t>
      </w:r>
      <w:r>
        <w:t>четырем</w:t>
      </w:r>
      <w:r w:rsidRPr="006F5185">
        <w:t xml:space="preserve"> образовательным программам, которые направлены на обеспечение образовательной подготовки учащихся в соответствии с требованиями ФГОС, ФКГОС, на обеспечение реализации образовательных потребностей и запросов учащихся в соответствии с их склонностями, интересами и потребностями</w:t>
      </w:r>
    </w:p>
    <w:p w:rsidR="00B93C5C" w:rsidRDefault="00B93C5C" w:rsidP="00B93C5C">
      <w:pPr>
        <w:ind w:firstLine="708"/>
        <w:jc w:val="center"/>
        <w:rPr>
          <w:b/>
          <w:spacing w:val="1"/>
        </w:rPr>
      </w:pPr>
    </w:p>
    <w:p w:rsidR="00AE0986" w:rsidRDefault="00AE0986" w:rsidP="00B93C5C">
      <w:pPr>
        <w:ind w:firstLine="708"/>
        <w:jc w:val="center"/>
        <w:rPr>
          <w:b/>
          <w:spacing w:val="1"/>
        </w:rPr>
      </w:pPr>
    </w:p>
    <w:p w:rsidR="00B93C5C" w:rsidRPr="004C0998" w:rsidRDefault="00B93C5C" w:rsidP="00B93C5C">
      <w:pPr>
        <w:ind w:firstLine="708"/>
        <w:jc w:val="center"/>
        <w:rPr>
          <w:b/>
        </w:rPr>
      </w:pPr>
      <w:r w:rsidRPr="004C0998">
        <w:rPr>
          <w:b/>
          <w:spacing w:val="1"/>
        </w:rPr>
        <w:t>Анализ сохранности контингента</w:t>
      </w:r>
    </w:p>
    <w:p w:rsidR="00B93C5C" w:rsidRDefault="00B93C5C" w:rsidP="00B93C5C">
      <w:pPr>
        <w:autoSpaceDE w:val="0"/>
        <w:autoSpaceDN w:val="0"/>
        <w:adjustRightInd w:val="0"/>
        <w:ind w:firstLine="708"/>
        <w:jc w:val="center"/>
        <w:rPr>
          <w:rFonts w:eastAsiaTheme="minorHAnsi"/>
          <w:b/>
          <w:bCs/>
          <w:i/>
          <w:iCs/>
          <w:lang w:eastAsia="en-US"/>
        </w:rPr>
      </w:pPr>
      <w:r w:rsidRPr="006F2941">
        <w:rPr>
          <w:rFonts w:eastAsiaTheme="minorHAnsi"/>
          <w:b/>
          <w:bCs/>
          <w:i/>
          <w:iCs/>
          <w:lang w:eastAsia="en-US"/>
        </w:rPr>
        <w:t xml:space="preserve">Движение за </w:t>
      </w:r>
      <w:r w:rsidR="0012543D">
        <w:rPr>
          <w:rFonts w:eastAsiaTheme="minorHAnsi"/>
          <w:b/>
          <w:bCs/>
          <w:i/>
          <w:iCs/>
          <w:lang w:eastAsia="en-US"/>
        </w:rPr>
        <w:t>четыре</w:t>
      </w:r>
      <w:r w:rsidRPr="006F2941">
        <w:rPr>
          <w:rFonts w:eastAsiaTheme="minorHAnsi"/>
          <w:b/>
          <w:bCs/>
          <w:i/>
          <w:iCs/>
          <w:lang w:eastAsia="en-US"/>
        </w:rPr>
        <w:t xml:space="preserve"> года представлено в таблице:</w:t>
      </w:r>
    </w:p>
    <w:p w:rsidR="0012543D" w:rsidRDefault="0012543D" w:rsidP="00B93C5C">
      <w:pPr>
        <w:autoSpaceDE w:val="0"/>
        <w:autoSpaceDN w:val="0"/>
        <w:adjustRightInd w:val="0"/>
        <w:ind w:firstLine="708"/>
        <w:jc w:val="center"/>
        <w:rPr>
          <w:rFonts w:eastAsiaTheme="minorHAnsi"/>
          <w:b/>
          <w:bCs/>
          <w:i/>
          <w:iCs/>
          <w:lang w:eastAsia="en-US"/>
        </w:rPr>
      </w:pPr>
    </w:p>
    <w:tbl>
      <w:tblPr>
        <w:tblW w:w="9885" w:type="dxa"/>
        <w:tblLayout w:type="fixed"/>
        <w:tblCellMar>
          <w:left w:w="0" w:type="dxa"/>
          <w:right w:w="0" w:type="dxa"/>
        </w:tblCellMar>
        <w:tblLook w:val="0420" w:firstRow="1" w:lastRow="0" w:firstColumn="0" w:lastColumn="0" w:noHBand="0" w:noVBand="1"/>
      </w:tblPr>
      <w:tblGrid>
        <w:gridCol w:w="1951"/>
        <w:gridCol w:w="2267"/>
        <w:gridCol w:w="1842"/>
        <w:gridCol w:w="1842"/>
        <w:gridCol w:w="1983"/>
      </w:tblGrid>
      <w:tr w:rsidR="0012543D" w:rsidRPr="0012543D" w:rsidTr="0012543D">
        <w:trPr>
          <w:trHeight w:val="1175"/>
        </w:trPr>
        <w:tc>
          <w:tcPr>
            <w:tcW w:w="1951" w:type="dxa"/>
            <w:tcBorders>
              <w:top w:val="single" w:sz="8" w:space="0" w:color="FFFFFF"/>
              <w:left w:val="single" w:sz="8" w:space="0" w:color="FFFFFF"/>
              <w:bottom w:val="single" w:sz="24" w:space="0" w:color="FFFFFF"/>
              <w:right w:val="single" w:sz="8" w:space="0" w:color="FFFFFF"/>
            </w:tcBorders>
            <w:shd w:val="clear" w:color="auto" w:fill="17375E"/>
            <w:tcMar>
              <w:top w:w="15" w:type="dxa"/>
              <w:left w:w="108" w:type="dxa"/>
              <w:bottom w:w="0" w:type="dxa"/>
              <w:right w:w="108" w:type="dxa"/>
            </w:tcMar>
            <w:hideMark/>
          </w:tcPr>
          <w:p w:rsidR="0012543D" w:rsidRPr="0012543D" w:rsidRDefault="0012543D" w:rsidP="0012543D">
            <w:pPr>
              <w:spacing w:line="276" w:lineRule="auto"/>
              <w:jc w:val="center"/>
              <w:rPr>
                <w:lang w:eastAsia="en-US"/>
              </w:rPr>
            </w:pPr>
            <w:proofErr w:type="spellStart"/>
            <w:r w:rsidRPr="0012543D">
              <w:rPr>
                <w:rFonts w:eastAsia="Calibri"/>
                <w:b/>
                <w:bCs/>
                <w:color w:val="FFFFFF"/>
                <w:kern w:val="24"/>
                <w:lang w:val="en-US" w:eastAsia="en-US"/>
              </w:rPr>
              <w:t>Учебный</w:t>
            </w:r>
            <w:proofErr w:type="spellEnd"/>
            <w:r w:rsidRPr="0012543D">
              <w:rPr>
                <w:rFonts w:eastAsia="Calibri"/>
                <w:b/>
                <w:bCs/>
                <w:color w:val="FFFFFF"/>
                <w:kern w:val="24"/>
                <w:lang w:val="en-US" w:eastAsia="en-US"/>
              </w:rPr>
              <w:t xml:space="preserve"> </w:t>
            </w:r>
            <w:proofErr w:type="spellStart"/>
            <w:r w:rsidRPr="0012543D">
              <w:rPr>
                <w:rFonts w:eastAsia="Calibri"/>
                <w:b/>
                <w:bCs/>
                <w:color w:val="FFFFFF"/>
                <w:kern w:val="24"/>
                <w:lang w:val="en-US" w:eastAsia="en-US"/>
              </w:rPr>
              <w:t>год</w:t>
            </w:r>
            <w:proofErr w:type="spellEnd"/>
          </w:p>
        </w:tc>
        <w:tc>
          <w:tcPr>
            <w:tcW w:w="2268" w:type="dxa"/>
            <w:tcBorders>
              <w:top w:val="single" w:sz="8" w:space="0" w:color="FFFFFF"/>
              <w:left w:val="single" w:sz="8" w:space="0" w:color="FFFFFF"/>
              <w:bottom w:val="single" w:sz="24" w:space="0" w:color="FFFFFF"/>
              <w:right w:val="single" w:sz="8" w:space="0" w:color="FFFFFF"/>
            </w:tcBorders>
            <w:shd w:val="clear" w:color="auto" w:fill="17375E"/>
            <w:tcMar>
              <w:top w:w="15" w:type="dxa"/>
              <w:left w:w="108" w:type="dxa"/>
              <w:bottom w:w="0" w:type="dxa"/>
              <w:right w:w="108" w:type="dxa"/>
            </w:tcMar>
            <w:hideMark/>
          </w:tcPr>
          <w:p w:rsidR="0012543D" w:rsidRPr="0012543D" w:rsidRDefault="0012543D" w:rsidP="0012543D">
            <w:pPr>
              <w:spacing w:line="276" w:lineRule="auto"/>
              <w:jc w:val="center"/>
              <w:rPr>
                <w:lang w:eastAsia="en-US"/>
              </w:rPr>
            </w:pPr>
            <w:proofErr w:type="spellStart"/>
            <w:r w:rsidRPr="0012543D">
              <w:rPr>
                <w:rFonts w:eastAsia="Calibri"/>
                <w:b/>
                <w:bCs/>
                <w:color w:val="FFFFFF"/>
                <w:kern w:val="24"/>
                <w:lang w:val="en-US" w:eastAsia="en-US"/>
              </w:rPr>
              <w:t>Всего</w:t>
            </w:r>
            <w:proofErr w:type="spellEnd"/>
            <w:r w:rsidRPr="0012543D">
              <w:rPr>
                <w:rFonts w:eastAsia="Calibri"/>
                <w:b/>
                <w:bCs/>
                <w:color w:val="FFFFFF"/>
                <w:kern w:val="24"/>
                <w:lang w:val="en-US" w:eastAsia="en-US"/>
              </w:rPr>
              <w:t xml:space="preserve"> </w:t>
            </w:r>
            <w:proofErr w:type="spellStart"/>
            <w:r w:rsidRPr="0012543D">
              <w:rPr>
                <w:rFonts w:eastAsia="Calibri"/>
                <w:b/>
                <w:bCs/>
                <w:color w:val="FFFFFF"/>
                <w:kern w:val="24"/>
                <w:lang w:val="en-US" w:eastAsia="en-US"/>
              </w:rPr>
              <w:t>обучающихся</w:t>
            </w:r>
            <w:proofErr w:type="spellEnd"/>
          </w:p>
        </w:tc>
        <w:tc>
          <w:tcPr>
            <w:tcW w:w="1843" w:type="dxa"/>
            <w:tcBorders>
              <w:top w:val="single" w:sz="8" w:space="0" w:color="FFFFFF"/>
              <w:left w:val="single" w:sz="8" w:space="0" w:color="FFFFFF"/>
              <w:bottom w:val="single" w:sz="24" w:space="0" w:color="FFFFFF"/>
              <w:right w:val="single" w:sz="8" w:space="0" w:color="FFFFFF"/>
            </w:tcBorders>
            <w:shd w:val="clear" w:color="auto" w:fill="17375E"/>
            <w:tcMar>
              <w:top w:w="15" w:type="dxa"/>
              <w:left w:w="108" w:type="dxa"/>
              <w:bottom w:w="0" w:type="dxa"/>
              <w:right w:w="108" w:type="dxa"/>
            </w:tcMar>
            <w:hideMark/>
          </w:tcPr>
          <w:p w:rsidR="0012543D" w:rsidRPr="0012543D" w:rsidRDefault="0012543D" w:rsidP="0012543D">
            <w:pPr>
              <w:spacing w:line="276" w:lineRule="auto"/>
              <w:jc w:val="center"/>
              <w:rPr>
                <w:lang w:eastAsia="en-US"/>
              </w:rPr>
            </w:pPr>
            <w:r w:rsidRPr="0012543D">
              <w:rPr>
                <w:rFonts w:eastAsia="Calibri"/>
                <w:b/>
                <w:bCs/>
                <w:color w:val="FFFFFF"/>
                <w:kern w:val="24"/>
                <w:lang w:eastAsia="en-US"/>
              </w:rPr>
              <w:t>Уровень начального обучения</w:t>
            </w:r>
          </w:p>
        </w:tc>
        <w:tc>
          <w:tcPr>
            <w:tcW w:w="1843" w:type="dxa"/>
            <w:tcBorders>
              <w:top w:val="single" w:sz="8" w:space="0" w:color="FFFFFF"/>
              <w:left w:val="single" w:sz="8" w:space="0" w:color="FFFFFF"/>
              <w:bottom w:val="single" w:sz="24" w:space="0" w:color="FFFFFF"/>
              <w:right w:val="single" w:sz="8" w:space="0" w:color="FFFFFF"/>
            </w:tcBorders>
            <w:shd w:val="clear" w:color="auto" w:fill="17375E"/>
            <w:tcMar>
              <w:top w:w="15" w:type="dxa"/>
              <w:left w:w="108" w:type="dxa"/>
              <w:bottom w:w="0" w:type="dxa"/>
              <w:right w:w="108" w:type="dxa"/>
            </w:tcMar>
            <w:hideMark/>
          </w:tcPr>
          <w:p w:rsidR="0012543D" w:rsidRPr="0012543D" w:rsidRDefault="0012543D" w:rsidP="0012543D">
            <w:pPr>
              <w:spacing w:line="276" w:lineRule="auto"/>
              <w:jc w:val="center"/>
              <w:rPr>
                <w:lang w:eastAsia="en-US"/>
              </w:rPr>
            </w:pPr>
            <w:r w:rsidRPr="0012543D">
              <w:rPr>
                <w:rFonts w:eastAsia="Calibri"/>
                <w:b/>
                <w:bCs/>
                <w:color w:val="FFFFFF"/>
                <w:kern w:val="24"/>
                <w:lang w:eastAsia="en-US"/>
              </w:rPr>
              <w:t>Уровень основного обучения</w:t>
            </w:r>
          </w:p>
        </w:tc>
        <w:tc>
          <w:tcPr>
            <w:tcW w:w="1984" w:type="dxa"/>
            <w:tcBorders>
              <w:top w:val="single" w:sz="8" w:space="0" w:color="FFFFFF"/>
              <w:left w:val="single" w:sz="8" w:space="0" w:color="FFFFFF"/>
              <w:bottom w:val="single" w:sz="24" w:space="0" w:color="FFFFFF"/>
              <w:right w:val="single" w:sz="8" w:space="0" w:color="FFFFFF"/>
            </w:tcBorders>
            <w:shd w:val="clear" w:color="auto" w:fill="17375E"/>
            <w:tcMar>
              <w:top w:w="15" w:type="dxa"/>
              <w:left w:w="108" w:type="dxa"/>
              <w:bottom w:w="0" w:type="dxa"/>
              <w:right w:w="108" w:type="dxa"/>
            </w:tcMar>
            <w:hideMark/>
          </w:tcPr>
          <w:p w:rsidR="0012543D" w:rsidRPr="0012543D" w:rsidRDefault="0012543D" w:rsidP="0012543D">
            <w:pPr>
              <w:spacing w:line="276" w:lineRule="auto"/>
              <w:jc w:val="center"/>
              <w:rPr>
                <w:lang w:eastAsia="en-US"/>
              </w:rPr>
            </w:pPr>
            <w:r w:rsidRPr="0012543D">
              <w:rPr>
                <w:rFonts w:eastAsia="Calibri"/>
                <w:b/>
                <w:bCs/>
                <w:color w:val="FFFFFF"/>
                <w:kern w:val="24"/>
                <w:lang w:eastAsia="en-US"/>
              </w:rPr>
              <w:t>Уровень среднего обучения</w:t>
            </w:r>
          </w:p>
        </w:tc>
      </w:tr>
      <w:tr w:rsidR="0012543D" w:rsidRPr="0012543D" w:rsidTr="0012543D">
        <w:trPr>
          <w:trHeight w:val="490"/>
        </w:trPr>
        <w:tc>
          <w:tcPr>
            <w:tcW w:w="1951" w:type="dxa"/>
            <w:tcBorders>
              <w:top w:val="single" w:sz="24" w:space="0" w:color="FFFFFF"/>
              <w:left w:val="single" w:sz="8" w:space="0" w:color="FFFFFF"/>
              <w:bottom w:val="single" w:sz="8" w:space="0" w:color="FFFFFF"/>
              <w:right w:val="single" w:sz="8" w:space="0" w:color="FFFFFF"/>
            </w:tcBorders>
            <w:shd w:val="clear" w:color="auto" w:fill="558ED5"/>
            <w:tcMar>
              <w:top w:w="15" w:type="dxa"/>
              <w:left w:w="108" w:type="dxa"/>
              <w:bottom w:w="0" w:type="dxa"/>
              <w:right w:w="108" w:type="dxa"/>
            </w:tcMar>
            <w:hideMark/>
          </w:tcPr>
          <w:p w:rsidR="0012543D" w:rsidRPr="0012543D" w:rsidRDefault="0012543D" w:rsidP="0012543D">
            <w:pPr>
              <w:spacing w:line="276" w:lineRule="auto"/>
              <w:jc w:val="center"/>
              <w:rPr>
                <w:lang w:eastAsia="en-US"/>
              </w:rPr>
            </w:pPr>
            <w:r w:rsidRPr="0012543D">
              <w:rPr>
                <w:rFonts w:eastAsia="Calibri"/>
                <w:color w:val="000000"/>
                <w:kern w:val="24"/>
                <w:lang w:val="en-US" w:eastAsia="en-US"/>
              </w:rPr>
              <w:t>2012/2013</w:t>
            </w:r>
          </w:p>
        </w:tc>
        <w:tc>
          <w:tcPr>
            <w:tcW w:w="2268" w:type="dxa"/>
            <w:tcBorders>
              <w:top w:val="single" w:sz="24" w:space="0" w:color="FFFFFF"/>
              <w:left w:val="single" w:sz="8" w:space="0" w:color="FFFFFF"/>
              <w:bottom w:val="single" w:sz="8" w:space="0" w:color="FFFFFF"/>
              <w:right w:val="single" w:sz="8" w:space="0" w:color="FFFFFF"/>
            </w:tcBorders>
            <w:shd w:val="clear" w:color="auto" w:fill="558ED5"/>
            <w:tcMar>
              <w:top w:w="15" w:type="dxa"/>
              <w:left w:w="108" w:type="dxa"/>
              <w:bottom w:w="0" w:type="dxa"/>
              <w:right w:w="108" w:type="dxa"/>
            </w:tcMar>
            <w:hideMark/>
          </w:tcPr>
          <w:p w:rsidR="0012543D" w:rsidRPr="0012543D" w:rsidRDefault="0012543D" w:rsidP="0012543D">
            <w:pPr>
              <w:spacing w:line="276" w:lineRule="auto"/>
              <w:jc w:val="center"/>
              <w:rPr>
                <w:lang w:eastAsia="en-US"/>
              </w:rPr>
            </w:pPr>
            <w:r w:rsidRPr="0012543D">
              <w:rPr>
                <w:rFonts w:eastAsia="Calibri"/>
                <w:color w:val="000000"/>
                <w:kern w:val="24"/>
                <w:lang w:val="en-US" w:eastAsia="en-US"/>
              </w:rPr>
              <w:t>305</w:t>
            </w:r>
          </w:p>
        </w:tc>
        <w:tc>
          <w:tcPr>
            <w:tcW w:w="1843" w:type="dxa"/>
            <w:tcBorders>
              <w:top w:val="single" w:sz="24" w:space="0" w:color="FFFFFF"/>
              <w:left w:val="single" w:sz="8" w:space="0" w:color="FFFFFF"/>
              <w:bottom w:val="single" w:sz="8" w:space="0" w:color="FFFFFF"/>
              <w:right w:val="single" w:sz="8" w:space="0" w:color="FFFFFF"/>
            </w:tcBorders>
            <w:shd w:val="clear" w:color="auto" w:fill="558ED5"/>
            <w:tcMar>
              <w:top w:w="15" w:type="dxa"/>
              <w:left w:w="108" w:type="dxa"/>
              <w:bottom w:w="0" w:type="dxa"/>
              <w:right w:w="108" w:type="dxa"/>
            </w:tcMar>
            <w:hideMark/>
          </w:tcPr>
          <w:p w:rsidR="0012543D" w:rsidRPr="0012543D" w:rsidRDefault="0012543D" w:rsidP="0012543D">
            <w:pPr>
              <w:spacing w:line="276" w:lineRule="auto"/>
              <w:jc w:val="center"/>
              <w:rPr>
                <w:lang w:eastAsia="en-US"/>
              </w:rPr>
            </w:pPr>
            <w:r w:rsidRPr="0012543D">
              <w:rPr>
                <w:rFonts w:eastAsia="Calibri"/>
                <w:color w:val="000000"/>
                <w:kern w:val="24"/>
                <w:lang w:val="en-US" w:eastAsia="en-US"/>
              </w:rPr>
              <w:t>95</w:t>
            </w:r>
          </w:p>
        </w:tc>
        <w:tc>
          <w:tcPr>
            <w:tcW w:w="1843" w:type="dxa"/>
            <w:tcBorders>
              <w:top w:val="single" w:sz="24" w:space="0" w:color="FFFFFF"/>
              <w:left w:val="single" w:sz="8" w:space="0" w:color="FFFFFF"/>
              <w:bottom w:val="single" w:sz="8" w:space="0" w:color="FFFFFF"/>
              <w:right w:val="single" w:sz="8" w:space="0" w:color="FFFFFF"/>
            </w:tcBorders>
            <w:shd w:val="clear" w:color="auto" w:fill="558ED5"/>
            <w:tcMar>
              <w:top w:w="15" w:type="dxa"/>
              <w:left w:w="108" w:type="dxa"/>
              <w:bottom w:w="0" w:type="dxa"/>
              <w:right w:w="108" w:type="dxa"/>
            </w:tcMar>
            <w:hideMark/>
          </w:tcPr>
          <w:p w:rsidR="0012543D" w:rsidRPr="0012543D" w:rsidRDefault="0012543D" w:rsidP="0012543D">
            <w:pPr>
              <w:spacing w:line="276" w:lineRule="auto"/>
              <w:jc w:val="center"/>
              <w:rPr>
                <w:lang w:eastAsia="en-US"/>
              </w:rPr>
            </w:pPr>
            <w:r w:rsidRPr="0012543D">
              <w:rPr>
                <w:rFonts w:eastAsia="Calibri"/>
                <w:color w:val="000000"/>
                <w:kern w:val="24"/>
                <w:lang w:val="en-US" w:eastAsia="en-US"/>
              </w:rPr>
              <w:t>172</w:t>
            </w:r>
          </w:p>
        </w:tc>
        <w:tc>
          <w:tcPr>
            <w:tcW w:w="1984" w:type="dxa"/>
            <w:tcBorders>
              <w:top w:val="single" w:sz="24" w:space="0" w:color="FFFFFF"/>
              <w:left w:val="single" w:sz="8" w:space="0" w:color="FFFFFF"/>
              <w:bottom w:val="single" w:sz="8" w:space="0" w:color="FFFFFF"/>
              <w:right w:val="single" w:sz="8" w:space="0" w:color="FFFFFF"/>
            </w:tcBorders>
            <w:shd w:val="clear" w:color="auto" w:fill="558ED5"/>
            <w:tcMar>
              <w:top w:w="15" w:type="dxa"/>
              <w:left w:w="108" w:type="dxa"/>
              <w:bottom w:w="0" w:type="dxa"/>
              <w:right w:w="108" w:type="dxa"/>
            </w:tcMar>
            <w:hideMark/>
          </w:tcPr>
          <w:p w:rsidR="0012543D" w:rsidRPr="0012543D" w:rsidRDefault="0012543D" w:rsidP="0012543D">
            <w:pPr>
              <w:spacing w:line="276" w:lineRule="auto"/>
              <w:jc w:val="center"/>
              <w:rPr>
                <w:lang w:eastAsia="en-US"/>
              </w:rPr>
            </w:pPr>
            <w:r w:rsidRPr="0012543D">
              <w:rPr>
                <w:rFonts w:eastAsia="Calibri"/>
                <w:color w:val="000000"/>
                <w:kern w:val="24"/>
                <w:lang w:val="en-US" w:eastAsia="en-US"/>
              </w:rPr>
              <w:t>38</w:t>
            </w:r>
          </w:p>
        </w:tc>
      </w:tr>
      <w:tr w:rsidR="0012543D" w:rsidRPr="0012543D" w:rsidTr="0012543D">
        <w:trPr>
          <w:trHeight w:val="539"/>
        </w:trPr>
        <w:tc>
          <w:tcPr>
            <w:tcW w:w="1951" w:type="dxa"/>
            <w:tcBorders>
              <w:top w:val="single" w:sz="8" w:space="0" w:color="FFFFFF"/>
              <w:left w:val="single" w:sz="8" w:space="0" w:color="FFFFFF"/>
              <w:bottom w:val="single" w:sz="8" w:space="0" w:color="FFFFFF"/>
              <w:right w:val="single" w:sz="8" w:space="0" w:color="FFFFFF"/>
            </w:tcBorders>
            <w:shd w:val="clear" w:color="auto" w:fill="558ED5"/>
            <w:tcMar>
              <w:top w:w="15" w:type="dxa"/>
              <w:left w:w="108" w:type="dxa"/>
              <w:bottom w:w="0" w:type="dxa"/>
              <w:right w:w="108" w:type="dxa"/>
            </w:tcMar>
            <w:hideMark/>
          </w:tcPr>
          <w:p w:rsidR="0012543D" w:rsidRPr="0012543D" w:rsidRDefault="0012543D" w:rsidP="0012543D">
            <w:pPr>
              <w:spacing w:line="276" w:lineRule="auto"/>
              <w:jc w:val="center"/>
              <w:rPr>
                <w:lang w:eastAsia="en-US"/>
              </w:rPr>
            </w:pPr>
            <w:r w:rsidRPr="0012543D">
              <w:rPr>
                <w:rFonts w:eastAsia="Calibri"/>
                <w:color w:val="000000"/>
                <w:kern w:val="24"/>
                <w:lang w:val="en-US" w:eastAsia="en-US"/>
              </w:rPr>
              <w:lastRenderedPageBreak/>
              <w:t>201</w:t>
            </w:r>
            <w:r w:rsidRPr="0012543D">
              <w:rPr>
                <w:rFonts w:eastAsia="Calibri"/>
                <w:color w:val="000000"/>
                <w:kern w:val="24"/>
                <w:lang w:eastAsia="en-US"/>
              </w:rPr>
              <w:t>3</w:t>
            </w:r>
            <w:r w:rsidRPr="0012543D">
              <w:rPr>
                <w:rFonts w:eastAsia="Calibri"/>
                <w:color w:val="000000"/>
                <w:kern w:val="24"/>
                <w:lang w:val="en-US" w:eastAsia="en-US"/>
              </w:rPr>
              <w:t>/201</w:t>
            </w:r>
            <w:r w:rsidRPr="0012543D">
              <w:rPr>
                <w:rFonts w:eastAsia="Calibri"/>
                <w:color w:val="000000"/>
                <w:kern w:val="24"/>
                <w:lang w:eastAsia="en-US"/>
              </w:rPr>
              <w:t>4</w:t>
            </w:r>
          </w:p>
        </w:tc>
        <w:tc>
          <w:tcPr>
            <w:tcW w:w="2268" w:type="dxa"/>
            <w:tcBorders>
              <w:top w:val="single" w:sz="8" w:space="0" w:color="FFFFFF"/>
              <w:left w:val="single" w:sz="8" w:space="0" w:color="FFFFFF"/>
              <w:bottom w:val="single" w:sz="8" w:space="0" w:color="FFFFFF"/>
              <w:right w:val="single" w:sz="8" w:space="0" w:color="FFFFFF"/>
            </w:tcBorders>
            <w:shd w:val="clear" w:color="auto" w:fill="558ED5"/>
            <w:tcMar>
              <w:top w:w="15" w:type="dxa"/>
              <w:left w:w="108" w:type="dxa"/>
              <w:bottom w:w="0" w:type="dxa"/>
              <w:right w:w="108" w:type="dxa"/>
            </w:tcMar>
            <w:hideMark/>
          </w:tcPr>
          <w:p w:rsidR="0012543D" w:rsidRPr="0012543D" w:rsidRDefault="0012543D" w:rsidP="0012543D">
            <w:pPr>
              <w:spacing w:line="276" w:lineRule="auto"/>
              <w:jc w:val="center"/>
              <w:rPr>
                <w:lang w:eastAsia="en-US"/>
              </w:rPr>
            </w:pPr>
            <w:r w:rsidRPr="0012543D">
              <w:rPr>
                <w:rFonts w:eastAsia="Calibri"/>
                <w:color w:val="000000"/>
                <w:kern w:val="24"/>
                <w:lang w:eastAsia="en-US"/>
              </w:rPr>
              <w:t>286</w:t>
            </w:r>
          </w:p>
        </w:tc>
        <w:tc>
          <w:tcPr>
            <w:tcW w:w="1843" w:type="dxa"/>
            <w:tcBorders>
              <w:top w:val="single" w:sz="8" w:space="0" w:color="FFFFFF"/>
              <w:left w:val="single" w:sz="8" w:space="0" w:color="FFFFFF"/>
              <w:bottom w:val="single" w:sz="8" w:space="0" w:color="FFFFFF"/>
              <w:right w:val="single" w:sz="8" w:space="0" w:color="FFFFFF"/>
            </w:tcBorders>
            <w:shd w:val="clear" w:color="auto" w:fill="558ED5"/>
            <w:tcMar>
              <w:top w:w="15" w:type="dxa"/>
              <w:left w:w="108" w:type="dxa"/>
              <w:bottom w:w="0" w:type="dxa"/>
              <w:right w:w="108" w:type="dxa"/>
            </w:tcMar>
            <w:hideMark/>
          </w:tcPr>
          <w:p w:rsidR="0012543D" w:rsidRPr="0012543D" w:rsidRDefault="0012543D" w:rsidP="0012543D">
            <w:pPr>
              <w:spacing w:line="276" w:lineRule="auto"/>
              <w:jc w:val="center"/>
              <w:rPr>
                <w:lang w:eastAsia="en-US"/>
              </w:rPr>
            </w:pPr>
            <w:r w:rsidRPr="0012543D">
              <w:rPr>
                <w:rFonts w:eastAsia="Calibri"/>
                <w:color w:val="000000"/>
                <w:kern w:val="24"/>
                <w:lang w:eastAsia="en-US"/>
              </w:rPr>
              <w:t>103</w:t>
            </w:r>
          </w:p>
        </w:tc>
        <w:tc>
          <w:tcPr>
            <w:tcW w:w="1843" w:type="dxa"/>
            <w:tcBorders>
              <w:top w:val="single" w:sz="8" w:space="0" w:color="FFFFFF"/>
              <w:left w:val="single" w:sz="8" w:space="0" w:color="FFFFFF"/>
              <w:bottom w:val="single" w:sz="8" w:space="0" w:color="FFFFFF"/>
              <w:right w:val="single" w:sz="8" w:space="0" w:color="FFFFFF"/>
            </w:tcBorders>
            <w:shd w:val="clear" w:color="auto" w:fill="558ED5"/>
            <w:tcMar>
              <w:top w:w="15" w:type="dxa"/>
              <w:left w:w="108" w:type="dxa"/>
              <w:bottom w:w="0" w:type="dxa"/>
              <w:right w:w="108" w:type="dxa"/>
            </w:tcMar>
            <w:hideMark/>
          </w:tcPr>
          <w:p w:rsidR="0012543D" w:rsidRPr="0012543D" w:rsidRDefault="0012543D" w:rsidP="0012543D">
            <w:pPr>
              <w:spacing w:line="276" w:lineRule="auto"/>
              <w:jc w:val="center"/>
              <w:rPr>
                <w:lang w:eastAsia="en-US"/>
              </w:rPr>
            </w:pPr>
            <w:r w:rsidRPr="0012543D">
              <w:rPr>
                <w:rFonts w:eastAsia="Calibri"/>
                <w:color w:val="000000"/>
                <w:kern w:val="24"/>
                <w:lang w:eastAsia="en-US"/>
              </w:rPr>
              <w:t>143</w:t>
            </w:r>
          </w:p>
        </w:tc>
        <w:tc>
          <w:tcPr>
            <w:tcW w:w="1984" w:type="dxa"/>
            <w:tcBorders>
              <w:top w:val="single" w:sz="8" w:space="0" w:color="FFFFFF"/>
              <w:left w:val="single" w:sz="8" w:space="0" w:color="FFFFFF"/>
              <w:bottom w:val="single" w:sz="8" w:space="0" w:color="FFFFFF"/>
              <w:right w:val="single" w:sz="8" w:space="0" w:color="FFFFFF"/>
            </w:tcBorders>
            <w:shd w:val="clear" w:color="auto" w:fill="558ED5"/>
            <w:tcMar>
              <w:top w:w="15" w:type="dxa"/>
              <w:left w:w="108" w:type="dxa"/>
              <w:bottom w:w="0" w:type="dxa"/>
              <w:right w:w="108" w:type="dxa"/>
            </w:tcMar>
            <w:hideMark/>
          </w:tcPr>
          <w:p w:rsidR="0012543D" w:rsidRPr="0012543D" w:rsidRDefault="0012543D" w:rsidP="0012543D">
            <w:pPr>
              <w:spacing w:line="276" w:lineRule="auto"/>
              <w:jc w:val="center"/>
              <w:rPr>
                <w:lang w:eastAsia="en-US"/>
              </w:rPr>
            </w:pPr>
            <w:r w:rsidRPr="0012543D">
              <w:rPr>
                <w:rFonts w:eastAsia="Calibri"/>
                <w:color w:val="000000"/>
                <w:kern w:val="24"/>
                <w:lang w:eastAsia="en-US"/>
              </w:rPr>
              <w:t>40</w:t>
            </w:r>
          </w:p>
        </w:tc>
      </w:tr>
      <w:tr w:rsidR="0012543D" w:rsidRPr="0012543D" w:rsidTr="0012543D">
        <w:trPr>
          <w:trHeight w:val="334"/>
        </w:trPr>
        <w:tc>
          <w:tcPr>
            <w:tcW w:w="1951" w:type="dxa"/>
            <w:tcBorders>
              <w:top w:val="single" w:sz="8" w:space="0" w:color="FFFFFF"/>
              <w:left w:val="single" w:sz="8" w:space="0" w:color="FFFFFF"/>
              <w:bottom w:val="single" w:sz="8" w:space="0" w:color="FFFFFF"/>
              <w:right w:val="single" w:sz="8" w:space="0" w:color="FFFFFF"/>
            </w:tcBorders>
            <w:shd w:val="clear" w:color="auto" w:fill="558ED5"/>
            <w:tcMar>
              <w:top w:w="72" w:type="dxa"/>
              <w:left w:w="144" w:type="dxa"/>
              <w:bottom w:w="72" w:type="dxa"/>
              <w:right w:w="144" w:type="dxa"/>
            </w:tcMar>
            <w:hideMark/>
          </w:tcPr>
          <w:p w:rsidR="0012543D" w:rsidRPr="0012543D" w:rsidRDefault="0012543D" w:rsidP="0012543D">
            <w:pPr>
              <w:spacing w:line="276" w:lineRule="auto"/>
              <w:jc w:val="center"/>
              <w:rPr>
                <w:lang w:eastAsia="en-US"/>
              </w:rPr>
            </w:pPr>
            <w:r w:rsidRPr="0012543D">
              <w:rPr>
                <w:color w:val="000000"/>
                <w:kern w:val="24"/>
                <w:lang w:eastAsia="en-US"/>
              </w:rPr>
              <w:t>2014/2015</w:t>
            </w:r>
          </w:p>
        </w:tc>
        <w:tc>
          <w:tcPr>
            <w:tcW w:w="2268" w:type="dxa"/>
            <w:tcBorders>
              <w:top w:val="single" w:sz="8" w:space="0" w:color="FFFFFF"/>
              <w:left w:val="single" w:sz="8" w:space="0" w:color="FFFFFF"/>
              <w:bottom w:val="single" w:sz="8" w:space="0" w:color="FFFFFF"/>
              <w:right w:val="single" w:sz="8" w:space="0" w:color="FFFFFF"/>
            </w:tcBorders>
            <w:shd w:val="clear" w:color="auto" w:fill="558ED5"/>
            <w:tcMar>
              <w:top w:w="72" w:type="dxa"/>
              <w:left w:w="144" w:type="dxa"/>
              <w:bottom w:w="72" w:type="dxa"/>
              <w:right w:w="144" w:type="dxa"/>
            </w:tcMar>
            <w:hideMark/>
          </w:tcPr>
          <w:p w:rsidR="0012543D" w:rsidRPr="0012543D" w:rsidRDefault="0012543D" w:rsidP="0012543D">
            <w:pPr>
              <w:spacing w:line="276" w:lineRule="auto"/>
              <w:jc w:val="center"/>
              <w:rPr>
                <w:lang w:eastAsia="en-US"/>
              </w:rPr>
            </w:pPr>
            <w:r w:rsidRPr="0012543D">
              <w:rPr>
                <w:color w:val="000000"/>
                <w:kern w:val="24"/>
                <w:lang w:eastAsia="en-US"/>
              </w:rPr>
              <w:t>250</w:t>
            </w:r>
          </w:p>
        </w:tc>
        <w:tc>
          <w:tcPr>
            <w:tcW w:w="1843" w:type="dxa"/>
            <w:tcBorders>
              <w:top w:val="single" w:sz="8" w:space="0" w:color="FFFFFF"/>
              <w:left w:val="single" w:sz="8" w:space="0" w:color="FFFFFF"/>
              <w:bottom w:val="single" w:sz="8" w:space="0" w:color="FFFFFF"/>
              <w:right w:val="single" w:sz="8" w:space="0" w:color="FFFFFF"/>
            </w:tcBorders>
            <w:shd w:val="clear" w:color="auto" w:fill="558ED5"/>
            <w:tcMar>
              <w:top w:w="72" w:type="dxa"/>
              <w:left w:w="144" w:type="dxa"/>
              <w:bottom w:w="72" w:type="dxa"/>
              <w:right w:w="144" w:type="dxa"/>
            </w:tcMar>
            <w:hideMark/>
          </w:tcPr>
          <w:p w:rsidR="0012543D" w:rsidRPr="0012543D" w:rsidRDefault="0012543D" w:rsidP="0012543D">
            <w:pPr>
              <w:spacing w:line="276" w:lineRule="auto"/>
              <w:jc w:val="center"/>
              <w:rPr>
                <w:lang w:eastAsia="en-US"/>
              </w:rPr>
            </w:pPr>
            <w:r w:rsidRPr="0012543D">
              <w:rPr>
                <w:color w:val="000000"/>
                <w:kern w:val="24"/>
                <w:lang w:eastAsia="en-US"/>
              </w:rPr>
              <w:t>99</w:t>
            </w:r>
          </w:p>
        </w:tc>
        <w:tc>
          <w:tcPr>
            <w:tcW w:w="1843" w:type="dxa"/>
            <w:tcBorders>
              <w:top w:val="single" w:sz="8" w:space="0" w:color="FFFFFF"/>
              <w:left w:val="single" w:sz="8" w:space="0" w:color="FFFFFF"/>
              <w:bottom w:val="single" w:sz="8" w:space="0" w:color="FFFFFF"/>
              <w:right w:val="single" w:sz="8" w:space="0" w:color="FFFFFF"/>
            </w:tcBorders>
            <w:shd w:val="clear" w:color="auto" w:fill="558ED5"/>
            <w:tcMar>
              <w:top w:w="72" w:type="dxa"/>
              <w:left w:w="144" w:type="dxa"/>
              <w:bottom w:w="72" w:type="dxa"/>
              <w:right w:w="144" w:type="dxa"/>
            </w:tcMar>
            <w:hideMark/>
          </w:tcPr>
          <w:p w:rsidR="0012543D" w:rsidRPr="0012543D" w:rsidRDefault="0012543D" w:rsidP="0012543D">
            <w:pPr>
              <w:spacing w:line="276" w:lineRule="auto"/>
              <w:jc w:val="center"/>
              <w:rPr>
                <w:lang w:eastAsia="en-US"/>
              </w:rPr>
            </w:pPr>
            <w:r w:rsidRPr="0012543D">
              <w:rPr>
                <w:color w:val="000000"/>
                <w:kern w:val="24"/>
                <w:lang w:eastAsia="en-US"/>
              </w:rPr>
              <w:t>123</w:t>
            </w:r>
          </w:p>
        </w:tc>
        <w:tc>
          <w:tcPr>
            <w:tcW w:w="1984" w:type="dxa"/>
            <w:tcBorders>
              <w:top w:val="single" w:sz="8" w:space="0" w:color="FFFFFF"/>
              <w:left w:val="single" w:sz="8" w:space="0" w:color="FFFFFF"/>
              <w:bottom w:val="single" w:sz="8" w:space="0" w:color="FFFFFF"/>
              <w:right w:val="single" w:sz="8" w:space="0" w:color="FFFFFF"/>
            </w:tcBorders>
            <w:shd w:val="clear" w:color="auto" w:fill="558ED5"/>
            <w:tcMar>
              <w:top w:w="72" w:type="dxa"/>
              <w:left w:w="144" w:type="dxa"/>
              <w:bottom w:w="72" w:type="dxa"/>
              <w:right w:w="144" w:type="dxa"/>
            </w:tcMar>
            <w:hideMark/>
          </w:tcPr>
          <w:p w:rsidR="0012543D" w:rsidRPr="0012543D" w:rsidRDefault="0012543D" w:rsidP="0012543D">
            <w:pPr>
              <w:spacing w:line="276" w:lineRule="auto"/>
              <w:jc w:val="center"/>
              <w:rPr>
                <w:lang w:eastAsia="en-US"/>
              </w:rPr>
            </w:pPr>
            <w:r w:rsidRPr="0012543D">
              <w:rPr>
                <w:color w:val="000000"/>
                <w:kern w:val="24"/>
                <w:lang w:eastAsia="en-US"/>
              </w:rPr>
              <w:t>28</w:t>
            </w:r>
          </w:p>
        </w:tc>
      </w:tr>
      <w:tr w:rsidR="0012543D" w:rsidRPr="0012543D" w:rsidTr="0012543D">
        <w:trPr>
          <w:trHeight w:val="18"/>
        </w:trPr>
        <w:tc>
          <w:tcPr>
            <w:tcW w:w="1951" w:type="dxa"/>
            <w:tcBorders>
              <w:top w:val="single" w:sz="8" w:space="0" w:color="FFFFFF"/>
              <w:left w:val="single" w:sz="8" w:space="0" w:color="FFFFFF"/>
              <w:bottom w:val="single" w:sz="8" w:space="0" w:color="FFFFFF"/>
              <w:right w:val="single" w:sz="8" w:space="0" w:color="FFFFFF"/>
            </w:tcBorders>
            <w:shd w:val="clear" w:color="auto" w:fill="558ED5"/>
            <w:tcMar>
              <w:top w:w="72" w:type="dxa"/>
              <w:left w:w="144" w:type="dxa"/>
              <w:bottom w:w="72" w:type="dxa"/>
              <w:right w:w="144" w:type="dxa"/>
            </w:tcMar>
            <w:hideMark/>
          </w:tcPr>
          <w:p w:rsidR="0012543D" w:rsidRPr="0012543D" w:rsidRDefault="0012543D" w:rsidP="0012543D">
            <w:pPr>
              <w:spacing w:line="276" w:lineRule="auto"/>
              <w:jc w:val="center"/>
              <w:rPr>
                <w:lang w:eastAsia="en-US"/>
              </w:rPr>
            </w:pPr>
            <w:r w:rsidRPr="0012543D">
              <w:rPr>
                <w:kern w:val="24"/>
                <w:lang w:eastAsia="en-US"/>
              </w:rPr>
              <w:t>2015/2016</w:t>
            </w:r>
          </w:p>
        </w:tc>
        <w:tc>
          <w:tcPr>
            <w:tcW w:w="2268" w:type="dxa"/>
            <w:tcBorders>
              <w:top w:val="single" w:sz="8" w:space="0" w:color="FFFFFF"/>
              <w:left w:val="single" w:sz="8" w:space="0" w:color="FFFFFF"/>
              <w:bottom w:val="single" w:sz="8" w:space="0" w:color="FFFFFF"/>
              <w:right w:val="single" w:sz="8" w:space="0" w:color="FFFFFF"/>
            </w:tcBorders>
            <w:shd w:val="clear" w:color="auto" w:fill="558ED5"/>
            <w:tcMar>
              <w:top w:w="15" w:type="dxa"/>
              <w:left w:w="108" w:type="dxa"/>
              <w:bottom w:w="0" w:type="dxa"/>
              <w:right w:w="108" w:type="dxa"/>
            </w:tcMar>
            <w:hideMark/>
          </w:tcPr>
          <w:p w:rsidR="0012543D" w:rsidRPr="0012543D" w:rsidRDefault="0012543D" w:rsidP="0012543D">
            <w:pPr>
              <w:spacing w:line="276" w:lineRule="auto"/>
              <w:jc w:val="center"/>
              <w:rPr>
                <w:lang w:eastAsia="en-US"/>
              </w:rPr>
            </w:pPr>
            <w:r w:rsidRPr="0012543D">
              <w:rPr>
                <w:rFonts w:eastAsia="Calibri"/>
                <w:kern w:val="24"/>
                <w:lang w:eastAsia="en-US"/>
              </w:rPr>
              <w:t>319</w:t>
            </w:r>
          </w:p>
        </w:tc>
        <w:tc>
          <w:tcPr>
            <w:tcW w:w="1843" w:type="dxa"/>
            <w:tcBorders>
              <w:top w:val="single" w:sz="8" w:space="0" w:color="FFFFFF"/>
              <w:left w:val="single" w:sz="8" w:space="0" w:color="FFFFFF"/>
              <w:bottom w:val="single" w:sz="8" w:space="0" w:color="FFFFFF"/>
              <w:right w:val="single" w:sz="8" w:space="0" w:color="FFFFFF"/>
            </w:tcBorders>
            <w:shd w:val="clear" w:color="auto" w:fill="558ED5"/>
            <w:tcMar>
              <w:top w:w="15" w:type="dxa"/>
              <w:left w:w="108" w:type="dxa"/>
              <w:bottom w:w="0" w:type="dxa"/>
              <w:right w:w="108" w:type="dxa"/>
            </w:tcMar>
            <w:hideMark/>
          </w:tcPr>
          <w:p w:rsidR="0012543D" w:rsidRPr="0012543D" w:rsidRDefault="0012543D" w:rsidP="0012543D">
            <w:pPr>
              <w:spacing w:line="276" w:lineRule="auto"/>
              <w:jc w:val="center"/>
              <w:rPr>
                <w:lang w:eastAsia="en-US"/>
              </w:rPr>
            </w:pPr>
            <w:r w:rsidRPr="0012543D">
              <w:rPr>
                <w:rFonts w:eastAsia="Calibri"/>
                <w:kern w:val="24"/>
                <w:lang w:eastAsia="en-US"/>
              </w:rPr>
              <w:t>124</w:t>
            </w:r>
          </w:p>
        </w:tc>
        <w:tc>
          <w:tcPr>
            <w:tcW w:w="1843" w:type="dxa"/>
            <w:tcBorders>
              <w:top w:val="single" w:sz="8" w:space="0" w:color="FFFFFF"/>
              <w:left w:val="single" w:sz="8" w:space="0" w:color="FFFFFF"/>
              <w:bottom w:val="single" w:sz="8" w:space="0" w:color="FFFFFF"/>
              <w:right w:val="single" w:sz="8" w:space="0" w:color="FFFFFF"/>
            </w:tcBorders>
            <w:shd w:val="clear" w:color="auto" w:fill="558ED5"/>
            <w:tcMar>
              <w:top w:w="15" w:type="dxa"/>
              <w:left w:w="108" w:type="dxa"/>
              <w:bottom w:w="0" w:type="dxa"/>
              <w:right w:w="108" w:type="dxa"/>
            </w:tcMar>
            <w:hideMark/>
          </w:tcPr>
          <w:p w:rsidR="0012543D" w:rsidRPr="0012543D" w:rsidRDefault="0012543D" w:rsidP="0012543D">
            <w:pPr>
              <w:spacing w:line="276" w:lineRule="auto"/>
              <w:jc w:val="center"/>
              <w:rPr>
                <w:lang w:eastAsia="en-US"/>
              </w:rPr>
            </w:pPr>
            <w:r w:rsidRPr="0012543D">
              <w:rPr>
                <w:rFonts w:eastAsia="Calibri"/>
                <w:kern w:val="24"/>
                <w:lang w:eastAsia="en-US"/>
              </w:rPr>
              <w:t>138</w:t>
            </w:r>
          </w:p>
        </w:tc>
        <w:tc>
          <w:tcPr>
            <w:tcW w:w="1984" w:type="dxa"/>
            <w:tcBorders>
              <w:top w:val="single" w:sz="8" w:space="0" w:color="FFFFFF"/>
              <w:left w:val="single" w:sz="8" w:space="0" w:color="FFFFFF"/>
              <w:bottom w:val="single" w:sz="8" w:space="0" w:color="FFFFFF"/>
              <w:right w:val="single" w:sz="8" w:space="0" w:color="FFFFFF"/>
            </w:tcBorders>
            <w:shd w:val="clear" w:color="auto" w:fill="558ED5"/>
            <w:tcMar>
              <w:top w:w="15" w:type="dxa"/>
              <w:left w:w="108" w:type="dxa"/>
              <w:bottom w:w="0" w:type="dxa"/>
              <w:right w:w="108" w:type="dxa"/>
            </w:tcMar>
            <w:hideMark/>
          </w:tcPr>
          <w:p w:rsidR="0012543D" w:rsidRPr="0012543D" w:rsidRDefault="0012543D" w:rsidP="0012543D">
            <w:pPr>
              <w:spacing w:line="276" w:lineRule="auto"/>
              <w:jc w:val="center"/>
              <w:rPr>
                <w:lang w:eastAsia="en-US"/>
              </w:rPr>
            </w:pPr>
            <w:r w:rsidRPr="0012543D">
              <w:rPr>
                <w:rFonts w:eastAsia="Calibri"/>
                <w:kern w:val="24"/>
                <w:lang w:eastAsia="en-US"/>
              </w:rPr>
              <w:t>57</w:t>
            </w:r>
          </w:p>
        </w:tc>
      </w:tr>
    </w:tbl>
    <w:p w:rsidR="0012543D" w:rsidRPr="006F2941" w:rsidRDefault="0012543D" w:rsidP="00B93C5C">
      <w:pPr>
        <w:autoSpaceDE w:val="0"/>
        <w:autoSpaceDN w:val="0"/>
        <w:adjustRightInd w:val="0"/>
        <w:ind w:firstLine="708"/>
        <w:jc w:val="center"/>
        <w:rPr>
          <w:rFonts w:eastAsiaTheme="minorHAnsi"/>
          <w:b/>
          <w:bCs/>
          <w:i/>
          <w:iCs/>
          <w:lang w:eastAsia="en-US"/>
        </w:rPr>
      </w:pPr>
    </w:p>
    <w:p w:rsidR="0012543D" w:rsidRPr="0012543D" w:rsidRDefault="0012543D" w:rsidP="0012543D">
      <w:pPr>
        <w:shd w:val="clear" w:color="auto" w:fill="FFFFFF"/>
        <w:ind w:firstLine="708"/>
        <w:jc w:val="both"/>
      </w:pPr>
      <w:r w:rsidRPr="0012543D">
        <w:rPr>
          <w:rFonts w:eastAsia="Calibri"/>
          <w:color w:val="000000"/>
          <w:lang w:eastAsia="en-US"/>
        </w:rPr>
        <w:t xml:space="preserve">В течение года произошло увеличение количества учащихся на всех уровнях обучения, что связано с реорганизацией </w:t>
      </w:r>
      <w:r w:rsidRPr="0012543D">
        <w:t xml:space="preserve">бюджетного общеобразовательного учреждения «Вечерняя школа», которая была присоединена к МБОУ «СОШ №10 с </w:t>
      </w:r>
      <w:proofErr w:type="spellStart"/>
      <w:r w:rsidRPr="0012543D">
        <w:t>УИФиТД</w:t>
      </w:r>
      <w:proofErr w:type="spellEnd"/>
      <w:r w:rsidRPr="0012543D">
        <w:t>» (</w:t>
      </w:r>
      <w:r w:rsidRPr="0012543D">
        <w:rPr>
          <w:rFonts w:eastAsia="Calibri"/>
          <w:lang w:eastAsia="en-US"/>
        </w:rPr>
        <w:t xml:space="preserve">Постановление Администрации город Ноябрьск от 29.06.2015 № </w:t>
      </w:r>
      <w:proofErr w:type="gramStart"/>
      <w:r w:rsidRPr="0012543D">
        <w:rPr>
          <w:rFonts w:eastAsia="Calibri"/>
          <w:lang w:eastAsia="en-US"/>
        </w:rPr>
        <w:t>П</w:t>
      </w:r>
      <w:proofErr w:type="gramEnd"/>
      <w:r w:rsidRPr="0012543D">
        <w:rPr>
          <w:rFonts w:eastAsia="Calibri"/>
          <w:lang w:eastAsia="en-US"/>
        </w:rPr>
        <w:t>- 757)</w:t>
      </w:r>
      <w:r w:rsidRPr="0012543D">
        <w:t>, а также за счет детей, прибывших из МБОУ СОШ 1.</w:t>
      </w:r>
    </w:p>
    <w:p w:rsidR="0012543D" w:rsidRPr="0012543D" w:rsidRDefault="0012543D" w:rsidP="0012543D">
      <w:pPr>
        <w:autoSpaceDE w:val="0"/>
        <w:autoSpaceDN w:val="0"/>
        <w:adjustRightInd w:val="0"/>
        <w:ind w:firstLine="708"/>
        <w:jc w:val="both"/>
        <w:rPr>
          <w:rFonts w:eastAsia="Calibri"/>
          <w:color w:val="000000"/>
          <w:lang w:eastAsia="en-US"/>
        </w:rPr>
      </w:pPr>
      <w:r w:rsidRPr="0012543D">
        <w:rPr>
          <w:rFonts w:eastAsia="Calibri"/>
          <w:color w:val="000000"/>
          <w:lang w:eastAsia="en-US"/>
        </w:rPr>
        <w:t xml:space="preserve">Учащихся, выбывших до получения основного общего образования и не продолживших обучение, нет. </w:t>
      </w:r>
    </w:p>
    <w:p w:rsidR="004C0998" w:rsidRPr="004C0998" w:rsidRDefault="004C0998" w:rsidP="004C0998">
      <w:pPr>
        <w:ind w:firstLine="708"/>
        <w:jc w:val="both"/>
        <w:rPr>
          <w:bCs/>
        </w:rPr>
      </w:pPr>
      <w:r w:rsidRPr="004C0998">
        <w:rPr>
          <w:bCs/>
        </w:rPr>
        <w:t xml:space="preserve">Таким </w:t>
      </w:r>
      <w:proofErr w:type="gramStart"/>
      <w:r w:rsidRPr="004C0998">
        <w:rPr>
          <w:bCs/>
        </w:rPr>
        <w:t>об</w:t>
      </w:r>
      <w:r w:rsidR="00B93C5C">
        <w:rPr>
          <w:bCs/>
        </w:rPr>
        <w:t>разом</w:t>
      </w:r>
      <w:proofErr w:type="gramEnd"/>
      <w:r w:rsidR="00B93C5C">
        <w:rPr>
          <w:bCs/>
        </w:rPr>
        <w:t xml:space="preserve"> количество учащихся в 201</w:t>
      </w:r>
      <w:r w:rsidR="0012543D">
        <w:rPr>
          <w:bCs/>
        </w:rPr>
        <w:t>5</w:t>
      </w:r>
      <w:r w:rsidR="00B93C5C">
        <w:rPr>
          <w:bCs/>
        </w:rPr>
        <w:t>-201</w:t>
      </w:r>
      <w:r w:rsidR="0012543D">
        <w:rPr>
          <w:bCs/>
        </w:rPr>
        <w:t>6</w:t>
      </w:r>
      <w:r w:rsidRPr="004C0998">
        <w:rPr>
          <w:bCs/>
        </w:rPr>
        <w:t xml:space="preserve"> учебном году </w:t>
      </w:r>
      <w:r w:rsidR="0012543D">
        <w:rPr>
          <w:bCs/>
        </w:rPr>
        <w:t>увеличилось</w:t>
      </w:r>
      <w:r w:rsidRPr="004C0998">
        <w:rPr>
          <w:bCs/>
        </w:rPr>
        <w:t xml:space="preserve"> на </w:t>
      </w:r>
      <w:r w:rsidR="0012543D">
        <w:rPr>
          <w:bCs/>
        </w:rPr>
        <w:t>69</w:t>
      </w:r>
      <w:r w:rsidR="00B93C5C">
        <w:rPr>
          <w:bCs/>
        </w:rPr>
        <w:t xml:space="preserve"> </w:t>
      </w:r>
      <w:r w:rsidRPr="004C0998">
        <w:rPr>
          <w:bCs/>
        </w:rPr>
        <w:t xml:space="preserve">человек. </w:t>
      </w:r>
    </w:p>
    <w:p w:rsidR="00E44E1F" w:rsidRPr="00C74021" w:rsidRDefault="00E44E1F" w:rsidP="00E44E1F">
      <w:pPr>
        <w:autoSpaceDE w:val="0"/>
        <w:autoSpaceDN w:val="0"/>
        <w:adjustRightInd w:val="0"/>
        <w:jc w:val="center"/>
        <w:rPr>
          <w:rFonts w:eastAsiaTheme="minorHAnsi"/>
          <w:color w:val="000000"/>
          <w:lang w:eastAsia="en-US"/>
        </w:rPr>
      </w:pPr>
      <w:r w:rsidRPr="00C74021">
        <w:rPr>
          <w:rFonts w:eastAsiaTheme="minorHAnsi"/>
          <w:b/>
          <w:bCs/>
          <w:i/>
          <w:iCs/>
          <w:color w:val="000000"/>
          <w:lang w:eastAsia="en-US"/>
        </w:rPr>
        <w:t>Результаты внутренней системы оценки качества образования</w:t>
      </w:r>
    </w:p>
    <w:p w:rsidR="00E44E1F" w:rsidRDefault="00E44E1F" w:rsidP="00E44E1F">
      <w:pPr>
        <w:autoSpaceDE w:val="0"/>
        <w:autoSpaceDN w:val="0"/>
        <w:adjustRightInd w:val="0"/>
        <w:ind w:firstLine="708"/>
        <w:jc w:val="both"/>
        <w:rPr>
          <w:rFonts w:eastAsiaTheme="minorHAnsi"/>
          <w:color w:val="000000"/>
          <w:lang w:eastAsia="en-US"/>
        </w:rPr>
      </w:pPr>
      <w:r w:rsidRPr="00C74021">
        <w:rPr>
          <w:rFonts w:eastAsiaTheme="minorHAnsi"/>
          <w:color w:val="000000"/>
          <w:lang w:eastAsia="en-US"/>
        </w:rPr>
        <w:t xml:space="preserve">Основными количественными показателями деятельности </w:t>
      </w:r>
      <w:r w:rsidRPr="006F5185">
        <w:t xml:space="preserve">МБОУ «СОШ№10 с УИФ и ТД» </w:t>
      </w:r>
      <w:r w:rsidRPr="00C74021">
        <w:rPr>
          <w:rFonts w:eastAsiaTheme="minorHAnsi"/>
          <w:color w:val="000000"/>
          <w:lang w:eastAsia="en-US"/>
        </w:rPr>
        <w:t xml:space="preserve"> являются </w:t>
      </w:r>
      <w:r w:rsidRPr="00C74021">
        <w:rPr>
          <w:rFonts w:eastAsiaTheme="minorHAnsi"/>
          <w:b/>
          <w:bCs/>
          <w:i/>
          <w:iCs/>
          <w:color w:val="000000"/>
          <w:lang w:eastAsia="en-US"/>
        </w:rPr>
        <w:t xml:space="preserve">достижения </w:t>
      </w:r>
      <w:proofErr w:type="gramStart"/>
      <w:r w:rsidRPr="00C74021">
        <w:rPr>
          <w:rFonts w:eastAsiaTheme="minorHAnsi"/>
          <w:b/>
          <w:bCs/>
          <w:i/>
          <w:iCs/>
          <w:color w:val="000000"/>
          <w:lang w:eastAsia="en-US"/>
        </w:rPr>
        <w:t>обучающихся</w:t>
      </w:r>
      <w:proofErr w:type="gramEnd"/>
      <w:r w:rsidRPr="00C74021">
        <w:rPr>
          <w:rFonts w:eastAsiaTheme="minorHAnsi"/>
          <w:color w:val="000000"/>
          <w:lang w:eastAsia="en-US"/>
        </w:rPr>
        <w:t xml:space="preserve">. </w:t>
      </w:r>
    </w:p>
    <w:p w:rsidR="0012543D" w:rsidRPr="0012543D" w:rsidRDefault="0012543D" w:rsidP="0012543D">
      <w:pPr>
        <w:ind w:firstLine="708"/>
        <w:jc w:val="both"/>
      </w:pPr>
      <w:proofErr w:type="gramStart"/>
      <w:r w:rsidRPr="0012543D">
        <w:t>Сравнительный анализ за четыре года позволяет сделать выводы о стабильности общей успеваемости на уровне начального и основного общего образования, о снижении успеваемости на уровне среднего образования на 25%, о повышение качественной успеваемости на уровне основного общего образования на 2,2%, о снижении качества на уровне начального общего образования на 11,3%, на уровне среднего общего образования на  20,7% в сравнении с прошлым</w:t>
      </w:r>
      <w:proofErr w:type="gramEnd"/>
      <w:r w:rsidRPr="0012543D">
        <w:t xml:space="preserve"> годом. </w:t>
      </w:r>
    </w:p>
    <w:p w:rsidR="0012543D" w:rsidRPr="0012543D" w:rsidRDefault="0012543D" w:rsidP="0012543D">
      <w:pPr>
        <w:ind w:firstLine="708"/>
        <w:jc w:val="both"/>
      </w:pPr>
      <w:r w:rsidRPr="0012543D">
        <w:t xml:space="preserve">В 2015/2016 учебном году </w:t>
      </w:r>
      <w:proofErr w:type="gramStart"/>
      <w:r w:rsidRPr="0012543D">
        <w:t>оставленных</w:t>
      </w:r>
      <w:proofErr w:type="gramEnd"/>
      <w:r w:rsidRPr="0012543D">
        <w:t xml:space="preserve"> на повторный год обучения нет.</w:t>
      </w:r>
    </w:p>
    <w:p w:rsidR="0012543D" w:rsidRPr="0012543D" w:rsidRDefault="0012543D" w:rsidP="0012543D">
      <w:pPr>
        <w:ind w:firstLine="708"/>
        <w:jc w:val="both"/>
        <w:rPr>
          <w:rFonts w:eastAsia="Calibri"/>
        </w:rPr>
      </w:pPr>
      <w:r w:rsidRPr="0012543D">
        <w:rPr>
          <w:rFonts w:eastAsia="Calibri"/>
        </w:rPr>
        <w:t xml:space="preserve">На уровне среднего общего образования обучалось 57 человек. </w:t>
      </w:r>
      <w:proofErr w:type="gramStart"/>
      <w:r w:rsidRPr="0012543D">
        <w:rPr>
          <w:rFonts w:eastAsia="Calibri"/>
        </w:rPr>
        <w:t xml:space="preserve">На профильном уровне 22 ученика, из них 4 переведены условно: </w:t>
      </w:r>
      <w:proofErr w:type="gramEnd"/>
    </w:p>
    <w:p w:rsidR="0012543D" w:rsidRPr="0012543D" w:rsidRDefault="0012543D" w:rsidP="0012543D">
      <w:r w:rsidRPr="0012543D">
        <w:t>1.</w:t>
      </w:r>
      <w:r w:rsidRPr="0012543D">
        <w:rPr>
          <w:color w:val="000000"/>
        </w:rPr>
        <w:t xml:space="preserve"> Козлов Вадим Андреевич (физика, техника физического эксперимента)</w:t>
      </w:r>
    </w:p>
    <w:p w:rsidR="0012543D" w:rsidRPr="0012543D" w:rsidRDefault="0012543D" w:rsidP="0012543D">
      <w:r w:rsidRPr="0012543D">
        <w:t>2.</w:t>
      </w:r>
      <w:r w:rsidRPr="0012543D">
        <w:rPr>
          <w:color w:val="000000"/>
        </w:rPr>
        <w:t xml:space="preserve"> Сомова Татьяна Васильевна (физика, техника физического эксперимента)</w:t>
      </w:r>
    </w:p>
    <w:p w:rsidR="0012543D" w:rsidRPr="0012543D" w:rsidRDefault="0012543D" w:rsidP="0012543D">
      <w:r w:rsidRPr="0012543D">
        <w:t>3.</w:t>
      </w:r>
      <w:r w:rsidRPr="0012543D">
        <w:rPr>
          <w:color w:val="000000"/>
        </w:rPr>
        <w:t xml:space="preserve"> </w:t>
      </w:r>
      <w:proofErr w:type="spellStart"/>
      <w:r w:rsidRPr="0012543D">
        <w:rPr>
          <w:color w:val="000000"/>
        </w:rPr>
        <w:t>Холоднюк</w:t>
      </w:r>
      <w:proofErr w:type="spellEnd"/>
      <w:r w:rsidRPr="0012543D">
        <w:rPr>
          <w:color w:val="000000"/>
        </w:rPr>
        <w:t xml:space="preserve"> Виталий Сергеевич (физика)</w:t>
      </w:r>
    </w:p>
    <w:p w:rsidR="0012543D" w:rsidRPr="0012543D" w:rsidRDefault="0012543D" w:rsidP="0012543D">
      <w:r w:rsidRPr="0012543D">
        <w:t xml:space="preserve">4. </w:t>
      </w:r>
      <w:proofErr w:type="spellStart"/>
      <w:r w:rsidRPr="0012543D">
        <w:t>Шикалов</w:t>
      </w:r>
      <w:proofErr w:type="spellEnd"/>
      <w:r w:rsidRPr="0012543D">
        <w:t xml:space="preserve"> Дмитрий Олегович (</w:t>
      </w:r>
      <w:r w:rsidRPr="0012543D">
        <w:rPr>
          <w:color w:val="000000"/>
        </w:rPr>
        <w:t>физика</w:t>
      </w:r>
      <w:r w:rsidRPr="0012543D">
        <w:t>), так как не сдали промежуточную аттестацию.</w:t>
      </w:r>
    </w:p>
    <w:p w:rsidR="0012543D" w:rsidRDefault="0012543D" w:rsidP="00E44E1F">
      <w:pPr>
        <w:autoSpaceDE w:val="0"/>
        <w:autoSpaceDN w:val="0"/>
        <w:adjustRightInd w:val="0"/>
        <w:ind w:firstLine="708"/>
        <w:rPr>
          <w:rFonts w:eastAsiaTheme="minorHAnsi"/>
          <w:b/>
          <w:bCs/>
          <w:i/>
          <w:iCs/>
          <w:color w:val="000000"/>
          <w:lang w:eastAsia="en-US"/>
        </w:rPr>
      </w:pPr>
    </w:p>
    <w:p w:rsidR="0012543D" w:rsidRPr="0012543D" w:rsidRDefault="0012543D" w:rsidP="0012543D">
      <w:pPr>
        <w:autoSpaceDE w:val="0"/>
        <w:autoSpaceDN w:val="0"/>
        <w:adjustRightInd w:val="0"/>
        <w:ind w:firstLine="708"/>
        <w:rPr>
          <w:rFonts w:eastAsia="Calibri"/>
          <w:b/>
          <w:bCs/>
          <w:i/>
          <w:iCs/>
          <w:color w:val="000000"/>
          <w:lang w:eastAsia="en-US"/>
        </w:rPr>
      </w:pPr>
      <w:r w:rsidRPr="0012543D">
        <w:rPr>
          <w:rFonts w:eastAsia="Calibri"/>
          <w:b/>
          <w:bCs/>
          <w:i/>
          <w:iCs/>
          <w:color w:val="000000"/>
          <w:lang w:eastAsia="en-US"/>
        </w:rPr>
        <w:t>Сравнительный анализ успеваемости и качества знаний по уровням обучения за четыре года представлен в таблице:</w:t>
      </w:r>
    </w:p>
    <w:tbl>
      <w:tblPr>
        <w:tblW w:w="9741" w:type="dxa"/>
        <w:tblCellMar>
          <w:left w:w="0" w:type="dxa"/>
          <w:right w:w="0" w:type="dxa"/>
        </w:tblCellMar>
        <w:tblLook w:val="0600" w:firstRow="0" w:lastRow="0" w:firstColumn="0" w:lastColumn="0" w:noHBand="1" w:noVBand="1"/>
      </w:tblPr>
      <w:tblGrid>
        <w:gridCol w:w="1519"/>
        <w:gridCol w:w="993"/>
        <w:gridCol w:w="992"/>
        <w:gridCol w:w="993"/>
        <w:gridCol w:w="974"/>
        <w:gridCol w:w="1057"/>
        <w:gridCol w:w="1087"/>
        <w:gridCol w:w="992"/>
        <w:gridCol w:w="1134"/>
      </w:tblGrid>
      <w:tr w:rsidR="0012543D" w:rsidRPr="0012543D" w:rsidTr="0012543D">
        <w:trPr>
          <w:trHeight w:val="416"/>
        </w:trPr>
        <w:tc>
          <w:tcPr>
            <w:tcW w:w="1519" w:type="dxa"/>
            <w:vMerge w:val="restart"/>
            <w:tcBorders>
              <w:top w:val="single" w:sz="8" w:space="0" w:color="000000"/>
              <w:left w:val="single" w:sz="8" w:space="0" w:color="000000"/>
              <w:bottom w:val="single" w:sz="8" w:space="0" w:color="000000"/>
              <w:right w:val="single" w:sz="8" w:space="0" w:color="000000"/>
            </w:tcBorders>
            <w:tcMar>
              <w:top w:w="15" w:type="dxa"/>
              <w:left w:w="102" w:type="dxa"/>
              <w:bottom w:w="0" w:type="dxa"/>
              <w:right w:w="102" w:type="dxa"/>
            </w:tcMar>
            <w:hideMark/>
          </w:tcPr>
          <w:p w:rsidR="0012543D" w:rsidRPr="0012543D" w:rsidRDefault="0012543D" w:rsidP="0012543D">
            <w:pPr>
              <w:spacing w:line="276" w:lineRule="auto"/>
              <w:jc w:val="both"/>
              <w:textAlignment w:val="baseline"/>
              <w:rPr>
                <w:lang w:eastAsia="en-US"/>
              </w:rPr>
            </w:pPr>
            <w:r w:rsidRPr="0012543D">
              <w:rPr>
                <w:b/>
                <w:bCs/>
                <w:i/>
                <w:iCs/>
                <w:color w:val="000000"/>
                <w:kern w:val="24"/>
                <w:lang w:eastAsia="en-US"/>
              </w:rPr>
              <w:t>Учебный</w:t>
            </w:r>
          </w:p>
          <w:p w:rsidR="0012543D" w:rsidRPr="0012543D" w:rsidRDefault="0012543D" w:rsidP="0012543D">
            <w:pPr>
              <w:spacing w:line="276" w:lineRule="auto"/>
              <w:jc w:val="both"/>
              <w:textAlignment w:val="baseline"/>
              <w:rPr>
                <w:lang w:eastAsia="en-US"/>
              </w:rPr>
            </w:pPr>
            <w:r w:rsidRPr="0012543D">
              <w:rPr>
                <w:b/>
                <w:bCs/>
                <w:i/>
                <w:iCs/>
                <w:color w:val="000000"/>
                <w:kern w:val="24"/>
                <w:lang w:eastAsia="en-US"/>
              </w:rPr>
              <w:t xml:space="preserve">   год</w:t>
            </w:r>
          </w:p>
        </w:tc>
        <w:tc>
          <w:tcPr>
            <w:tcW w:w="3952" w:type="dxa"/>
            <w:gridSpan w:val="4"/>
            <w:tcBorders>
              <w:top w:val="single" w:sz="8" w:space="0" w:color="000000"/>
              <w:left w:val="single" w:sz="8" w:space="0" w:color="000000"/>
              <w:bottom w:val="single" w:sz="8" w:space="0" w:color="000000"/>
              <w:right w:val="single" w:sz="8" w:space="0" w:color="000000"/>
            </w:tcBorders>
            <w:tcMar>
              <w:top w:w="15" w:type="dxa"/>
              <w:left w:w="102" w:type="dxa"/>
              <w:bottom w:w="0" w:type="dxa"/>
              <w:right w:w="102" w:type="dxa"/>
            </w:tcMar>
            <w:hideMark/>
          </w:tcPr>
          <w:p w:rsidR="0012543D" w:rsidRPr="0012543D" w:rsidRDefault="0012543D" w:rsidP="0012543D">
            <w:pPr>
              <w:spacing w:line="276" w:lineRule="auto"/>
              <w:jc w:val="center"/>
              <w:textAlignment w:val="baseline"/>
              <w:rPr>
                <w:lang w:eastAsia="en-US"/>
              </w:rPr>
            </w:pPr>
            <w:r w:rsidRPr="0012543D">
              <w:rPr>
                <w:b/>
                <w:bCs/>
                <w:i/>
                <w:iCs/>
                <w:color w:val="000000"/>
                <w:kern w:val="24"/>
                <w:lang w:eastAsia="en-US"/>
              </w:rPr>
              <w:t>Успеваемость</w:t>
            </w:r>
            <w:proofErr w:type="gramStart"/>
            <w:r w:rsidRPr="0012543D">
              <w:rPr>
                <w:b/>
                <w:bCs/>
                <w:i/>
                <w:iCs/>
                <w:color w:val="000000"/>
                <w:kern w:val="24"/>
                <w:lang w:eastAsia="en-US"/>
              </w:rPr>
              <w:t xml:space="preserve"> (%)</w:t>
            </w:r>
            <w:proofErr w:type="gramEnd"/>
          </w:p>
        </w:tc>
        <w:tc>
          <w:tcPr>
            <w:tcW w:w="4270" w:type="dxa"/>
            <w:gridSpan w:val="4"/>
            <w:tcBorders>
              <w:top w:val="single" w:sz="8" w:space="0" w:color="000000"/>
              <w:left w:val="single" w:sz="8" w:space="0" w:color="000000"/>
              <w:bottom w:val="single" w:sz="8" w:space="0" w:color="000000"/>
              <w:right w:val="single" w:sz="8" w:space="0" w:color="000000"/>
            </w:tcBorders>
            <w:tcMar>
              <w:top w:w="15" w:type="dxa"/>
              <w:left w:w="102" w:type="dxa"/>
              <w:bottom w:w="0" w:type="dxa"/>
              <w:right w:w="102" w:type="dxa"/>
            </w:tcMar>
            <w:hideMark/>
          </w:tcPr>
          <w:p w:rsidR="0012543D" w:rsidRPr="0012543D" w:rsidRDefault="0012543D" w:rsidP="0012543D">
            <w:pPr>
              <w:spacing w:line="276" w:lineRule="auto"/>
              <w:jc w:val="center"/>
              <w:textAlignment w:val="baseline"/>
              <w:rPr>
                <w:lang w:eastAsia="en-US"/>
              </w:rPr>
            </w:pPr>
            <w:r w:rsidRPr="0012543D">
              <w:rPr>
                <w:b/>
                <w:bCs/>
                <w:i/>
                <w:iCs/>
                <w:color w:val="000000"/>
                <w:kern w:val="24"/>
                <w:lang w:eastAsia="en-US"/>
              </w:rPr>
              <w:t>Качество</w:t>
            </w:r>
            <w:proofErr w:type="gramStart"/>
            <w:r w:rsidRPr="0012543D">
              <w:rPr>
                <w:b/>
                <w:bCs/>
                <w:i/>
                <w:iCs/>
                <w:color w:val="000000"/>
                <w:kern w:val="24"/>
                <w:lang w:eastAsia="en-US"/>
              </w:rPr>
              <w:t xml:space="preserve"> (%)</w:t>
            </w:r>
            <w:proofErr w:type="gramEnd"/>
          </w:p>
        </w:tc>
      </w:tr>
      <w:tr w:rsidR="0012543D" w:rsidRPr="0012543D" w:rsidTr="0012543D">
        <w:trPr>
          <w:trHeight w:val="37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2543D" w:rsidRPr="0012543D" w:rsidRDefault="0012543D" w:rsidP="0012543D">
            <w:pPr>
              <w:rPr>
                <w:lang w:eastAsia="en-US"/>
              </w:rPr>
            </w:pPr>
          </w:p>
        </w:tc>
        <w:tc>
          <w:tcPr>
            <w:tcW w:w="993" w:type="dxa"/>
            <w:tcBorders>
              <w:top w:val="single" w:sz="8" w:space="0" w:color="000000"/>
              <w:left w:val="single" w:sz="8" w:space="0" w:color="000000"/>
              <w:bottom w:val="single" w:sz="8" w:space="0" w:color="000000"/>
              <w:right w:val="single" w:sz="8" w:space="0" w:color="000000"/>
            </w:tcBorders>
            <w:tcMar>
              <w:top w:w="15" w:type="dxa"/>
              <w:left w:w="102" w:type="dxa"/>
              <w:bottom w:w="0" w:type="dxa"/>
              <w:right w:w="102" w:type="dxa"/>
            </w:tcMar>
            <w:hideMark/>
          </w:tcPr>
          <w:p w:rsidR="0012543D" w:rsidRPr="0012543D" w:rsidRDefault="0012543D" w:rsidP="0012543D">
            <w:pPr>
              <w:spacing w:line="276" w:lineRule="auto"/>
              <w:jc w:val="center"/>
              <w:textAlignment w:val="baseline"/>
              <w:rPr>
                <w:lang w:eastAsia="en-US"/>
              </w:rPr>
            </w:pPr>
            <w:r w:rsidRPr="0012543D">
              <w:rPr>
                <w:b/>
                <w:bCs/>
                <w:i/>
                <w:iCs/>
                <w:color w:val="000000"/>
                <w:kern w:val="24"/>
                <w:lang w:eastAsia="en-US"/>
              </w:rPr>
              <w:t xml:space="preserve">3-4 </w:t>
            </w:r>
            <w:proofErr w:type="spellStart"/>
            <w:r w:rsidRPr="0012543D">
              <w:rPr>
                <w:b/>
                <w:bCs/>
                <w:i/>
                <w:iCs/>
                <w:color w:val="000000"/>
                <w:kern w:val="24"/>
                <w:lang w:eastAsia="en-US"/>
              </w:rPr>
              <w:t>кл</w:t>
            </w:r>
            <w:proofErr w:type="spellEnd"/>
            <w:r w:rsidRPr="0012543D">
              <w:rPr>
                <w:b/>
                <w:bCs/>
                <w:i/>
                <w:iCs/>
                <w:color w:val="000000"/>
                <w:kern w:val="24"/>
                <w:lang w:eastAsia="en-US"/>
              </w:rPr>
              <w:t>.</w:t>
            </w:r>
          </w:p>
        </w:tc>
        <w:tc>
          <w:tcPr>
            <w:tcW w:w="992" w:type="dxa"/>
            <w:tcBorders>
              <w:top w:val="single" w:sz="8" w:space="0" w:color="000000"/>
              <w:left w:val="single" w:sz="8" w:space="0" w:color="000000"/>
              <w:bottom w:val="single" w:sz="8" w:space="0" w:color="000000"/>
              <w:right w:val="single" w:sz="8" w:space="0" w:color="000000"/>
            </w:tcBorders>
            <w:tcMar>
              <w:top w:w="15" w:type="dxa"/>
              <w:left w:w="102" w:type="dxa"/>
              <w:bottom w:w="0" w:type="dxa"/>
              <w:right w:w="102" w:type="dxa"/>
            </w:tcMar>
            <w:hideMark/>
          </w:tcPr>
          <w:p w:rsidR="0012543D" w:rsidRPr="0012543D" w:rsidRDefault="0012543D" w:rsidP="0012543D">
            <w:pPr>
              <w:spacing w:line="276" w:lineRule="auto"/>
              <w:jc w:val="center"/>
              <w:textAlignment w:val="baseline"/>
              <w:rPr>
                <w:lang w:eastAsia="en-US"/>
              </w:rPr>
            </w:pPr>
            <w:r w:rsidRPr="0012543D">
              <w:rPr>
                <w:b/>
                <w:bCs/>
                <w:i/>
                <w:iCs/>
                <w:color w:val="000000"/>
                <w:kern w:val="24"/>
                <w:lang w:eastAsia="en-US"/>
              </w:rPr>
              <w:t xml:space="preserve">5-9 </w:t>
            </w:r>
            <w:proofErr w:type="spellStart"/>
            <w:r w:rsidRPr="0012543D">
              <w:rPr>
                <w:b/>
                <w:bCs/>
                <w:i/>
                <w:iCs/>
                <w:color w:val="000000"/>
                <w:kern w:val="24"/>
                <w:lang w:eastAsia="en-US"/>
              </w:rPr>
              <w:t>кл</w:t>
            </w:r>
            <w:proofErr w:type="spellEnd"/>
            <w:r w:rsidRPr="0012543D">
              <w:rPr>
                <w:b/>
                <w:bCs/>
                <w:i/>
                <w:iCs/>
                <w:color w:val="000000"/>
                <w:kern w:val="24"/>
                <w:lang w:eastAsia="en-US"/>
              </w:rPr>
              <w:t>.</w:t>
            </w:r>
          </w:p>
        </w:tc>
        <w:tc>
          <w:tcPr>
            <w:tcW w:w="993" w:type="dxa"/>
            <w:tcBorders>
              <w:top w:val="single" w:sz="8" w:space="0" w:color="000000"/>
              <w:left w:val="single" w:sz="8" w:space="0" w:color="000000"/>
              <w:bottom w:val="single" w:sz="8" w:space="0" w:color="000000"/>
              <w:right w:val="single" w:sz="8" w:space="0" w:color="000000"/>
            </w:tcBorders>
            <w:tcMar>
              <w:top w:w="15" w:type="dxa"/>
              <w:left w:w="102" w:type="dxa"/>
              <w:bottom w:w="0" w:type="dxa"/>
              <w:right w:w="102" w:type="dxa"/>
            </w:tcMar>
            <w:hideMark/>
          </w:tcPr>
          <w:p w:rsidR="0012543D" w:rsidRPr="0012543D" w:rsidRDefault="0012543D" w:rsidP="0012543D">
            <w:pPr>
              <w:spacing w:line="276" w:lineRule="auto"/>
              <w:jc w:val="center"/>
              <w:textAlignment w:val="baseline"/>
              <w:rPr>
                <w:lang w:eastAsia="en-US"/>
              </w:rPr>
            </w:pPr>
            <w:r w:rsidRPr="0012543D">
              <w:rPr>
                <w:b/>
                <w:bCs/>
                <w:i/>
                <w:iCs/>
                <w:color w:val="000000"/>
                <w:kern w:val="24"/>
                <w:lang w:eastAsia="en-US"/>
              </w:rPr>
              <w:t>10-11кл.</w:t>
            </w:r>
          </w:p>
        </w:tc>
        <w:tc>
          <w:tcPr>
            <w:tcW w:w="974" w:type="dxa"/>
            <w:tcBorders>
              <w:top w:val="single" w:sz="8" w:space="0" w:color="000000"/>
              <w:left w:val="single" w:sz="8" w:space="0" w:color="000000"/>
              <w:bottom w:val="single" w:sz="8" w:space="0" w:color="000000"/>
              <w:right w:val="single" w:sz="8" w:space="0" w:color="000000"/>
            </w:tcBorders>
            <w:tcMar>
              <w:top w:w="15" w:type="dxa"/>
              <w:left w:w="102" w:type="dxa"/>
              <w:bottom w:w="0" w:type="dxa"/>
              <w:right w:w="102" w:type="dxa"/>
            </w:tcMar>
            <w:hideMark/>
          </w:tcPr>
          <w:p w:rsidR="0012543D" w:rsidRPr="0012543D" w:rsidRDefault="0012543D" w:rsidP="0012543D">
            <w:pPr>
              <w:spacing w:line="276" w:lineRule="auto"/>
              <w:jc w:val="center"/>
              <w:textAlignment w:val="baseline"/>
              <w:rPr>
                <w:lang w:eastAsia="en-US"/>
              </w:rPr>
            </w:pPr>
            <w:r w:rsidRPr="0012543D">
              <w:rPr>
                <w:b/>
                <w:bCs/>
                <w:i/>
                <w:iCs/>
                <w:color w:val="000000"/>
                <w:kern w:val="24"/>
                <w:lang w:eastAsia="en-US"/>
              </w:rPr>
              <w:t>1-11кл.</w:t>
            </w:r>
          </w:p>
        </w:tc>
        <w:tc>
          <w:tcPr>
            <w:tcW w:w="1057" w:type="dxa"/>
            <w:tcBorders>
              <w:top w:val="single" w:sz="8" w:space="0" w:color="000000"/>
              <w:left w:val="single" w:sz="8" w:space="0" w:color="000000"/>
              <w:bottom w:val="single" w:sz="8" w:space="0" w:color="000000"/>
              <w:right w:val="single" w:sz="8" w:space="0" w:color="000000"/>
            </w:tcBorders>
            <w:tcMar>
              <w:top w:w="15" w:type="dxa"/>
              <w:left w:w="102" w:type="dxa"/>
              <w:bottom w:w="0" w:type="dxa"/>
              <w:right w:w="102" w:type="dxa"/>
            </w:tcMar>
            <w:hideMark/>
          </w:tcPr>
          <w:p w:rsidR="0012543D" w:rsidRPr="0012543D" w:rsidRDefault="0012543D" w:rsidP="0012543D">
            <w:pPr>
              <w:spacing w:line="276" w:lineRule="auto"/>
              <w:jc w:val="center"/>
              <w:textAlignment w:val="baseline"/>
              <w:rPr>
                <w:lang w:eastAsia="en-US"/>
              </w:rPr>
            </w:pPr>
            <w:r w:rsidRPr="0012543D">
              <w:rPr>
                <w:b/>
                <w:bCs/>
                <w:i/>
                <w:iCs/>
                <w:color w:val="000000"/>
                <w:kern w:val="24"/>
                <w:lang w:eastAsia="en-US"/>
              </w:rPr>
              <w:t xml:space="preserve">3-4 </w:t>
            </w:r>
            <w:proofErr w:type="spellStart"/>
            <w:r w:rsidRPr="0012543D">
              <w:rPr>
                <w:b/>
                <w:bCs/>
                <w:i/>
                <w:iCs/>
                <w:color w:val="000000"/>
                <w:kern w:val="24"/>
                <w:lang w:eastAsia="en-US"/>
              </w:rPr>
              <w:t>кл</w:t>
            </w:r>
            <w:proofErr w:type="spellEnd"/>
            <w:r w:rsidRPr="0012543D">
              <w:rPr>
                <w:b/>
                <w:bCs/>
                <w:i/>
                <w:iCs/>
                <w:color w:val="000000"/>
                <w:kern w:val="24"/>
                <w:lang w:eastAsia="en-US"/>
              </w:rPr>
              <w:t>.</w:t>
            </w:r>
          </w:p>
        </w:tc>
        <w:tc>
          <w:tcPr>
            <w:tcW w:w="1087" w:type="dxa"/>
            <w:tcBorders>
              <w:top w:val="single" w:sz="8" w:space="0" w:color="000000"/>
              <w:left w:val="single" w:sz="8" w:space="0" w:color="000000"/>
              <w:bottom w:val="single" w:sz="8" w:space="0" w:color="000000"/>
              <w:right w:val="single" w:sz="8" w:space="0" w:color="000000"/>
            </w:tcBorders>
            <w:tcMar>
              <w:top w:w="15" w:type="dxa"/>
              <w:left w:w="102" w:type="dxa"/>
              <w:bottom w:w="0" w:type="dxa"/>
              <w:right w:w="102" w:type="dxa"/>
            </w:tcMar>
            <w:hideMark/>
          </w:tcPr>
          <w:p w:rsidR="0012543D" w:rsidRPr="0012543D" w:rsidRDefault="0012543D" w:rsidP="0012543D">
            <w:pPr>
              <w:spacing w:line="276" w:lineRule="auto"/>
              <w:jc w:val="center"/>
              <w:textAlignment w:val="baseline"/>
              <w:rPr>
                <w:lang w:eastAsia="en-US"/>
              </w:rPr>
            </w:pPr>
            <w:r w:rsidRPr="0012543D">
              <w:rPr>
                <w:b/>
                <w:bCs/>
                <w:i/>
                <w:iCs/>
                <w:color w:val="000000"/>
                <w:kern w:val="24"/>
                <w:lang w:eastAsia="en-US"/>
              </w:rPr>
              <w:t xml:space="preserve">5-9 </w:t>
            </w:r>
            <w:proofErr w:type="spellStart"/>
            <w:r w:rsidRPr="0012543D">
              <w:rPr>
                <w:b/>
                <w:bCs/>
                <w:i/>
                <w:iCs/>
                <w:color w:val="000000"/>
                <w:kern w:val="24"/>
                <w:lang w:eastAsia="en-US"/>
              </w:rPr>
              <w:t>кл</w:t>
            </w:r>
            <w:proofErr w:type="spellEnd"/>
            <w:r w:rsidRPr="0012543D">
              <w:rPr>
                <w:b/>
                <w:bCs/>
                <w:i/>
                <w:iCs/>
                <w:color w:val="000000"/>
                <w:kern w:val="24"/>
                <w:lang w:eastAsia="en-US"/>
              </w:rPr>
              <w:t>.</w:t>
            </w:r>
          </w:p>
        </w:tc>
        <w:tc>
          <w:tcPr>
            <w:tcW w:w="992" w:type="dxa"/>
            <w:tcBorders>
              <w:top w:val="single" w:sz="8" w:space="0" w:color="000000"/>
              <w:left w:val="single" w:sz="8" w:space="0" w:color="000000"/>
              <w:bottom w:val="single" w:sz="8" w:space="0" w:color="000000"/>
              <w:right w:val="single" w:sz="8" w:space="0" w:color="000000"/>
            </w:tcBorders>
            <w:tcMar>
              <w:top w:w="15" w:type="dxa"/>
              <w:left w:w="102" w:type="dxa"/>
              <w:bottom w:w="0" w:type="dxa"/>
              <w:right w:w="102" w:type="dxa"/>
            </w:tcMar>
            <w:hideMark/>
          </w:tcPr>
          <w:p w:rsidR="0012543D" w:rsidRPr="0012543D" w:rsidRDefault="0012543D" w:rsidP="0012543D">
            <w:pPr>
              <w:spacing w:line="276" w:lineRule="auto"/>
              <w:jc w:val="center"/>
              <w:textAlignment w:val="baseline"/>
              <w:rPr>
                <w:lang w:eastAsia="en-US"/>
              </w:rPr>
            </w:pPr>
            <w:r w:rsidRPr="0012543D">
              <w:rPr>
                <w:b/>
                <w:bCs/>
                <w:i/>
                <w:iCs/>
                <w:color w:val="000000"/>
                <w:kern w:val="24"/>
                <w:lang w:eastAsia="en-US"/>
              </w:rPr>
              <w:t>10-11кл.</w:t>
            </w:r>
          </w:p>
        </w:tc>
        <w:tc>
          <w:tcPr>
            <w:tcW w:w="1134" w:type="dxa"/>
            <w:tcBorders>
              <w:top w:val="single" w:sz="8" w:space="0" w:color="000000"/>
              <w:left w:val="single" w:sz="8" w:space="0" w:color="000000"/>
              <w:bottom w:val="single" w:sz="8" w:space="0" w:color="000000"/>
              <w:right w:val="single" w:sz="8" w:space="0" w:color="000000"/>
            </w:tcBorders>
            <w:tcMar>
              <w:top w:w="15" w:type="dxa"/>
              <w:left w:w="102" w:type="dxa"/>
              <w:bottom w:w="0" w:type="dxa"/>
              <w:right w:w="102" w:type="dxa"/>
            </w:tcMar>
            <w:hideMark/>
          </w:tcPr>
          <w:p w:rsidR="0012543D" w:rsidRPr="0012543D" w:rsidRDefault="0012543D" w:rsidP="0012543D">
            <w:pPr>
              <w:spacing w:line="276" w:lineRule="auto"/>
              <w:jc w:val="center"/>
              <w:textAlignment w:val="baseline"/>
              <w:rPr>
                <w:lang w:eastAsia="en-US"/>
              </w:rPr>
            </w:pPr>
            <w:r w:rsidRPr="0012543D">
              <w:rPr>
                <w:b/>
                <w:bCs/>
                <w:i/>
                <w:iCs/>
                <w:color w:val="000000"/>
                <w:kern w:val="24"/>
                <w:lang w:eastAsia="en-US"/>
              </w:rPr>
              <w:t>1-11кл.</w:t>
            </w:r>
          </w:p>
        </w:tc>
      </w:tr>
      <w:tr w:rsidR="0012543D" w:rsidRPr="0012543D" w:rsidTr="0012543D">
        <w:trPr>
          <w:trHeight w:val="336"/>
        </w:trPr>
        <w:tc>
          <w:tcPr>
            <w:tcW w:w="151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2543D" w:rsidRPr="0012543D" w:rsidRDefault="0012543D" w:rsidP="0012543D">
            <w:pPr>
              <w:spacing w:line="276" w:lineRule="auto"/>
              <w:jc w:val="both"/>
              <w:rPr>
                <w:lang w:eastAsia="en-US"/>
              </w:rPr>
            </w:pPr>
            <w:r w:rsidRPr="0012543D">
              <w:rPr>
                <w:rFonts w:eastAsia="Calibri"/>
                <w:b/>
                <w:bCs/>
                <w:color w:val="000000"/>
                <w:kern w:val="24"/>
                <w:lang w:val="en-US" w:eastAsia="en-US"/>
              </w:rPr>
              <w:t>201</w:t>
            </w:r>
            <w:r w:rsidRPr="0012543D">
              <w:rPr>
                <w:rFonts w:eastAsia="Calibri"/>
                <w:b/>
                <w:bCs/>
                <w:color w:val="000000"/>
                <w:kern w:val="24"/>
                <w:lang w:eastAsia="en-US"/>
              </w:rPr>
              <w:t>2</w:t>
            </w:r>
            <w:r w:rsidRPr="0012543D">
              <w:rPr>
                <w:rFonts w:eastAsia="Calibri"/>
                <w:b/>
                <w:bCs/>
                <w:color w:val="000000"/>
                <w:kern w:val="24"/>
                <w:lang w:val="en-US" w:eastAsia="en-US"/>
              </w:rPr>
              <w:t>/201</w:t>
            </w:r>
            <w:r w:rsidRPr="0012543D">
              <w:rPr>
                <w:rFonts w:eastAsia="Calibri"/>
                <w:b/>
                <w:bCs/>
                <w:color w:val="000000"/>
                <w:kern w:val="24"/>
                <w:lang w:eastAsia="en-US"/>
              </w:rPr>
              <w:t>3</w:t>
            </w:r>
          </w:p>
        </w:tc>
        <w:tc>
          <w:tcPr>
            <w:tcW w:w="99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2543D" w:rsidRPr="0012543D" w:rsidRDefault="0012543D" w:rsidP="0012543D">
            <w:pPr>
              <w:spacing w:line="276" w:lineRule="auto"/>
              <w:jc w:val="center"/>
              <w:rPr>
                <w:lang w:eastAsia="en-US"/>
              </w:rPr>
            </w:pPr>
            <w:r w:rsidRPr="0012543D">
              <w:rPr>
                <w:rFonts w:eastAsia="Calibri"/>
                <w:b/>
                <w:bCs/>
                <w:color w:val="000000"/>
                <w:kern w:val="24"/>
                <w:lang w:eastAsia="en-US"/>
              </w:rPr>
              <w:t>100</w:t>
            </w:r>
          </w:p>
        </w:tc>
        <w:tc>
          <w:tcPr>
            <w:tcW w:w="99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2543D" w:rsidRPr="0012543D" w:rsidRDefault="0012543D" w:rsidP="0012543D">
            <w:pPr>
              <w:spacing w:line="276" w:lineRule="auto"/>
              <w:jc w:val="center"/>
              <w:rPr>
                <w:lang w:eastAsia="en-US"/>
              </w:rPr>
            </w:pPr>
            <w:r w:rsidRPr="0012543D">
              <w:rPr>
                <w:rFonts w:eastAsia="Calibri"/>
                <w:b/>
                <w:bCs/>
                <w:color w:val="000000"/>
                <w:kern w:val="24"/>
                <w:lang w:eastAsia="en-US"/>
              </w:rPr>
              <w:t>100</w:t>
            </w:r>
          </w:p>
        </w:tc>
        <w:tc>
          <w:tcPr>
            <w:tcW w:w="99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2543D" w:rsidRPr="0012543D" w:rsidRDefault="0012543D" w:rsidP="0012543D">
            <w:pPr>
              <w:spacing w:line="276" w:lineRule="auto"/>
              <w:jc w:val="center"/>
              <w:rPr>
                <w:lang w:eastAsia="en-US"/>
              </w:rPr>
            </w:pPr>
            <w:r w:rsidRPr="0012543D">
              <w:rPr>
                <w:rFonts w:eastAsia="Calibri"/>
                <w:b/>
                <w:bCs/>
                <w:color w:val="000000"/>
                <w:kern w:val="24"/>
                <w:lang w:eastAsia="en-US"/>
              </w:rPr>
              <w:t>100</w:t>
            </w:r>
          </w:p>
        </w:tc>
        <w:tc>
          <w:tcPr>
            <w:tcW w:w="9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2543D" w:rsidRPr="0012543D" w:rsidRDefault="0012543D" w:rsidP="0012543D">
            <w:pPr>
              <w:spacing w:line="276" w:lineRule="auto"/>
              <w:jc w:val="center"/>
              <w:rPr>
                <w:lang w:eastAsia="en-US"/>
              </w:rPr>
            </w:pPr>
            <w:r w:rsidRPr="0012543D">
              <w:rPr>
                <w:rFonts w:eastAsia="Calibri"/>
                <w:b/>
                <w:bCs/>
                <w:color w:val="000000"/>
                <w:kern w:val="24"/>
                <w:lang w:eastAsia="en-US"/>
              </w:rPr>
              <w:t>100</w:t>
            </w:r>
          </w:p>
        </w:tc>
        <w:tc>
          <w:tcPr>
            <w:tcW w:w="105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2543D" w:rsidRPr="0012543D" w:rsidRDefault="0012543D" w:rsidP="0012543D">
            <w:pPr>
              <w:spacing w:line="276" w:lineRule="auto"/>
              <w:jc w:val="center"/>
              <w:rPr>
                <w:lang w:eastAsia="en-US"/>
              </w:rPr>
            </w:pPr>
            <w:r w:rsidRPr="0012543D">
              <w:rPr>
                <w:rFonts w:eastAsia="Calibri"/>
                <w:b/>
                <w:bCs/>
                <w:color w:val="000000"/>
                <w:kern w:val="24"/>
                <w:lang w:eastAsia="en-US"/>
              </w:rPr>
              <w:t>38,3</w:t>
            </w:r>
          </w:p>
        </w:tc>
        <w:tc>
          <w:tcPr>
            <w:tcW w:w="108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2543D" w:rsidRPr="0012543D" w:rsidRDefault="0012543D" w:rsidP="0012543D">
            <w:pPr>
              <w:spacing w:line="276" w:lineRule="auto"/>
              <w:jc w:val="center"/>
              <w:rPr>
                <w:lang w:eastAsia="en-US"/>
              </w:rPr>
            </w:pPr>
            <w:r w:rsidRPr="0012543D">
              <w:rPr>
                <w:rFonts w:eastAsia="Calibri"/>
                <w:b/>
                <w:bCs/>
                <w:color w:val="000000"/>
                <w:kern w:val="24"/>
                <w:lang w:eastAsia="en-US"/>
              </w:rPr>
              <w:t>29,9</w:t>
            </w:r>
          </w:p>
        </w:tc>
        <w:tc>
          <w:tcPr>
            <w:tcW w:w="99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2543D" w:rsidRPr="0012543D" w:rsidRDefault="0012543D" w:rsidP="0012543D">
            <w:pPr>
              <w:spacing w:line="276" w:lineRule="auto"/>
              <w:jc w:val="center"/>
              <w:rPr>
                <w:lang w:eastAsia="en-US"/>
              </w:rPr>
            </w:pPr>
            <w:r w:rsidRPr="0012543D">
              <w:rPr>
                <w:rFonts w:eastAsia="Calibri"/>
                <w:b/>
                <w:bCs/>
                <w:color w:val="000000"/>
                <w:kern w:val="24"/>
                <w:lang w:eastAsia="en-US"/>
              </w:rPr>
              <w:t>31,6</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2543D" w:rsidRPr="0012543D" w:rsidRDefault="0012543D" w:rsidP="0012543D">
            <w:pPr>
              <w:spacing w:line="276" w:lineRule="auto"/>
              <w:jc w:val="center"/>
              <w:rPr>
                <w:lang w:eastAsia="en-US"/>
              </w:rPr>
            </w:pPr>
            <w:r w:rsidRPr="0012543D">
              <w:rPr>
                <w:rFonts w:eastAsia="Calibri"/>
                <w:b/>
                <w:bCs/>
                <w:color w:val="000000"/>
                <w:kern w:val="24"/>
                <w:lang w:eastAsia="en-US"/>
              </w:rPr>
              <w:t>31,7</w:t>
            </w:r>
          </w:p>
        </w:tc>
      </w:tr>
      <w:tr w:rsidR="0012543D" w:rsidRPr="0012543D" w:rsidTr="0012543D">
        <w:trPr>
          <w:trHeight w:val="256"/>
        </w:trPr>
        <w:tc>
          <w:tcPr>
            <w:tcW w:w="151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2543D" w:rsidRPr="0012543D" w:rsidRDefault="0012543D" w:rsidP="0012543D">
            <w:pPr>
              <w:spacing w:line="276" w:lineRule="auto"/>
              <w:jc w:val="both"/>
              <w:rPr>
                <w:lang w:eastAsia="en-US"/>
              </w:rPr>
            </w:pPr>
            <w:r w:rsidRPr="0012543D">
              <w:rPr>
                <w:rFonts w:eastAsia="Calibri"/>
                <w:b/>
                <w:bCs/>
                <w:color w:val="000000"/>
                <w:kern w:val="24"/>
                <w:lang w:val="en-US" w:eastAsia="en-US"/>
              </w:rPr>
              <w:t>201</w:t>
            </w:r>
            <w:r w:rsidRPr="0012543D">
              <w:rPr>
                <w:rFonts w:eastAsia="Calibri"/>
                <w:b/>
                <w:bCs/>
                <w:color w:val="000000"/>
                <w:kern w:val="24"/>
                <w:lang w:eastAsia="en-US"/>
              </w:rPr>
              <w:t>3</w:t>
            </w:r>
            <w:r w:rsidRPr="0012543D">
              <w:rPr>
                <w:rFonts w:eastAsia="Calibri"/>
                <w:b/>
                <w:bCs/>
                <w:color w:val="000000"/>
                <w:kern w:val="24"/>
                <w:lang w:val="en-US" w:eastAsia="en-US"/>
              </w:rPr>
              <w:t>/201</w:t>
            </w:r>
            <w:r w:rsidRPr="0012543D">
              <w:rPr>
                <w:rFonts w:eastAsia="Calibri"/>
                <w:b/>
                <w:bCs/>
                <w:color w:val="000000"/>
                <w:kern w:val="24"/>
                <w:lang w:eastAsia="en-US"/>
              </w:rPr>
              <w:t>4</w:t>
            </w:r>
          </w:p>
        </w:tc>
        <w:tc>
          <w:tcPr>
            <w:tcW w:w="99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2543D" w:rsidRPr="0012543D" w:rsidRDefault="0012543D" w:rsidP="0012543D">
            <w:pPr>
              <w:spacing w:line="276" w:lineRule="auto"/>
              <w:jc w:val="center"/>
              <w:rPr>
                <w:lang w:eastAsia="en-US"/>
              </w:rPr>
            </w:pPr>
            <w:r w:rsidRPr="0012543D">
              <w:rPr>
                <w:rFonts w:eastAsia="Calibri"/>
                <w:b/>
                <w:bCs/>
                <w:color w:val="000000"/>
                <w:kern w:val="24"/>
                <w:lang w:eastAsia="en-US"/>
              </w:rPr>
              <w:t>100</w:t>
            </w:r>
          </w:p>
        </w:tc>
        <w:tc>
          <w:tcPr>
            <w:tcW w:w="99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2543D" w:rsidRPr="0012543D" w:rsidRDefault="0012543D" w:rsidP="0012543D">
            <w:pPr>
              <w:spacing w:line="276" w:lineRule="auto"/>
              <w:jc w:val="center"/>
              <w:rPr>
                <w:lang w:eastAsia="en-US"/>
              </w:rPr>
            </w:pPr>
            <w:r w:rsidRPr="0012543D">
              <w:rPr>
                <w:rFonts w:eastAsia="Calibri"/>
                <w:b/>
                <w:bCs/>
                <w:color w:val="000000"/>
                <w:kern w:val="24"/>
                <w:lang w:eastAsia="en-US"/>
              </w:rPr>
              <w:t>95,7</w:t>
            </w:r>
          </w:p>
        </w:tc>
        <w:tc>
          <w:tcPr>
            <w:tcW w:w="99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2543D" w:rsidRPr="0012543D" w:rsidRDefault="0012543D" w:rsidP="0012543D">
            <w:pPr>
              <w:spacing w:line="276" w:lineRule="auto"/>
              <w:jc w:val="center"/>
              <w:rPr>
                <w:lang w:eastAsia="en-US"/>
              </w:rPr>
            </w:pPr>
            <w:r w:rsidRPr="0012543D">
              <w:rPr>
                <w:rFonts w:eastAsia="Calibri"/>
                <w:b/>
                <w:bCs/>
                <w:color w:val="000000"/>
                <w:kern w:val="24"/>
                <w:lang w:eastAsia="en-US"/>
              </w:rPr>
              <w:t>97,5</w:t>
            </w:r>
          </w:p>
        </w:tc>
        <w:tc>
          <w:tcPr>
            <w:tcW w:w="9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2543D" w:rsidRPr="0012543D" w:rsidRDefault="0012543D" w:rsidP="0012543D">
            <w:pPr>
              <w:spacing w:line="276" w:lineRule="auto"/>
              <w:jc w:val="center"/>
              <w:rPr>
                <w:lang w:eastAsia="en-US"/>
              </w:rPr>
            </w:pPr>
            <w:r w:rsidRPr="0012543D">
              <w:rPr>
                <w:rFonts w:eastAsia="Calibri"/>
                <w:b/>
                <w:bCs/>
                <w:color w:val="000000"/>
                <w:kern w:val="24"/>
                <w:lang w:eastAsia="en-US"/>
              </w:rPr>
              <w:t>96,6</w:t>
            </w:r>
          </w:p>
        </w:tc>
        <w:tc>
          <w:tcPr>
            <w:tcW w:w="105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2543D" w:rsidRPr="0012543D" w:rsidRDefault="0012543D" w:rsidP="0012543D">
            <w:pPr>
              <w:spacing w:line="276" w:lineRule="auto"/>
              <w:jc w:val="center"/>
              <w:rPr>
                <w:lang w:eastAsia="en-US"/>
              </w:rPr>
            </w:pPr>
            <w:r w:rsidRPr="0012543D">
              <w:rPr>
                <w:rFonts w:eastAsia="Calibri"/>
                <w:b/>
                <w:bCs/>
                <w:color w:val="000000"/>
                <w:kern w:val="24"/>
                <w:lang w:eastAsia="en-US"/>
              </w:rPr>
              <w:t>45,5</w:t>
            </w:r>
          </w:p>
        </w:tc>
        <w:tc>
          <w:tcPr>
            <w:tcW w:w="108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2543D" w:rsidRPr="0012543D" w:rsidRDefault="0012543D" w:rsidP="0012543D">
            <w:pPr>
              <w:spacing w:line="276" w:lineRule="auto"/>
              <w:jc w:val="center"/>
              <w:rPr>
                <w:lang w:eastAsia="en-US"/>
              </w:rPr>
            </w:pPr>
            <w:r w:rsidRPr="0012543D">
              <w:rPr>
                <w:rFonts w:eastAsia="Calibri"/>
                <w:b/>
                <w:bCs/>
                <w:color w:val="000000"/>
                <w:kern w:val="24"/>
                <w:lang w:eastAsia="en-US"/>
              </w:rPr>
              <w:t>32,9</w:t>
            </w:r>
          </w:p>
        </w:tc>
        <w:tc>
          <w:tcPr>
            <w:tcW w:w="99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2543D" w:rsidRPr="0012543D" w:rsidRDefault="0012543D" w:rsidP="0012543D">
            <w:pPr>
              <w:spacing w:line="276" w:lineRule="auto"/>
              <w:jc w:val="center"/>
              <w:rPr>
                <w:lang w:eastAsia="en-US"/>
              </w:rPr>
            </w:pPr>
            <w:r w:rsidRPr="0012543D">
              <w:rPr>
                <w:rFonts w:eastAsia="Calibri"/>
                <w:b/>
                <w:bCs/>
                <w:color w:val="000000"/>
                <w:kern w:val="24"/>
                <w:lang w:eastAsia="en-US"/>
              </w:rPr>
              <w:t>32,5</w:t>
            </w:r>
          </w:p>
        </w:tc>
        <w:tc>
          <w:tcPr>
            <w:tcW w:w="11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12543D" w:rsidRPr="0012543D" w:rsidRDefault="0012543D" w:rsidP="0012543D">
            <w:pPr>
              <w:spacing w:line="276" w:lineRule="auto"/>
              <w:jc w:val="center"/>
              <w:rPr>
                <w:lang w:eastAsia="en-US"/>
              </w:rPr>
            </w:pPr>
            <w:r w:rsidRPr="0012543D">
              <w:rPr>
                <w:rFonts w:eastAsia="Calibri"/>
                <w:b/>
                <w:bCs/>
                <w:color w:val="000000"/>
                <w:kern w:val="24"/>
                <w:lang w:eastAsia="en-US"/>
              </w:rPr>
              <w:t>35,7</w:t>
            </w:r>
          </w:p>
        </w:tc>
      </w:tr>
      <w:tr w:rsidR="0012543D" w:rsidRPr="0012543D" w:rsidTr="0012543D">
        <w:trPr>
          <w:trHeight w:val="319"/>
        </w:trPr>
        <w:tc>
          <w:tcPr>
            <w:tcW w:w="1519" w:type="dxa"/>
            <w:tcBorders>
              <w:top w:val="single" w:sz="8" w:space="0" w:color="000000"/>
              <w:left w:val="single" w:sz="8" w:space="0" w:color="000000"/>
              <w:bottom w:val="single" w:sz="8" w:space="0" w:color="000000"/>
              <w:right w:val="single" w:sz="8" w:space="0" w:color="000000"/>
            </w:tcBorders>
            <w:tcMar>
              <w:top w:w="15" w:type="dxa"/>
              <w:left w:w="102" w:type="dxa"/>
              <w:bottom w:w="0" w:type="dxa"/>
              <w:right w:w="102" w:type="dxa"/>
            </w:tcMar>
            <w:hideMark/>
          </w:tcPr>
          <w:p w:rsidR="0012543D" w:rsidRPr="0012543D" w:rsidRDefault="0012543D" w:rsidP="0012543D">
            <w:pPr>
              <w:spacing w:line="276" w:lineRule="auto"/>
              <w:jc w:val="both"/>
              <w:textAlignment w:val="baseline"/>
              <w:rPr>
                <w:lang w:eastAsia="en-US"/>
              </w:rPr>
            </w:pPr>
            <w:r w:rsidRPr="0012543D">
              <w:rPr>
                <w:b/>
                <w:bCs/>
                <w:color w:val="000000"/>
                <w:kern w:val="24"/>
                <w:lang w:eastAsia="en-US"/>
              </w:rPr>
              <w:t>2014/2015</w:t>
            </w:r>
          </w:p>
        </w:tc>
        <w:tc>
          <w:tcPr>
            <w:tcW w:w="993" w:type="dxa"/>
            <w:tcBorders>
              <w:top w:val="single" w:sz="8" w:space="0" w:color="000000"/>
              <w:left w:val="single" w:sz="8" w:space="0" w:color="000000"/>
              <w:bottom w:val="single" w:sz="8" w:space="0" w:color="000000"/>
              <w:right w:val="single" w:sz="8" w:space="0" w:color="000000"/>
            </w:tcBorders>
            <w:tcMar>
              <w:top w:w="15" w:type="dxa"/>
              <w:left w:w="102" w:type="dxa"/>
              <w:bottom w:w="0" w:type="dxa"/>
              <w:right w:w="102" w:type="dxa"/>
            </w:tcMar>
            <w:hideMark/>
          </w:tcPr>
          <w:p w:rsidR="0012543D" w:rsidRPr="0012543D" w:rsidRDefault="0012543D" w:rsidP="0012543D">
            <w:pPr>
              <w:spacing w:line="276" w:lineRule="auto"/>
              <w:jc w:val="center"/>
              <w:textAlignment w:val="baseline"/>
              <w:rPr>
                <w:lang w:eastAsia="en-US"/>
              </w:rPr>
            </w:pPr>
            <w:r w:rsidRPr="0012543D">
              <w:rPr>
                <w:b/>
                <w:bCs/>
                <w:color w:val="000000"/>
                <w:kern w:val="24"/>
                <w:lang w:eastAsia="en-US"/>
              </w:rPr>
              <w:t>100</w:t>
            </w:r>
          </w:p>
        </w:tc>
        <w:tc>
          <w:tcPr>
            <w:tcW w:w="992" w:type="dxa"/>
            <w:tcBorders>
              <w:top w:val="single" w:sz="8" w:space="0" w:color="000000"/>
              <w:left w:val="single" w:sz="8" w:space="0" w:color="000000"/>
              <w:bottom w:val="single" w:sz="8" w:space="0" w:color="000000"/>
              <w:right w:val="single" w:sz="8" w:space="0" w:color="000000"/>
            </w:tcBorders>
            <w:tcMar>
              <w:top w:w="15" w:type="dxa"/>
              <w:left w:w="102" w:type="dxa"/>
              <w:bottom w:w="0" w:type="dxa"/>
              <w:right w:w="102" w:type="dxa"/>
            </w:tcMar>
            <w:hideMark/>
          </w:tcPr>
          <w:p w:rsidR="0012543D" w:rsidRPr="0012543D" w:rsidRDefault="0012543D" w:rsidP="0012543D">
            <w:pPr>
              <w:spacing w:line="276" w:lineRule="auto"/>
              <w:jc w:val="center"/>
              <w:textAlignment w:val="baseline"/>
              <w:rPr>
                <w:lang w:eastAsia="en-US"/>
              </w:rPr>
            </w:pPr>
            <w:r w:rsidRPr="0012543D">
              <w:rPr>
                <w:b/>
                <w:bCs/>
                <w:color w:val="000000"/>
                <w:kern w:val="24"/>
                <w:lang w:eastAsia="en-US"/>
              </w:rPr>
              <w:t>100</w:t>
            </w:r>
          </w:p>
        </w:tc>
        <w:tc>
          <w:tcPr>
            <w:tcW w:w="993" w:type="dxa"/>
            <w:tcBorders>
              <w:top w:val="single" w:sz="8" w:space="0" w:color="000000"/>
              <w:left w:val="single" w:sz="8" w:space="0" w:color="000000"/>
              <w:bottom w:val="single" w:sz="8" w:space="0" w:color="000000"/>
              <w:right w:val="single" w:sz="8" w:space="0" w:color="000000"/>
            </w:tcBorders>
            <w:tcMar>
              <w:top w:w="15" w:type="dxa"/>
              <w:left w:w="102" w:type="dxa"/>
              <w:bottom w:w="0" w:type="dxa"/>
              <w:right w:w="102" w:type="dxa"/>
            </w:tcMar>
            <w:hideMark/>
          </w:tcPr>
          <w:p w:rsidR="0012543D" w:rsidRPr="0012543D" w:rsidRDefault="0012543D" w:rsidP="0012543D">
            <w:pPr>
              <w:spacing w:line="276" w:lineRule="auto"/>
              <w:jc w:val="center"/>
              <w:textAlignment w:val="baseline"/>
              <w:rPr>
                <w:lang w:eastAsia="en-US"/>
              </w:rPr>
            </w:pPr>
            <w:r w:rsidRPr="0012543D">
              <w:rPr>
                <w:b/>
                <w:bCs/>
                <w:color w:val="000000"/>
                <w:kern w:val="24"/>
                <w:lang w:eastAsia="en-US"/>
              </w:rPr>
              <w:t>100</w:t>
            </w:r>
          </w:p>
        </w:tc>
        <w:tc>
          <w:tcPr>
            <w:tcW w:w="974" w:type="dxa"/>
            <w:tcBorders>
              <w:top w:val="single" w:sz="8" w:space="0" w:color="000000"/>
              <w:left w:val="single" w:sz="8" w:space="0" w:color="000000"/>
              <w:bottom w:val="single" w:sz="8" w:space="0" w:color="000000"/>
              <w:right w:val="single" w:sz="8" w:space="0" w:color="000000"/>
            </w:tcBorders>
            <w:tcMar>
              <w:top w:w="15" w:type="dxa"/>
              <w:left w:w="102" w:type="dxa"/>
              <w:bottom w:w="0" w:type="dxa"/>
              <w:right w:w="102" w:type="dxa"/>
            </w:tcMar>
            <w:hideMark/>
          </w:tcPr>
          <w:p w:rsidR="0012543D" w:rsidRPr="0012543D" w:rsidRDefault="0012543D" w:rsidP="0012543D">
            <w:pPr>
              <w:spacing w:line="276" w:lineRule="auto"/>
              <w:jc w:val="center"/>
              <w:textAlignment w:val="baseline"/>
              <w:rPr>
                <w:lang w:eastAsia="en-US"/>
              </w:rPr>
            </w:pPr>
            <w:r w:rsidRPr="0012543D">
              <w:rPr>
                <w:b/>
                <w:bCs/>
                <w:color w:val="000000"/>
                <w:kern w:val="24"/>
                <w:lang w:eastAsia="en-US"/>
              </w:rPr>
              <w:t>100</w:t>
            </w:r>
          </w:p>
        </w:tc>
        <w:tc>
          <w:tcPr>
            <w:tcW w:w="1057" w:type="dxa"/>
            <w:tcBorders>
              <w:top w:val="single" w:sz="8" w:space="0" w:color="000000"/>
              <w:left w:val="single" w:sz="8" w:space="0" w:color="000000"/>
              <w:bottom w:val="single" w:sz="8" w:space="0" w:color="000000"/>
              <w:right w:val="single" w:sz="8" w:space="0" w:color="000000"/>
            </w:tcBorders>
            <w:tcMar>
              <w:top w:w="15" w:type="dxa"/>
              <w:left w:w="102" w:type="dxa"/>
              <w:bottom w:w="0" w:type="dxa"/>
              <w:right w:w="102" w:type="dxa"/>
            </w:tcMar>
            <w:hideMark/>
          </w:tcPr>
          <w:p w:rsidR="0012543D" w:rsidRPr="0012543D" w:rsidRDefault="0012543D" w:rsidP="0012543D">
            <w:pPr>
              <w:spacing w:line="276" w:lineRule="auto"/>
              <w:jc w:val="center"/>
              <w:textAlignment w:val="baseline"/>
              <w:rPr>
                <w:lang w:eastAsia="en-US"/>
              </w:rPr>
            </w:pPr>
            <w:r w:rsidRPr="0012543D">
              <w:rPr>
                <w:b/>
                <w:bCs/>
                <w:color w:val="000000"/>
                <w:kern w:val="24"/>
                <w:lang w:eastAsia="en-US"/>
              </w:rPr>
              <w:t>53,1</w:t>
            </w:r>
          </w:p>
        </w:tc>
        <w:tc>
          <w:tcPr>
            <w:tcW w:w="1087" w:type="dxa"/>
            <w:tcBorders>
              <w:top w:val="single" w:sz="8" w:space="0" w:color="000000"/>
              <w:left w:val="single" w:sz="8" w:space="0" w:color="000000"/>
              <w:bottom w:val="single" w:sz="8" w:space="0" w:color="000000"/>
              <w:right w:val="single" w:sz="8" w:space="0" w:color="000000"/>
            </w:tcBorders>
            <w:tcMar>
              <w:top w:w="15" w:type="dxa"/>
              <w:left w:w="102" w:type="dxa"/>
              <w:bottom w:w="0" w:type="dxa"/>
              <w:right w:w="102" w:type="dxa"/>
            </w:tcMar>
            <w:hideMark/>
          </w:tcPr>
          <w:p w:rsidR="0012543D" w:rsidRPr="0012543D" w:rsidRDefault="0012543D" w:rsidP="0012543D">
            <w:pPr>
              <w:spacing w:line="276" w:lineRule="auto"/>
              <w:jc w:val="center"/>
              <w:textAlignment w:val="baseline"/>
              <w:rPr>
                <w:lang w:eastAsia="en-US"/>
              </w:rPr>
            </w:pPr>
            <w:r w:rsidRPr="0012543D">
              <w:rPr>
                <w:b/>
                <w:bCs/>
                <w:color w:val="000000"/>
                <w:kern w:val="24"/>
                <w:lang w:eastAsia="en-US"/>
              </w:rPr>
              <w:t>33,3</w:t>
            </w:r>
          </w:p>
        </w:tc>
        <w:tc>
          <w:tcPr>
            <w:tcW w:w="992" w:type="dxa"/>
            <w:tcBorders>
              <w:top w:val="single" w:sz="8" w:space="0" w:color="000000"/>
              <w:left w:val="single" w:sz="8" w:space="0" w:color="000000"/>
              <w:bottom w:val="single" w:sz="8" w:space="0" w:color="000000"/>
              <w:right w:val="single" w:sz="8" w:space="0" w:color="000000"/>
            </w:tcBorders>
            <w:tcMar>
              <w:top w:w="15" w:type="dxa"/>
              <w:left w:w="102" w:type="dxa"/>
              <w:bottom w:w="0" w:type="dxa"/>
              <w:right w:w="102" w:type="dxa"/>
            </w:tcMar>
            <w:hideMark/>
          </w:tcPr>
          <w:p w:rsidR="0012543D" w:rsidRPr="0012543D" w:rsidRDefault="0012543D" w:rsidP="0012543D">
            <w:pPr>
              <w:spacing w:line="276" w:lineRule="auto"/>
              <w:jc w:val="center"/>
              <w:textAlignment w:val="baseline"/>
              <w:rPr>
                <w:lang w:eastAsia="en-US"/>
              </w:rPr>
            </w:pPr>
            <w:r w:rsidRPr="0012543D">
              <w:rPr>
                <w:b/>
                <w:bCs/>
                <w:color w:val="000000"/>
                <w:kern w:val="24"/>
                <w:lang w:eastAsia="en-US"/>
              </w:rPr>
              <w:t>40</w:t>
            </w:r>
          </w:p>
        </w:tc>
        <w:tc>
          <w:tcPr>
            <w:tcW w:w="1134" w:type="dxa"/>
            <w:tcBorders>
              <w:top w:val="single" w:sz="8" w:space="0" w:color="000000"/>
              <w:left w:val="single" w:sz="8" w:space="0" w:color="000000"/>
              <w:bottom w:val="single" w:sz="8" w:space="0" w:color="000000"/>
              <w:right w:val="single" w:sz="8" w:space="0" w:color="000000"/>
            </w:tcBorders>
            <w:tcMar>
              <w:top w:w="15" w:type="dxa"/>
              <w:left w:w="102" w:type="dxa"/>
              <w:bottom w:w="0" w:type="dxa"/>
              <w:right w:w="102" w:type="dxa"/>
            </w:tcMar>
            <w:hideMark/>
          </w:tcPr>
          <w:p w:rsidR="0012543D" w:rsidRPr="0012543D" w:rsidRDefault="0012543D" w:rsidP="0012543D">
            <w:pPr>
              <w:spacing w:line="276" w:lineRule="auto"/>
              <w:jc w:val="center"/>
              <w:textAlignment w:val="baseline"/>
              <w:rPr>
                <w:lang w:eastAsia="en-US"/>
              </w:rPr>
            </w:pPr>
            <w:r w:rsidRPr="0012543D">
              <w:rPr>
                <w:b/>
                <w:bCs/>
                <w:color w:val="000000"/>
                <w:kern w:val="24"/>
                <w:lang w:eastAsia="en-US"/>
              </w:rPr>
              <w:t>39,1</w:t>
            </w:r>
          </w:p>
        </w:tc>
      </w:tr>
      <w:tr w:rsidR="0012543D" w:rsidRPr="0012543D" w:rsidTr="0012543D">
        <w:trPr>
          <w:trHeight w:val="266"/>
        </w:trPr>
        <w:tc>
          <w:tcPr>
            <w:tcW w:w="1519" w:type="dxa"/>
            <w:tcBorders>
              <w:top w:val="single" w:sz="8" w:space="0" w:color="000000"/>
              <w:left w:val="single" w:sz="8" w:space="0" w:color="000000"/>
              <w:bottom w:val="single" w:sz="8" w:space="0" w:color="000000"/>
              <w:right w:val="single" w:sz="8" w:space="0" w:color="000000"/>
            </w:tcBorders>
            <w:tcMar>
              <w:top w:w="15" w:type="dxa"/>
              <w:left w:w="102" w:type="dxa"/>
              <w:bottom w:w="0" w:type="dxa"/>
              <w:right w:w="102" w:type="dxa"/>
            </w:tcMar>
            <w:hideMark/>
          </w:tcPr>
          <w:p w:rsidR="0012543D" w:rsidRPr="0012543D" w:rsidRDefault="0012543D" w:rsidP="0012543D">
            <w:pPr>
              <w:spacing w:line="276" w:lineRule="auto"/>
              <w:jc w:val="both"/>
              <w:textAlignment w:val="baseline"/>
              <w:rPr>
                <w:lang w:eastAsia="en-US"/>
              </w:rPr>
            </w:pPr>
            <w:r w:rsidRPr="0012543D">
              <w:rPr>
                <w:b/>
                <w:bCs/>
                <w:color w:val="000000"/>
                <w:kern w:val="24"/>
                <w:lang w:eastAsia="en-US"/>
              </w:rPr>
              <w:t>2015/2016</w:t>
            </w:r>
          </w:p>
        </w:tc>
        <w:tc>
          <w:tcPr>
            <w:tcW w:w="993" w:type="dxa"/>
            <w:tcBorders>
              <w:top w:val="single" w:sz="8" w:space="0" w:color="000000"/>
              <w:left w:val="single" w:sz="8" w:space="0" w:color="000000"/>
              <w:bottom w:val="single" w:sz="8" w:space="0" w:color="000000"/>
              <w:right w:val="single" w:sz="8" w:space="0" w:color="000000"/>
            </w:tcBorders>
            <w:tcMar>
              <w:top w:w="15" w:type="dxa"/>
              <w:left w:w="102" w:type="dxa"/>
              <w:bottom w:w="0" w:type="dxa"/>
              <w:right w:w="102" w:type="dxa"/>
            </w:tcMar>
            <w:hideMark/>
          </w:tcPr>
          <w:p w:rsidR="0012543D" w:rsidRPr="0012543D" w:rsidRDefault="0012543D" w:rsidP="0012543D">
            <w:pPr>
              <w:spacing w:line="276" w:lineRule="auto"/>
              <w:jc w:val="center"/>
              <w:rPr>
                <w:lang w:eastAsia="en-US"/>
              </w:rPr>
            </w:pPr>
            <w:r w:rsidRPr="0012543D">
              <w:rPr>
                <w:b/>
                <w:bCs/>
                <w:color w:val="000000"/>
                <w:kern w:val="24"/>
                <w:lang w:eastAsia="en-US"/>
              </w:rPr>
              <w:t>100</w:t>
            </w:r>
          </w:p>
        </w:tc>
        <w:tc>
          <w:tcPr>
            <w:tcW w:w="992" w:type="dxa"/>
            <w:tcBorders>
              <w:top w:val="single" w:sz="8" w:space="0" w:color="000000"/>
              <w:left w:val="single" w:sz="8" w:space="0" w:color="000000"/>
              <w:bottom w:val="single" w:sz="8" w:space="0" w:color="000000"/>
              <w:right w:val="single" w:sz="8" w:space="0" w:color="000000"/>
            </w:tcBorders>
            <w:tcMar>
              <w:top w:w="15" w:type="dxa"/>
              <w:left w:w="102" w:type="dxa"/>
              <w:bottom w:w="0" w:type="dxa"/>
              <w:right w:w="102" w:type="dxa"/>
            </w:tcMar>
            <w:hideMark/>
          </w:tcPr>
          <w:p w:rsidR="0012543D" w:rsidRPr="0012543D" w:rsidRDefault="0012543D" w:rsidP="0012543D">
            <w:pPr>
              <w:spacing w:line="276" w:lineRule="auto"/>
              <w:jc w:val="center"/>
              <w:rPr>
                <w:lang w:eastAsia="en-US"/>
              </w:rPr>
            </w:pPr>
            <w:r w:rsidRPr="0012543D">
              <w:rPr>
                <w:b/>
                <w:bCs/>
                <w:color w:val="000000"/>
                <w:kern w:val="24"/>
                <w:lang w:eastAsia="en-US"/>
              </w:rPr>
              <w:t>100</w:t>
            </w:r>
          </w:p>
        </w:tc>
        <w:tc>
          <w:tcPr>
            <w:tcW w:w="993" w:type="dxa"/>
            <w:tcBorders>
              <w:top w:val="single" w:sz="8" w:space="0" w:color="000000"/>
              <w:left w:val="single" w:sz="8" w:space="0" w:color="000000"/>
              <w:bottom w:val="single" w:sz="8" w:space="0" w:color="000000"/>
              <w:right w:val="single" w:sz="8" w:space="0" w:color="000000"/>
            </w:tcBorders>
            <w:tcMar>
              <w:top w:w="15" w:type="dxa"/>
              <w:left w:w="102" w:type="dxa"/>
              <w:bottom w:w="0" w:type="dxa"/>
              <w:right w:w="102" w:type="dxa"/>
            </w:tcMar>
            <w:hideMark/>
          </w:tcPr>
          <w:p w:rsidR="0012543D" w:rsidRPr="0012543D" w:rsidRDefault="0012543D" w:rsidP="0012543D">
            <w:pPr>
              <w:spacing w:line="276" w:lineRule="auto"/>
              <w:jc w:val="center"/>
              <w:rPr>
                <w:lang w:eastAsia="en-US"/>
              </w:rPr>
            </w:pPr>
            <w:r w:rsidRPr="0012543D">
              <w:rPr>
                <w:b/>
                <w:bCs/>
                <w:color w:val="000000"/>
                <w:kern w:val="24"/>
                <w:lang w:eastAsia="en-US"/>
              </w:rPr>
              <w:t>91,2</w:t>
            </w:r>
          </w:p>
        </w:tc>
        <w:tc>
          <w:tcPr>
            <w:tcW w:w="974" w:type="dxa"/>
            <w:tcBorders>
              <w:top w:val="single" w:sz="8" w:space="0" w:color="000000"/>
              <w:left w:val="single" w:sz="8" w:space="0" w:color="000000"/>
              <w:bottom w:val="single" w:sz="8" w:space="0" w:color="000000"/>
              <w:right w:val="single" w:sz="8" w:space="0" w:color="000000"/>
            </w:tcBorders>
            <w:tcMar>
              <w:top w:w="15" w:type="dxa"/>
              <w:left w:w="102" w:type="dxa"/>
              <w:bottom w:w="0" w:type="dxa"/>
              <w:right w:w="102" w:type="dxa"/>
            </w:tcMar>
            <w:hideMark/>
          </w:tcPr>
          <w:p w:rsidR="0012543D" w:rsidRPr="0012543D" w:rsidRDefault="0012543D" w:rsidP="0012543D">
            <w:pPr>
              <w:spacing w:line="276" w:lineRule="auto"/>
              <w:jc w:val="center"/>
              <w:rPr>
                <w:lang w:eastAsia="en-US"/>
              </w:rPr>
            </w:pPr>
            <w:r w:rsidRPr="0012543D">
              <w:rPr>
                <w:b/>
                <w:bCs/>
                <w:color w:val="000000"/>
                <w:kern w:val="24"/>
                <w:lang w:eastAsia="en-US"/>
              </w:rPr>
              <w:t>98</w:t>
            </w:r>
          </w:p>
        </w:tc>
        <w:tc>
          <w:tcPr>
            <w:tcW w:w="1057" w:type="dxa"/>
            <w:tcBorders>
              <w:top w:val="single" w:sz="8" w:space="0" w:color="000000"/>
              <w:left w:val="single" w:sz="8" w:space="0" w:color="000000"/>
              <w:bottom w:val="single" w:sz="8" w:space="0" w:color="000000"/>
              <w:right w:val="single" w:sz="8" w:space="0" w:color="000000"/>
            </w:tcBorders>
            <w:tcMar>
              <w:top w:w="15" w:type="dxa"/>
              <w:left w:w="102" w:type="dxa"/>
              <w:bottom w:w="0" w:type="dxa"/>
              <w:right w:w="102" w:type="dxa"/>
            </w:tcMar>
            <w:hideMark/>
          </w:tcPr>
          <w:p w:rsidR="0012543D" w:rsidRPr="0012543D" w:rsidRDefault="0012543D" w:rsidP="0012543D">
            <w:pPr>
              <w:spacing w:line="276" w:lineRule="auto"/>
              <w:jc w:val="center"/>
              <w:rPr>
                <w:lang w:eastAsia="en-US"/>
              </w:rPr>
            </w:pPr>
            <w:r w:rsidRPr="0012543D">
              <w:rPr>
                <w:b/>
                <w:bCs/>
                <w:color w:val="000000"/>
                <w:kern w:val="24"/>
                <w:lang w:eastAsia="en-US"/>
              </w:rPr>
              <w:t>41,8</w:t>
            </w:r>
          </w:p>
        </w:tc>
        <w:tc>
          <w:tcPr>
            <w:tcW w:w="1087" w:type="dxa"/>
            <w:tcBorders>
              <w:top w:val="single" w:sz="8" w:space="0" w:color="000000"/>
              <w:left w:val="single" w:sz="8" w:space="0" w:color="000000"/>
              <w:bottom w:val="single" w:sz="8" w:space="0" w:color="000000"/>
              <w:right w:val="single" w:sz="8" w:space="0" w:color="000000"/>
            </w:tcBorders>
            <w:tcMar>
              <w:top w:w="15" w:type="dxa"/>
              <w:left w:w="102" w:type="dxa"/>
              <w:bottom w:w="0" w:type="dxa"/>
              <w:right w:w="102" w:type="dxa"/>
            </w:tcMar>
            <w:hideMark/>
          </w:tcPr>
          <w:p w:rsidR="0012543D" w:rsidRPr="0012543D" w:rsidRDefault="0012543D" w:rsidP="0012543D">
            <w:pPr>
              <w:spacing w:line="276" w:lineRule="auto"/>
              <w:jc w:val="center"/>
              <w:rPr>
                <w:lang w:eastAsia="en-US"/>
              </w:rPr>
            </w:pPr>
            <w:r w:rsidRPr="0012543D">
              <w:rPr>
                <w:b/>
                <w:bCs/>
                <w:color w:val="000000"/>
                <w:kern w:val="24"/>
                <w:lang w:eastAsia="en-US"/>
              </w:rPr>
              <w:t>35,5</w:t>
            </w:r>
          </w:p>
        </w:tc>
        <w:tc>
          <w:tcPr>
            <w:tcW w:w="992" w:type="dxa"/>
            <w:tcBorders>
              <w:top w:val="single" w:sz="8" w:space="0" w:color="000000"/>
              <w:left w:val="single" w:sz="8" w:space="0" w:color="000000"/>
              <w:bottom w:val="single" w:sz="8" w:space="0" w:color="000000"/>
              <w:right w:val="single" w:sz="8" w:space="0" w:color="000000"/>
            </w:tcBorders>
            <w:tcMar>
              <w:top w:w="15" w:type="dxa"/>
              <w:left w:w="102" w:type="dxa"/>
              <w:bottom w:w="0" w:type="dxa"/>
              <w:right w:w="102" w:type="dxa"/>
            </w:tcMar>
            <w:hideMark/>
          </w:tcPr>
          <w:p w:rsidR="0012543D" w:rsidRPr="0012543D" w:rsidRDefault="0012543D" w:rsidP="0012543D">
            <w:pPr>
              <w:spacing w:line="276" w:lineRule="auto"/>
              <w:jc w:val="center"/>
              <w:rPr>
                <w:lang w:eastAsia="en-US"/>
              </w:rPr>
            </w:pPr>
            <w:r w:rsidRPr="0012543D">
              <w:rPr>
                <w:b/>
                <w:bCs/>
                <w:color w:val="000000"/>
                <w:kern w:val="24"/>
                <w:lang w:eastAsia="en-US"/>
              </w:rPr>
              <w:t>19,3</w:t>
            </w:r>
          </w:p>
        </w:tc>
        <w:tc>
          <w:tcPr>
            <w:tcW w:w="1134" w:type="dxa"/>
            <w:tcBorders>
              <w:top w:val="single" w:sz="8" w:space="0" w:color="000000"/>
              <w:left w:val="single" w:sz="8" w:space="0" w:color="000000"/>
              <w:bottom w:val="single" w:sz="8" w:space="0" w:color="000000"/>
              <w:right w:val="single" w:sz="8" w:space="0" w:color="000000"/>
            </w:tcBorders>
            <w:tcMar>
              <w:top w:w="15" w:type="dxa"/>
              <w:left w:w="102" w:type="dxa"/>
              <w:bottom w:w="0" w:type="dxa"/>
              <w:right w:w="102" w:type="dxa"/>
            </w:tcMar>
            <w:hideMark/>
          </w:tcPr>
          <w:p w:rsidR="0012543D" w:rsidRPr="0012543D" w:rsidRDefault="0012543D" w:rsidP="0012543D">
            <w:pPr>
              <w:spacing w:line="276" w:lineRule="auto"/>
              <w:jc w:val="center"/>
              <w:rPr>
                <w:lang w:eastAsia="en-US"/>
              </w:rPr>
            </w:pPr>
            <w:r w:rsidRPr="0012543D">
              <w:rPr>
                <w:b/>
                <w:bCs/>
                <w:color w:val="000000"/>
                <w:kern w:val="24"/>
                <w:lang w:eastAsia="en-US"/>
              </w:rPr>
              <w:t>33,2</w:t>
            </w:r>
          </w:p>
        </w:tc>
      </w:tr>
      <w:tr w:rsidR="0012543D" w:rsidRPr="0012543D" w:rsidTr="0012543D">
        <w:trPr>
          <w:trHeight w:val="833"/>
        </w:trPr>
        <w:tc>
          <w:tcPr>
            <w:tcW w:w="1519" w:type="dxa"/>
            <w:tcBorders>
              <w:top w:val="single" w:sz="8" w:space="0" w:color="000000"/>
              <w:left w:val="single" w:sz="8" w:space="0" w:color="000000"/>
              <w:bottom w:val="single" w:sz="8" w:space="0" w:color="000000"/>
              <w:right w:val="single" w:sz="8" w:space="0" w:color="000000"/>
            </w:tcBorders>
            <w:tcMar>
              <w:top w:w="15" w:type="dxa"/>
              <w:left w:w="102" w:type="dxa"/>
              <w:bottom w:w="0" w:type="dxa"/>
              <w:right w:w="102" w:type="dxa"/>
            </w:tcMar>
            <w:hideMark/>
          </w:tcPr>
          <w:p w:rsidR="0012543D" w:rsidRPr="0012543D" w:rsidRDefault="0012543D" w:rsidP="0012543D">
            <w:pPr>
              <w:spacing w:line="276" w:lineRule="auto"/>
              <w:jc w:val="both"/>
              <w:textAlignment w:val="baseline"/>
              <w:rPr>
                <w:lang w:eastAsia="en-US"/>
              </w:rPr>
            </w:pPr>
            <w:r w:rsidRPr="0012543D">
              <w:rPr>
                <w:b/>
                <w:bCs/>
                <w:color w:val="000000"/>
                <w:kern w:val="24"/>
                <w:lang w:eastAsia="en-US"/>
              </w:rPr>
              <w:t>Динамика</w:t>
            </w:r>
          </w:p>
        </w:tc>
        <w:tc>
          <w:tcPr>
            <w:tcW w:w="993" w:type="dxa"/>
            <w:tcBorders>
              <w:top w:val="single" w:sz="8" w:space="0" w:color="000000"/>
              <w:left w:val="single" w:sz="8" w:space="0" w:color="000000"/>
              <w:bottom w:val="single" w:sz="8" w:space="0" w:color="000000"/>
              <w:right w:val="single" w:sz="8" w:space="0" w:color="000000"/>
            </w:tcBorders>
            <w:tcMar>
              <w:top w:w="15" w:type="dxa"/>
              <w:left w:w="102" w:type="dxa"/>
              <w:bottom w:w="0" w:type="dxa"/>
              <w:right w:w="102" w:type="dxa"/>
            </w:tcMar>
            <w:hideMark/>
          </w:tcPr>
          <w:p w:rsidR="0012543D" w:rsidRPr="0012543D" w:rsidRDefault="0012543D" w:rsidP="0012543D">
            <w:pPr>
              <w:spacing w:line="276" w:lineRule="auto"/>
              <w:jc w:val="center"/>
              <w:textAlignment w:val="baseline"/>
              <w:rPr>
                <w:lang w:eastAsia="en-US"/>
              </w:rPr>
            </w:pPr>
            <w:r w:rsidRPr="0012543D">
              <w:rPr>
                <w:b/>
                <w:bCs/>
                <w:color w:val="000000"/>
                <w:kern w:val="24"/>
                <w:lang w:eastAsia="en-US"/>
              </w:rPr>
              <w:t>+</w:t>
            </w:r>
          </w:p>
        </w:tc>
        <w:tc>
          <w:tcPr>
            <w:tcW w:w="992" w:type="dxa"/>
            <w:tcBorders>
              <w:top w:val="single" w:sz="8" w:space="0" w:color="000000"/>
              <w:left w:val="single" w:sz="8" w:space="0" w:color="000000"/>
              <w:bottom w:val="single" w:sz="8" w:space="0" w:color="000000"/>
              <w:right w:val="single" w:sz="8" w:space="0" w:color="000000"/>
            </w:tcBorders>
            <w:tcMar>
              <w:top w:w="15" w:type="dxa"/>
              <w:left w:w="102" w:type="dxa"/>
              <w:bottom w:w="0" w:type="dxa"/>
              <w:right w:w="102" w:type="dxa"/>
            </w:tcMar>
            <w:hideMark/>
          </w:tcPr>
          <w:p w:rsidR="0012543D" w:rsidRPr="0012543D" w:rsidRDefault="0012543D" w:rsidP="0012543D">
            <w:pPr>
              <w:spacing w:line="276" w:lineRule="auto"/>
              <w:jc w:val="center"/>
              <w:textAlignment w:val="baseline"/>
              <w:rPr>
                <w:lang w:eastAsia="en-US"/>
              </w:rPr>
            </w:pPr>
            <w:r w:rsidRPr="0012543D">
              <w:rPr>
                <w:b/>
                <w:bCs/>
                <w:color w:val="000000"/>
                <w:kern w:val="24"/>
                <w:lang w:eastAsia="en-US"/>
              </w:rPr>
              <w:t>+</w:t>
            </w:r>
          </w:p>
        </w:tc>
        <w:tc>
          <w:tcPr>
            <w:tcW w:w="993" w:type="dxa"/>
            <w:tcBorders>
              <w:top w:val="single" w:sz="8" w:space="0" w:color="000000"/>
              <w:left w:val="single" w:sz="8" w:space="0" w:color="000000"/>
              <w:bottom w:val="single" w:sz="8" w:space="0" w:color="000000"/>
              <w:right w:val="single" w:sz="8" w:space="0" w:color="000000"/>
            </w:tcBorders>
            <w:tcMar>
              <w:top w:w="15" w:type="dxa"/>
              <w:left w:w="102" w:type="dxa"/>
              <w:bottom w:w="0" w:type="dxa"/>
              <w:right w:w="102" w:type="dxa"/>
            </w:tcMar>
            <w:hideMark/>
          </w:tcPr>
          <w:p w:rsidR="0012543D" w:rsidRPr="0012543D" w:rsidRDefault="0012543D" w:rsidP="0012543D">
            <w:pPr>
              <w:spacing w:line="276" w:lineRule="auto"/>
              <w:jc w:val="center"/>
              <w:textAlignment w:val="baseline"/>
              <w:rPr>
                <w:lang w:eastAsia="en-US"/>
              </w:rPr>
            </w:pPr>
            <w:r w:rsidRPr="0012543D">
              <w:rPr>
                <w:b/>
                <w:bCs/>
                <w:color w:val="000000"/>
                <w:kern w:val="24"/>
                <w:lang w:eastAsia="en-US"/>
              </w:rPr>
              <w:t>-</w:t>
            </w:r>
          </w:p>
        </w:tc>
        <w:tc>
          <w:tcPr>
            <w:tcW w:w="974" w:type="dxa"/>
            <w:tcBorders>
              <w:top w:val="single" w:sz="8" w:space="0" w:color="000000"/>
              <w:left w:val="single" w:sz="8" w:space="0" w:color="000000"/>
              <w:bottom w:val="single" w:sz="8" w:space="0" w:color="000000"/>
              <w:right w:val="single" w:sz="8" w:space="0" w:color="000000"/>
            </w:tcBorders>
            <w:tcMar>
              <w:top w:w="15" w:type="dxa"/>
              <w:left w:w="102" w:type="dxa"/>
              <w:bottom w:w="0" w:type="dxa"/>
              <w:right w:w="102" w:type="dxa"/>
            </w:tcMar>
            <w:hideMark/>
          </w:tcPr>
          <w:p w:rsidR="0012543D" w:rsidRPr="0012543D" w:rsidRDefault="0012543D" w:rsidP="0012543D">
            <w:pPr>
              <w:spacing w:line="276" w:lineRule="auto"/>
              <w:jc w:val="center"/>
              <w:textAlignment w:val="baseline"/>
              <w:rPr>
                <w:lang w:eastAsia="en-US"/>
              </w:rPr>
            </w:pPr>
            <w:r w:rsidRPr="0012543D">
              <w:rPr>
                <w:b/>
                <w:bCs/>
                <w:color w:val="000000"/>
                <w:kern w:val="24"/>
                <w:lang w:eastAsia="en-US"/>
              </w:rPr>
              <w:t>-(-2)</w:t>
            </w:r>
          </w:p>
        </w:tc>
        <w:tc>
          <w:tcPr>
            <w:tcW w:w="1057" w:type="dxa"/>
            <w:tcBorders>
              <w:top w:val="single" w:sz="8" w:space="0" w:color="000000"/>
              <w:left w:val="single" w:sz="8" w:space="0" w:color="000000"/>
              <w:bottom w:val="single" w:sz="8" w:space="0" w:color="000000"/>
              <w:right w:val="single" w:sz="8" w:space="0" w:color="000000"/>
            </w:tcBorders>
            <w:tcMar>
              <w:top w:w="15" w:type="dxa"/>
              <w:left w:w="102" w:type="dxa"/>
              <w:bottom w:w="0" w:type="dxa"/>
              <w:right w:w="102" w:type="dxa"/>
            </w:tcMar>
            <w:hideMark/>
          </w:tcPr>
          <w:p w:rsidR="0012543D" w:rsidRPr="0012543D" w:rsidRDefault="0012543D" w:rsidP="0012543D">
            <w:pPr>
              <w:spacing w:line="276" w:lineRule="auto"/>
              <w:jc w:val="center"/>
              <w:textAlignment w:val="baseline"/>
              <w:rPr>
                <w:lang w:eastAsia="en-US"/>
              </w:rPr>
            </w:pPr>
            <w:r w:rsidRPr="0012543D">
              <w:rPr>
                <w:b/>
                <w:bCs/>
                <w:color w:val="000000"/>
                <w:kern w:val="24"/>
                <w:lang w:eastAsia="en-US"/>
              </w:rPr>
              <w:t>-</w:t>
            </w:r>
          </w:p>
        </w:tc>
        <w:tc>
          <w:tcPr>
            <w:tcW w:w="1087" w:type="dxa"/>
            <w:tcBorders>
              <w:top w:val="single" w:sz="8" w:space="0" w:color="000000"/>
              <w:left w:val="single" w:sz="8" w:space="0" w:color="000000"/>
              <w:bottom w:val="single" w:sz="8" w:space="0" w:color="000000"/>
              <w:right w:val="single" w:sz="8" w:space="0" w:color="000000"/>
            </w:tcBorders>
            <w:tcMar>
              <w:top w:w="15" w:type="dxa"/>
              <w:left w:w="102" w:type="dxa"/>
              <w:bottom w:w="0" w:type="dxa"/>
              <w:right w:w="102" w:type="dxa"/>
            </w:tcMar>
            <w:hideMark/>
          </w:tcPr>
          <w:p w:rsidR="0012543D" w:rsidRPr="0012543D" w:rsidRDefault="0012543D" w:rsidP="0012543D">
            <w:pPr>
              <w:spacing w:line="276" w:lineRule="auto"/>
              <w:jc w:val="center"/>
              <w:textAlignment w:val="baseline"/>
              <w:rPr>
                <w:lang w:eastAsia="en-US"/>
              </w:rPr>
            </w:pPr>
            <w:r w:rsidRPr="0012543D">
              <w:rPr>
                <w:b/>
                <w:bCs/>
                <w:color w:val="000000"/>
                <w:kern w:val="24"/>
                <w:lang w:eastAsia="en-US"/>
              </w:rPr>
              <w:t>+</w:t>
            </w:r>
          </w:p>
        </w:tc>
        <w:tc>
          <w:tcPr>
            <w:tcW w:w="992" w:type="dxa"/>
            <w:tcBorders>
              <w:top w:val="single" w:sz="8" w:space="0" w:color="000000"/>
              <w:left w:val="single" w:sz="8" w:space="0" w:color="000000"/>
              <w:bottom w:val="single" w:sz="8" w:space="0" w:color="000000"/>
              <w:right w:val="single" w:sz="8" w:space="0" w:color="000000"/>
            </w:tcBorders>
            <w:tcMar>
              <w:top w:w="15" w:type="dxa"/>
              <w:left w:w="102" w:type="dxa"/>
              <w:bottom w:w="0" w:type="dxa"/>
              <w:right w:w="102" w:type="dxa"/>
            </w:tcMar>
            <w:hideMark/>
          </w:tcPr>
          <w:p w:rsidR="0012543D" w:rsidRPr="0012543D" w:rsidRDefault="0012543D" w:rsidP="0012543D">
            <w:pPr>
              <w:spacing w:line="276" w:lineRule="auto"/>
              <w:jc w:val="center"/>
              <w:textAlignment w:val="baseline"/>
              <w:rPr>
                <w:lang w:eastAsia="en-US"/>
              </w:rPr>
            </w:pPr>
            <w:r w:rsidRPr="0012543D">
              <w:rPr>
                <w:b/>
                <w:bCs/>
                <w:color w:val="000000"/>
                <w:kern w:val="24"/>
                <w:lang w:eastAsia="en-US"/>
              </w:rPr>
              <w:t>-</w:t>
            </w:r>
          </w:p>
        </w:tc>
        <w:tc>
          <w:tcPr>
            <w:tcW w:w="1134" w:type="dxa"/>
            <w:tcBorders>
              <w:top w:val="single" w:sz="8" w:space="0" w:color="000000"/>
              <w:left w:val="single" w:sz="8" w:space="0" w:color="000000"/>
              <w:bottom w:val="single" w:sz="8" w:space="0" w:color="000000"/>
              <w:right w:val="single" w:sz="8" w:space="0" w:color="000000"/>
            </w:tcBorders>
            <w:tcMar>
              <w:top w:w="15" w:type="dxa"/>
              <w:left w:w="102" w:type="dxa"/>
              <w:bottom w:w="0" w:type="dxa"/>
              <w:right w:w="102" w:type="dxa"/>
            </w:tcMar>
            <w:hideMark/>
          </w:tcPr>
          <w:p w:rsidR="0012543D" w:rsidRPr="0012543D" w:rsidRDefault="0012543D" w:rsidP="0012543D">
            <w:pPr>
              <w:spacing w:line="276" w:lineRule="auto"/>
              <w:jc w:val="center"/>
              <w:textAlignment w:val="baseline"/>
              <w:rPr>
                <w:lang w:eastAsia="en-US"/>
              </w:rPr>
            </w:pPr>
            <w:r w:rsidRPr="0012543D">
              <w:rPr>
                <w:b/>
                <w:bCs/>
                <w:color w:val="000000"/>
                <w:kern w:val="24"/>
                <w:lang w:eastAsia="en-US"/>
              </w:rPr>
              <w:t>(-5,9)</w:t>
            </w:r>
          </w:p>
        </w:tc>
      </w:tr>
    </w:tbl>
    <w:p w:rsidR="0012543D" w:rsidRPr="0012543D" w:rsidRDefault="0012543D" w:rsidP="0012543D">
      <w:pPr>
        <w:ind w:firstLine="708"/>
        <w:jc w:val="both"/>
      </w:pPr>
      <w:r w:rsidRPr="0012543D">
        <w:t xml:space="preserve">Положительная динамика общей и качественной успеваемости знаний на уровне основного общего образования за счет успешного применения учителями </w:t>
      </w:r>
      <w:proofErr w:type="spellStart"/>
      <w:r w:rsidRPr="0012543D">
        <w:t>деятельностного</w:t>
      </w:r>
      <w:proofErr w:type="spellEnd"/>
      <w:r w:rsidRPr="0012543D">
        <w:t xml:space="preserve"> подхода в обучении, а также реализации технологии </w:t>
      </w:r>
      <w:proofErr w:type="spellStart"/>
      <w:r w:rsidRPr="0012543D">
        <w:t>разноуровневого</w:t>
      </w:r>
      <w:proofErr w:type="spellEnd"/>
      <w:r w:rsidRPr="0012543D">
        <w:t xml:space="preserve"> обучения. </w:t>
      </w:r>
    </w:p>
    <w:p w:rsidR="00165599" w:rsidRDefault="00165599" w:rsidP="0012543D">
      <w:pPr>
        <w:ind w:firstLine="708"/>
        <w:jc w:val="center"/>
        <w:rPr>
          <w:b/>
          <w:i/>
        </w:rPr>
      </w:pPr>
    </w:p>
    <w:p w:rsidR="0012543D" w:rsidRPr="0012543D" w:rsidRDefault="0012543D" w:rsidP="0012543D">
      <w:pPr>
        <w:ind w:firstLine="708"/>
        <w:jc w:val="center"/>
        <w:rPr>
          <w:b/>
          <w:i/>
        </w:rPr>
      </w:pPr>
      <w:r w:rsidRPr="0012543D">
        <w:rPr>
          <w:b/>
          <w:i/>
        </w:rPr>
        <w:t>Окончили учебный год на «4 и 5»</w:t>
      </w:r>
    </w:p>
    <w:tbl>
      <w:tblPr>
        <w:tblW w:w="9606" w:type="dxa"/>
        <w:tblLayout w:type="fixed"/>
        <w:tblCellMar>
          <w:left w:w="0" w:type="dxa"/>
          <w:right w:w="0" w:type="dxa"/>
        </w:tblCellMar>
        <w:tblLook w:val="0420" w:firstRow="1" w:lastRow="0" w:firstColumn="0" w:lastColumn="0" w:noHBand="0" w:noVBand="1"/>
      </w:tblPr>
      <w:tblGrid>
        <w:gridCol w:w="2342"/>
        <w:gridCol w:w="1878"/>
        <w:gridCol w:w="2269"/>
        <w:gridCol w:w="1702"/>
        <w:gridCol w:w="1415"/>
      </w:tblGrid>
      <w:tr w:rsidR="0012543D" w:rsidRPr="0012543D" w:rsidTr="00EC4D7F">
        <w:trPr>
          <w:trHeight w:val="572"/>
        </w:trPr>
        <w:tc>
          <w:tcPr>
            <w:tcW w:w="2342" w:type="dxa"/>
            <w:tcBorders>
              <w:top w:val="single" w:sz="8" w:space="0" w:color="FFFFFF"/>
              <w:left w:val="single" w:sz="8" w:space="0" w:color="FFFFFF"/>
              <w:bottom w:val="single" w:sz="24" w:space="0" w:color="FFFFFF"/>
              <w:right w:val="single" w:sz="8" w:space="0" w:color="FFFFFF"/>
            </w:tcBorders>
            <w:shd w:val="clear" w:color="auto" w:fill="1F497D"/>
            <w:tcMar>
              <w:top w:w="15" w:type="dxa"/>
              <w:left w:w="108" w:type="dxa"/>
              <w:bottom w:w="0" w:type="dxa"/>
              <w:right w:w="108" w:type="dxa"/>
            </w:tcMar>
            <w:hideMark/>
          </w:tcPr>
          <w:p w:rsidR="0012543D" w:rsidRPr="0012543D" w:rsidRDefault="0012543D" w:rsidP="0012543D">
            <w:pPr>
              <w:spacing w:line="276" w:lineRule="auto"/>
              <w:jc w:val="center"/>
              <w:rPr>
                <w:lang w:eastAsia="en-US"/>
              </w:rPr>
            </w:pPr>
            <w:proofErr w:type="spellStart"/>
            <w:r w:rsidRPr="0012543D">
              <w:rPr>
                <w:rFonts w:eastAsia="Calibri"/>
                <w:b/>
                <w:bCs/>
                <w:i/>
                <w:iCs/>
                <w:color w:val="FFFFFF"/>
                <w:kern w:val="24"/>
                <w:lang w:val="en-US" w:eastAsia="en-US"/>
              </w:rPr>
              <w:lastRenderedPageBreak/>
              <w:t>Учебный</w:t>
            </w:r>
            <w:proofErr w:type="spellEnd"/>
            <w:r w:rsidRPr="0012543D">
              <w:rPr>
                <w:rFonts w:eastAsia="Calibri"/>
                <w:b/>
                <w:bCs/>
                <w:i/>
                <w:iCs/>
                <w:color w:val="FFFFFF"/>
                <w:kern w:val="24"/>
                <w:lang w:val="en-US" w:eastAsia="en-US"/>
              </w:rPr>
              <w:t xml:space="preserve"> </w:t>
            </w:r>
            <w:proofErr w:type="spellStart"/>
            <w:r w:rsidRPr="0012543D">
              <w:rPr>
                <w:rFonts w:eastAsia="Calibri"/>
                <w:b/>
                <w:bCs/>
                <w:i/>
                <w:iCs/>
                <w:color w:val="FFFFFF"/>
                <w:kern w:val="24"/>
                <w:lang w:val="en-US" w:eastAsia="en-US"/>
              </w:rPr>
              <w:t>год</w:t>
            </w:r>
            <w:proofErr w:type="spellEnd"/>
          </w:p>
        </w:tc>
        <w:tc>
          <w:tcPr>
            <w:tcW w:w="1878" w:type="dxa"/>
            <w:tcBorders>
              <w:top w:val="single" w:sz="8" w:space="0" w:color="FFFFFF"/>
              <w:left w:val="single" w:sz="8" w:space="0" w:color="FFFFFF"/>
              <w:bottom w:val="single" w:sz="24" w:space="0" w:color="FFFFFF"/>
              <w:right w:val="single" w:sz="8" w:space="0" w:color="FFFFFF"/>
            </w:tcBorders>
            <w:shd w:val="clear" w:color="auto" w:fill="1F497D"/>
            <w:tcMar>
              <w:top w:w="15" w:type="dxa"/>
              <w:left w:w="108" w:type="dxa"/>
              <w:bottom w:w="0" w:type="dxa"/>
              <w:right w:w="108" w:type="dxa"/>
            </w:tcMar>
            <w:hideMark/>
          </w:tcPr>
          <w:p w:rsidR="0012543D" w:rsidRPr="0012543D" w:rsidRDefault="0012543D" w:rsidP="0012543D">
            <w:pPr>
              <w:spacing w:line="276" w:lineRule="auto"/>
              <w:jc w:val="center"/>
              <w:rPr>
                <w:lang w:eastAsia="en-US"/>
              </w:rPr>
            </w:pPr>
            <w:r w:rsidRPr="0012543D">
              <w:rPr>
                <w:rFonts w:eastAsia="Calibri"/>
                <w:b/>
                <w:bCs/>
                <w:i/>
                <w:iCs/>
                <w:color w:val="FFFFFF"/>
                <w:kern w:val="24"/>
                <w:lang w:val="en-US" w:eastAsia="en-US"/>
              </w:rPr>
              <w:t xml:space="preserve">1-4 </w:t>
            </w:r>
            <w:proofErr w:type="spellStart"/>
            <w:r w:rsidRPr="0012543D">
              <w:rPr>
                <w:rFonts w:eastAsia="Calibri"/>
                <w:b/>
                <w:bCs/>
                <w:i/>
                <w:iCs/>
                <w:color w:val="FFFFFF"/>
                <w:kern w:val="24"/>
                <w:lang w:val="en-US" w:eastAsia="en-US"/>
              </w:rPr>
              <w:t>классы</w:t>
            </w:r>
            <w:proofErr w:type="spellEnd"/>
          </w:p>
        </w:tc>
        <w:tc>
          <w:tcPr>
            <w:tcW w:w="2269" w:type="dxa"/>
            <w:tcBorders>
              <w:top w:val="single" w:sz="8" w:space="0" w:color="FFFFFF"/>
              <w:left w:val="single" w:sz="8" w:space="0" w:color="FFFFFF"/>
              <w:bottom w:val="single" w:sz="24" w:space="0" w:color="FFFFFF"/>
              <w:right w:val="single" w:sz="8" w:space="0" w:color="FFFFFF"/>
            </w:tcBorders>
            <w:shd w:val="clear" w:color="auto" w:fill="1F497D"/>
            <w:tcMar>
              <w:top w:w="15" w:type="dxa"/>
              <w:left w:w="108" w:type="dxa"/>
              <w:bottom w:w="0" w:type="dxa"/>
              <w:right w:w="108" w:type="dxa"/>
            </w:tcMar>
            <w:hideMark/>
          </w:tcPr>
          <w:p w:rsidR="0012543D" w:rsidRPr="0012543D" w:rsidRDefault="0012543D" w:rsidP="0012543D">
            <w:pPr>
              <w:spacing w:line="276" w:lineRule="auto"/>
              <w:jc w:val="center"/>
              <w:rPr>
                <w:lang w:eastAsia="en-US"/>
              </w:rPr>
            </w:pPr>
            <w:r w:rsidRPr="0012543D">
              <w:rPr>
                <w:rFonts w:eastAsia="Calibri"/>
                <w:b/>
                <w:bCs/>
                <w:i/>
                <w:iCs/>
                <w:color w:val="FFFFFF"/>
                <w:kern w:val="24"/>
                <w:lang w:val="en-US" w:eastAsia="en-US"/>
              </w:rPr>
              <w:t xml:space="preserve">5-9 </w:t>
            </w:r>
            <w:proofErr w:type="spellStart"/>
            <w:r w:rsidRPr="0012543D">
              <w:rPr>
                <w:rFonts w:eastAsia="Calibri"/>
                <w:b/>
                <w:bCs/>
                <w:i/>
                <w:iCs/>
                <w:color w:val="FFFFFF"/>
                <w:kern w:val="24"/>
                <w:lang w:val="en-US" w:eastAsia="en-US"/>
              </w:rPr>
              <w:t>классы</w:t>
            </w:r>
            <w:proofErr w:type="spellEnd"/>
          </w:p>
        </w:tc>
        <w:tc>
          <w:tcPr>
            <w:tcW w:w="1702" w:type="dxa"/>
            <w:tcBorders>
              <w:top w:val="single" w:sz="8" w:space="0" w:color="FFFFFF"/>
              <w:left w:val="single" w:sz="8" w:space="0" w:color="FFFFFF"/>
              <w:bottom w:val="single" w:sz="24" w:space="0" w:color="FFFFFF"/>
              <w:right w:val="single" w:sz="8" w:space="0" w:color="FFFFFF"/>
            </w:tcBorders>
            <w:shd w:val="clear" w:color="auto" w:fill="1F497D"/>
            <w:tcMar>
              <w:top w:w="15" w:type="dxa"/>
              <w:left w:w="108" w:type="dxa"/>
              <w:bottom w:w="0" w:type="dxa"/>
              <w:right w:w="108" w:type="dxa"/>
            </w:tcMar>
            <w:hideMark/>
          </w:tcPr>
          <w:p w:rsidR="0012543D" w:rsidRPr="0012543D" w:rsidRDefault="0012543D" w:rsidP="0012543D">
            <w:pPr>
              <w:spacing w:line="276" w:lineRule="auto"/>
              <w:jc w:val="center"/>
              <w:rPr>
                <w:lang w:eastAsia="en-US"/>
              </w:rPr>
            </w:pPr>
            <w:r w:rsidRPr="0012543D">
              <w:rPr>
                <w:rFonts w:eastAsia="Calibri"/>
                <w:b/>
                <w:bCs/>
                <w:i/>
                <w:iCs/>
                <w:color w:val="FFFFFF"/>
                <w:kern w:val="24"/>
                <w:lang w:val="en-US" w:eastAsia="en-US"/>
              </w:rPr>
              <w:t xml:space="preserve">10-11 </w:t>
            </w:r>
            <w:proofErr w:type="spellStart"/>
            <w:r w:rsidRPr="0012543D">
              <w:rPr>
                <w:rFonts w:eastAsia="Calibri"/>
                <w:b/>
                <w:bCs/>
                <w:i/>
                <w:iCs/>
                <w:color w:val="FFFFFF"/>
                <w:kern w:val="24"/>
                <w:lang w:val="en-US" w:eastAsia="en-US"/>
              </w:rPr>
              <w:t>классы</w:t>
            </w:r>
            <w:proofErr w:type="spellEnd"/>
          </w:p>
        </w:tc>
        <w:tc>
          <w:tcPr>
            <w:tcW w:w="1415" w:type="dxa"/>
            <w:tcBorders>
              <w:top w:val="single" w:sz="8" w:space="0" w:color="FFFFFF"/>
              <w:left w:val="single" w:sz="8" w:space="0" w:color="FFFFFF"/>
              <w:bottom w:val="single" w:sz="24" w:space="0" w:color="FFFFFF"/>
              <w:right w:val="single" w:sz="8" w:space="0" w:color="FFFFFF"/>
            </w:tcBorders>
            <w:shd w:val="clear" w:color="auto" w:fill="1F497D"/>
            <w:tcMar>
              <w:top w:w="15" w:type="dxa"/>
              <w:left w:w="108" w:type="dxa"/>
              <w:bottom w:w="0" w:type="dxa"/>
              <w:right w:w="108" w:type="dxa"/>
            </w:tcMar>
            <w:hideMark/>
          </w:tcPr>
          <w:p w:rsidR="0012543D" w:rsidRPr="0012543D" w:rsidRDefault="0012543D" w:rsidP="0012543D">
            <w:pPr>
              <w:spacing w:line="276" w:lineRule="auto"/>
              <w:jc w:val="center"/>
              <w:rPr>
                <w:lang w:eastAsia="en-US"/>
              </w:rPr>
            </w:pPr>
            <w:proofErr w:type="spellStart"/>
            <w:r w:rsidRPr="0012543D">
              <w:rPr>
                <w:rFonts w:eastAsia="Calibri"/>
                <w:b/>
                <w:bCs/>
                <w:i/>
                <w:iCs/>
                <w:color w:val="FFFFFF"/>
                <w:kern w:val="24"/>
                <w:lang w:val="en-US" w:eastAsia="en-US"/>
              </w:rPr>
              <w:t>Всего</w:t>
            </w:r>
            <w:proofErr w:type="spellEnd"/>
          </w:p>
        </w:tc>
      </w:tr>
      <w:tr w:rsidR="0012543D" w:rsidRPr="0012543D" w:rsidTr="00EC4D7F">
        <w:trPr>
          <w:trHeight w:val="356"/>
        </w:trPr>
        <w:tc>
          <w:tcPr>
            <w:tcW w:w="2342" w:type="dxa"/>
            <w:tcBorders>
              <w:top w:val="single" w:sz="24" w:space="0" w:color="FFFFFF"/>
              <w:left w:val="single" w:sz="8" w:space="0" w:color="FFFFFF"/>
              <w:bottom w:val="single" w:sz="8" w:space="0" w:color="FFFFFF"/>
              <w:right w:val="single" w:sz="8" w:space="0" w:color="FFFFFF"/>
            </w:tcBorders>
            <w:shd w:val="clear" w:color="auto" w:fill="558ED5"/>
            <w:tcMar>
              <w:top w:w="15" w:type="dxa"/>
              <w:left w:w="108" w:type="dxa"/>
              <w:bottom w:w="0" w:type="dxa"/>
              <w:right w:w="108" w:type="dxa"/>
            </w:tcMar>
            <w:hideMark/>
          </w:tcPr>
          <w:p w:rsidR="0012543D" w:rsidRPr="0012543D" w:rsidRDefault="0012543D" w:rsidP="0012543D">
            <w:pPr>
              <w:spacing w:line="276" w:lineRule="auto"/>
              <w:jc w:val="center"/>
              <w:rPr>
                <w:lang w:eastAsia="en-US"/>
              </w:rPr>
            </w:pPr>
            <w:r w:rsidRPr="0012543D">
              <w:rPr>
                <w:rFonts w:eastAsia="Calibri"/>
                <w:b/>
                <w:bCs/>
                <w:color w:val="000000"/>
                <w:kern w:val="24"/>
                <w:lang w:eastAsia="en-US"/>
              </w:rPr>
              <w:t>2012/2013</w:t>
            </w:r>
          </w:p>
        </w:tc>
        <w:tc>
          <w:tcPr>
            <w:tcW w:w="1878" w:type="dxa"/>
            <w:tcBorders>
              <w:top w:val="single" w:sz="24" w:space="0" w:color="FFFFFF"/>
              <w:left w:val="single" w:sz="8" w:space="0" w:color="FFFFFF"/>
              <w:bottom w:val="single" w:sz="8" w:space="0" w:color="FFFFFF"/>
              <w:right w:val="single" w:sz="8" w:space="0" w:color="FFFFFF"/>
            </w:tcBorders>
            <w:shd w:val="clear" w:color="auto" w:fill="558ED5"/>
            <w:tcMar>
              <w:top w:w="15" w:type="dxa"/>
              <w:left w:w="108" w:type="dxa"/>
              <w:bottom w:w="0" w:type="dxa"/>
              <w:right w:w="108" w:type="dxa"/>
            </w:tcMar>
            <w:hideMark/>
          </w:tcPr>
          <w:p w:rsidR="0012543D" w:rsidRPr="0012543D" w:rsidRDefault="0012543D" w:rsidP="0012543D">
            <w:pPr>
              <w:spacing w:line="276" w:lineRule="auto"/>
              <w:jc w:val="center"/>
              <w:rPr>
                <w:lang w:eastAsia="en-US"/>
              </w:rPr>
            </w:pPr>
            <w:r w:rsidRPr="0012543D">
              <w:rPr>
                <w:rFonts w:eastAsia="Calibri"/>
                <w:b/>
                <w:bCs/>
                <w:color w:val="000000"/>
                <w:kern w:val="24"/>
                <w:lang w:eastAsia="en-US"/>
              </w:rPr>
              <w:t>16</w:t>
            </w:r>
          </w:p>
        </w:tc>
        <w:tc>
          <w:tcPr>
            <w:tcW w:w="2269" w:type="dxa"/>
            <w:tcBorders>
              <w:top w:val="single" w:sz="24" w:space="0" w:color="FFFFFF"/>
              <w:left w:val="single" w:sz="8" w:space="0" w:color="FFFFFF"/>
              <w:bottom w:val="single" w:sz="8" w:space="0" w:color="FFFFFF"/>
              <w:right w:val="single" w:sz="8" w:space="0" w:color="FFFFFF"/>
            </w:tcBorders>
            <w:shd w:val="clear" w:color="auto" w:fill="558ED5"/>
            <w:tcMar>
              <w:top w:w="15" w:type="dxa"/>
              <w:left w:w="108" w:type="dxa"/>
              <w:bottom w:w="0" w:type="dxa"/>
              <w:right w:w="108" w:type="dxa"/>
            </w:tcMar>
            <w:hideMark/>
          </w:tcPr>
          <w:p w:rsidR="0012543D" w:rsidRPr="0012543D" w:rsidRDefault="0012543D" w:rsidP="0012543D">
            <w:pPr>
              <w:spacing w:line="276" w:lineRule="auto"/>
              <w:jc w:val="center"/>
              <w:rPr>
                <w:lang w:eastAsia="en-US"/>
              </w:rPr>
            </w:pPr>
            <w:r w:rsidRPr="0012543D">
              <w:rPr>
                <w:rFonts w:eastAsia="Calibri"/>
                <w:b/>
                <w:bCs/>
                <w:color w:val="000000"/>
                <w:kern w:val="24"/>
                <w:lang w:eastAsia="en-US"/>
              </w:rPr>
              <w:t>49</w:t>
            </w:r>
          </w:p>
        </w:tc>
        <w:tc>
          <w:tcPr>
            <w:tcW w:w="1702" w:type="dxa"/>
            <w:tcBorders>
              <w:top w:val="single" w:sz="24" w:space="0" w:color="FFFFFF"/>
              <w:left w:val="single" w:sz="8" w:space="0" w:color="FFFFFF"/>
              <w:bottom w:val="single" w:sz="8" w:space="0" w:color="FFFFFF"/>
              <w:right w:val="single" w:sz="8" w:space="0" w:color="FFFFFF"/>
            </w:tcBorders>
            <w:shd w:val="clear" w:color="auto" w:fill="558ED5"/>
            <w:tcMar>
              <w:top w:w="15" w:type="dxa"/>
              <w:left w:w="108" w:type="dxa"/>
              <w:bottom w:w="0" w:type="dxa"/>
              <w:right w:w="108" w:type="dxa"/>
            </w:tcMar>
            <w:hideMark/>
          </w:tcPr>
          <w:p w:rsidR="0012543D" w:rsidRPr="0012543D" w:rsidRDefault="0012543D" w:rsidP="0012543D">
            <w:pPr>
              <w:spacing w:line="276" w:lineRule="auto"/>
              <w:jc w:val="center"/>
              <w:rPr>
                <w:lang w:eastAsia="en-US"/>
              </w:rPr>
            </w:pPr>
            <w:r w:rsidRPr="0012543D">
              <w:rPr>
                <w:rFonts w:eastAsia="Calibri"/>
                <w:b/>
                <w:bCs/>
                <w:color w:val="000000"/>
                <w:kern w:val="24"/>
                <w:lang w:eastAsia="en-US"/>
              </w:rPr>
              <w:t>8</w:t>
            </w:r>
          </w:p>
        </w:tc>
        <w:tc>
          <w:tcPr>
            <w:tcW w:w="1415" w:type="dxa"/>
            <w:tcBorders>
              <w:top w:val="single" w:sz="24" w:space="0" w:color="FFFFFF"/>
              <w:left w:val="single" w:sz="8" w:space="0" w:color="FFFFFF"/>
              <w:bottom w:val="single" w:sz="8" w:space="0" w:color="FFFFFF"/>
              <w:right w:val="single" w:sz="8" w:space="0" w:color="FFFFFF"/>
            </w:tcBorders>
            <w:shd w:val="clear" w:color="auto" w:fill="558ED5"/>
            <w:tcMar>
              <w:top w:w="15" w:type="dxa"/>
              <w:left w:w="108" w:type="dxa"/>
              <w:bottom w:w="0" w:type="dxa"/>
              <w:right w:w="108" w:type="dxa"/>
            </w:tcMar>
            <w:hideMark/>
          </w:tcPr>
          <w:p w:rsidR="0012543D" w:rsidRPr="0012543D" w:rsidRDefault="0012543D" w:rsidP="0012543D">
            <w:pPr>
              <w:spacing w:line="276" w:lineRule="auto"/>
              <w:jc w:val="center"/>
              <w:rPr>
                <w:lang w:eastAsia="en-US"/>
              </w:rPr>
            </w:pPr>
            <w:r w:rsidRPr="0012543D">
              <w:rPr>
                <w:rFonts w:eastAsia="Calibri"/>
                <w:b/>
                <w:bCs/>
                <w:color w:val="000000"/>
                <w:kern w:val="24"/>
                <w:lang w:eastAsia="en-US"/>
              </w:rPr>
              <w:t>73(24%)</w:t>
            </w:r>
          </w:p>
        </w:tc>
      </w:tr>
      <w:tr w:rsidR="0012543D" w:rsidRPr="0012543D" w:rsidTr="00EC4D7F">
        <w:trPr>
          <w:trHeight w:val="247"/>
        </w:trPr>
        <w:tc>
          <w:tcPr>
            <w:tcW w:w="2342" w:type="dxa"/>
            <w:tcBorders>
              <w:top w:val="single" w:sz="8" w:space="0" w:color="FFFFFF"/>
              <w:left w:val="single" w:sz="8" w:space="0" w:color="FFFFFF"/>
              <w:bottom w:val="single" w:sz="8" w:space="0" w:color="FFFFFF"/>
              <w:right w:val="single" w:sz="8" w:space="0" w:color="FFFFFF"/>
            </w:tcBorders>
            <w:shd w:val="clear" w:color="auto" w:fill="558ED5"/>
            <w:tcMar>
              <w:top w:w="15" w:type="dxa"/>
              <w:left w:w="108" w:type="dxa"/>
              <w:bottom w:w="0" w:type="dxa"/>
              <w:right w:w="108" w:type="dxa"/>
            </w:tcMar>
            <w:hideMark/>
          </w:tcPr>
          <w:p w:rsidR="0012543D" w:rsidRPr="0012543D" w:rsidRDefault="0012543D" w:rsidP="0012543D">
            <w:pPr>
              <w:spacing w:line="276" w:lineRule="auto"/>
              <w:jc w:val="center"/>
              <w:rPr>
                <w:lang w:eastAsia="en-US"/>
              </w:rPr>
            </w:pPr>
            <w:r w:rsidRPr="0012543D">
              <w:rPr>
                <w:rFonts w:eastAsia="Calibri"/>
                <w:b/>
                <w:bCs/>
                <w:color w:val="000000"/>
                <w:kern w:val="24"/>
                <w:lang w:eastAsia="en-US"/>
              </w:rPr>
              <w:t>2013/2014</w:t>
            </w:r>
          </w:p>
        </w:tc>
        <w:tc>
          <w:tcPr>
            <w:tcW w:w="1878" w:type="dxa"/>
            <w:tcBorders>
              <w:top w:val="single" w:sz="8" w:space="0" w:color="FFFFFF"/>
              <w:left w:val="single" w:sz="8" w:space="0" w:color="FFFFFF"/>
              <w:bottom w:val="single" w:sz="8" w:space="0" w:color="FFFFFF"/>
              <w:right w:val="single" w:sz="8" w:space="0" w:color="FFFFFF"/>
            </w:tcBorders>
            <w:shd w:val="clear" w:color="auto" w:fill="558ED5"/>
            <w:tcMar>
              <w:top w:w="15" w:type="dxa"/>
              <w:left w:w="108" w:type="dxa"/>
              <w:bottom w:w="0" w:type="dxa"/>
              <w:right w:w="108" w:type="dxa"/>
            </w:tcMar>
            <w:hideMark/>
          </w:tcPr>
          <w:p w:rsidR="0012543D" w:rsidRPr="0012543D" w:rsidRDefault="0012543D" w:rsidP="0012543D">
            <w:pPr>
              <w:spacing w:line="276" w:lineRule="auto"/>
              <w:jc w:val="center"/>
              <w:rPr>
                <w:lang w:eastAsia="en-US"/>
              </w:rPr>
            </w:pPr>
            <w:r w:rsidRPr="0012543D">
              <w:rPr>
                <w:rFonts w:eastAsia="Calibri"/>
                <w:b/>
                <w:bCs/>
                <w:color w:val="000000"/>
                <w:kern w:val="24"/>
                <w:lang w:eastAsia="en-US"/>
              </w:rPr>
              <w:t>22</w:t>
            </w:r>
          </w:p>
        </w:tc>
        <w:tc>
          <w:tcPr>
            <w:tcW w:w="2269" w:type="dxa"/>
            <w:tcBorders>
              <w:top w:val="single" w:sz="8" w:space="0" w:color="FFFFFF"/>
              <w:left w:val="single" w:sz="8" w:space="0" w:color="FFFFFF"/>
              <w:bottom w:val="single" w:sz="8" w:space="0" w:color="FFFFFF"/>
              <w:right w:val="single" w:sz="8" w:space="0" w:color="FFFFFF"/>
            </w:tcBorders>
            <w:shd w:val="clear" w:color="auto" w:fill="558ED5"/>
            <w:tcMar>
              <w:top w:w="15" w:type="dxa"/>
              <w:left w:w="108" w:type="dxa"/>
              <w:bottom w:w="0" w:type="dxa"/>
              <w:right w:w="108" w:type="dxa"/>
            </w:tcMar>
            <w:hideMark/>
          </w:tcPr>
          <w:p w:rsidR="0012543D" w:rsidRPr="0012543D" w:rsidRDefault="0012543D" w:rsidP="0012543D">
            <w:pPr>
              <w:spacing w:line="276" w:lineRule="auto"/>
              <w:jc w:val="center"/>
              <w:rPr>
                <w:lang w:eastAsia="en-US"/>
              </w:rPr>
            </w:pPr>
            <w:r w:rsidRPr="0012543D">
              <w:rPr>
                <w:rFonts w:eastAsia="Calibri"/>
                <w:b/>
                <w:bCs/>
                <w:color w:val="000000"/>
                <w:kern w:val="24"/>
                <w:lang w:eastAsia="en-US"/>
              </w:rPr>
              <w:t>45</w:t>
            </w:r>
          </w:p>
        </w:tc>
        <w:tc>
          <w:tcPr>
            <w:tcW w:w="1702" w:type="dxa"/>
            <w:tcBorders>
              <w:top w:val="single" w:sz="8" w:space="0" w:color="FFFFFF"/>
              <w:left w:val="single" w:sz="8" w:space="0" w:color="FFFFFF"/>
              <w:bottom w:val="single" w:sz="8" w:space="0" w:color="FFFFFF"/>
              <w:right w:val="single" w:sz="8" w:space="0" w:color="FFFFFF"/>
            </w:tcBorders>
            <w:shd w:val="clear" w:color="auto" w:fill="558ED5"/>
            <w:tcMar>
              <w:top w:w="15" w:type="dxa"/>
              <w:left w:w="108" w:type="dxa"/>
              <w:bottom w:w="0" w:type="dxa"/>
              <w:right w:w="108" w:type="dxa"/>
            </w:tcMar>
            <w:hideMark/>
          </w:tcPr>
          <w:p w:rsidR="0012543D" w:rsidRPr="0012543D" w:rsidRDefault="0012543D" w:rsidP="0012543D">
            <w:pPr>
              <w:spacing w:line="276" w:lineRule="auto"/>
              <w:jc w:val="center"/>
              <w:rPr>
                <w:lang w:eastAsia="en-US"/>
              </w:rPr>
            </w:pPr>
            <w:r w:rsidRPr="0012543D">
              <w:rPr>
                <w:rFonts w:eastAsia="Calibri"/>
                <w:b/>
                <w:bCs/>
                <w:color w:val="000000"/>
                <w:kern w:val="24"/>
                <w:lang w:eastAsia="en-US"/>
              </w:rPr>
              <w:t>9</w:t>
            </w:r>
          </w:p>
        </w:tc>
        <w:tc>
          <w:tcPr>
            <w:tcW w:w="1415" w:type="dxa"/>
            <w:tcBorders>
              <w:top w:val="single" w:sz="8" w:space="0" w:color="FFFFFF"/>
              <w:left w:val="single" w:sz="8" w:space="0" w:color="FFFFFF"/>
              <w:bottom w:val="single" w:sz="8" w:space="0" w:color="FFFFFF"/>
              <w:right w:val="single" w:sz="8" w:space="0" w:color="FFFFFF"/>
            </w:tcBorders>
            <w:shd w:val="clear" w:color="auto" w:fill="558ED5"/>
            <w:tcMar>
              <w:top w:w="15" w:type="dxa"/>
              <w:left w:w="108" w:type="dxa"/>
              <w:bottom w:w="0" w:type="dxa"/>
              <w:right w:w="108" w:type="dxa"/>
            </w:tcMar>
            <w:hideMark/>
          </w:tcPr>
          <w:p w:rsidR="0012543D" w:rsidRPr="0012543D" w:rsidRDefault="0012543D" w:rsidP="0012543D">
            <w:pPr>
              <w:spacing w:line="276" w:lineRule="auto"/>
              <w:jc w:val="center"/>
              <w:rPr>
                <w:lang w:eastAsia="en-US"/>
              </w:rPr>
            </w:pPr>
            <w:r w:rsidRPr="0012543D">
              <w:rPr>
                <w:rFonts w:eastAsia="Calibri"/>
                <w:b/>
                <w:bCs/>
                <w:color w:val="000000"/>
                <w:kern w:val="24"/>
                <w:lang w:eastAsia="en-US"/>
              </w:rPr>
              <w:t>76(26,5%)</w:t>
            </w:r>
          </w:p>
        </w:tc>
      </w:tr>
      <w:tr w:rsidR="0012543D" w:rsidRPr="0012543D" w:rsidTr="00EC4D7F">
        <w:trPr>
          <w:trHeight w:val="407"/>
        </w:trPr>
        <w:tc>
          <w:tcPr>
            <w:tcW w:w="2342" w:type="dxa"/>
            <w:tcBorders>
              <w:top w:val="single" w:sz="8" w:space="0" w:color="FFFFFF"/>
              <w:left w:val="single" w:sz="8" w:space="0" w:color="FFFFFF"/>
              <w:bottom w:val="single" w:sz="8" w:space="0" w:color="FFFFFF"/>
              <w:right w:val="single" w:sz="8" w:space="0" w:color="FFFFFF"/>
            </w:tcBorders>
            <w:shd w:val="clear" w:color="auto" w:fill="558ED5"/>
            <w:tcMar>
              <w:top w:w="72" w:type="dxa"/>
              <w:left w:w="144" w:type="dxa"/>
              <w:bottom w:w="72" w:type="dxa"/>
              <w:right w:w="144" w:type="dxa"/>
            </w:tcMar>
            <w:hideMark/>
          </w:tcPr>
          <w:p w:rsidR="0012543D" w:rsidRPr="0012543D" w:rsidRDefault="0012543D" w:rsidP="0012543D">
            <w:pPr>
              <w:spacing w:line="276" w:lineRule="auto"/>
              <w:jc w:val="center"/>
              <w:rPr>
                <w:lang w:eastAsia="en-US"/>
              </w:rPr>
            </w:pPr>
            <w:r w:rsidRPr="0012543D">
              <w:rPr>
                <w:b/>
                <w:bCs/>
                <w:color w:val="000000"/>
                <w:kern w:val="24"/>
                <w:lang w:eastAsia="en-US"/>
              </w:rPr>
              <w:t>2014/2015</w:t>
            </w:r>
          </w:p>
        </w:tc>
        <w:tc>
          <w:tcPr>
            <w:tcW w:w="1878" w:type="dxa"/>
            <w:tcBorders>
              <w:top w:val="single" w:sz="8" w:space="0" w:color="FFFFFF"/>
              <w:left w:val="single" w:sz="8" w:space="0" w:color="FFFFFF"/>
              <w:bottom w:val="single" w:sz="8" w:space="0" w:color="FFFFFF"/>
              <w:right w:val="single" w:sz="8" w:space="0" w:color="FFFFFF"/>
            </w:tcBorders>
            <w:shd w:val="clear" w:color="auto" w:fill="558ED5"/>
            <w:tcMar>
              <w:top w:w="72" w:type="dxa"/>
              <w:left w:w="144" w:type="dxa"/>
              <w:bottom w:w="72" w:type="dxa"/>
              <w:right w:w="144" w:type="dxa"/>
            </w:tcMar>
            <w:hideMark/>
          </w:tcPr>
          <w:p w:rsidR="0012543D" w:rsidRPr="0012543D" w:rsidRDefault="0012543D" w:rsidP="0012543D">
            <w:pPr>
              <w:spacing w:line="276" w:lineRule="auto"/>
              <w:jc w:val="center"/>
              <w:rPr>
                <w:lang w:eastAsia="en-US"/>
              </w:rPr>
            </w:pPr>
            <w:r w:rsidRPr="0012543D">
              <w:rPr>
                <w:b/>
                <w:bCs/>
                <w:color w:val="000000"/>
                <w:kern w:val="24"/>
                <w:lang w:eastAsia="en-US"/>
              </w:rPr>
              <w:t>26</w:t>
            </w:r>
          </w:p>
        </w:tc>
        <w:tc>
          <w:tcPr>
            <w:tcW w:w="2269" w:type="dxa"/>
            <w:tcBorders>
              <w:top w:val="single" w:sz="8" w:space="0" w:color="FFFFFF"/>
              <w:left w:val="single" w:sz="8" w:space="0" w:color="FFFFFF"/>
              <w:bottom w:val="single" w:sz="8" w:space="0" w:color="FFFFFF"/>
              <w:right w:val="single" w:sz="8" w:space="0" w:color="FFFFFF"/>
            </w:tcBorders>
            <w:shd w:val="clear" w:color="auto" w:fill="558ED5"/>
            <w:tcMar>
              <w:top w:w="72" w:type="dxa"/>
              <w:left w:w="144" w:type="dxa"/>
              <w:bottom w:w="72" w:type="dxa"/>
              <w:right w:w="144" w:type="dxa"/>
            </w:tcMar>
            <w:hideMark/>
          </w:tcPr>
          <w:p w:rsidR="0012543D" w:rsidRPr="0012543D" w:rsidRDefault="0012543D" w:rsidP="0012543D">
            <w:pPr>
              <w:spacing w:line="276" w:lineRule="auto"/>
              <w:jc w:val="center"/>
              <w:rPr>
                <w:lang w:eastAsia="en-US"/>
              </w:rPr>
            </w:pPr>
            <w:r w:rsidRPr="0012543D">
              <w:rPr>
                <w:b/>
                <w:bCs/>
                <w:color w:val="000000"/>
                <w:kern w:val="24"/>
                <w:lang w:eastAsia="en-US"/>
              </w:rPr>
              <w:t>40</w:t>
            </w:r>
          </w:p>
        </w:tc>
        <w:tc>
          <w:tcPr>
            <w:tcW w:w="1702" w:type="dxa"/>
            <w:tcBorders>
              <w:top w:val="single" w:sz="8" w:space="0" w:color="FFFFFF"/>
              <w:left w:val="single" w:sz="8" w:space="0" w:color="FFFFFF"/>
              <w:bottom w:val="single" w:sz="8" w:space="0" w:color="FFFFFF"/>
              <w:right w:val="single" w:sz="8" w:space="0" w:color="FFFFFF"/>
            </w:tcBorders>
            <w:shd w:val="clear" w:color="auto" w:fill="558ED5"/>
            <w:tcMar>
              <w:top w:w="72" w:type="dxa"/>
              <w:left w:w="144" w:type="dxa"/>
              <w:bottom w:w="72" w:type="dxa"/>
              <w:right w:w="144" w:type="dxa"/>
            </w:tcMar>
            <w:hideMark/>
          </w:tcPr>
          <w:p w:rsidR="0012543D" w:rsidRPr="0012543D" w:rsidRDefault="0012543D" w:rsidP="0012543D">
            <w:pPr>
              <w:spacing w:line="276" w:lineRule="auto"/>
              <w:jc w:val="center"/>
              <w:rPr>
                <w:lang w:eastAsia="en-US"/>
              </w:rPr>
            </w:pPr>
            <w:r w:rsidRPr="0012543D">
              <w:rPr>
                <w:b/>
                <w:bCs/>
                <w:color w:val="000000"/>
                <w:kern w:val="24"/>
                <w:lang w:eastAsia="en-US"/>
              </w:rPr>
              <w:t>9</w:t>
            </w:r>
          </w:p>
        </w:tc>
        <w:tc>
          <w:tcPr>
            <w:tcW w:w="1415" w:type="dxa"/>
            <w:tcBorders>
              <w:top w:val="single" w:sz="8" w:space="0" w:color="FFFFFF"/>
              <w:left w:val="single" w:sz="8" w:space="0" w:color="FFFFFF"/>
              <w:bottom w:val="single" w:sz="8" w:space="0" w:color="FFFFFF"/>
              <w:right w:val="single" w:sz="8" w:space="0" w:color="FFFFFF"/>
            </w:tcBorders>
            <w:shd w:val="clear" w:color="auto" w:fill="558ED5"/>
            <w:tcMar>
              <w:top w:w="72" w:type="dxa"/>
              <w:left w:w="144" w:type="dxa"/>
              <w:bottom w:w="72" w:type="dxa"/>
              <w:right w:w="144" w:type="dxa"/>
            </w:tcMar>
            <w:hideMark/>
          </w:tcPr>
          <w:p w:rsidR="0012543D" w:rsidRPr="0012543D" w:rsidRDefault="0012543D" w:rsidP="0012543D">
            <w:pPr>
              <w:spacing w:line="276" w:lineRule="auto"/>
              <w:jc w:val="center"/>
              <w:rPr>
                <w:lang w:eastAsia="en-US"/>
              </w:rPr>
            </w:pPr>
            <w:r w:rsidRPr="0012543D">
              <w:rPr>
                <w:b/>
                <w:bCs/>
                <w:color w:val="000000"/>
                <w:kern w:val="24"/>
                <w:lang w:eastAsia="en-US"/>
              </w:rPr>
              <w:t>75(30%)</w:t>
            </w:r>
          </w:p>
        </w:tc>
      </w:tr>
      <w:tr w:rsidR="0012543D" w:rsidRPr="0012543D" w:rsidTr="00EC4D7F">
        <w:trPr>
          <w:trHeight w:val="259"/>
        </w:trPr>
        <w:tc>
          <w:tcPr>
            <w:tcW w:w="2342" w:type="dxa"/>
            <w:tcBorders>
              <w:top w:val="single" w:sz="8" w:space="0" w:color="FFFFFF"/>
              <w:left w:val="single" w:sz="8" w:space="0" w:color="FFFFFF"/>
              <w:bottom w:val="single" w:sz="8" w:space="0" w:color="FFFFFF"/>
              <w:right w:val="single" w:sz="8" w:space="0" w:color="FFFFFF"/>
            </w:tcBorders>
            <w:shd w:val="clear" w:color="auto" w:fill="558ED5"/>
            <w:tcMar>
              <w:top w:w="72" w:type="dxa"/>
              <w:left w:w="144" w:type="dxa"/>
              <w:bottom w:w="72" w:type="dxa"/>
              <w:right w:w="144" w:type="dxa"/>
            </w:tcMar>
            <w:hideMark/>
          </w:tcPr>
          <w:p w:rsidR="0012543D" w:rsidRPr="0012543D" w:rsidRDefault="0012543D" w:rsidP="0012543D">
            <w:pPr>
              <w:spacing w:line="276" w:lineRule="auto"/>
              <w:jc w:val="center"/>
              <w:rPr>
                <w:lang w:eastAsia="en-US"/>
              </w:rPr>
            </w:pPr>
            <w:r w:rsidRPr="0012543D">
              <w:rPr>
                <w:b/>
                <w:bCs/>
                <w:color w:val="FF0000"/>
                <w:kern w:val="24"/>
                <w:lang w:eastAsia="en-US"/>
              </w:rPr>
              <w:t>2015/2016</w:t>
            </w:r>
          </w:p>
        </w:tc>
        <w:tc>
          <w:tcPr>
            <w:tcW w:w="1878" w:type="dxa"/>
            <w:tcBorders>
              <w:top w:val="single" w:sz="8" w:space="0" w:color="FFFFFF"/>
              <w:left w:val="single" w:sz="8" w:space="0" w:color="FFFFFF"/>
              <w:bottom w:val="single" w:sz="8" w:space="0" w:color="FFFFFF"/>
              <w:right w:val="single" w:sz="8" w:space="0" w:color="FFFFFF"/>
            </w:tcBorders>
            <w:shd w:val="clear" w:color="auto" w:fill="558ED5"/>
            <w:tcMar>
              <w:top w:w="72" w:type="dxa"/>
              <w:left w:w="144" w:type="dxa"/>
              <w:bottom w:w="72" w:type="dxa"/>
              <w:right w:w="144" w:type="dxa"/>
            </w:tcMar>
            <w:hideMark/>
          </w:tcPr>
          <w:p w:rsidR="0012543D" w:rsidRPr="0012543D" w:rsidRDefault="0012543D" w:rsidP="0012543D">
            <w:pPr>
              <w:spacing w:line="276" w:lineRule="auto"/>
              <w:jc w:val="center"/>
              <w:rPr>
                <w:lang w:eastAsia="en-US"/>
              </w:rPr>
            </w:pPr>
            <w:r w:rsidRPr="0012543D">
              <w:rPr>
                <w:b/>
                <w:bCs/>
                <w:color w:val="FF0000"/>
                <w:kern w:val="24"/>
                <w:lang w:eastAsia="en-US"/>
              </w:rPr>
              <w:t>21</w:t>
            </w:r>
          </w:p>
        </w:tc>
        <w:tc>
          <w:tcPr>
            <w:tcW w:w="2269" w:type="dxa"/>
            <w:tcBorders>
              <w:top w:val="single" w:sz="8" w:space="0" w:color="FFFFFF"/>
              <w:left w:val="single" w:sz="8" w:space="0" w:color="FFFFFF"/>
              <w:bottom w:val="single" w:sz="8" w:space="0" w:color="FFFFFF"/>
              <w:right w:val="single" w:sz="8" w:space="0" w:color="FFFFFF"/>
            </w:tcBorders>
            <w:shd w:val="clear" w:color="auto" w:fill="558ED5"/>
            <w:tcMar>
              <w:top w:w="72" w:type="dxa"/>
              <w:left w:w="144" w:type="dxa"/>
              <w:bottom w:w="72" w:type="dxa"/>
              <w:right w:w="144" w:type="dxa"/>
            </w:tcMar>
            <w:hideMark/>
          </w:tcPr>
          <w:p w:rsidR="0012543D" w:rsidRPr="0012543D" w:rsidRDefault="0012543D" w:rsidP="0012543D">
            <w:pPr>
              <w:spacing w:line="276" w:lineRule="auto"/>
              <w:jc w:val="center"/>
              <w:rPr>
                <w:lang w:eastAsia="en-US"/>
              </w:rPr>
            </w:pPr>
            <w:r w:rsidRPr="0012543D">
              <w:rPr>
                <w:b/>
                <w:bCs/>
                <w:color w:val="FF0000"/>
                <w:kern w:val="24"/>
                <w:lang w:eastAsia="en-US"/>
              </w:rPr>
              <w:t>46</w:t>
            </w:r>
          </w:p>
        </w:tc>
        <w:tc>
          <w:tcPr>
            <w:tcW w:w="1702" w:type="dxa"/>
            <w:tcBorders>
              <w:top w:val="single" w:sz="8" w:space="0" w:color="FFFFFF"/>
              <w:left w:val="single" w:sz="8" w:space="0" w:color="FFFFFF"/>
              <w:bottom w:val="single" w:sz="8" w:space="0" w:color="FFFFFF"/>
              <w:right w:val="single" w:sz="8" w:space="0" w:color="FFFFFF"/>
            </w:tcBorders>
            <w:shd w:val="clear" w:color="auto" w:fill="558ED5"/>
            <w:tcMar>
              <w:top w:w="72" w:type="dxa"/>
              <w:left w:w="144" w:type="dxa"/>
              <w:bottom w:w="72" w:type="dxa"/>
              <w:right w:w="144" w:type="dxa"/>
            </w:tcMar>
            <w:hideMark/>
          </w:tcPr>
          <w:p w:rsidR="0012543D" w:rsidRPr="0012543D" w:rsidRDefault="0012543D" w:rsidP="0012543D">
            <w:pPr>
              <w:spacing w:line="276" w:lineRule="auto"/>
              <w:jc w:val="center"/>
              <w:rPr>
                <w:lang w:eastAsia="en-US"/>
              </w:rPr>
            </w:pPr>
            <w:r w:rsidRPr="0012543D">
              <w:rPr>
                <w:b/>
                <w:bCs/>
                <w:color w:val="FF0000"/>
                <w:kern w:val="24"/>
                <w:lang w:eastAsia="en-US"/>
              </w:rPr>
              <w:t>9</w:t>
            </w:r>
          </w:p>
        </w:tc>
        <w:tc>
          <w:tcPr>
            <w:tcW w:w="1415" w:type="dxa"/>
            <w:tcBorders>
              <w:top w:val="single" w:sz="8" w:space="0" w:color="FFFFFF"/>
              <w:left w:val="single" w:sz="8" w:space="0" w:color="FFFFFF"/>
              <w:bottom w:val="single" w:sz="8" w:space="0" w:color="FFFFFF"/>
              <w:right w:val="single" w:sz="8" w:space="0" w:color="FFFFFF"/>
            </w:tcBorders>
            <w:shd w:val="clear" w:color="auto" w:fill="558ED5"/>
            <w:tcMar>
              <w:top w:w="72" w:type="dxa"/>
              <w:left w:w="144" w:type="dxa"/>
              <w:bottom w:w="72" w:type="dxa"/>
              <w:right w:w="144" w:type="dxa"/>
            </w:tcMar>
            <w:hideMark/>
          </w:tcPr>
          <w:p w:rsidR="0012543D" w:rsidRPr="0012543D" w:rsidRDefault="0012543D" w:rsidP="0012543D">
            <w:pPr>
              <w:spacing w:line="276" w:lineRule="auto"/>
              <w:jc w:val="center"/>
              <w:rPr>
                <w:lang w:eastAsia="en-US"/>
              </w:rPr>
            </w:pPr>
            <w:r w:rsidRPr="0012543D">
              <w:rPr>
                <w:b/>
                <w:bCs/>
                <w:color w:val="FF0000"/>
                <w:kern w:val="24"/>
                <w:lang w:eastAsia="en-US"/>
              </w:rPr>
              <w:t>76</w:t>
            </w:r>
          </w:p>
        </w:tc>
      </w:tr>
    </w:tbl>
    <w:p w:rsidR="0012543D" w:rsidRPr="0012543D" w:rsidRDefault="0012543D" w:rsidP="0012543D">
      <w:pPr>
        <w:ind w:firstLine="708"/>
        <w:jc w:val="both"/>
        <w:rPr>
          <w:b/>
          <w:i/>
        </w:rPr>
      </w:pPr>
    </w:p>
    <w:p w:rsidR="00AC6315" w:rsidRPr="00AC6315" w:rsidRDefault="00AC6315" w:rsidP="00AC6315">
      <w:pPr>
        <w:autoSpaceDE w:val="0"/>
        <w:autoSpaceDN w:val="0"/>
        <w:adjustRightInd w:val="0"/>
        <w:ind w:firstLine="708"/>
        <w:jc w:val="both"/>
        <w:rPr>
          <w:rFonts w:eastAsia="Calibri"/>
          <w:color w:val="000000"/>
          <w:lang w:eastAsia="en-US"/>
        </w:rPr>
      </w:pPr>
      <w:r w:rsidRPr="00AC6315">
        <w:rPr>
          <w:rFonts w:eastAsia="Calibri"/>
          <w:color w:val="000000"/>
          <w:lang w:eastAsia="en-US"/>
        </w:rPr>
        <w:t xml:space="preserve">В 2015/2016 учебном году </w:t>
      </w:r>
      <w:r w:rsidRPr="00AC6315">
        <w:rPr>
          <w:rFonts w:eastAsia="Calibri"/>
          <w:b/>
          <w:bCs/>
          <w:i/>
          <w:iCs/>
          <w:color w:val="000000"/>
          <w:lang w:eastAsia="en-US"/>
        </w:rPr>
        <w:t xml:space="preserve">промежуточная аттестация </w:t>
      </w:r>
      <w:r w:rsidRPr="00AC6315">
        <w:rPr>
          <w:rFonts w:eastAsia="Calibri"/>
          <w:color w:val="000000"/>
          <w:lang w:eastAsia="en-US"/>
        </w:rPr>
        <w:t>проводилась в 1-11 классах по всем предметам учебного плана.</w:t>
      </w:r>
    </w:p>
    <w:p w:rsidR="003C2B6B" w:rsidRDefault="003C2B6B" w:rsidP="003C2B6B">
      <w:pPr>
        <w:ind w:firstLine="708"/>
        <w:jc w:val="both"/>
      </w:pPr>
      <w:r w:rsidRPr="00C47187">
        <w:t xml:space="preserve">Из </w:t>
      </w:r>
      <w:r w:rsidR="00AC6315">
        <w:t>31</w:t>
      </w:r>
      <w:r w:rsidR="000A4C6D">
        <w:t>3</w:t>
      </w:r>
      <w:r>
        <w:t xml:space="preserve"> обучающихся 1-11</w:t>
      </w:r>
      <w:r w:rsidRPr="00C47187">
        <w:t xml:space="preserve"> классов, </w:t>
      </w:r>
      <w:r>
        <w:t>участвовавших в промежуточной аттестации</w:t>
      </w:r>
      <w:r w:rsidRPr="00C47187">
        <w:t>, усв</w:t>
      </w:r>
      <w:r w:rsidR="000A4C6D">
        <w:t>о</w:t>
      </w:r>
      <w:r w:rsidRPr="00C47187">
        <w:t>и</w:t>
      </w:r>
      <w:r w:rsidR="000A4C6D">
        <w:t>ли</w:t>
      </w:r>
      <w:r w:rsidRPr="00C47187">
        <w:t xml:space="preserve"> государственный образовательный стандарт начального </w:t>
      </w:r>
      <w:r>
        <w:t>общего, основного общего образования, ФКГОС по всем предметам учебного плана</w:t>
      </w:r>
      <w:r w:rsidR="000A4C6D">
        <w:t>, но четверо учеников по шести предметам</w:t>
      </w:r>
      <w:r w:rsidR="000A4C6D" w:rsidRPr="000A4C6D">
        <w:t xml:space="preserve"> </w:t>
      </w:r>
      <w:r w:rsidR="000A4C6D" w:rsidRPr="0012543D">
        <w:t>не сдали промежуточную аттестацию</w:t>
      </w:r>
      <w:r w:rsidRPr="00C47187">
        <w:t xml:space="preserve">. </w:t>
      </w:r>
    </w:p>
    <w:p w:rsidR="003C2B6B" w:rsidRPr="00D842B0" w:rsidRDefault="003C2B6B" w:rsidP="003C2B6B">
      <w:pPr>
        <w:jc w:val="both"/>
        <w:rPr>
          <w:b/>
        </w:rPr>
      </w:pPr>
      <w:r w:rsidRPr="00D842B0">
        <w:rPr>
          <w:b/>
        </w:rPr>
        <w:t>Выводы:</w:t>
      </w:r>
    </w:p>
    <w:p w:rsidR="003C2B6B" w:rsidRDefault="003C2B6B" w:rsidP="003C2B6B">
      <w:pPr>
        <w:ind w:firstLine="708"/>
        <w:jc w:val="both"/>
      </w:pPr>
      <w:r w:rsidRPr="00C47187">
        <w:t>Промежуточная аттестация</w:t>
      </w:r>
      <w:r w:rsidR="000A4C6D">
        <w:t>, в основном,</w:t>
      </w:r>
      <w:r w:rsidRPr="00C47187">
        <w:t xml:space="preserve"> подтвердила полноту выполнения педагогами и обучающимися школы образовательных программ.</w:t>
      </w:r>
    </w:p>
    <w:p w:rsidR="003C2B6B" w:rsidRDefault="003C2B6B" w:rsidP="003C2B6B">
      <w:pPr>
        <w:ind w:firstLine="708"/>
        <w:jc w:val="both"/>
      </w:pPr>
      <w:r w:rsidRPr="00C47187">
        <w:t>Установлен фактический уровень теоретических знаний обучающихся по предметам учебного плана, их практических умений и навыков.</w:t>
      </w:r>
    </w:p>
    <w:p w:rsidR="003C2B6B" w:rsidRDefault="003C2B6B" w:rsidP="003C2B6B">
      <w:pPr>
        <w:ind w:firstLine="708"/>
        <w:jc w:val="both"/>
      </w:pPr>
      <w:r w:rsidRPr="00C47187">
        <w:t xml:space="preserve">Результаты промежуточной аттестации </w:t>
      </w:r>
      <w:r>
        <w:t>также позволили выявить недочеты в работе учителей:</w:t>
      </w:r>
    </w:p>
    <w:p w:rsidR="003C2B6B" w:rsidRPr="00C47187" w:rsidRDefault="003C2B6B" w:rsidP="003C2B6B">
      <w:pPr>
        <w:jc w:val="both"/>
      </w:pPr>
      <w:r>
        <w:t>-</w:t>
      </w:r>
      <w:r w:rsidR="00EC4D7F">
        <w:t xml:space="preserve"> </w:t>
      </w:r>
      <w:r>
        <w:t>непродуманность отбора измерительных материалов;</w:t>
      </w:r>
    </w:p>
    <w:p w:rsidR="003C2B6B" w:rsidRPr="00C47187" w:rsidRDefault="003C2B6B" w:rsidP="003C2B6B">
      <w:pPr>
        <w:jc w:val="both"/>
      </w:pPr>
      <w:r w:rsidRPr="00C47187">
        <w:t>- отсутствие системы подготовки к промежуточной аттестации через урок;</w:t>
      </w:r>
    </w:p>
    <w:p w:rsidR="003C2B6B" w:rsidRPr="00C47187" w:rsidRDefault="003C2B6B" w:rsidP="003C2B6B">
      <w:pPr>
        <w:jc w:val="both"/>
      </w:pPr>
      <w:r w:rsidRPr="00C47187">
        <w:t>- игнорирование рекомендаций и анализа результатов промежуточной аттестации за 201</w:t>
      </w:r>
      <w:r w:rsidR="000A4C6D">
        <w:t>4/2015</w:t>
      </w:r>
      <w:r w:rsidRPr="00C47187">
        <w:t xml:space="preserve"> учебный год.</w:t>
      </w:r>
    </w:p>
    <w:p w:rsidR="003C2B6B" w:rsidRPr="003C2B6B" w:rsidRDefault="003C2B6B" w:rsidP="003C2B6B">
      <w:pPr>
        <w:autoSpaceDE w:val="0"/>
        <w:autoSpaceDN w:val="0"/>
        <w:adjustRightInd w:val="0"/>
        <w:rPr>
          <w:rFonts w:eastAsiaTheme="minorHAnsi"/>
          <w:bCs/>
          <w:iCs/>
          <w:color w:val="000000"/>
          <w:lang w:eastAsia="en-US"/>
        </w:rPr>
      </w:pPr>
    </w:p>
    <w:p w:rsidR="003C2B6B" w:rsidRPr="006C0533" w:rsidRDefault="000A4C6D" w:rsidP="003C2B6B">
      <w:pPr>
        <w:autoSpaceDE w:val="0"/>
        <w:autoSpaceDN w:val="0"/>
        <w:adjustRightInd w:val="0"/>
        <w:rPr>
          <w:rFonts w:eastAsiaTheme="minorHAnsi"/>
          <w:lang w:eastAsia="en-US"/>
        </w:rPr>
      </w:pPr>
      <w:r>
        <w:rPr>
          <w:rFonts w:eastAsiaTheme="minorHAnsi"/>
          <w:b/>
          <w:bCs/>
          <w:i/>
          <w:iCs/>
          <w:color w:val="000000"/>
          <w:lang w:eastAsia="en-US"/>
        </w:rPr>
        <w:t xml:space="preserve">                </w:t>
      </w:r>
      <w:r w:rsidR="003C2B6B" w:rsidRPr="006C0533">
        <w:rPr>
          <w:rFonts w:eastAsiaTheme="minorHAnsi"/>
          <w:b/>
          <w:bCs/>
          <w:i/>
          <w:iCs/>
          <w:lang w:eastAsia="en-US"/>
        </w:rPr>
        <w:t xml:space="preserve">Результаты внешней независимой оценки качества образования </w:t>
      </w:r>
    </w:p>
    <w:p w:rsidR="00BB34DA" w:rsidRDefault="00BB34DA" w:rsidP="00BB34DA">
      <w:pPr>
        <w:autoSpaceDE w:val="0"/>
        <w:autoSpaceDN w:val="0"/>
        <w:adjustRightInd w:val="0"/>
        <w:ind w:firstLine="708"/>
        <w:jc w:val="both"/>
        <w:rPr>
          <w:bCs/>
        </w:rPr>
      </w:pPr>
      <w:r w:rsidRPr="00BB34DA">
        <w:rPr>
          <w:bCs/>
        </w:rPr>
        <w:t>Успеваемость и качество написания Всероссийской проверочной работы</w:t>
      </w:r>
      <w:r w:rsidRPr="00BB34DA">
        <w:rPr>
          <w:b/>
          <w:bCs/>
        </w:rPr>
        <w:t xml:space="preserve"> по русскому языку </w:t>
      </w:r>
      <w:r w:rsidRPr="00BB34DA">
        <w:rPr>
          <w:bCs/>
        </w:rPr>
        <w:t>выше российского показателя, но ниже городского и окружного</w:t>
      </w:r>
    </w:p>
    <w:p w:rsidR="00BB34DA" w:rsidRPr="00BB34DA" w:rsidRDefault="00BB34DA" w:rsidP="00BB34DA">
      <w:pPr>
        <w:autoSpaceDE w:val="0"/>
        <w:autoSpaceDN w:val="0"/>
        <w:adjustRightInd w:val="0"/>
        <w:ind w:firstLine="708"/>
        <w:jc w:val="both"/>
        <w:rPr>
          <w:b/>
          <w:bCs/>
        </w:rPr>
      </w:pPr>
    </w:p>
    <w:tbl>
      <w:tblPr>
        <w:tblStyle w:val="12"/>
        <w:tblW w:w="9606" w:type="dxa"/>
        <w:tblLook w:val="04A0" w:firstRow="1" w:lastRow="0" w:firstColumn="1" w:lastColumn="0" w:noHBand="0" w:noVBand="1"/>
      </w:tblPr>
      <w:tblGrid>
        <w:gridCol w:w="3114"/>
        <w:gridCol w:w="1134"/>
        <w:gridCol w:w="1134"/>
        <w:gridCol w:w="1814"/>
        <w:gridCol w:w="2410"/>
      </w:tblGrid>
      <w:tr w:rsidR="00BB34DA" w:rsidRPr="00BB34DA" w:rsidTr="006C0533">
        <w:tc>
          <w:tcPr>
            <w:tcW w:w="3114" w:type="dxa"/>
          </w:tcPr>
          <w:p w:rsidR="00BB34DA" w:rsidRPr="00BB34DA" w:rsidRDefault="00BB34DA" w:rsidP="00BB34DA">
            <w:pPr>
              <w:jc w:val="both"/>
            </w:pPr>
          </w:p>
        </w:tc>
        <w:tc>
          <w:tcPr>
            <w:tcW w:w="1134" w:type="dxa"/>
          </w:tcPr>
          <w:p w:rsidR="00BB34DA" w:rsidRPr="00BB34DA" w:rsidRDefault="00BB34DA" w:rsidP="00BB34DA">
            <w:pPr>
              <w:jc w:val="both"/>
            </w:pPr>
            <w:r w:rsidRPr="00BB34DA">
              <w:t>№ 10</w:t>
            </w:r>
          </w:p>
        </w:tc>
        <w:tc>
          <w:tcPr>
            <w:tcW w:w="1134" w:type="dxa"/>
          </w:tcPr>
          <w:p w:rsidR="00BB34DA" w:rsidRPr="00BB34DA" w:rsidRDefault="00BB34DA" w:rsidP="00BB34DA">
            <w:pPr>
              <w:jc w:val="both"/>
            </w:pPr>
            <w:r w:rsidRPr="00BB34DA">
              <w:t>Город</w:t>
            </w:r>
          </w:p>
        </w:tc>
        <w:tc>
          <w:tcPr>
            <w:tcW w:w="1814" w:type="dxa"/>
          </w:tcPr>
          <w:p w:rsidR="00BB34DA" w:rsidRPr="00BB34DA" w:rsidRDefault="00BB34DA" w:rsidP="00BB34DA">
            <w:pPr>
              <w:jc w:val="both"/>
            </w:pPr>
            <w:r w:rsidRPr="00BB34DA">
              <w:t>ЯНАО</w:t>
            </w:r>
          </w:p>
        </w:tc>
        <w:tc>
          <w:tcPr>
            <w:tcW w:w="2410" w:type="dxa"/>
          </w:tcPr>
          <w:p w:rsidR="00BB34DA" w:rsidRPr="00BB34DA" w:rsidRDefault="00BB34DA" w:rsidP="00BB34DA">
            <w:pPr>
              <w:jc w:val="both"/>
            </w:pPr>
            <w:r w:rsidRPr="00BB34DA">
              <w:t>Россия</w:t>
            </w:r>
          </w:p>
        </w:tc>
      </w:tr>
      <w:tr w:rsidR="00BB34DA" w:rsidRPr="00BB34DA" w:rsidTr="006C0533">
        <w:tc>
          <w:tcPr>
            <w:tcW w:w="3114" w:type="dxa"/>
          </w:tcPr>
          <w:p w:rsidR="00BB34DA" w:rsidRPr="00BB34DA" w:rsidRDefault="00BB34DA" w:rsidP="00BB34DA">
            <w:pPr>
              <w:jc w:val="both"/>
            </w:pPr>
            <w:r w:rsidRPr="00BB34DA">
              <w:t>Общая успеваемость</w:t>
            </w:r>
          </w:p>
        </w:tc>
        <w:tc>
          <w:tcPr>
            <w:tcW w:w="1134" w:type="dxa"/>
          </w:tcPr>
          <w:p w:rsidR="00BB34DA" w:rsidRPr="00BB34DA" w:rsidRDefault="00BB34DA" w:rsidP="00BB34DA">
            <w:pPr>
              <w:jc w:val="both"/>
              <w:rPr>
                <w:b/>
              </w:rPr>
            </w:pPr>
            <w:r w:rsidRPr="00BB34DA">
              <w:rPr>
                <w:b/>
              </w:rPr>
              <w:t>100</w:t>
            </w:r>
          </w:p>
        </w:tc>
        <w:tc>
          <w:tcPr>
            <w:tcW w:w="1134" w:type="dxa"/>
          </w:tcPr>
          <w:p w:rsidR="00BB34DA" w:rsidRPr="00BB34DA" w:rsidRDefault="00BB34DA" w:rsidP="00BB34DA">
            <w:pPr>
              <w:jc w:val="both"/>
            </w:pPr>
            <w:r w:rsidRPr="00BB34DA">
              <w:t>99,3</w:t>
            </w:r>
          </w:p>
        </w:tc>
        <w:tc>
          <w:tcPr>
            <w:tcW w:w="1814" w:type="dxa"/>
          </w:tcPr>
          <w:p w:rsidR="00BB34DA" w:rsidRPr="00BB34DA" w:rsidRDefault="00BB34DA" w:rsidP="00BB34DA">
            <w:pPr>
              <w:jc w:val="both"/>
            </w:pPr>
            <w:r w:rsidRPr="00BB34DA">
              <w:t>98,4</w:t>
            </w:r>
          </w:p>
        </w:tc>
        <w:tc>
          <w:tcPr>
            <w:tcW w:w="2410" w:type="dxa"/>
          </w:tcPr>
          <w:p w:rsidR="00BB34DA" w:rsidRPr="00BB34DA" w:rsidRDefault="00BB34DA" w:rsidP="00BB34DA">
            <w:pPr>
              <w:jc w:val="both"/>
            </w:pPr>
            <w:r w:rsidRPr="00BB34DA">
              <w:t>97,1</w:t>
            </w:r>
          </w:p>
        </w:tc>
      </w:tr>
      <w:tr w:rsidR="00BB34DA" w:rsidRPr="00BB34DA" w:rsidTr="006C0533">
        <w:tc>
          <w:tcPr>
            <w:tcW w:w="3114" w:type="dxa"/>
          </w:tcPr>
          <w:p w:rsidR="00BB34DA" w:rsidRPr="00BB34DA" w:rsidRDefault="00BB34DA" w:rsidP="00BB34DA">
            <w:pPr>
              <w:jc w:val="both"/>
            </w:pPr>
            <w:r w:rsidRPr="00BB34DA">
              <w:t>Качественная успеваемость</w:t>
            </w:r>
          </w:p>
        </w:tc>
        <w:tc>
          <w:tcPr>
            <w:tcW w:w="1134" w:type="dxa"/>
          </w:tcPr>
          <w:p w:rsidR="00BB34DA" w:rsidRPr="00BB34DA" w:rsidRDefault="00BB34DA" w:rsidP="00BB34DA">
            <w:pPr>
              <w:jc w:val="both"/>
              <w:rPr>
                <w:b/>
              </w:rPr>
            </w:pPr>
            <w:r w:rsidRPr="00BB34DA">
              <w:rPr>
                <w:b/>
              </w:rPr>
              <w:t>83,3</w:t>
            </w:r>
          </w:p>
        </w:tc>
        <w:tc>
          <w:tcPr>
            <w:tcW w:w="1134" w:type="dxa"/>
          </w:tcPr>
          <w:p w:rsidR="00BB34DA" w:rsidRPr="00BB34DA" w:rsidRDefault="00BB34DA" w:rsidP="00BB34DA">
            <w:pPr>
              <w:jc w:val="both"/>
            </w:pPr>
            <w:r w:rsidRPr="00BB34DA">
              <w:t>88,2</w:t>
            </w:r>
          </w:p>
        </w:tc>
        <w:tc>
          <w:tcPr>
            <w:tcW w:w="1814" w:type="dxa"/>
          </w:tcPr>
          <w:p w:rsidR="00BB34DA" w:rsidRPr="00BB34DA" w:rsidRDefault="00BB34DA" w:rsidP="00BB34DA">
            <w:pPr>
              <w:jc w:val="both"/>
            </w:pPr>
            <w:r w:rsidRPr="00BB34DA">
              <w:t>85,3</w:t>
            </w:r>
          </w:p>
        </w:tc>
        <w:tc>
          <w:tcPr>
            <w:tcW w:w="2410" w:type="dxa"/>
          </w:tcPr>
          <w:p w:rsidR="00BB34DA" w:rsidRPr="00BB34DA" w:rsidRDefault="00BB34DA" w:rsidP="00BB34DA">
            <w:pPr>
              <w:jc w:val="both"/>
            </w:pPr>
            <w:r w:rsidRPr="00BB34DA">
              <w:t>82,3</w:t>
            </w:r>
          </w:p>
        </w:tc>
      </w:tr>
      <w:tr w:rsidR="00BB34DA" w:rsidRPr="00BB34DA" w:rsidTr="006C0533">
        <w:tc>
          <w:tcPr>
            <w:tcW w:w="3114" w:type="dxa"/>
          </w:tcPr>
          <w:p w:rsidR="00BB34DA" w:rsidRPr="00BB34DA" w:rsidRDefault="00BB34DA" w:rsidP="00BB34DA">
            <w:pPr>
              <w:jc w:val="both"/>
            </w:pPr>
          </w:p>
        </w:tc>
        <w:tc>
          <w:tcPr>
            <w:tcW w:w="1134" w:type="dxa"/>
          </w:tcPr>
          <w:p w:rsidR="00BB34DA" w:rsidRPr="00BB34DA" w:rsidRDefault="00BB34DA" w:rsidP="00BB34DA">
            <w:pPr>
              <w:jc w:val="both"/>
            </w:pPr>
          </w:p>
        </w:tc>
        <w:tc>
          <w:tcPr>
            <w:tcW w:w="1134" w:type="dxa"/>
          </w:tcPr>
          <w:p w:rsidR="00BB34DA" w:rsidRPr="00BB34DA" w:rsidRDefault="00BB34DA" w:rsidP="00BB34DA">
            <w:pPr>
              <w:jc w:val="both"/>
            </w:pPr>
            <w:r w:rsidRPr="00BB34DA">
              <w:t>-4,9</w:t>
            </w:r>
          </w:p>
        </w:tc>
        <w:tc>
          <w:tcPr>
            <w:tcW w:w="1814" w:type="dxa"/>
          </w:tcPr>
          <w:p w:rsidR="00BB34DA" w:rsidRPr="00BB34DA" w:rsidRDefault="00BB34DA" w:rsidP="00BB34DA">
            <w:pPr>
              <w:jc w:val="both"/>
            </w:pPr>
            <w:r w:rsidRPr="00BB34DA">
              <w:t>-2</w:t>
            </w:r>
          </w:p>
        </w:tc>
        <w:tc>
          <w:tcPr>
            <w:tcW w:w="2410" w:type="dxa"/>
          </w:tcPr>
          <w:p w:rsidR="00BB34DA" w:rsidRPr="00BB34DA" w:rsidRDefault="00BB34DA" w:rsidP="00BB34DA">
            <w:pPr>
              <w:jc w:val="both"/>
            </w:pPr>
            <w:r w:rsidRPr="00BB34DA">
              <w:t>+1</w:t>
            </w:r>
          </w:p>
        </w:tc>
      </w:tr>
    </w:tbl>
    <w:p w:rsidR="00BB34DA" w:rsidRPr="00BB34DA" w:rsidRDefault="00BB34DA" w:rsidP="00BB34DA">
      <w:pPr>
        <w:widowControl w:val="0"/>
        <w:ind w:firstLine="567"/>
        <w:jc w:val="both"/>
        <w:rPr>
          <w:rFonts w:eastAsia="Calibri"/>
          <w:lang w:eastAsia="en-US"/>
        </w:rPr>
      </w:pPr>
    </w:p>
    <w:p w:rsidR="00BB34DA" w:rsidRPr="00BB34DA" w:rsidRDefault="00BB34DA" w:rsidP="00BB34DA">
      <w:pPr>
        <w:widowControl w:val="0"/>
        <w:ind w:firstLine="567"/>
        <w:jc w:val="both"/>
        <w:rPr>
          <w:rFonts w:eastAsia="Calibri"/>
          <w:lang w:eastAsia="en-US"/>
        </w:rPr>
      </w:pPr>
      <w:r w:rsidRPr="00BB34DA">
        <w:rPr>
          <w:rFonts w:eastAsia="Calibri"/>
          <w:b/>
          <w:lang w:eastAsia="en-US"/>
        </w:rPr>
        <w:t>По математике</w:t>
      </w:r>
      <w:r w:rsidRPr="00BB34DA">
        <w:rPr>
          <w:rFonts w:eastAsia="Calibri"/>
          <w:lang w:eastAsia="en-US"/>
        </w:rPr>
        <w:t xml:space="preserve"> результаты ниже всех уровней</w:t>
      </w:r>
    </w:p>
    <w:tbl>
      <w:tblPr>
        <w:tblStyle w:val="12"/>
        <w:tblW w:w="9606" w:type="dxa"/>
        <w:tblLook w:val="04A0" w:firstRow="1" w:lastRow="0" w:firstColumn="1" w:lastColumn="0" w:noHBand="0" w:noVBand="1"/>
      </w:tblPr>
      <w:tblGrid>
        <w:gridCol w:w="2972"/>
        <w:gridCol w:w="1276"/>
        <w:gridCol w:w="1134"/>
        <w:gridCol w:w="1814"/>
        <w:gridCol w:w="2410"/>
      </w:tblGrid>
      <w:tr w:rsidR="00BB34DA" w:rsidRPr="00BB34DA" w:rsidTr="006C0533">
        <w:tc>
          <w:tcPr>
            <w:tcW w:w="2972" w:type="dxa"/>
          </w:tcPr>
          <w:p w:rsidR="00BB34DA" w:rsidRPr="00BB34DA" w:rsidRDefault="00BB34DA" w:rsidP="00BB34DA">
            <w:pPr>
              <w:jc w:val="both"/>
            </w:pPr>
          </w:p>
        </w:tc>
        <w:tc>
          <w:tcPr>
            <w:tcW w:w="1276" w:type="dxa"/>
          </w:tcPr>
          <w:p w:rsidR="00BB34DA" w:rsidRPr="00BB34DA" w:rsidRDefault="00BB34DA" w:rsidP="00BB34DA">
            <w:pPr>
              <w:jc w:val="both"/>
            </w:pPr>
            <w:r w:rsidRPr="00BB34DA">
              <w:t>№ 10</w:t>
            </w:r>
          </w:p>
        </w:tc>
        <w:tc>
          <w:tcPr>
            <w:tcW w:w="1134" w:type="dxa"/>
          </w:tcPr>
          <w:p w:rsidR="00BB34DA" w:rsidRPr="00BB34DA" w:rsidRDefault="00BB34DA" w:rsidP="00BB34DA">
            <w:pPr>
              <w:jc w:val="both"/>
            </w:pPr>
            <w:r w:rsidRPr="00BB34DA">
              <w:t>Город</w:t>
            </w:r>
          </w:p>
        </w:tc>
        <w:tc>
          <w:tcPr>
            <w:tcW w:w="1814" w:type="dxa"/>
          </w:tcPr>
          <w:p w:rsidR="00BB34DA" w:rsidRPr="00BB34DA" w:rsidRDefault="00BB34DA" w:rsidP="00BB34DA">
            <w:pPr>
              <w:jc w:val="both"/>
            </w:pPr>
            <w:r w:rsidRPr="00BB34DA">
              <w:t>ЯНАО</w:t>
            </w:r>
          </w:p>
        </w:tc>
        <w:tc>
          <w:tcPr>
            <w:tcW w:w="2410" w:type="dxa"/>
          </w:tcPr>
          <w:p w:rsidR="00BB34DA" w:rsidRPr="00BB34DA" w:rsidRDefault="00BB34DA" w:rsidP="00BB34DA">
            <w:pPr>
              <w:jc w:val="both"/>
            </w:pPr>
            <w:r w:rsidRPr="00BB34DA">
              <w:t>Россия</w:t>
            </w:r>
          </w:p>
        </w:tc>
      </w:tr>
      <w:tr w:rsidR="00BB34DA" w:rsidRPr="00BB34DA" w:rsidTr="006C0533">
        <w:tc>
          <w:tcPr>
            <w:tcW w:w="2972" w:type="dxa"/>
          </w:tcPr>
          <w:p w:rsidR="00BB34DA" w:rsidRPr="00BB34DA" w:rsidRDefault="00BB34DA" w:rsidP="00BB34DA">
            <w:pPr>
              <w:jc w:val="both"/>
            </w:pPr>
            <w:r w:rsidRPr="00BB34DA">
              <w:t>Общая успеваемость</w:t>
            </w:r>
          </w:p>
        </w:tc>
        <w:tc>
          <w:tcPr>
            <w:tcW w:w="1276" w:type="dxa"/>
          </w:tcPr>
          <w:p w:rsidR="00BB34DA" w:rsidRPr="00BB34DA" w:rsidRDefault="00BB34DA" w:rsidP="00BB34DA">
            <w:pPr>
              <w:jc w:val="both"/>
              <w:rPr>
                <w:b/>
              </w:rPr>
            </w:pPr>
            <w:r w:rsidRPr="00BB34DA">
              <w:rPr>
                <w:b/>
              </w:rPr>
              <w:t>100</w:t>
            </w:r>
          </w:p>
        </w:tc>
        <w:tc>
          <w:tcPr>
            <w:tcW w:w="1134" w:type="dxa"/>
          </w:tcPr>
          <w:p w:rsidR="00BB34DA" w:rsidRPr="00BB34DA" w:rsidRDefault="00BB34DA" w:rsidP="00BB34DA">
            <w:pPr>
              <w:jc w:val="both"/>
            </w:pPr>
            <w:r w:rsidRPr="00BB34DA">
              <w:t>98,7</w:t>
            </w:r>
          </w:p>
        </w:tc>
        <w:tc>
          <w:tcPr>
            <w:tcW w:w="1814" w:type="dxa"/>
          </w:tcPr>
          <w:p w:rsidR="00BB34DA" w:rsidRPr="00BB34DA" w:rsidRDefault="00BB34DA" w:rsidP="00BB34DA">
            <w:pPr>
              <w:jc w:val="both"/>
            </w:pPr>
            <w:r w:rsidRPr="00BB34DA">
              <w:t>98,3</w:t>
            </w:r>
          </w:p>
        </w:tc>
        <w:tc>
          <w:tcPr>
            <w:tcW w:w="2410" w:type="dxa"/>
          </w:tcPr>
          <w:p w:rsidR="00BB34DA" w:rsidRPr="00BB34DA" w:rsidRDefault="00BB34DA" w:rsidP="00BB34DA">
            <w:pPr>
              <w:jc w:val="both"/>
            </w:pPr>
            <w:r w:rsidRPr="00BB34DA">
              <w:t>97,4</w:t>
            </w:r>
          </w:p>
        </w:tc>
      </w:tr>
      <w:tr w:rsidR="00BB34DA" w:rsidRPr="00BB34DA" w:rsidTr="006C0533">
        <w:tc>
          <w:tcPr>
            <w:tcW w:w="2972" w:type="dxa"/>
          </w:tcPr>
          <w:p w:rsidR="00BB34DA" w:rsidRPr="00BB34DA" w:rsidRDefault="00BB34DA" w:rsidP="00BB34DA">
            <w:pPr>
              <w:jc w:val="both"/>
            </w:pPr>
            <w:r w:rsidRPr="00BB34DA">
              <w:t>Качественная успеваемость</w:t>
            </w:r>
          </w:p>
        </w:tc>
        <w:tc>
          <w:tcPr>
            <w:tcW w:w="1276" w:type="dxa"/>
          </w:tcPr>
          <w:p w:rsidR="00BB34DA" w:rsidRPr="00BB34DA" w:rsidRDefault="00BB34DA" w:rsidP="00BB34DA">
            <w:pPr>
              <w:jc w:val="both"/>
              <w:rPr>
                <w:b/>
              </w:rPr>
            </w:pPr>
            <w:r w:rsidRPr="00BB34DA">
              <w:rPr>
                <w:b/>
              </w:rPr>
              <w:t>72,3</w:t>
            </w:r>
          </w:p>
        </w:tc>
        <w:tc>
          <w:tcPr>
            <w:tcW w:w="1134" w:type="dxa"/>
          </w:tcPr>
          <w:p w:rsidR="00BB34DA" w:rsidRPr="00BB34DA" w:rsidRDefault="00BB34DA" w:rsidP="00BB34DA">
            <w:pPr>
              <w:jc w:val="both"/>
            </w:pPr>
            <w:r w:rsidRPr="00BB34DA">
              <w:t>87,9</w:t>
            </w:r>
          </w:p>
        </w:tc>
        <w:tc>
          <w:tcPr>
            <w:tcW w:w="1814" w:type="dxa"/>
          </w:tcPr>
          <w:p w:rsidR="00BB34DA" w:rsidRPr="00BB34DA" w:rsidRDefault="00BB34DA" w:rsidP="00BB34DA">
            <w:pPr>
              <w:jc w:val="both"/>
            </w:pPr>
            <w:r w:rsidRPr="00BB34DA">
              <w:t>83,7</w:t>
            </w:r>
          </w:p>
        </w:tc>
        <w:tc>
          <w:tcPr>
            <w:tcW w:w="2410" w:type="dxa"/>
          </w:tcPr>
          <w:p w:rsidR="00BB34DA" w:rsidRPr="00BB34DA" w:rsidRDefault="00BB34DA" w:rsidP="00BB34DA">
            <w:pPr>
              <w:jc w:val="both"/>
            </w:pPr>
            <w:r w:rsidRPr="00BB34DA">
              <w:t>81,4</w:t>
            </w:r>
          </w:p>
        </w:tc>
      </w:tr>
      <w:tr w:rsidR="00BB34DA" w:rsidRPr="00BB34DA" w:rsidTr="006C0533">
        <w:tc>
          <w:tcPr>
            <w:tcW w:w="2972" w:type="dxa"/>
          </w:tcPr>
          <w:p w:rsidR="00BB34DA" w:rsidRPr="00BB34DA" w:rsidRDefault="00BB34DA" w:rsidP="00BB34DA">
            <w:pPr>
              <w:jc w:val="both"/>
            </w:pPr>
          </w:p>
        </w:tc>
        <w:tc>
          <w:tcPr>
            <w:tcW w:w="1276" w:type="dxa"/>
          </w:tcPr>
          <w:p w:rsidR="00BB34DA" w:rsidRPr="00BB34DA" w:rsidRDefault="00BB34DA" w:rsidP="00BB34DA">
            <w:pPr>
              <w:jc w:val="both"/>
            </w:pPr>
          </w:p>
        </w:tc>
        <w:tc>
          <w:tcPr>
            <w:tcW w:w="1134" w:type="dxa"/>
          </w:tcPr>
          <w:p w:rsidR="00BB34DA" w:rsidRPr="00BB34DA" w:rsidRDefault="00BB34DA" w:rsidP="00BB34DA">
            <w:pPr>
              <w:jc w:val="both"/>
            </w:pPr>
            <w:r w:rsidRPr="00BB34DA">
              <w:t>-15,6</w:t>
            </w:r>
          </w:p>
        </w:tc>
        <w:tc>
          <w:tcPr>
            <w:tcW w:w="1814" w:type="dxa"/>
          </w:tcPr>
          <w:p w:rsidR="00BB34DA" w:rsidRPr="00BB34DA" w:rsidRDefault="00BB34DA" w:rsidP="00BB34DA">
            <w:pPr>
              <w:jc w:val="both"/>
            </w:pPr>
            <w:r w:rsidRPr="00BB34DA">
              <w:t>-11,4</w:t>
            </w:r>
          </w:p>
        </w:tc>
        <w:tc>
          <w:tcPr>
            <w:tcW w:w="2410" w:type="dxa"/>
          </w:tcPr>
          <w:p w:rsidR="00BB34DA" w:rsidRPr="00BB34DA" w:rsidRDefault="00BB34DA" w:rsidP="00BB34DA">
            <w:pPr>
              <w:jc w:val="both"/>
            </w:pPr>
            <w:r w:rsidRPr="00BB34DA">
              <w:t>-9,1</w:t>
            </w:r>
          </w:p>
        </w:tc>
      </w:tr>
    </w:tbl>
    <w:p w:rsidR="00BB34DA" w:rsidRPr="00BB34DA" w:rsidRDefault="00BB34DA" w:rsidP="00BB34DA">
      <w:pPr>
        <w:autoSpaceDE w:val="0"/>
        <w:autoSpaceDN w:val="0"/>
        <w:adjustRightInd w:val="0"/>
        <w:jc w:val="both"/>
        <w:rPr>
          <w:b/>
          <w:bCs/>
          <w:lang w:val="en-US"/>
        </w:rPr>
      </w:pPr>
    </w:p>
    <w:p w:rsidR="00BB34DA" w:rsidRPr="00BB34DA" w:rsidRDefault="00BB34DA" w:rsidP="00BB34DA">
      <w:pPr>
        <w:autoSpaceDE w:val="0"/>
        <w:autoSpaceDN w:val="0"/>
        <w:adjustRightInd w:val="0"/>
        <w:jc w:val="both"/>
        <w:rPr>
          <w:b/>
          <w:bCs/>
        </w:rPr>
      </w:pPr>
      <w:r w:rsidRPr="00BB34DA">
        <w:rPr>
          <w:b/>
          <w:bCs/>
        </w:rPr>
        <w:t>По окружающему миру</w:t>
      </w:r>
      <w:r w:rsidRPr="00BB34DA">
        <w:t xml:space="preserve"> результаты ниже всех уровней</w:t>
      </w:r>
    </w:p>
    <w:tbl>
      <w:tblPr>
        <w:tblStyle w:val="12"/>
        <w:tblW w:w="9606" w:type="dxa"/>
        <w:tblLook w:val="04A0" w:firstRow="1" w:lastRow="0" w:firstColumn="1" w:lastColumn="0" w:noHBand="0" w:noVBand="1"/>
      </w:tblPr>
      <w:tblGrid>
        <w:gridCol w:w="2972"/>
        <w:gridCol w:w="1276"/>
        <w:gridCol w:w="1134"/>
        <w:gridCol w:w="1814"/>
        <w:gridCol w:w="2410"/>
      </w:tblGrid>
      <w:tr w:rsidR="00BB34DA" w:rsidRPr="00BB34DA" w:rsidTr="006C0533">
        <w:tc>
          <w:tcPr>
            <w:tcW w:w="2972" w:type="dxa"/>
          </w:tcPr>
          <w:p w:rsidR="00BB34DA" w:rsidRPr="00BB34DA" w:rsidRDefault="00BB34DA" w:rsidP="00BB34DA">
            <w:pPr>
              <w:jc w:val="both"/>
            </w:pPr>
          </w:p>
        </w:tc>
        <w:tc>
          <w:tcPr>
            <w:tcW w:w="1276" w:type="dxa"/>
          </w:tcPr>
          <w:p w:rsidR="00BB34DA" w:rsidRPr="00BB34DA" w:rsidRDefault="00BB34DA" w:rsidP="00BB34DA">
            <w:pPr>
              <w:jc w:val="both"/>
            </w:pPr>
            <w:r w:rsidRPr="00BB34DA">
              <w:t>№ 10</w:t>
            </w:r>
          </w:p>
        </w:tc>
        <w:tc>
          <w:tcPr>
            <w:tcW w:w="1134" w:type="dxa"/>
          </w:tcPr>
          <w:p w:rsidR="00BB34DA" w:rsidRPr="00BB34DA" w:rsidRDefault="00BB34DA" w:rsidP="00BB34DA">
            <w:pPr>
              <w:jc w:val="both"/>
            </w:pPr>
            <w:r w:rsidRPr="00BB34DA">
              <w:t>Город</w:t>
            </w:r>
          </w:p>
        </w:tc>
        <w:tc>
          <w:tcPr>
            <w:tcW w:w="1814" w:type="dxa"/>
          </w:tcPr>
          <w:p w:rsidR="00BB34DA" w:rsidRPr="00BB34DA" w:rsidRDefault="00BB34DA" w:rsidP="00BB34DA">
            <w:pPr>
              <w:jc w:val="both"/>
            </w:pPr>
            <w:r w:rsidRPr="00BB34DA">
              <w:t>ЯНАО</w:t>
            </w:r>
          </w:p>
        </w:tc>
        <w:tc>
          <w:tcPr>
            <w:tcW w:w="2410" w:type="dxa"/>
          </w:tcPr>
          <w:p w:rsidR="00BB34DA" w:rsidRPr="00BB34DA" w:rsidRDefault="00BB34DA" w:rsidP="00BB34DA">
            <w:pPr>
              <w:jc w:val="both"/>
            </w:pPr>
            <w:r w:rsidRPr="00BB34DA">
              <w:t>Россия</w:t>
            </w:r>
          </w:p>
        </w:tc>
      </w:tr>
      <w:tr w:rsidR="00BB34DA" w:rsidRPr="00BB34DA" w:rsidTr="006C0533">
        <w:tc>
          <w:tcPr>
            <w:tcW w:w="2972" w:type="dxa"/>
          </w:tcPr>
          <w:p w:rsidR="00BB34DA" w:rsidRPr="00BB34DA" w:rsidRDefault="00BB34DA" w:rsidP="00BB34DA">
            <w:pPr>
              <w:jc w:val="both"/>
            </w:pPr>
            <w:r w:rsidRPr="00BB34DA">
              <w:t>Общая успеваемость</w:t>
            </w:r>
          </w:p>
        </w:tc>
        <w:tc>
          <w:tcPr>
            <w:tcW w:w="1276" w:type="dxa"/>
          </w:tcPr>
          <w:p w:rsidR="00BB34DA" w:rsidRPr="00BB34DA" w:rsidRDefault="00BB34DA" w:rsidP="00BB34DA">
            <w:pPr>
              <w:jc w:val="both"/>
              <w:rPr>
                <w:b/>
              </w:rPr>
            </w:pPr>
            <w:r w:rsidRPr="00BB34DA">
              <w:rPr>
                <w:b/>
              </w:rPr>
              <w:t>100</w:t>
            </w:r>
          </w:p>
        </w:tc>
        <w:tc>
          <w:tcPr>
            <w:tcW w:w="1134" w:type="dxa"/>
          </w:tcPr>
          <w:p w:rsidR="00BB34DA" w:rsidRPr="00BB34DA" w:rsidRDefault="00BB34DA" w:rsidP="00BB34DA">
            <w:pPr>
              <w:jc w:val="both"/>
            </w:pPr>
            <w:r w:rsidRPr="00BB34DA">
              <w:t>99,6</w:t>
            </w:r>
          </w:p>
        </w:tc>
        <w:tc>
          <w:tcPr>
            <w:tcW w:w="1814" w:type="dxa"/>
          </w:tcPr>
          <w:p w:rsidR="00BB34DA" w:rsidRPr="00BB34DA" w:rsidRDefault="00BB34DA" w:rsidP="00BB34DA">
            <w:pPr>
              <w:jc w:val="both"/>
            </w:pPr>
            <w:r w:rsidRPr="00BB34DA">
              <w:t>98,9</w:t>
            </w:r>
          </w:p>
        </w:tc>
        <w:tc>
          <w:tcPr>
            <w:tcW w:w="2410" w:type="dxa"/>
          </w:tcPr>
          <w:p w:rsidR="00BB34DA" w:rsidRPr="00BB34DA" w:rsidRDefault="00BB34DA" w:rsidP="00BB34DA">
            <w:pPr>
              <w:jc w:val="both"/>
            </w:pPr>
            <w:r w:rsidRPr="00BB34DA">
              <w:t>98,4</w:t>
            </w:r>
          </w:p>
        </w:tc>
      </w:tr>
      <w:tr w:rsidR="00BB34DA" w:rsidRPr="00BB34DA" w:rsidTr="006C0533">
        <w:tc>
          <w:tcPr>
            <w:tcW w:w="2972" w:type="dxa"/>
          </w:tcPr>
          <w:p w:rsidR="00BB34DA" w:rsidRPr="00BB34DA" w:rsidRDefault="00BB34DA" w:rsidP="00BB34DA">
            <w:pPr>
              <w:jc w:val="both"/>
            </w:pPr>
            <w:r w:rsidRPr="00BB34DA">
              <w:t>Качественная успеваемость</w:t>
            </w:r>
          </w:p>
        </w:tc>
        <w:tc>
          <w:tcPr>
            <w:tcW w:w="1276" w:type="dxa"/>
          </w:tcPr>
          <w:p w:rsidR="00BB34DA" w:rsidRPr="00BB34DA" w:rsidRDefault="00BB34DA" w:rsidP="00BB34DA">
            <w:pPr>
              <w:jc w:val="both"/>
              <w:rPr>
                <w:b/>
              </w:rPr>
            </w:pPr>
            <w:r w:rsidRPr="00BB34DA">
              <w:rPr>
                <w:b/>
              </w:rPr>
              <w:t>72,2</w:t>
            </w:r>
          </w:p>
        </w:tc>
        <w:tc>
          <w:tcPr>
            <w:tcW w:w="1134" w:type="dxa"/>
          </w:tcPr>
          <w:p w:rsidR="00BB34DA" w:rsidRPr="00BB34DA" w:rsidRDefault="00BB34DA" w:rsidP="00BB34DA">
            <w:pPr>
              <w:jc w:val="both"/>
            </w:pPr>
            <w:r w:rsidRPr="00BB34DA">
              <w:t>80,6</w:t>
            </w:r>
          </w:p>
        </w:tc>
        <w:tc>
          <w:tcPr>
            <w:tcW w:w="1814" w:type="dxa"/>
          </w:tcPr>
          <w:p w:rsidR="00BB34DA" w:rsidRPr="00BB34DA" w:rsidRDefault="00BB34DA" w:rsidP="00BB34DA">
            <w:pPr>
              <w:jc w:val="both"/>
            </w:pPr>
            <w:r w:rsidRPr="00BB34DA">
              <w:t>77,1</w:t>
            </w:r>
          </w:p>
        </w:tc>
        <w:tc>
          <w:tcPr>
            <w:tcW w:w="2410" w:type="dxa"/>
          </w:tcPr>
          <w:p w:rsidR="00BB34DA" w:rsidRPr="00BB34DA" w:rsidRDefault="00BB34DA" w:rsidP="00BB34DA">
            <w:pPr>
              <w:jc w:val="both"/>
            </w:pPr>
            <w:r w:rsidRPr="00BB34DA">
              <w:t>74,4</w:t>
            </w:r>
          </w:p>
        </w:tc>
      </w:tr>
      <w:tr w:rsidR="00BB34DA" w:rsidRPr="00BB34DA" w:rsidTr="006C0533">
        <w:tc>
          <w:tcPr>
            <w:tcW w:w="2972" w:type="dxa"/>
          </w:tcPr>
          <w:p w:rsidR="00BB34DA" w:rsidRPr="00BB34DA" w:rsidRDefault="00BB34DA" w:rsidP="00BB34DA">
            <w:pPr>
              <w:jc w:val="both"/>
            </w:pPr>
          </w:p>
        </w:tc>
        <w:tc>
          <w:tcPr>
            <w:tcW w:w="1276" w:type="dxa"/>
          </w:tcPr>
          <w:p w:rsidR="00BB34DA" w:rsidRPr="00BB34DA" w:rsidRDefault="00BB34DA" w:rsidP="00BB34DA">
            <w:pPr>
              <w:jc w:val="both"/>
            </w:pPr>
          </w:p>
        </w:tc>
        <w:tc>
          <w:tcPr>
            <w:tcW w:w="1134" w:type="dxa"/>
          </w:tcPr>
          <w:p w:rsidR="00BB34DA" w:rsidRPr="00BB34DA" w:rsidRDefault="00BB34DA" w:rsidP="00BB34DA">
            <w:pPr>
              <w:jc w:val="both"/>
            </w:pPr>
            <w:r w:rsidRPr="00BB34DA">
              <w:t>-8,4</w:t>
            </w:r>
          </w:p>
        </w:tc>
        <w:tc>
          <w:tcPr>
            <w:tcW w:w="1814" w:type="dxa"/>
          </w:tcPr>
          <w:p w:rsidR="00BB34DA" w:rsidRPr="00BB34DA" w:rsidRDefault="00BB34DA" w:rsidP="00BB34DA">
            <w:pPr>
              <w:jc w:val="both"/>
            </w:pPr>
            <w:r w:rsidRPr="00BB34DA">
              <w:t>-4,9</w:t>
            </w:r>
          </w:p>
        </w:tc>
        <w:tc>
          <w:tcPr>
            <w:tcW w:w="2410" w:type="dxa"/>
          </w:tcPr>
          <w:p w:rsidR="00BB34DA" w:rsidRPr="00BB34DA" w:rsidRDefault="00BB34DA" w:rsidP="00BB34DA">
            <w:pPr>
              <w:jc w:val="both"/>
            </w:pPr>
            <w:r w:rsidRPr="00BB34DA">
              <w:t>-2,2</w:t>
            </w:r>
          </w:p>
        </w:tc>
      </w:tr>
    </w:tbl>
    <w:p w:rsidR="00BB34DA" w:rsidRPr="00BB34DA" w:rsidRDefault="00BB34DA" w:rsidP="00BB34DA">
      <w:pPr>
        <w:autoSpaceDE w:val="0"/>
        <w:autoSpaceDN w:val="0"/>
        <w:adjustRightInd w:val="0"/>
        <w:jc w:val="both"/>
      </w:pPr>
      <w:r w:rsidRPr="00BB34DA">
        <w:rPr>
          <w:b/>
          <w:bCs/>
          <w:i/>
          <w:iCs/>
        </w:rPr>
        <w:t xml:space="preserve">Вывод: </w:t>
      </w:r>
      <w:r w:rsidRPr="00BB34DA">
        <w:t>уровень выполнения заданий ВПР по русскому языку, математике, окружающему миру достаточный. Показатель успеваемости всем предметам превышает окружной и российский показатели, а качества ниже уровня города, округа и России.</w:t>
      </w:r>
    </w:p>
    <w:p w:rsidR="00BB34DA" w:rsidRDefault="00BB34DA" w:rsidP="00BB34DA">
      <w:pPr>
        <w:autoSpaceDE w:val="0"/>
        <w:autoSpaceDN w:val="0"/>
        <w:adjustRightInd w:val="0"/>
        <w:ind w:firstLine="708"/>
        <w:jc w:val="both"/>
        <w:rPr>
          <w:b/>
          <w:bCs/>
          <w:i/>
          <w:iCs/>
        </w:rPr>
      </w:pPr>
    </w:p>
    <w:p w:rsidR="00BB34DA" w:rsidRPr="00BB34DA" w:rsidRDefault="00BB34DA" w:rsidP="00BB34DA">
      <w:pPr>
        <w:autoSpaceDE w:val="0"/>
        <w:autoSpaceDN w:val="0"/>
        <w:adjustRightInd w:val="0"/>
        <w:ind w:firstLine="708"/>
        <w:jc w:val="both"/>
        <w:rPr>
          <w:b/>
          <w:bCs/>
        </w:rPr>
      </w:pPr>
      <w:r w:rsidRPr="00BB34DA">
        <w:rPr>
          <w:b/>
          <w:bCs/>
          <w:i/>
          <w:iCs/>
        </w:rPr>
        <w:lastRenderedPageBreak/>
        <w:t>Результаты мониторингового исследования образовательных достижений учащихся 1 - 4 классов.</w:t>
      </w:r>
    </w:p>
    <w:p w:rsidR="00BB34DA" w:rsidRPr="00BB34DA" w:rsidRDefault="00BB34DA" w:rsidP="00BB34DA">
      <w:pPr>
        <w:autoSpaceDE w:val="0"/>
        <w:autoSpaceDN w:val="0"/>
        <w:adjustRightInd w:val="0"/>
        <w:ind w:firstLine="708"/>
        <w:jc w:val="both"/>
        <w:rPr>
          <w:rFonts w:eastAsia="TimesNewRomanPSMT"/>
        </w:rPr>
      </w:pPr>
      <w:r w:rsidRPr="00BB34DA">
        <w:rPr>
          <w:rFonts w:eastAsia="TimesNewRomanPSMT"/>
        </w:rPr>
        <w:t xml:space="preserve">В 1-4 классах проведено мониторинговое исследование образовательных достижений учащихся в соответствии с ФГОС НОО, которое включает проведение диагностических работ по русскому языку, чтению, математике, разработанных Центром </w:t>
      </w:r>
      <w:proofErr w:type="gramStart"/>
      <w:r w:rsidRPr="00BB34DA">
        <w:rPr>
          <w:rFonts w:eastAsia="TimesNewRomanPSMT"/>
        </w:rPr>
        <w:t>оценки качества образования Института содержания</w:t>
      </w:r>
      <w:proofErr w:type="gramEnd"/>
      <w:r w:rsidRPr="00BB34DA">
        <w:rPr>
          <w:rFonts w:eastAsia="TimesNewRomanPSMT"/>
        </w:rPr>
        <w:t xml:space="preserve"> и методов обучения РАО под руководством </w:t>
      </w:r>
      <w:proofErr w:type="spellStart"/>
      <w:r w:rsidRPr="00BB34DA">
        <w:rPr>
          <w:rFonts w:eastAsia="TimesNewRomanPSMT"/>
        </w:rPr>
        <w:t>к.п.н</w:t>
      </w:r>
      <w:proofErr w:type="spellEnd"/>
      <w:r w:rsidRPr="00BB34DA">
        <w:rPr>
          <w:rFonts w:eastAsia="TimesNewRomanPSMT"/>
        </w:rPr>
        <w:t>. Ковалёвой Г.С.</w:t>
      </w:r>
    </w:p>
    <w:tbl>
      <w:tblPr>
        <w:tblStyle w:val="12"/>
        <w:tblW w:w="8960" w:type="dxa"/>
        <w:tblInd w:w="108" w:type="dxa"/>
        <w:tblLook w:val="04A0" w:firstRow="1" w:lastRow="0" w:firstColumn="1" w:lastColumn="0" w:noHBand="0" w:noVBand="1"/>
      </w:tblPr>
      <w:tblGrid>
        <w:gridCol w:w="1456"/>
        <w:gridCol w:w="786"/>
        <w:gridCol w:w="777"/>
        <w:gridCol w:w="744"/>
        <w:gridCol w:w="786"/>
        <w:gridCol w:w="777"/>
        <w:gridCol w:w="797"/>
        <w:gridCol w:w="853"/>
        <w:gridCol w:w="949"/>
        <w:gridCol w:w="1035"/>
      </w:tblGrid>
      <w:tr w:rsidR="00BB34DA" w:rsidRPr="00BB34DA" w:rsidTr="006C0533">
        <w:tc>
          <w:tcPr>
            <w:tcW w:w="1510" w:type="dxa"/>
          </w:tcPr>
          <w:p w:rsidR="00BB34DA" w:rsidRPr="00BB34DA" w:rsidRDefault="00BB34DA" w:rsidP="00BB34DA">
            <w:pPr>
              <w:jc w:val="both"/>
              <w:rPr>
                <w:i/>
              </w:rPr>
            </w:pPr>
            <w:r w:rsidRPr="00BB34DA">
              <w:rPr>
                <w:i/>
              </w:rPr>
              <w:t>Уровень</w:t>
            </w:r>
          </w:p>
        </w:tc>
        <w:tc>
          <w:tcPr>
            <w:tcW w:w="2157" w:type="dxa"/>
            <w:gridSpan w:val="3"/>
          </w:tcPr>
          <w:p w:rsidR="00BB34DA" w:rsidRPr="00BB34DA" w:rsidRDefault="00BB34DA" w:rsidP="00BB34DA">
            <w:pPr>
              <w:jc w:val="center"/>
              <w:rPr>
                <w:i/>
              </w:rPr>
            </w:pPr>
            <w:r w:rsidRPr="00BB34DA">
              <w:rPr>
                <w:i/>
              </w:rPr>
              <w:t>1 классы</w:t>
            </w:r>
          </w:p>
          <w:p w:rsidR="00BB34DA" w:rsidRPr="00BB34DA" w:rsidRDefault="00BB34DA" w:rsidP="00BB34DA">
            <w:pPr>
              <w:jc w:val="center"/>
              <w:rPr>
                <w:i/>
              </w:rPr>
            </w:pPr>
            <w:r w:rsidRPr="00BB34DA">
              <w:rPr>
                <w:i/>
              </w:rPr>
              <w:t>35 чел.</w:t>
            </w:r>
          </w:p>
        </w:tc>
        <w:tc>
          <w:tcPr>
            <w:tcW w:w="2297" w:type="dxa"/>
            <w:gridSpan w:val="3"/>
          </w:tcPr>
          <w:p w:rsidR="00BB34DA" w:rsidRPr="00BB34DA" w:rsidRDefault="00BB34DA" w:rsidP="00BB34DA">
            <w:pPr>
              <w:jc w:val="center"/>
              <w:rPr>
                <w:i/>
              </w:rPr>
            </w:pPr>
            <w:r w:rsidRPr="00BB34DA">
              <w:rPr>
                <w:i/>
              </w:rPr>
              <w:t>2 классы</w:t>
            </w:r>
          </w:p>
          <w:p w:rsidR="00BB34DA" w:rsidRPr="00BB34DA" w:rsidRDefault="00BB34DA" w:rsidP="00BB34DA">
            <w:pPr>
              <w:jc w:val="center"/>
              <w:rPr>
                <w:i/>
              </w:rPr>
            </w:pPr>
            <w:r w:rsidRPr="00BB34DA">
              <w:rPr>
                <w:i/>
              </w:rPr>
              <w:t>35 чел.</w:t>
            </w:r>
          </w:p>
        </w:tc>
        <w:tc>
          <w:tcPr>
            <w:tcW w:w="2996" w:type="dxa"/>
            <w:gridSpan w:val="3"/>
          </w:tcPr>
          <w:p w:rsidR="00BB34DA" w:rsidRPr="00BB34DA" w:rsidRDefault="00BB34DA" w:rsidP="00BB34DA">
            <w:pPr>
              <w:jc w:val="center"/>
              <w:rPr>
                <w:i/>
              </w:rPr>
            </w:pPr>
            <w:r w:rsidRPr="00BB34DA">
              <w:rPr>
                <w:i/>
              </w:rPr>
              <w:t>3 классы</w:t>
            </w:r>
          </w:p>
          <w:p w:rsidR="00BB34DA" w:rsidRPr="00BB34DA" w:rsidRDefault="00BB34DA" w:rsidP="00BB34DA">
            <w:pPr>
              <w:jc w:val="center"/>
              <w:rPr>
                <w:i/>
              </w:rPr>
            </w:pPr>
            <w:r w:rsidRPr="00BB34DA">
              <w:rPr>
                <w:i/>
              </w:rPr>
              <w:t>19 чел.</w:t>
            </w:r>
          </w:p>
        </w:tc>
      </w:tr>
      <w:tr w:rsidR="00BB34DA" w:rsidRPr="00BB34DA" w:rsidTr="006C0533">
        <w:tc>
          <w:tcPr>
            <w:tcW w:w="1510" w:type="dxa"/>
          </w:tcPr>
          <w:p w:rsidR="00BB34DA" w:rsidRPr="00BB34DA" w:rsidRDefault="00BB34DA" w:rsidP="00BB34DA">
            <w:pPr>
              <w:jc w:val="both"/>
            </w:pPr>
          </w:p>
        </w:tc>
        <w:tc>
          <w:tcPr>
            <w:tcW w:w="735" w:type="dxa"/>
            <w:tcBorders>
              <w:right w:val="single" w:sz="4" w:space="0" w:color="auto"/>
            </w:tcBorders>
          </w:tcPr>
          <w:p w:rsidR="00BB34DA" w:rsidRPr="00BB34DA" w:rsidRDefault="00BB34DA" w:rsidP="00BB34DA">
            <w:pPr>
              <w:jc w:val="center"/>
            </w:pPr>
            <w:proofErr w:type="spellStart"/>
            <w:r w:rsidRPr="00BB34DA">
              <w:t>матем</w:t>
            </w:r>
            <w:proofErr w:type="spellEnd"/>
          </w:p>
        </w:tc>
        <w:tc>
          <w:tcPr>
            <w:tcW w:w="726" w:type="dxa"/>
            <w:tcBorders>
              <w:left w:val="single" w:sz="4" w:space="0" w:color="auto"/>
              <w:right w:val="single" w:sz="4" w:space="0" w:color="auto"/>
            </w:tcBorders>
          </w:tcPr>
          <w:p w:rsidR="00BB34DA" w:rsidRPr="00BB34DA" w:rsidRDefault="00BB34DA" w:rsidP="00BB34DA">
            <w:pPr>
              <w:jc w:val="center"/>
            </w:pPr>
            <w:proofErr w:type="spellStart"/>
            <w:r w:rsidRPr="00BB34DA">
              <w:t>рус</w:t>
            </w:r>
            <w:proofErr w:type="gramStart"/>
            <w:r w:rsidRPr="00BB34DA">
              <w:t>.я</w:t>
            </w:r>
            <w:proofErr w:type="gramEnd"/>
            <w:r w:rsidRPr="00BB34DA">
              <w:t>з</w:t>
            </w:r>
            <w:proofErr w:type="spellEnd"/>
          </w:p>
        </w:tc>
        <w:tc>
          <w:tcPr>
            <w:tcW w:w="696" w:type="dxa"/>
            <w:tcBorders>
              <w:left w:val="single" w:sz="4" w:space="0" w:color="auto"/>
            </w:tcBorders>
          </w:tcPr>
          <w:p w:rsidR="00BB34DA" w:rsidRPr="00BB34DA" w:rsidRDefault="00BB34DA" w:rsidP="00BB34DA">
            <w:pPr>
              <w:jc w:val="center"/>
            </w:pPr>
            <w:proofErr w:type="spellStart"/>
            <w:r w:rsidRPr="00BB34DA">
              <w:t>чтен</w:t>
            </w:r>
            <w:proofErr w:type="spellEnd"/>
          </w:p>
        </w:tc>
        <w:tc>
          <w:tcPr>
            <w:tcW w:w="735" w:type="dxa"/>
            <w:tcBorders>
              <w:right w:val="single" w:sz="4" w:space="0" w:color="auto"/>
            </w:tcBorders>
          </w:tcPr>
          <w:p w:rsidR="00BB34DA" w:rsidRPr="00BB34DA" w:rsidRDefault="00BB34DA" w:rsidP="00BB34DA">
            <w:pPr>
              <w:jc w:val="center"/>
            </w:pPr>
            <w:proofErr w:type="spellStart"/>
            <w:r w:rsidRPr="00BB34DA">
              <w:t>матем</w:t>
            </w:r>
            <w:proofErr w:type="spellEnd"/>
          </w:p>
        </w:tc>
        <w:tc>
          <w:tcPr>
            <w:tcW w:w="726" w:type="dxa"/>
            <w:tcBorders>
              <w:left w:val="single" w:sz="4" w:space="0" w:color="auto"/>
              <w:right w:val="single" w:sz="4" w:space="0" w:color="auto"/>
            </w:tcBorders>
          </w:tcPr>
          <w:p w:rsidR="00BB34DA" w:rsidRPr="00BB34DA" w:rsidRDefault="00BB34DA" w:rsidP="00BB34DA">
            <w:pPr>
              <w:jc w:val="center"/>
            </w:pPr>
            <w:proofErr w:type="spellStart"/>
            <w:r w:rsidRPr="00BB34DA">
              <w:t>рус</w:t>
            </w:r>
            <w:proofErr w:type="gramStart"/>
            <w:r w:rsidRPr="00BB34DA">
              <w:t>.я</w:t>
            </w:r>
            <w:proofErr w:type="gramEnd"/>
            <w:r w:rsidRPr="00BB34DA">
              <w:t>з</w:t>
            </w:r>
            <w:proofErr w:type="spellEnd"/>
          </w:p>
        </w:tc>
        <w:tc>
          <w:tcPr>
            <w:tcW w:w="836" w:type="dxa"/>
            <w:tcBorders>
              <w:left w:val="single" w:sz="4" w:space="0" w:color="auto"/>
            </w:tcBorders>
          </w:tcPr>
          <w:p w:rsidR="00BB34DA" w:rsidRPr="00BB34DA" w:rsidRDefault="00BB34DA" w:rsidP="00BB34DA">
            <w:pPr>
              <w:jc w:val="center"/>
            </w:pPr>
            <w:proofErr w:type="spellStart"/>
            <w:r w:rsidRPr="00BB34DA">
              <w:t>чтен</w:t>
            </w:r>
            <w:proofErr w:type="spellEnd"/>
          </w:p>
        </w:tc>
        <w:tc>
          <w:tcPr>
            <w:tcW w:w="870" w:type="dxa"/>
            <w:tcBorders>
              <w:right w:val="single" w:sz="4" w:space="0" w:color="auto"/>
            </w:tcBorders>
          </w:tcPr>
          <w:p w:rsidR="00BB34DA" w:rsidRPr="00BB34DA" w:rsidRDefault="00BB34DA" w:rsidP="00BB34DA">
            <w:pPr>
              <w:jc w:val="center"/>
            </w:pPr>
            <w:proofErr w:type="spellStart"/>
            <w:r w:rsidRPr="00BB34DA">
              <w:t>матем</w:t>
            </w:r>
            <w:proofErr w:type="spellEnd"/>
          </w:p>
        </w:tc>
        <w:tc>
          <w:tcPr>
            <w:tcW w:w="992" w:type="dxa"/>
            <w:tcBorders>
              <w:left w:val="single" w:sz="4" w:space="0" w:color="auto"/>
              <w:right w:val="single" w:sz="4" w:space="0" w:color="auto"/>
            </w:tcBorders>
          </w:tcPr>
          <w:p w:rsidR="00BB34DA" w:rsidRPr="00BB34DA" w:rsidRDefault="00BB34DA" w:rsidP="00BB34DA">
            <w:pPr>
              <w:jc w:val="center"/>
            </w:pPr>
            <w:proofErr w:type="spellStart"/>
            <w:r w:rsidRPr="00BB34DA">
              <w:t>рус</w:t>
            </w:r>
            <w:proofErr w:type="gramStart"/>
            <w:r w:rsidRPr="00BB34DA">
              <w:t>.я</w:t>
            </w:r>
            <w:proofErr w:type="gramEnd"/>
            <w:r w:rsidRPr="00BB34DA">
              <w:t>з</w:t>
            </w:r>
            <w:proofErr w:type="spellEnd"/>
          </w:p>
        </w:tc>
        <w:tc>
          <w:tcPr>
            <w:tcW w:w="1134" w:type="dxa"/>
            <w:tcBorders>
              <w:left w:val="single" w:sz="4" w:space="0" w:color="auto"/>
            </w:tcBorders>
          </w:tcPr>
          <w:p w:rsidR="00BB34DA" w:rsidRPr="00BB34DA" w:rsidRDefault="00BB34DA" w:rsidP="00BB34DA">
            <w:pPr>
              <w:jc w:val="center"/>
            </w:pPr>
            <w:proofErr w:type="spellStart"/>
            <w:r w:rsidRPr="00BB34DA">
              <w:t>чтен</w:t>
            </w:r>
            <w:proofErr w:type="spellEnd"/>
          </w:p>
        </w:tc>
      </w:tr>
      <w:tr w:rsidR="00BB34DA" w:rsidRPr="00BB34DA" w:rsidTr="006C0533">
        <w:tc>
          <w:tcPr>
            <w:tcW w:w="1510" w:type="dxa"/>
          </w:tcPr>
          <w:p w:rsidR="00BB34DA" w:rsidRPr="00BB34DA" w:rsidRDefault="00BB34DA" w:rsidP="00BB34DA">
            <w:pPr>
              <w:jc w:val="both"/>
            </w:pPr>
            <w:r w:rsidRPr="00BB34DA">
              <w:t>Средний показатель по классу</w:t>
            </w:r>
          </w:p>
        </w:tc>
        <w:tc>
          <w:tcPr>
            <w:tcW w:w="735" w:type="dxa"/>
            <w:tcBorders>
              <w:right w:val="single" w:sz="4" w:space="0" w:color="auto"/>
            </w:tcBorders>
          </w:tcPr>
          <w:p w:rsidR="00BB34DA" w:rsidRPr="00BB34DA" w:rsidRDefault="00BB34DA" w:rsidP="00BB34DA">
            <w:pPr>
              <w:jc w:val="center"/>
            </w:pPr>
            <w:r w:rsidRPr="00BB34DA">
              <w:t>95%</w:t>
            </w:r>
          </w:p>
        </w:tc>
        <w:tc>
          <w:tcPr>
            <w:tcW w:w="726" w:type="dxa"/>
            <w:tcBorders>
              <w:left w:val="single" w:sz="4" w:space="0" w:color="auto"/>
              <w:right w:val="single" w:sz="4" w:space="0" w:color="auto"/>
            </w:tcBorders>
          </w:tcPr>
          <w:p w:rsidR="00BB34DA" w:rsidRPr="00BB34DA" w:rsidRDefault="00BB34DA" w:rsidP="00BB34DA">
            <w:pPr>
              <w:jc w:val="center"/>
            </w:pPr>
            <w:r w:rsidRPr="00BB34DA">
              <w:t>95%</w:t>
            </w:r>
          </w:p>
        </w:tc>
        <w:tc>
          <w:tcPr>
            <w:tcW w:w="696" w:type="dxa"/>
            <w:tcBorders>
              <w:left w:val="single" w:sz="4" w:space="0" w:color="auto"/>
            </w:tcBorders>
          </w:tcPr>
          <w:p w:rsidR="00BB34DA" w:rsidRPr="00BB34DA" w:rsidRDefault="00BB34DA" w:rsidP="00BB34DA">
            <w:pPr>
              <w:jc w:val="center"/>
            </w:pPr>
            <w:r w:rsidRPr="00BB34DA">
              <w:t>95%</w:t>
            </w:r>
          </w:p>
        </w:tc>
        <w:tc>
          <w:tcPr>
            <w:tcW w:w="735" w:type="dxa"/>
            <w:tcBorders>
              <w:right w:val="single" w:sz="4" w:space="0" w:color="auto"/>
            </w:tcBorders>
          </w:tcPr>
          <w:p w:rsidR="00BB34DA" w:rsidRPr="00BB34DA" w:rsidRDefault="00BB34DA" w:rsidP="00BB34DA">
            <w:pPr>
              <w:jc w:val="center"/>
            </w:pPr>
            <w:r w:rsidRPr="00BB34DA">
              <w:t>83%</w:t>
            </w:r>
          </w:p>
        </w:tc>
        <w:tc>
          <w:tcPr>
            <w:tcW w:w="726" w:type="dxa"/>
            <w:tcBorders>
              <w:left w:val="single" w:sz="4" w:space="0" w:color="auto"/>
              <w:right w:val="single" w:sz="4" w:space="0" w:color="auto"/>
            </w:tcBorders>
          </w:tcPr>
          <w:p w:rsidR="00BB34DA" w:rsidRPr="00BB34DA" w:rsidRDefault="00BB34DA" w:rsidP="00BB34DA">
            <w:pPr>
              <w:jc w:val="center"/>
            </w:pPr>
            <w:r w:rsidRPr="00BB34DA">
              <w:t>85%</w:t>
            </w:r>
          </w:p>
        </w:tc>
        <w:tc>
          <w:tcPr>
            <w:tcW w:w="836" w:type="dxa"/>
            <w:tcBorders>
              <w:left w:val="single" w:sz="4" w:space="0" w:color="auto"/>
            </w:tcBorders>
          </w:tcPr>
          <w:p w:rsidR="00BB34DA" w:rsidRPr="00BB34DA" w:rsidRDefault="00BB34DA" w:rsidP="00BB34DA">
            <w:pPr>
              <w:jc w:val="center"/>
            </w:pPr>
            <w:r w:rsidRPr="00BB34DA">
              <w:t>96%</w:t>
            </w:r>
          </w:p>
        </w:tc>
        <w:tc>
          <w:tcPr>
            <w:tcW w:w="870" w:type="dxa"/>
            <w:tcBorders>
              <w:right w:val="single" w:sz="4" w:space="0" w:color="auto"/>
            </w:tcBorders>
          </w:tcPr>
          <w:p w:rsidR="00BB34DA" w:rsidRPr="00BB34DA" w:rsidRDefault="00BB34DA" w:rsidP="00BB34DA">
            <w:pPr>
              <w:jc w:val="center"/>
            </w:pPr>
            <w:r w:rsidRPr="00BB34DA">
              <w:t>100%</w:t>
            </w:r>
          </w:p>
        </w:tc>
        <w:tc>
          <w:tcPr>
            <w:tcW w:w="992" w:type="dxa"/>
            <w:tcBorders>
              <w:left w:val="single" w:sz="4" w:space="0" w:color="auto"/>
              <w:right w:val="single" w:sz="4" w:space="0" w:color="auto"/>
            </w:tcBorders>
          </w:tcPr>
          <w:p w:rsidR="00BB34DA" w:rsidRPr="00BB34DA" w:rsidRDefault="00BB34DA" w:rsidP="00BB34DA">
            <w:pPr>
              <w:jc w:val="center"/>
            </w:pPr>
            <w:r w:rsidRPr="00BB34DA">
              <w:t>90%</w:t>
            </w:r>
          </w:p>
        </w:tc>
        <w:tc>
          <w:tcPr>
            <w:tcW w:w="1134" w:type="dxa"/>
            <w:tcBorders>
              <w:left w:val="single" w:sz="4" w:space="0" w:color="auto"/>
            </w:tcBorders>
          </w:tcPr>
          <w:p w:rsidR="00BB34DA" w:rsidRPr="00BB34DA" w:rsidRDefault="00BB34DA" w:rsidP="00BB34DA">
            <w:pPr>
              <w:jc w:val="center"/>
            </w:pPr>
            <w:r w:rsidRPr="00BB34DA">
              <w:t>70%</w:t>
            </w:r>
          </w:p>
        </w:tc>
      </w:tr>
      <w:tr w:rsidR="00BB34DA" w:rsidRPr="00BB34DA" w:rsidTr="006C0533">
        <w:tc>
          <w:tcPr>
            <w:tcW w:w="1510" w:type="dxa"/>
          </w:tcPr>
          <w:p w:rsidR="00BB34DA" w:rsidRPr="00BB34DA" w:rsidRDefault="00BB34DA" w:rsidP="00BB34DA">
            <w:pPr>
              <w:jc w:val="both"/>
            </w:pPr>
            <w:r w:rsidRPr="00BB34DA">
              <w:t>Средний показатель по региону</w:t>
            </w:r>
          </w:p>
        </w:tc>
        <w:tc>
          <w:tcPr>
            <w:tcW w:w="735" w:type="dxa"/>
            <w:tcBorders>
              <w:right w:val="single" w:sz="4" w:space="0" w:color="auto"/>
            </w:tcBorders>
          </w:tcPr>
          <w:p w:rsidR="00BB34DA" w:rsidRPr="00BB34DA" w:rsidRDefault="00BB34DA" w:rsidP="00BB34DA">
            <w:pPr>
              <w:jc w:val="center"/>
            </w:pPr>
            <w:r w:rsidRPr="00BB34DA">
              <w:t>89%</w:t>
            </w:r>
          </w:p>
        </w:tc>
        <w:tc>
          <w:tcPr>
            <w:tcW w:w="726" w:type="dxa"/>
            <w:tcBorders>
              <w:left w:val="single" w:sz="4" w:space="0" w:color="auto"/>
              <w:right w:val="single" w:sz="4" w:space="0" w:color="auto"/>
            </w:tcBorders>
          </w:tcPr>
          <w:p w:rsidR="00BB34DA" w:rsidRPr="00BB34DA" w:rsidRDefault="00BB34DA" w:rsidP="00BB34DA">
            <w:pPr>
              <w:jc w:val="center"/>
            </w:pPr>
            <w:r w:rsidRPr="00BB34DA">
              <w:t>84%</w:t>
            </w:r>
          </w:p>
        </w:tc>
        <w:tc>
          <w:tcPr>
            <w:tcW w:w="696" w:type="dxa"/>
            <w:tcBorders>
              <w:left w:val="single" w:sz="4" w:space="0" w:color="auto"/>
            </w:tcBorders>
          </w:tcPr>
          <w:p w:rsidR="00BB34DA" w:rsidRPr="00BB34DA" w:rsidRDefault="00BB34DA" w:rsidP="00BB34DA">
            <w:pPr>
              <w:jc w:val="center"/>
            </w:pPr>
            <w:r w:rsidRPr="00BB34DA">
              <w:t>84%</w:t>
            </w:r>
          </w:p>
        </w:tc>
        <w:tc>
          <w:tcPr>
            <w:tcW w:w="735" w:type="dxa"/>
            <w:tcBorders>
              <w:right w:val="single" w:sz="4" w:space="0" w:color="auto"/>
            </w:tcBorders>
          </w:tcPr>
          <w:p w:rsidR="00BB34DA" w:rsidRPr="00BB34DA" w:rsidRDefault="00BB34DA" w:rsidP="00BB34DA">
            <w:pPr>
              <w:jc w:val="center"/>
            </w:pPr>
            <w:r w:rsidRPr="00BB34DA">
              <w:t>82%</w:t>
            </w:r>
          </w:p>
        </w:tc>
        <w:tc>
          <w:tcPr>
            <w:tcW w:w="726" w:type="dxa"/>
            <w:tcBorders>
              <w:left w:val="single" w:sz="4" w:space="0" w:color="auto"/>
              <w:right w:val="single" w:sz="4" w:space="0" w:color="auto"/>
            </w:tcBorders>
          </w:tcPr>
          <w:p w:rsidR="00BB34DA" w:rsidRPr="00BB34DA" w:rsidRDefault="00BB34DA" w:rsidP="00BB34DA">
            <w:pPr>
              <w:jc w:val="center"/>
            </w:pPr>
            <w:r w:rsidRPr="00BB34DA">
              <w:t>79%</w:t>
            </w:r>
          </w:p>
        </w:tc>
        <w:tc>
          <w:tcPr>
            <w:tcW w:w="836" w:type="dxa"/>
            <w:tcBorders>
              <w:left w:val="single" w:sz="4" w:space="0" w:color="auto"/>
            </w:tcBorders>
          </w:tcPr>
          <w:p w:rsidR="00BB34DA" w:rsidRPr="00BB34DA" w:rsidRDefault="00BB34DA" w:rsidP="00BB34DA">
            <w:pPr>
              <w:jc w:val="center"/>
            </w:pPr>
            <w:r w:rsidRPr="00BB34DA">
              <w:t>88%</w:t>
            </w:r>
          </w:p>
        </w:tc>
        <w:tc>
          <w:tcPr>
            <w:tcW w:w="870" w:type="dxa"/>
            <w:tcBorders>
              <w:right w:val="single" w:sz="4" w:space="0" w:color="auto"/>
            </w:tcBorders>
          </w:tcPr>
          <w:p w:rsidR="00BB34DA" w:rsidRPr="00BB34DA" w:rsidRDefault="00BB34DA" w:rsidP="00BB34DA">
            <w:pPr>
              <w:jc w:val="center"/>
            </w:pPr>
            <w:r w:rsidRPr="00BB34DA">
              <w:t>82%</w:t>
            </w:r>
          </w:p>
        </w:tc>
        <w:tc>
          <w:tcPr>
            <w:tcW w:w="992" w:type="dxa"/>
            <w:tcBorders>
              <w:left w:val="single" w:sz="4" w:space="0" w:color="auto"/>
              <w:right w:val="single" w:sz="4" w:space="0" w:color="auto"/>
            </w:tcBorders>
          </w:tcPr>
          <w:p w:rsidR="00BB34DA" w:rsidRPr="00BB34DA" w:rsidRDefault="00BB34DA" w:rsidP="00BB34DA">
            <w:pPr>
              <w:jc w:val="center"/>
            </w:pPr>
            <w:r w:rsidRPr="00BB34DA">
              <w:t>92%</w:t>
            </w:r>
          </w:p>
        </w:tc>
        <w:tc>
          <w:tcPr>
            <w:tcW w:w="1134" w:type="dxa"/>
            <w:tcBorders>
              <w:left w:val="single" w:sz="4" w:space="0" w:color="auto"/>
            </w:tcBorders>
          </w:tcPr>
          <w:p w:rsidR="00BB34DA" w:rsidRPr="00BB34DA" w:rsidRDefault="00BB34DA" w:rsidP="00BB34DA">
            <w:pPr>
              <w:jc w:val="center"/>
            </w:pPr>
            <w:r w:rsidRPr="00BB34DA">
              <w:t>89%</w:t>
            </w:r>
          </w:p>
        </w:tc>
      </w:tr>
      <w:tr w:rsidR="00BB34DA" w:rsidRPr="00BB34DA" w:rsidTr="006C0533">
        <w:tc>
          <w:tcPr>
            <w:tcW w:w="1510" w:type="dxa"/>
          </w:tcPr>
          <w:p w:rsidR="00BB34DA" w:rsidRPr="00BB34DA" w:rsidRDefault="00BB34DA" w:rsidP="00BB34DA">
            <w:pPr>
              <w:jc w:val="both"/>
            </w:pPr>
          </w:p>
        </w:tc>
        <w:tc>
          <w:tcPr>
            <w:tcW w:w="735" w:type="dxa"/>
            <w:tcBorders>
              <w:right w:val="single" w:sz="4" w:space="0" w:color="auto"/>
            </w:tcBorders>
          </w:tcPr>
          <w:p w:rsidR="00BB34DA" w:rsidRPr="00BB34DA" w:rsidRDefault="00BB34DA" w:rsidP="00BB34DA">
            <w:pPr>
              <w:jc w:val="center"/>
            </w:pPr>
            <w:r w:rsidRPr="00BB34DA">
              <w:t>+6%</w:t>
            </w:r>
          </w:p>
        </w:tc>
        <w:tc>
          <w:tcPr>
            <w:tcW w:w="726" w:type="dxa"/>
            <w:tcBorders>
              <w:left w:val="single" w:sz="4" w:space="0" w:color="auto"/>
              <w:right w:val="single" w:sz="4" w:space="0" w:color="auto"/>
            </w:tcBorders>
          </w:tcPr>
          <w:p w:rsidR="00BB34DA" w:rsidRPr="00BB34DA" w:rsidRDefault="00BB34DA" w:rsidP="00BB34DA">
            <w:pPr>
              <w:jc w:val="center"/>
            </w:pPr>
            <w:r w:rsidRPr="00BB34DA">
              <w:t>+11%</w:t>
            </w:r>
          </w:p>
        </w:tc>
        <w:tc>
          <w:tcPr>
            <w:tcW w:w="696" w:type="dxa"/>
            <w:tcBorders>
              <w:left w:val="single" w:sz="4" w:space="0" w:color="auto"/>
            </w:tcBorders>
          </w:tcPr>
          <w:p w:rsidR="00BB34DA" w:rsidRPr="00BB34DA" w:rsidRDefault="00BB34DA" w:rsidP="00BB34DA">
            <w:pPr>
              <w:jc w:val="center"/>
            </w:pPr>
            <w:r w:rsidRPr="00BB34DA">
              <w:t>+11%</w:t>
            </w:r>
          </w:p>
        </w:tc>
        <w:tc>
          <w:tcPr>
            <w:tcW w:w="735" w:type="dxa"/>
            <w:tcBorders>
              <w:right w:val="single" w:sz="4" w:space="0" w:color="auto"/>
            </w:tcBorders>
          </w:tcPr>
          <w:p w:rsidR="00BB34DA" w:rsidRPr="00BB34DA" w:rsidRDefault="00BB34DA" w:rsidP="00BB34DA">
            <w:pPr>
              <w:jc w:val="center"/>
            </w:pPr>
            <w:r w:rsidRPr="00BB34DA">
              <w:t>+1%</w:t>
            </w:r>
          </w:p>
        </w:tc>
        <w:tc>
          <w:tcPr>
            <w:tcW w:w="726" w:type="dxa"/>
            <w:tcBorders>
              <w:left w:val="single" w:sz="4" w:space="0" w:color="auto"/>
              <w:right w:val="single" w:sz="4" w:space="0" w:color="auto"/>
            </w:tcBorders>
          </w:tcPr>
          <w:p w:rsidR="00BB34DA" w:rsidRPr="00BB34DA" w:rsidRDefault="00BB34DA" w:rsidP="00BB34DA">
            <w:pPr>
              <w:jc w:val="center"/>
            </w:pPr>
            <w:r w:rsidRPr="00BB34DA">
              <w:t>+6%</w:t>
            </w:r>
          </w:p>
        </w:tc>
        <w:tc>
          <w:tcPr>
            <w:tcW w:w="836" w:type="dxa"/>
            <w:tcBorders>
              <w:left w:val="single" w:sz="4" w:space="0" w:color="auto"/>
            </w:tcBorders>
          </w:tcPr>
          <w:p w:rsidR="00BB34DA" w:rsidRPr="00BB34DA" w:rsidRDefault="00BB34DA" w:rsidP="00BB34DA">
            <w:pPr>
              <w:jc w:val="center"/>
            </w:pPr>
            <w:r w:rsidRPr="00BB34DA">
              <w:t>+8%</w:t>
            </w:r>
          </w:p>
        </w:tc>
        <w:tc>
          <w:tcPr>
            <w:tcW w:w="870" w:type="dxa"/>
            <w:tcBorders>
              <w:right w:val="single" w:sz="4" w:space="0" w:color="auto"/>
            </w:tcBorders>
          </w:tcPr>
          <w:p w:rsidR="00BB34DA" w:rsidRPr="00BB34DA" w:rsidRDefault="00BB34DA" w:rsidP="00BB34DA">
            <w:pPr>
              <w:jc w:val="center"/>
            </w:pPr>
            <w:r w:rsidRPr="00BB34DA">
              <w:t>+18%</w:t>
            </w:r>
          </w:p>
        </w:tc>
        <w:tc>
          <w:tcPr>
            <w:tcW w:w="992" w:type="dxa"/>
            <w:tcBorders>
              <w:left w:val="single" w:sz="4" w:space="0" w:color="auto"/>
              <w:right w:val="single" w:sz="4" w:space="0" w:color="auto"/>
            </w:tcBorders>
          </w:tcPr>
          <w:p w:rsidR="00BB34DA" w:rsidRPr="00BB34DA" w:rsidRDefault="00BB34DA" w:rsidP="00BB34DA">
            <w:pPr>
              <w:jc w:val="center"/>
            </w:pPr>
            <w:r w:rsidRPr="00BB34DA">
              <w:t>-2%</w:t>
            </w:r>
          </w:p>
        </w:tc>
        <w:tc>
          <w:tcPr>
            <w:tcW w:w="1134" w:type="dxa"/>
            <w:tcBorders>
              <w:left w:val="single" w:sz="4" w:space="0" w:color="auto"/>
            </w:tcBorders>
          </w:tcPr>
          <w:p w:rsidR="00BB34DA" w:rsidRPr="00BB34DA" w:rsidRDefault="00BB34DA" w:rsidP="00BB34DA">
            <w:pPr>
              <w:jc w:val="center"/>
            </w:pPr>
            <w:r w:rsidRPr="00BB34DA">
              <w:t>-19%</w:t>
            </w:r>
          </w:p>
        </w:tc>
      </w:tr>
    </w:tbl>
    <w:p w:rsidR="00BB34DA" w:rsidRPr="00BB34DA" w:rsidRDefault="00BB34DA" w:rsidP="00BB34DA">
      <w:pPr>
        <w:autoSpaceDE w:val="0"/>
        <w:autoSpaceDN w:val="0"/>
        <w:adjustRightInd w:val="0"/>
        <w:jc w:val="both"/>
        <w:rPr>
          <w:b/>
          <w:bCs/>
          <w:color w:val="FF0000"/>
        </w:rPr>
      </w:pPr>
    </w:p>
    <w:p w:rsidR="00BB34DA" w:rsidRPr="00BB34DA" w:rsidRDefault="00BB34DA" w:rsidP="00BB34DA">
      <w:pPr>
        <w:autoSpaceDE w:val="0"/>
        <w:autoSpaceDN w:val="0"/>
        <w:adjustRightInd w:val="0"/>
        <w:ind w:firstLine="708"/>
        <w:jc w:val="both"/>
      </w:pPr>
      <w:r w:rsidRPr="00BB34DA">
        <w:rPr>
          <w:b/>
          <w:i/>
        </w:rPr>
        <w:t xml:space="preserve">Вывод </w:t>
      </w:r>
      <w:r w:rsidRPr="00BB34DA">
        <w:t xml:space="preserve">по итогам мониторинга: анализ образовательных достижений учащихся 1-3 классов показал, что большая часть учащихся достигли базовой, базовой повышенной, высокой подготовки. Средний показатель по классу выше показателя по региону во всех классах.  </w:t>
      </w:r>
      <w:r w:rsidRPr="00BB34DA">
        <w:rPr>
          <w:rFonts w:eastAsia="TimesNewRomanPSMT"/>
        </w:rPr>
        <w:t>Образовательные достижения учащихся в конце 1, 2, 3  класса по русскому</w:t>
      </w:r>
      <w:r w:rsidRPr="00BB34DA">
        <w:t xml:space="preserve"> </w:t>
      </w:r>
      <w:r w:rsidRPr="00BB34DA">
        <w:rPr>
          <w:rFonts w:eastAsia="TimesNewRomanPSMT"/>
        </w:rPr>
        <w:t>языку, математике и литературному чтению  соответствует требованиям федерального государственного образовательного стандарта: успеваемость соответствует достаточному уровню, качественный показатель по русскому языку, математике, литературному чтению (научно – популярный текст) – высокому уровню, по литературному чтению (художественный текст, читательская грамотность) – достаточному уровню. По математике и русскому</w:t>
      </w:r>
      <w:r w:rsidRPr="00BB34DA">
        <w:t xml:space="preserve"> </w:t>
      </w:r>
      <w:r w:rsidRPr="00BB34DA">
        <w:rPr>
          <w:rFonts w:eastAsia="TimesNewRomanPSMT"/>
        </w:rPr>
        <w:t>языку преобладающим является высокий уровень, по литературному чтению – базовый. По русскому языку и литературному чтению при работе с художественным текстом во 2-4 классах, математике в 1-2, 4 классах, литературному чтению в 3 классах при работе с научн</w:t>
      </w:r>
      <w:proofErr w:type="gramStart"/>
      <w:r w:rsidRPr="00BB34DA">
        <w:rPr>
          <w:rFonts w:eastAsia="TimesNewRomanPSMT"/>
        </w:rPr>
        <w:t>о-</w:t>
      </w:r>
      <w:proofErr w:type="gramEnd"/>
      <w:r w:rsidRPr="00BB34DA">
        <w:rPr>
          <w:rFonts w:eastAsia="TimesNewRomanPSMT"/>
        </w:rPr>
        <w:t xml:space="preserve"> популярным текстом большая часть учащихся достигли базового уровня подготовки. </w:t>
      </w:r>
      <w:r w:rsidRPr="00BB34DA">
        <w:t>Учащиеся, не достигшие уровня базовой подготовки, будут испытывать значительные трудности, обучаясь в следующем классе. В связи с этим педагогам необходимо разработать планы индивидуальной работы для обеспечения достижения данными учащимися уровня базовой подготовки. Недостатки, выявленные по итогам мониторинга: - недостаточно отработаны наиболее трудные темы по русскому языку - разделы «Фонетика, «Морфология»; по математике: раздел «Решение тестовых задач». Недостаточно проводится работа по формированию техники чтения во 2 -х классах (способ чтения, осознанность). Недостаточно проводится работа по формированию УУД (</w:t>
      </w:r>
      <w:proofErr w:type="gramStart"/>
      <w:r w:rsidRPr="00BB34DA">
        <w:t>познавательных</w:t>
      </w:r>
      <w:proofErr w:type="gramEnd"/>
      <w:r w:rsidRPr="00BB34DA">
        <w:t xml:space="preserve">, регулятивных), Чтению: работе с текстом и н информацией. </w:t>
      </w:r>
    </w:p>
    <w:p w:rsidR="00BB34DA" w:rsidRPr="00BB34DA" w:rsidRDefault="00BB34DA" w:rsidP="00BB34DA">
      <w:pPr>
        <w:ind w:firstLine="708"/>
        <w:jc w:val="both"/>
        <w:rPr>
          <w:b/>
          <w:sz w:val="22"/>
          <w:szCs w:val="22"/>
        </w:rPr>
      </w:pPr>
    </w:p>
    <w:p w:rsidR="00BB34DA" w:rsidRPr="00BB34DA" w:rsidRDefault="00BB34DA" w:rsidP="00BB34DA">
      <w:pPr>
        <w:ind w:firstLine="708"/>
        <w:jc w:val="both"/>
        <w:rPr>
          <w:b/>
          <w:sz w:val="22"/>
          <w:szCs w:val="22"/>
        </w:rPr>
      </w:pPr>
    </w:p>
    <w:p w:rsidR="00BB34DA" w:rsidRPr="00BB34DA" w:rsidRDefault="00BB34DA" w:rsidP="00BB34DA">
      <w:pPr>
        <w:ind w:firstLine="708"/>
        <w:jc w:val="both"/>
        <w:rPr>
          <w:b/>
          <w:sz w:val="22"/>
          <w:szCs w:val="22"/>
        </w:rPr>
      </w:pPr>
      <w:r w:rsidRPr="00BB34DA">
        <w:rPr>
          <w:b/>
          <w:sz w:val="22"/>
          <w:szCs w:val="22"/>
        </w:rPr>
        <w:t xml:space="preserve">Результаты независимого тестирования Московского института открытого образования телекоммуникационная система </w:t>
      </w:r>
      <w:proofErr w:type="spellStart"/>
      <w:r w:rsidRPr="00BB34DA">
        <w:rPr>
          <w:b/>
          <w:sz w:val="22"/>
          <w:szCs w:val="22"/>
        </w:rPr>
        <w:t>СтатГрад</w:t>
      </w:r>
      <w:proofErr w:type="spellEnd"/>
      <w:r w:rsidRPr="00BB34DA">
        <w:rPr>
          <w:b/>
          <w:sz w:val="22"/>
          <w:szCs w:val="22"/>
        </w:rPr>
        <w:t xml:space="preserve"> в 9 классе по математике</w:t>
      </w:r>
    </w:p>
    <w:p w:rsidR="00BB34DA" w:rsidRPr="00BB34DA" w:rsidRDefault="00BB34DA" w:rsidP="00BB34DA">
      <w:pPr>
        <w:autoSpaceDE w:val="0"/>
        <w:autoSpaceDN w:val="0"/>
        <w:adjustRightInd w:val="0"/>
        <w:jc w:val="both"/>
        <w:rPr>
          <w:rFonts w:eastAsia="Calibri"/>
          <w:sz w:val="22"/>
          <w:szCs w:val="22"/>
          <w:lang w:eastAsia="en-US"/>
        </w:rPr>
      </w:pPr>
    </w:p>
    <w:tbl>
      <w:tblPr>
        <w:tblW w:w="9923" w:type="dxa"/>
        <w:tblInd w:w="-176" w:type="dxa"/>
        <w:tblLayout w:type="fixed"/>
        <w:tblCellMar>
          <w:left w:w="10" w:type="dxa"/>
          <w:right w:w="10" w:type="dxa"/>
        </w:tblCellMar>
        <w:tblLook w:val="04A0" w:firstRow="1" w:lastRow="0" w:firstColumn="1" w:lastColumn="0" w:noHBand="0" w:noVBand="1"/>
      </w:tblPr>
      <w:tblGrid>
        <w:gridCol w:w="851"/>
        <w:gridCol w:w="2324"/>
        <w:gridCol w:w="1664"/>
        <w:gridCol w:w="1713"/>
        <w:gridCol w:w="1470"/>
        <w:gridCol w:w="1901"/>
      </w:tblGrid>
      <w:tr w:rsidR="00BB34DA" w:rsidRPr="00BB34DA" w:rsidTr="006C0533">
        <w:tc>
          <w:tcPr>
            <w:tcW w:w="85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34DA" w:rsidRPr="00BB34DA" w:rsidRDefault="00BB34DA" w:rsidP="00BB34DA">
            <w:pPr>
              <w:jc w:val="both"/>
            </w:pPr>
            <w:r w:rsidRPr="00BB34DA">
              <w:rPr>
                <w:b/>
                <w:sz w:val="22"/>
                <w:szCs w:val="22"/>
              </w:rPr>
              <w:t>№</w:t>
            </w:r>
          </w:p>
        </w:tc>
        <w:tc>
          <w:tcPr>
            <w:tcW w:w="232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34DA" w:rsidRPr="00BB34DA" w:rsidRDefault="00BB34DA" w:rsidP="00BB34DA">
            <w:pPr>
              <w:jc w:val="both"/>
            </w:pPr>
            <w:r w:rsidRPr="00BB34DA">
              <w:rPr>
                <w:b/>
                <w:sz w:val="22"/>
                <w:szCs w:val="22"/>
              </w:rPr>
              <w:t>Название тестирования/предметы</w:t>
            </w:r>
          </w:p>
        </w:tc>
        <w:tc>
          <w:tcPr>
            <w:tcW w:w="674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34DA" w:rsidRPr="00BB34DA" w:rsidRDefault="00BB34DA" w:rsidP="00BB34DA">
            <w:pPr>
              <w:jc w:val="center"/>
            </w:pPr>
            <w:r w:rsidRPr="00BB34DA">
              <w:rPr>
                <w:b/>
                <w:sz w:val="22"/>
                <w:szCs w:val="22"/>
              </w:rPr>
              <w:t xml:space="preserve">Успешно справились с заданиями </w:t>
            </w:r>
            <w:proofErr w:type="gramStart"/>
            <w:r w:rsidRPr="00BB34DA">
              <w:rPr>
                <w:b/>
                <w:sz w:val="22"/>
                <w:szCs w:val="22"/>
              </w:rPr>
              <w:t>в</w:t>
            </w:r>
            <w:proofErr w:type="gramEnd"/>
            <w:r w:rsidRPr="00BB34DA">
              <w:rPr>
                <w:b/>
                <w:sz w:val="22"/>
                <w:szCs w:val="22"/>
              </w:rPr>
              <w:t xml:space="preserve"> %</w:t>
            </w:r>
          </w:p>
        </w:tc>
      </w:tr>
      <w:tr w:rsidR="00BB34DA" w:rsidRPr="00BB34DA" w:rsidTr="006C0533">
        <w:tc>
          <w:tcPr>
            <w:tcW w:w="85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34DA" w:rsidRPr="00BB34DA" w:rsidRDefault="00BB34DA" w:rsidP="00BB34DA">
            <w:pPr>
              <w:rPr>
                <w:rFonts w:eastAsia="Calibri"/>
              </w:rPr>
            </w:pPr>
          </w:p>
        </w:tc>
        <w:tc>
          <w:tcPr>
            <w:tcW w:w="232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34DA" w:rsidRPr="00BB34DA" w:rsidRDefault="00BB34DA" w:rsidP="00BB34DA">
            <w:pPr>
              <w:rPr>
                <w:rFonts w:eastAsia="Calibri"/>
              </w:rPr>
            </w:pPr>
          </w:p>
        </w:tc>
        <w:tc>
          <w:tcPr>
            <w:tcW w:w="337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tbl>
            <w:tblPr>
              <w:tblW w:w="0" w:type="auto"/>
              <w:tblBorders>
                <w:top w:val="nil"/>
                <w:left w:val="nil"/>
                <w:bottom w:val="nil"/>
                <w:right w:val="nil"/>
              </w:tblBorders>
              <w:tblLayout w:type="fixed"/>
              <w:tblLook w:val="0000" w:firstRow="0" w:lastRow="0" w:firstColumn="0" w:lastColumn="0" w:noHBand="0" w:noVBand="0"/>
            </w:tblPr>
            <w:tblGrid>
              <w:gridCol w:w="3161"/>
            </w:tblGrid>
            <w:tr w:rsidR="00BB34DA" w:rsidRPr="00BB34DA" w:rsidTr="006C0533">
              <w:trPr>
                <w:trHeight w:val="706"/>
              </w:trPr>
              <w:tc>
                <w:tcPr>
                  <w:tcW w:w="3161" w:type="dxa"/>
                </w:tcPr>
                <w:p w:rsidR="00BB34DA" w:rsidRPr="00BB34DA" w:rsidRDefault="00BB34DA" w:rsidP="00BB34DA">
                  <w:pPr>
                    <w:autoSpaceDE w:val="0"/>
                    <w:autoSpaceDN w:val="0"/>
                    <w:adjustRightInd w:val="0"/>
                    <w:rPr>
                      <w:lang w:eastAsia="en-US"/>
                    </w:rPr>
                  </w:pPr>
                  <w:proofErr w:type="gramStart"/>
                  <w:r w:rsidRPr="00BB34DA">
                    <w:rPr>
                      <w:b/>
                      <w:bCs/>
                      <w:sz w:val="22"/>
                      <w:szCs w:val="22"/>
                      <w:lang w:eastAsia="en-US"/>
                    </w:rPr>
                    <w:t xml:space="preserve">Успешно справились с заданиями (выполнили более 50% </w:t>
                  </w:r>
                  <w:proofErr w:type="gramEnd"/>
                </w:p>
                <w:p w:rsidR="00BB34DA" w:rsidRPr="00BB34DA" w:rsidRDefault="00BB34DA" w:rsidP="00BB34DA">
                  <w:pPr>
                    <w:autoSpaceDE w:val="0"/>
                    <w:autoSpaceDN w:val="0"/>
                    <w:adjustRightInd w:val="0"/>
                    <w:rPr>
                      <w:lang w:eastAsia="en-US"/>
                    </w:rPr>
                  </w:pPr>
                  <w:r w:rsidRPr="00BB34DA">
                    <w:rPr>
                      <w:b/>
                      <w:bCs/>
                      <w:sz w:val="22"/>
                      <w:szCs w:val="22"/>
                      <w:lang w:eastAsia="en-US"/>
                    </w:rPr>
                    <w:t xml:space="preserve">заданий базового уровня) </w:t>
                  </w:r>
                </w:p>
              </w:tc>
            </w:tr>
          </w:tbl>
          <w:p w:rsidR="00BB34DA" w:rsidRPr="00BB34DA" w:rsidRDefault="00BB34DA" w:rsidP="00BB34DA">
            <w:pPr>
              <w:jc w:val="center"/>
            </w:pPr>
            <w:r w:rsidRPr="00BB34DA">
              <w:rPr>
                <w:b/>
                <w:sz w:val="22"/>
                <w:szCs w:val="22"/>
              </w:rPr>
              <w:t>2015/16  г</w:t>
            </w:r>
            <w:proofErr w:type="gramStart"/>
            <w:r w:rsidRPr="00BB34DA">
              <w:rPr>
                <w:b/>
                <w:sz w:val="22"/>
                <w:szCs w:val="22"/>
              </w:rPr>
              <w:t>. (%)</w:t>
            </w:r>
            <w:proofErr w:type="gramEnd"/>
          </w:p>
        </w:tc>
        <w:tc>
          <w:tcPr>
            <w:tcW w:w="33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tbl>
            <w:tblPr>
              <w:tblW w:w="0" w:type="auto"/>
              <w:tblBorders>
                <w:top w:val="nil"/>
                <w:left w:val="nil"/>
                <w:bottom w:val="nil"/>
                <w:right w:val="nil"/>
              </w:tblBorders>
              <w:tblLayout w:type="fixed"/>
              <w:tblLook w:val="0000" w:firstRow="0" w:lastRow="0" w:firstColumn="0" w:lastColumn="0" w:noHBand="0" w:noVBand="0"/>
            </w:tblPr>
            <w:tblGrid>
              <w:gridCol w:w="2555"/>
            </w:tblGrid>
            <w:tr w:rsidR="00BB34DA" w:rsidRPr="00BB34DA" w:rsidTr="006C0533">
              <w:trPr>
                <w:trHeight w:val="706"/>
              </w:trPr>
              <w:tc>
                <w:tcPr>
                  <w:tcW w:w="2555" w:type="dxa"/>
                </w:tcPr>
                <w:p w:rsidR="00BB34DA" w:rsidRPr="00BB34DA" w:rsidRDefault="00BB34DA" w:rsidP="00BB34DA">
                  <w:pPr>
                    <w:autoSpaceDE w:val="0"/>
                    <w:autoSpaceDN w:val="0"/>
                    <w:adjustRightInd w:val="0"/>
                    <w:jc w:val="both"/>
                    <w:rPr>
                      <w:rFonts w:eastAsia="Calibri"/>
                      <w:lang w:eastAsia="en-US"/>
                    </w:rPr>
                  </w:pPr>
                  <w:proofErr w:type="gramStart"/>
                  <w:r w:rsidRPr="00BB34DA">
                    <w:rPr>
                      <w:rFonts w:eastAsia="Calibri"/>
                      <w:b/>
                      <w:bCs/>
                      <w:sz w:val="22"/>
                      <w:szCs w:val="22"/>
                      <w:lang w:eastAsia="en-US"/>
                    </w:rPr>
                    <w:t xml:space="preserve">Не справились с заданиями (выполнили менее 50% </w:t>
                  </w:r>
                  <w:proofErr w:type="gramEnd"/>
                </w:p>
                <w:p w:rsidR="00BB34DA" w:rsidRPr="00BB34DA" w:rsidRDefault="00BB34DA" w:rsidP="00BB34DA">
                  <w:pPr>
                    <w:autoSpaceDE w:val="0"/>
                    <w:autoSpaceDN w:val="0"/>
                    <w:adjustRightInd w:val="0"/>
                    <w:jc w:val="both"/>
                    <w:rPr>
                      <w:rFonts w:eastAsia="Calibri"/>
                      <w:lang w:eastAsia="en-US"/>
                    </w:rPr>
                  </w:pPr>
                  <w:r w:rsidRPr="00BB34DA">
                    <w:rPr>
                      <w:rFonts w:eastAsia="Calibri"/>
                      <w:b/>
                      <w:bCs/>
                      <w:sz w:val="22"/>
                      <w:szCs w:val="22"/>
                      <w:lang w:eastAsia="en-US"/>
                    </w:rPr>
                    <w:t xml:space="preserve">заданий базового уровня) </w:t>
                  </w:r>
                </w:p>
              </w:tc>
            </w:tr>
          </w:tbl>
          <w:p w:rsidR="00BB34DA" w:rsidRPr="00BB34DA" w:rsidRDefault="00BB34DA" w:rsidP="00BB34DA"/>
        </w:tc>
      </w:tr>
      <w:tr w:rsidR="00BB34DA" w:rsidRPr="00BB34DA" w:rsidTr="006C0533">
        <w:tc>
          <w:tcPr>
            <w:tcW w:w="85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34DA" w:rsidRPr="00BB34DA" w:rsidRDefault="00BB34DA" w:rsidP="00BB34DA">
            <w:pPr>
              <w:rPr>
                <w:rFonts w:eastAsia="Calibri"/>
              </w:rPr>
            </w:pPr>
          </w:p>
        </w:tc>
        <w:tc>
          <w:tcPr>
            <w:tcW w:w="232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34DA" w:rsidRPr="00BB34DA" w:rsidRDefault="00BB34DA" w:rsidP="00BB34DA">
            <w:pPr>
              <w:rPr>
                <w:rFonts w:eastAsia="Calibri"/>
              </w:rPr>
            </w:pPr>
          </w:p>
        </w:tc>
        <w:tc>
          <w:tcPr>
            <w:tcW w:w="16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tbl>
            <w:tblPr>
              <w:tblW w:w="0" w:type="auto"/>
              <w:tblBorders>
                <w:top w:val="nil"/>
                <w:left w:val="nil"/>
                <w:bottom w:val="nil"/>
                <w:right w:val="nil"/>
              </w:tblBorders>
              <w:tblLayout w:type="fixed"/>
              <w:tblLook w:val="0000" w:firstRow="0" w:lastRow="0" w:firstColumn="0" w:lastColumn="0" w:noHBand="0" w:noVBand="0"/>
            </w:tblPr>
            <w:tblGrid>
              <w:gridCol w:w="1448"/>
            </w:tblGrid>
            <w:tr w:rsidR="00BB34DA" w:rsidRPr="00BB34DA" w:rsidTr="006C0533">
              <w:trPr>
                <w:trHeight w:val="442"/>
              </w:trPr>
              <w:tc>
                <w:tcPr>
                  <w:tcW w:w="1448" w:type="dxa"/>
                </w:tcPr>
                <w:p w:rsidR="00BB34DA" w:rsidRPr="00BB34DA" w:rsidRDefault="00BB34DA" w:rsidP="00BB34DA">
                  <w:pPr>
                    <w:autoSpaceDE w:val="0"/>
                    <w:autoSpaceDN w:val="0"/>
                    <w:adjustRightInd w:val="0"/>
                    <w:rPr>
                      <w:lang w:eastAsia="en-US"/>
                    </w:rPr>
                  </w:pPr>
                  <w:r w:rsidRPr="00BB34DA">
                    <w:rPr>
                      <w:b/>
                      <w:bCs/>
                      <w:sz w:val="22"/>
                      <w:szCs w:val="22"/>
                      <w:lang w:eastAsia="en-US"/>
                    </w:rPr>
                    <w:t xml:space="preserve">количество </w:t>
                  </w:r>
                  <w:proofErr w:type="gramStart"/>
                  <w:r w:rsidRPr="00BB34DA">
                    <w:rPr>
                      <w:b/>
                      <w:bCs/>
                      <w:sz w:val="22"/>
                      <w:szCs w:val="22"/>
                      <w:lang w:eastAsia="en-US"/>
                    </w:rPr>
                    <w:lastRenderedPageBreak/>
                    <w:t>обучающихся</w:t>
                  </w:r>
                  <w:proofErr w:type="gramEnd"/>
                  <w:r w:rsidRPr="00BB34DA">
                    <w:rPr>
                      <w:b/>
                      <w:bCs/>
                      <w:sz w:val="22"/>
                      <w:szCs w:val="22"/>
                      <w:lang w:eastAsia="en-US"/>
                    </w:rPr>
                    <w:t xml:space="preserve"> </w:t>
                  </w:r>
                </w:p>
              </w:tc>
            </w:tr>
          </w:tbl>
          <w:p w:rsidR="00BB34DA" w:rsidRPr="00BB34DA" w:rsidRDefault="00BB34DA" w:rsidP="00BB34DA"/>
        </w:tc>
        <w:tc>
          <w:tcPr>
            <w:tcW w:w="1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tbl>
            <w:tblPr>
              <w:tblW w:w="0" w:type="auto"/>
              <w:tblBorders>
                <w:top w:val="nil"/>
                <w:left w:val="nil"/>
                <w:bottom w:val="nil"/>
                <w:right w:val="nil"/>
              </w:tblBorders>
              <w:tblLayout w:type="fixed"/>
              <w:tblLook w:val="0000" w:firstRow="0" w:lastRow="0" w:firstColumn="0" w:lastColumn="0" w:noHBand="0" w:noVBand="0"/>
            </w:tblPr>
            <w:tblGrid>
              <w:gridCol w:w="1497"/>
            </w:tblGrid>
            <w:tr w:rsidR="00BB34DA" w:rsidRPr="00BB34DA" w:rsidTr="006C0533">
              <w:trPr>
                <w:trHeight w:val="442"/>
              </w:trPr>
              <w:tc>
                <w:tcPr>
                  <w:tcW w:w="1497" w:type="dxa"/>
                </w:tcPr>
                <w:p w:rsidR="00BB34DA" w:rsidRPr="00BB34DA" w:rsidRDefault="00BB34DA" w:rsidP="00BB34DA">
                  <w:pPr>
                    <w:autoSpaceDE w:val="0"/>
                    <w:autoSpaceDN w:val="0"/>
                    <w:adjustRightInd w:val="0"/>
                    <w:rPr>
                      <w:rFonts w:eastAsia="Calibri"/>
                      <w:lang w:eastAsia="en-US"/>
                    </w:rPr>
                  </w:pPr>
                  <w:r w:rsidRPr="00BB34DA">
                    <w:rPr>
                      <w:rFonts w:eastAsia="Calibri"/>
                      <w:b/>
                      <w:bCs/>
                      <w:sz w:val="22"/>
                      <w:szCs w:val="22"/>
                      <w:lang w:eastAsia="en-US"/>
                    </w:rPr>
                    <w:lastRenderedPageBreak/>
                    <w:t xml:space="preserve">% </w:t>
                  </w:r>
                  <w:r w:rsidRPr="00BB34DA">
                    <w:rPr>
                      <w:rFonts w:eastAsia="Calibri"/>
                      <w:b/>
                      <w:bCs/>
                      <w:sz w:val="22"/>
                      <w:szCs w:val="22"/>
                      <w:lang w:eastAsia="en-US"/>
                    </w:rPr>
                    <w:lastRenderedPageBreak/>
                    <w:t xml:space="preserve">обучающихся, достигших </w:t>
                  </w:r>
                </w:p>
                <w:p w:rsidR="00BB34DA" w:rsidRPr="00BB34DA" w:rsidRDefault="00BB34DA" w:rsidP="00BB34DA">
                  <w:pPr>
                    <w:autoSpaceDE w:val="0"/>
                    <w:autoSpaceDN w:val="0"/>
                    <w:adjustRightInd w:val="0"/>
                    <w:rPr>
                      <w:rFonts w:eastAsia="Calibri"/>
                      <w:lang w:eastAsia="en-US"/>
                    </w:rPr>
                  </w:pPr>
                  <w:r w:rsidRPr="00BB34DA">
                    <w:rPr>
                      <w:rFonts w:eastAsia="Calibri"/>
                      <w:b/>
                      <w:bCs/>
                      <w:sz w:val="22"/>
                      <w:szCs w:val="22"/>
                      <w:lang w:eastAsia="en-US"/>
                    </w:rPr>
                    <w:t>базового уровня/% качества</w:t>
                  </w:r>
                </w:p>
              </w:tc>
            </w:tr>
          </w:tbl>
          <w:p w:rsidR="00BB34DA" w:rsidRPr="00BB34DA" w:rsidRDefault="00BB34DA" w:rsidP="00BB34DA"/>
        </w:tc>
        <w:tc>
          <w:tcPr>
            <w:tcW w:w="1470"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BB34DA" w:rsidRPr="00BB34DA" w:rsidRDefault="00BB34DA" w:rsidP="00BB34DA">
            <w:pPr>
              <w:jc w:val="center"/>
              <w:rPr>
                <w:rFonts w:eastAsia="Calibri"/>
              </w:rPr>
            </w:pPr>
            <w:r w:rsidRPr="00BB34DA">
              <w:rPr>
                <w:b/>
                <w:bCs/>
                <w:sz w:val="22"/>
                <w:szCs w:val="22"/>
              </w:rPr>
              <w:lastRenderedPageBreak/>
              <w:t xml:space="preserve">количество </w:t>
            </w:r>
            <w:proofErr w:type="gramStart"/>
            <w:r w:rsidRPr="00BB34DA">
              <w:rPr>
                <w:b/>
                <w:bCs/>
                <w:sz w:val="22"/>
                <w:szCs w:val="22"/>
              </w:rPr>
              <w:lastRenderedPageBreak/>
              <w:t>обучающихся</w:t>
            </w:r>
            <w:proofErr w:type="gramEnd"/>
          </w:p>
        </w:tc>
        <w:tc>
          <w:tcPr>
            <w:tcW w:w="1901" w:type="dxa"/>
            <w:tcBorders>
              <w:top w:val="single" w:sz="4" w:space="0" w:color="000000"/>
              <w:left w:val="single" w:sz="4" w:space="0" w:color="auto"/>
              <w:bottom w:val="single" w:sz="4" w:space="0" w:color="000000"/>
              <w:right w:val="single" w:sz="4" w:space="0" w:color="000000"/>
            </w:tcBorders>
            <w:shd w:val="clear" w:color="000000" w:fill="FFFFFF"/>
          </w:tcPr>
          <w:p w:rsidR="00BB34DA" w:rsidRPr="00BB34DA" w:rsidRDefault="00BB34DA" w:rsidP="00BB34DA">
            <w:pPr>
              <w:autoSpaceDE w:val="0"/>
              <w:autoSpaceDN w:val="0"/>
              <w:adjustRightInd w:val="0"/>
              <w:rPr>
                <w:rFonts w:eastAsia="Calibri"/>
                <w:lang w:eastAsia="en-US"/>
              </w:rPr>
            </w:pPr>
            <w:r w:rsidRPr="00BB34DA">
              <w:rPr>
                <w:rFonts w:eastAsia="Calibri"/>
                <w:b/>
                <w:bCs/>
                <w:sz w:val="22"/>
                <w:szCs w:val="22"/>
                <w:lang w:eastAsia="en-US"/>
              </w:rPr>
              <w:lastRenderedPageBreak/>
              <w:t xml:space="preserve">% </w:t>
            </w:r>
            <w:proofErr w:type="gramStart"/>
            <w:r w:rsidRPr="00BB34DA">
              <w:rPr>
                <w:rFonts w:eastAsia="Calibri"/>
                <w:b/>
                <w:bCs/>
                <w:sz w:val="22"/>
                <w:szCs w:val="22"/>
                <w:lang w:eastAsia="en-US"/>
              </w:rPr>
              <w:t>обучающихся</w:t>
            </w:r>
            <w:proofErr w:type="gramEnd"/>
            <w:r w:rsidRPr="00BB34DA">
              <w:rPr>
                <w:rFonts w:eastAsia="Calibri"/>
                <w:b/>
                <w:bCs/>
                <w:sz w:val="22"/>
                <w:szCs w:val="22"/>
                <w:lang w:eastAsia="en-US"/>
              </w:rPr>
              <w:t xml:space="preserve">, </w:t>
            </w:r>
            <w:r w:rsidRPr="00BB34DA">
              <w:rPr>
                <w:rFonts w:eastAsia="Calibri"/>
                <w:b/>
                <w:bCs/>
                <w:sz w:val="22"/>
                <w:szCs w:val="22"/>
                <w:lang w:eastAsia="en-US"/>
              </w:rPr>
              <w:lastRenderedPageBreak/>
              <w:t xml:space="preserve">не достигших базового уровня </w:t>
            </w:r>
          </w:p>
        </w:tc>
      </w:tr>
      <w:tr w:rsidR="00BB34DA" w:rsidRPr="00BB34DA" w:rsidTr="006C0533">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34DA" w:rsidRPr="00BB34DA" w:rsidRDefault="00BB34DA" w:rsidP="00BB34DA">
            <w:pPr>
              <w:jc w:val="both"/>
              <w:rPr>
                <w:lang w:val="en-US"/>
              </w:rPr>
            </w:pPr>
            <w:r w:rsidRPr="00BB34DA">
              <w:rPr>
                <w:sz w:val="22"/>
                <w:szCs w:val="22"/>
                <w:lang w:val="en-US"/>
              </w:rPr>
              <w:lastRenderedPageBreak/>
              <w:t>I.</w:t>
            </w:r>
          </w:p>
        </w:tc>
        <w:tc>
          <w:tcPr>
            <w:tcW w:w="9072"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BB34DA" w:rsidRPr="00BB34DA" w:rsidRDefault="00BB34DA" w:rsidP="00BB34DA">
            <w:pPr>
              <w:jc w:val="center"/>
              <w:rPr>
                <w:b/>
              </w:rPr>
            </w:pPr>
            <w:r w:rsidRPr="00BB34DA">
              <w:rPr>
                <w:b/>
                <w:sz w:val="22"/>
                <w:szCs w:val="22"/>
              </w:rPr>
              <w:t xml:space="preserve">Московский институт открытого образования телекоммуникационная система </w:t>
            </w:r>
            <w:proofErr w:type="spellStart"/>
            <w:r w:rsidRPr="00BB34DA">
              <w:rPr>
                <w:b/>
                <w:sz w:val="22"/>
                <w:szCs w:val="22"/>
              </w:rPr>
              <w:t>СтатГрад</w:t>
            </w:r>
            <w:proofErr w:type="spellEnd"/>
            <w:r w:rsidRPr="00BB34DA">
              <w:rPr>
                <w:b/>
                <w:sz w:val="22"/>
                <w:szCs w:val="22"/>
              </w:rPr>
              <w:t xml:space="preserve"> </w:t>
            </w:r>
          </w:p>
        </w:tc>
      </w:tr>
      <w:tr w:rsidR="00BB34DA" w:rsidRPr="00BB34DA" w:rsidTr="006C0533">
        <w:trPr>
          <w:trHeight w:val="460"/>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34DA" w:rsidRPr="00BB34DA" w:rsidRDefault="00BB34DA" w:rsidP="00BB34DA">
            <w:pPr>
              <w:jc w:val="both"/>
            </w:pPr>
            <w:r w:rsidRPr="00BB34DA">
              <w:rPr>
                <w:sz w:val="22"/>
                <w:szCs w:val="22"/>
              </w:rPr>
              <w:t>1</w:t>
            </w:r>
            <w:r w:rsidRPr="00BB34DA">
              <w:rPr>
                <w:sz w:val="22"/>
                <w:szCs w:val="22"/>
                <w:lang w:val="en-US"/>
              </w:rPr>
              <w:t>.</w:t>
            </w:r>
            <w:r w:rsidRPr="00BB34DA">
              <w:rPr>
                <w:sz w:val="22"/>
                <w:szCs w:val="22"/>
              </w:rPr>
              <w:t>1.</w:t>
            </w:r>
          </w:p>
        </w:tc>
        <w:tc>
          <w:tcPr>
            <w:tcW w:w="2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34DA" w:rsidRPr="00BB34DA" w:rsidRDefault="00BB34DA" w:rsidP="00BB34DA">
            <w:pPr>
              <w:jc w:val="both"/>
              <w:rPr>
                <w:b/>
              </w:rPr>
            </w:pPr>
            <w:r w:rsidRPr="00BB34DA">
              <w:rPr>
                <w:b/>
                <w:sz w:val="22"/>
                <w:szCs w:val="22"/>
              </w:rPr>
              <w:t xml:space="preserve">Математика </w:t>
            </w:r>
          </w:p>
        </w:tc>
        <w:tc>
          <w:tcPr>
            <w:tcW w:w="16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34DA" w:rsidRPr="00BB34DA" w:rsidRDefault="00BB34DA" w:rsidP="00BB34DA">
            <w:pPr>
              <w:jc w:val="center"/>
              <w:rPr>
                <w:b/>
              </w:rPr>
            </w:pPr>
            <w:r w:rsidRPr="00BB34DA">
              <w:rPr>
                <w:b/>
                <w:sz w:val="22"/>
                <w:szCs w:val="22"/>
              </w:rPr>
              <w:t>29</w:t>
            </w:r>
          </w:p>
        </w:tc>
        <w:tc>
          <w:tcPr>
            <w:tcW w:w="1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34DA" w:rsidRPr="00BB34DA" w:rsidRDefault="00BB34DA" w:rsidP="00BB34DA">
            <w:pPr>
              <w:jc w:val="center"/>
              <w:rPr>
                <w:b/>
              </w:rPr>
            </w:pPr>
            <w:r w:rsidRPr="00BB34DA">
              <w:rPr>
                <w:b/>
                <w:sz w:val="22"/>
                <w:szCs w:val="22"/>
              </w:rPr>
              <w:t>76/30</w:t>
            </w:r>
          </w:p>
        </w:tc>
        <w:tc>
          <w:tcPr>
            <w:tcW w:w="1470"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BB34DA" w:rsidRPr="00BB34DA" w:rsidRDefault="00BB34DA" w:rsidP="00BB34DA">
            <w:pPr>
              <w:jc w:val="center"/>
              <w:rPr>
                <w:b/>
              </w:rPr>
            </w:pPr>
            <w:r w:rsidRPr="00BB34DA">
              <w:rPr>
                <w:b/>
                <w:sz w:val="22"/>
                <w:szCs w:val="22"/>
              </w:rPr>
              <w:t>7</w:t>
            </w:r>
          </w:p>
        </w:tc>
        <w:tc>
          <w:tcPr>
            <w:tcW w:w="1901" w:type="dxa"/>
            <w:tcBorders>
              <w:top w:val="single" w:sz="4" w:space="0" w:color="000000"/>
              <w:left w:val="single" w:sz="4" w:space="0" w:color="auto"/>
              <w:bottom w:val="single" w:sz="4" w:space="0" w:color="000000"/>
              <w:right w:val="single" w:sz="4" w:space="0" w:color="000000"/>
            </w:tcBorders>
            <w:shd w:val="clear" w:color="000000" w:fill="FFFFFF"/>
          </w:tcPr>
          <w:p w:rsidR="00BB34DA" w:rsidRPr="00BB34DA" w:rsidRDefault="00BB34DA" w:rsidP="00BB34DA">
            <w:pPr>
              <w:jc w:val="center"/>
              <w:rPr>
                <w:b/>
              </w:rPr>
            </w:pPr>
            <w:r w:rsidRPr="00BB34DA">
              <w:rPr>
                <w:b/>
                <w:sz w:val="22"/>
                <w:szCs w:val="22"/>
              </w:rPr>
              <w:t>24%</w:t>
            </w:r>
          </w:p>
          <w:p w:rsidR="00BB34DA" w:rsidRPr="00BB34DA" w:rsidRDefault="00BB34DA" w:rsidP="00BB34DA">
            <w:pPr>
              <w:jc w:val="center"/>
              <w:rPr>
                <w:b/>
              </w:rPr>
            </w:pPr>
          </w:p>
        </w:tc>
      </w:tr>
    </w:tbl>
    <w:p w:rsidR="00BB34DA" w:rsidRPr="00BB34DA" w:rsidRDefault="00BB34DA" w:rsidP="00BB34DA">
      <w:pPr>
        <w:autoSpaceDE w:val="0"/>
        <w:autoSpaceDN w:val="0"/>
        <w:adjustRightInd w:val="0"/>
        <w:ind w:firstLine="708"/>
        <w:jc w:val="both"/>
        <w:rPr>
          <w:rFonts w:eastAsia="Calibri"/>
          <w:bCs/>
          <w:i/>
          <w:iCs/>
          <w:lang w:eastAsia="en-US"/>
        </w:rPr>
      </w:pPr>
      <w:r w:rsidRPr="00BB34DA">
        <w:rPr>
          <w:rFonts w:eastAsia="Calibri"/>
          <w:b/>
          <w:i/>
          <w:lang w:eastAsia="en-US"/>
        </w:rPr>
        <w:t>Вывод:</w:t>
      </w:r>
      <w:r w:rsidRPr="00BB34DA">
        <w:rPr>
          <w:rFonts w:eastAsia="Calibri"/>
          <w:lang w:eastAsia="en-US"/>
        </w:rPr>
        <w:t xml:space="preserve"> Доля обучающихся 9 класса, освоивших предмет «Математика», составила 76%, что на 14% ниже прошлого года (25 уч-ся) -90% выполнения работы, на 20% ниже успеваемость. Класс с низкими мотивациями, проблемные дети.</w:t>
      </w:r>
    </w:p>
    <w:p w:rsidR="00BB34DA" w:rsidRPr="00BB34DA" w:rsidRDefault="00BB34DA" w:rsidP="00BB34DA">
      <w:pPr>
        <w:autoSpaceDE w:val="0"/>
        <w:autoSpaceDN w:val="0"/>
        <w:adjustRightInd w:val="0"/>
        <w:ind w:firstLine="708"/>
        <w:jc w:val="both"/>
        <w:rPr>
          <w:rFonts w:eastAsia="Calibri"/>
          <w:b/>
          <w:bCs/>
          <w:i/>
          <w:iCs/>
          <w:lang w:eastAsia="en-US"/>
        </w:rPr>
      </w:pPr>
    </w:p>
    <w:p w:rsidR="00BB34DA" w:rsidRPr="00BB34DA" w:rsidRDefault="00BB34DA" w:rsidP="00BB34DA">
      <w:pPr>
        <w:ind w:firstLine="708"/>
        <w:jc w:val="both"/>
        <w:rPr>
          <w:b/>
          <w:sz w:val="22"/>
          <w:szCs w:val="22"/>
        </w:rPr>
      </w:pPr>
      <w:r w:rsidRPr="00BB34DA">
        <w:rPr>
          <w:b/>
          <w:sz w:val="22"/>
          <w:szCs w:val="22"/>
        </w:rPr>
        <w:t xml:space="preserve">Результаты независимого тестирования Московского института открытого образования телекоммуникационная система </w:t>
      </w:r>
      <w:proofErr w:type="spellStart"/>
      <w:r w:rsidRPr="00BB34DA">
        <w:rPr>
          <w:b/>
          <w:sz w:val="22"/>
          <w:szCs w:val="22"/>
        </w:rPr>
        <w:t>СтатГрад</w:t>
      </w:r>
      <w:proofErr w:type="spellEnd"/>
      <w:r w:rsidRPr="00BB34DA">
        <w:rPr>
          <w:b/>
          <w:sz w:val="22"/>
          <w:szCs w:val="22"/>
        </w:rPr>
        <w:t xml:space="preserve"> в 11 классе по математике</w:t>
      </w:r>
    </w:p>
    <w:p w:rsidR="00BB34DA" w:rsidRPr="00BB34DA" w:rsidRDefault="00BB34DA" w:rsidP="00BB34DA">
      <w:pPr>
        <w:tabs>
          <w:tab w:val="left" w:pos="142"/>
        </w:tabs>
        <w:ind w:firstLine="708"/>
      </w:pPr>
      <w:r w:rsidRPr="00BB34DA">
        <w:t>Базовый уровень выбрали 4 человека</w:t>
      </w:r>
    </w:p>
    <w:p w:rsidR="00BB34DA" w:rsidRPr="00BB34DA" w:rsidRDefault="00BB34DA" w:rsidP="00BB34DA">
      <w:pPr>
        <w:tabs>
          <w:tab w:val="left" w:pos="142"/>
        </w:tabs>
        <w:ind w:firstLine="708"/>
      </w:pPr>
      <w:r w:rsidRPr="00BB34DA">
        <w:t>Результаты представлены в таблице:</w:t>
      </w:r>
    </w:p>
    <w:tbl>
      <w:tblPr>
        <w:tblW w:w="993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851"/>
        <w:gridCol w:w="992"/>
        <w:gridCol w:w="922"/>
        <w:gridCol w:w="1064"/>
        <w:gridCol w:w="1064"/>
        <w:gridCol w:w="923"/>
        <w:gridCol w:w="1205"/>
        <w:gridCol w:w="1207"/>
      </w:tblGrid>
      <w:tr w:rsidR="00BB34DA" w:rsidRPr="00BB34DA" w:rsidTr="006C0533">
        <w:tc>
          <w:tcPr>
            <w:tcW w:w="1702" w:type="dxa"/>
            <w:tcBorders>
              <w:top w:val="single" w:sz="4" w:space="0" w:color="auto"/>
              <w:left w:val="single" w:sz="4" w:space="0" w:color="auto"/>
              <w:bottom w:val="single" w:sz="4" w:space="0" w:color="auto"/>
              <w:right w:val="single" w:sz="4" w:space="0" w:color="auto"/>
            </w:tcBorders>
            <w:hideMark/>
          </w:tcPr>
          <w:p w:rsidR="00BB34DA" w:rsidRPr="00BB34DA" w:rsidRDefault="00BB34DA" w:rsidP="00BB34DA">
            <w:pPr>
              <w:tabs>
                <w:tab w:val="left" w:pos="142"/>
              </w:tabs>
              <w:spacing w:line="276" w:lineRule="auto"/>
              <w:rPr>
                <w:lang w:eastAsia="en-US"/>
              </w:rPr>
            </w:pPr>
            <w:r w:rsidRPr="00BB34DA">
              <w:rPr>
                <w:lang w:eastAsia="en-US"/>
              </w:rPr>
              <w:t>Учитель</w:t>
            </w:r>
          </w:p>
          <w:p w:rsidR="00BB34DA" w:rsidRPr="00BB34DA" w:rsidRDefault="00BB34DA" w:rsidP="00BB34DA">
            <w:pPr>
              <w:tabs>
                <w:tab w:val="left" w:pos="142"/>
              </w:tabs>
              <w:spacing w:line="276" w:lineRule="auto"/>
              <w:rPr>
                <w:lang w:eastAsia="en-US"/>
              </w:rPr>
            </w:pPr>
            <w:r w:rsidRPr="00BB34DA">
              <w:rPr>
                <w:lang w:eastAsia="en-US"/>
              </w:rPr>
              <w:t>ФИО</w:t>
            </w:r>
          </w:p>
        </w:tc>
        <w:tc>
          <w:tcPr>
            <w:tcW w:w="851" w:type="dxa"/>
            <w:tcBorders>
              <w:top w:val="single" w:sz="4" w:space="0" w:color="auto"/>
              <w:left w:val="single" w:sz="4" w:space="0" w:color="auto"/>
              <w:bottom w:val="single" w:sz="4" w:space="0" w:color="auto"/>
              <w:right w:val="single" w:sz="4" w:space="0" w:color="auto"/>
            </w:tcBorders>
            <w:hideMark/>
          </w:tcPr>
          <w:p w:rsidR="00BB34DA" w:rsidRPr="00BB34DA" w:rsidRDefault="00BB34DA" w:rsidP="00BB34DA">
            <w:pPr>
              <w:tabs>
                <w:tab w:val="left" w:pos="142"/>
              </w:tabs>
              <w:spacing w:line="276" w:lineRule="auto"/>
              <w:rPr>
                <w:lang w:eastAsia="en-US"/>
              </w:rPr>
            </w:pPr>
            <w:r w:rsidRPr="00BB34DA">
              <w:rPr>
                <w:lang w:eastAsia="en-US"/>
              </w:rPr>
              <w:t>Класс</w:t>
            </w:r>
          </w:p>
        </w:tc>
        <w:tc>
          <w:tcPr>
            <w:tcW w:w="992" w:type="dxa"/>
            <w:tcBorders>
              <w:top w:val="single" w:sz="4" w:space="0" w:color="auto"/>
              <w:left w:val="single" w:sz="4" w:space="0" w:color="auto"/>
              <w:bottom w:val="single" w:sz="4" w:space="0" w:color="auto"/>
              <w:right w:val="single" w:sz="4" w:space="0" w:color="auto"/>
            </w:tcBorders>
            <w:hideMark/>
          </w:tcPr>
          <w:p w:rsidR="00BB34DA" w:rsidRPr="00BB34DA" w:rsidRDefault="00BB34DA" w:rsidP="00BB34DA">
            <w:pPr>
              <w:tabs>
                <w:tab w:val="left" w:pos="142"/>
              </w:tabs>
              <w:spacing w:line="276" w:lineRule="auto"/>
              <w:rPr>
                <w:lang w:eastAsia="en-US"/>
              </w:rPr>
            </w:pPr>
            <w:r w:rsidRPr="00BB34DA">
              <w:rPr>
                <w:lang w:eastAsia="en-US"/>
              </w:rPr>
              <w:t>Писали</w:t>
            </w:r>
          </w:p>
        </w:tc>
        <w:tc>
          <w:tcPr>
            <w:tcW w:w="921" w:type="dxa"/>
            <w:tcBorders>
              <w:top w:val="single" w:sz="4" w:space="0" w:color="auto"/>
              <w:left w:val="single" w:sz="4" w:space="0" w:color="auto"/>
              <w:bottom w:val="single" w:sz="4" w:space="0" w:color="auto"/>
              <w:right w:val="single" w:sz="4" w:space="0" w:color="auto"/>
            </w:tcBorders>
            <w:hideMark/>
          </w:tcPr>
          <w:p w:rsidR="00BB34DA" w:rsidRPr="00BB34DA" w:rsidRDefault="00BB34DA" w:rsidP="00BB34DA">
            <w:pPr>
              <w:tabs>
                <w:tab w:val="left" w:pos="142"/>
              </w:tabs>
              <w:spacing w:line="276" w:lineRule="auto"/>
              <w:rPr>
                <w:lang w:eastAsia="en-US"/>
              </w:rPr>
            </w:pPr>
            <w:r w:rsidRPr="00BB34DA">
              <w:rPr>
                <w:lang w:eastAsia="en-US"/>
              </w:rPr>
              <w:t>На «5»</w:t>
            </w:r>
          </w:p>
        </w:tc>
        <w:tc>
          <w:tcPr>
            <w:tcW w:w="1063" w:type="dxa"/>
            <w:tcBorders>
              <w:top w:val="single" w:sz="4" w:space="0" w:color="auto"/>
              <w:left w:val="single" w:sz="4" w:space="0" w:color="auto"/>
              <w:bottom w:val="single" w:sz="4" w:space="0" w:color="auto"/>
              <w:right w:val="single" w:sz="4" w:space="0" w:color="auto"/>
            </w:tcBorders>
            <w:hideMark/>
          </w:tcPr>
          <w:p w:rsidR="00BB34DA" w:rsidRPr="00BB34DA" w:rsidRDefault="00BB34DA" w:rsidP="00BB34DA">
            <w:pPr>
              <w:tabs>
                <w:tab w:val="left" w:pos="142"/>
              </w:tabs>
              <w:spacing w:line="276" w:lineRule="auto"/>
              <w:rPr>
                <w:lang w:eastAsia="en-US"/>
              </w:rPr>
            </w:pPr>
            <w:r w:rsidRPr="00BB34DA">
              <w:rPr>
                <w:lang w:eastAsia="en-US"/>
              </w:rPr>
              <w:t>На «4»</w:t>
            </w:r>
          </w:p>
        </w:tc>
        <w:tc>
          <w:tcPr>
            <w:tcW w:w="1063" w:type="dxa"/>
            <w:tcBorders>
              <w:top w:val="single" w:sz="4" w:space="0" w:color="auto"/>
              <w:left w:val="single" w:sz="4" w:space="0" w:color="auto"/>
              <w:bottom w:val="single" w:sz="4" w:space="0" w:color="auto"/>
              <w:right w:val="single" w:sz="4" w:space="0" w:color="auto"/>
            </w:tcBorders>
            <w:hideMark/>
          </w:tcPr>
          <w:p w:rsidR="00BB34DA" w:rsidRPr="00BB34DA" w:rsidRDefault="00BB34DA" w:rsidP="00BB34DA">
            <w:pPr>
              <w:tabs>
                <w:tab w:val="left" w:pos="142"/>
              </w:tabs>
              <w:spacing w:line="276" w:lineRule="auto"/>
              <w:rPr>
                <w:lang w:eastAsia="en-US"/>
              </w:rPr>
            </w:pPr>
            <w:r w:rsidRPr="00BB34DA">
              <w:rPr>
                <w:lang w:eastAsia="en-US"/>
              </w:rPr>
              <w:t>На «3»</w:t>
            </w:r>
          </w:p>
        </w:tc>
        <w:tc>
          <w:tcPr>
            <w:tcW w:w="922" w:type="dxa"/>
            <w:tcBorders>
              <w:top w:val="single" w:sz="4" w:space="0" w:color="auto"/>
              <w:left w:val="single" w:sz="4" w:space="0" w:color="auto"/>
              <w:bottom w:val="single" w:sz="4" w:space="0" w:color="auto"/>
              <w:right w:val="single" w:sz="4" w:space="0" w:color="auto"/>
            </w:tcBorders>
            <w:hideMark/>
          </w:tcPr>
          <w:p w:rsidR="00BB34DA" w:rsidRPr="00BB34DA" w:rsidRDefault="00BB34DA" w:rsidP="00BB34DA">
            <w:pPr>
              <w:tabs>
                <w:tab w:val="left" w:pos="142"/>
              </w:tabs>
              <w:spacing w:line="276" w:lineRule="auto"/>
              <w:rPr>
                <w:lang w:eastAsia="en-US"/>
              </w:rPr>
            </w:pPr>
            <w:r w:rsidRPr="00BB34DA">
              <w:rPr>
                <w:lang w:eastAsia="en-US"/>
              </w:rPr>
              <w:t>На «2»</w:t>
            </w:r>
          </w:p>
        </w:tc>
        <w:tc>
          <w:tcPr>
            <w:tcW w:w="1204" w:type="dxa"/>
            <w:tcBorders>
              <w:top w:val="single" w:sz="4" w:space="0" w:color="auto"/>
              <w:left w:val="single" w:sz="4" w:space="0" w:color="auto"/>
              <w:bottom w:val="single" w:sz="4" w:space="0" w:color="auto"/>
              <w:right w:val="single" w:sz="4" w:space="0" w:color="auto"/>
            </w:tcBorders>
            <w:hideMark/>
          </w:tcPr>
          <w:p w:rsidR="00BB34DA" w:rsidRPr="00BB34DA" w:rsidRDefault="00BB34DA" w:rsidP="00BB34DA">
            <w:pPr>
              <w:tabs>
                <w:tab w:val="left" w:pos="142"/>
              </w:tabs>
              <w:spacing w:line="276" w:lineRule="auto"/>
              <w:rPr>
                <w:lang w:eastAsia="en-US"/>
              </w:rPr>
            </w:pPr>
            <w:r w:rsidRPr="00BB34DA">
              <w:rPr>
                <w:lang w:eastAsia="en-US"/>
              </w:rPr>
              <w:t>% успеваемости</w:t>
            </w:r>
          </w:p>
        </w:tc>
        <w:tc>
          <w:tcPr>
            <w:tcW w:w="1206" w:type="dxa"/>
            <w:tcBorders>
              <w:top w:val="single" w:sz="4" w:space="0" w:color="auto"/>
              <w:left w:val="single" w:sz="4" w:space="0" w:color="auto"/>
              <w:bottom w:val="single" w:sz="4" w:space="0" w:color="auto"/>
              <w:right w:val="single" w:sz="4" w:space="0" w:color="auto"/>
            </w:tcBorders>
            <w:hideMark/>
          </w:tcPr>
          <w:p w:rsidR="00BB34DA" w:rsidRPr="00BB34DA" w:rsidRDefault="00BB34DA" w:rsidP="00BB34DA">
            <w:pPr>
              <w:tabs>
                <w:tab w:val="left" w:pos="142"/>
              </w:tabs>
              <w:spacing w:line="276" w:lineRule="auto"/>
              <w:rPr>
                <w:lang w:eastAsia="en-US"/>
              </w:rPr>
            </w:pPr>
            <w:r w:rsidRPr="00BB34DA">
              <w:rPr>
                <w:lang w:eastAsia="en-US"/>
              </w:rPr>
              <w:t>% качества</w:t>
            </w:r>
          </w:p>
        </w:tc>
      </w:tr>
      <w:tr w:rsidR="00BB34DA" w:rsidRPr="00BB34DA" w:rsidTr="006C0533">
        <w:tc>
          <w:tcPr>
            <w:tcW w:w="1702" w:type="dxa"/>
            <w:tcBorders>
              <w:top w:val="single" w:sz="4" w:space="0" w:color="auto"/>
              <w:left w:val="single" w:sz="4" w:space="0" w:color="auto"/>
              <w:bottom w:val="single" w:sz="4" w:space="0" w:color="auto"/>
              <w:right w:val="single" w:sz="4" w:space="0" w:color="auto"/>
            </w:tcBorders>
            <w:hideMark/>
          </w:tcPr>
          <w:p w:rsidR="00BB34DA" w:rsidRPr="00BB34DA" w:rsidRDefault="00BB34DA" w:rsidP="00BB34DA">
            <w:pPr>
              <w:tabs>
                <w:tab w:val="left" w:pos="142"/>
              </w:tabs>
              <w:spacing w:line="276" w:lineRule="auto"/>
              <w:rPr>
                <w:lang w:eastAsia="en-US"/>
              </w:rPr>
            </w:pPr>
            <w:r w:rsidRPr="00BB34DA">
              <w:rPr>
                <w:lang w:eastAsia="en-US"/>
              </w:rPr>
              <w:t>Фатеева А.Н.</w:t>
            </w:r>
          </w:p>
        </w:tc>
        <w:tc>
          <w:tcPr>
            <w:tcW w:w="851" w:type="dxa"/>
            <w:tcBorders>
              <w:top w:val="single" w:sz="4" w:space="0" w:color="auto"/>
              <w:left w:val="single" w:sz="4" w:space="0" w:color="auto"/>
              <w:bottom w:val="single" w:sz="4" w:space="0" w:color="auto"/>
              <w:right w:val="single" w:sz="4" w:space="0" w:color="auto"/>
            </w:tcBorders>
            <w:hideMark/>
          </w:tcPr>
          <w:p w:rsidR="00BB34DA" w:rsidRPr="00BB34DA" w:rsidRDefault="00BB34DA" w:rsidP="00BB34DA">
            <w:pPr>
              <w:tabs>
                <w:tab w:val="left" w:pos="142"/>
              </w:tabs>
              <w:spacing w:line="276" w:lineRule="auto"/>
              <w:jc w:val="center"/>
              <w:rPr>
                <w:lang w:eastAsia="en-US"/>
              </w:rPr>
            </w:pPr>
            <w:r w:rsidRPr="00BB34DA">
              <w:rPr>
                <w:lang w:eastAsia="en-US"/>
              </w:rPr>
              <w:t>11А</w:t>
            </w:r>
          </w:p>
        </w:tc>
        <w:tc>
          <w:tcPr>
            <w:tcW w:w="992" w:type="dxa"/>
            <w:tcBorders>
              <w:top w:val="single" w:sz="4" w:space="0" w:color="auto"/>
              <w:left w:val="single" w:sz="4" w:space="0" w:color="auto"/>
              <w:bottom w:val="single" w:sz="4" w:space="0" w:color="auto"/>
              <w:right w:val="single" w:sz="4" w:space="0" w:color="auto"/>
            </w:tcBorders>
            <w:hideMark/>
          </w:tcPr>
          <w:p w:rsidR="00BB34DA" w:rsidRPr="00BB34DA" w:rsidRDefault="00BB34DA" w:rsidP="00BB34DA">
            <w:pPr>
              <w:tabs>
                <w:tab w:val="left" w:pos="142"/>
              </w:tabs>
              <w:spacing w:line="276" w:lineRule="auto"/>
              <w:jc w:val="center"/>
              <w:rPr>
                <w:lang w:eastAsia="en-US"/>
              </w:rPr>
            </w:pPr>
            <w:r w:rsidRPr="00BB34DA">
              <w:rPr>
                <w:lang w:eastAsia="en-US"/>
              </w:rPr>
              <w:t>4</w:t>
            </w:r>
          </w:p>
        </w:tc>
        <w:tc>
          <w:tcPr>
            <w:tcW w:w="921" w:type="dxa"/>
            <w:tcBorders>
              <w:top w:val="single" w:sz="4" w:space="0" w:color="auto"/>
              <w:left w:val="single" w:sz="4" w:space="0" w:color="auto"/>
              <w:bottom w:val="single" w:sz="4" w:space="0" w:color="auto"/>
              <w:right w:val="single" w:sz="4" w:space="0" w:color="auto"/>
            </w:tcBorders>
            <w:hideMark/>
          </w:tcPr>
          <w:p w:rsidR="00BB34DA" w:rsidRPr="00BB34DA" w:rsidRDefault="00BB34DA" w:rsidP="00BB34DA">
            <w:pPr>
              <w:tabs>
                <w:tab w:val="left" w:pos="142"/>
              </w:tabs>
              <w:spacing w:line="276" w:lineRule="auto"/>
              <w:jc w:val="center"/>
              <w:rPr>
                <w:lang w:eastAsia="en-US"/>
              </w:rPr>
            </w:pPr>
            <w:r w:rsidRPr="00BB34DA">
              <w:rPr>
                <w:lang w:eastAsia="en-US"/>
              </w:rPr>
              <w:t>2</w:t>
            </w:r>
          </w:p>
        </w:tc>
        <w:tc>
          <w:tcPr>
            <w:tcW w:w="1063" w:type="dxa"/>
            <w:tcBorders>
              <w:top w:val="single" w:sz="4" w:space="0" w:color="auto"/>
              <w:left w:val="single" w:sz="4" w:space="0" w:color="auto"/>
              <w:bottom w:val="single" w:sz="4" w:space="0" w:color="auto"/>
              <w:right w:val="single" w:sz="4" w:space="0" w:color="auto"/>
            </w:tcBorders>
            <w:hideMark/>
          </w:tcPr>
          <w:p w:rsidR="00BB34DA" w:rsidRPr="00BB34DA" w:rsidRDefault="00BB34DA" w:rsidP="00BB34DA">
            <w:pPr>
              <w:tabs>
                <w:tab w:val="left" w:pos="142"/>
              </w:tabs>
              <w:spacing w:line="276" w:lineRule="auto"/>
              <w:jc w:val="center"/>
              <w:rPr>
                <w:lang w:eastAsia="en-US"/>
              </w:rPr>
            </w:pPr>
            <w:r w:rsidRPr="00BB34DA">
              <w:rPr>
                <w:lang w:eastAsia="en-US"/>
              </w:rPr>
              <w:t>2</w:t>
            </w:r>
          </w:p>
        </w:tc>
        <w:tc>
          <w:tcPr>
            <w:tcW w:w="1063" w:type="dxa"/>
            <w:tcBorders>
              <w:top w:val="single" w:sz="4" w:space="0" w:color="auto"/>
              <w:left w:val="single" w:sz="4" w:space="0" w:color="auto"/>
              <w:bottom w:val="single" w:sz="4" w:space="0" w:color="auto"/>
              <w:right w:val="single" w:sz="4" w:space="0" w:color="auto"/>
            </w:tcBorders>
            <w:hideMark/>
          </w:tcPr>
          <w:p w:rsidR="00BB34DA" w:rsidRPr="00BB34DA" w:rsidRDefault="00BB34DA" w:rsidP="00BB34DA">
            <w:pPr>
              <w:tabs>
                <w:tab w:val="left" w:pos="142"/>
              </w:tabs>
              <w:spacing w:line="276" w:lineRule="auto"/>
              <w:jc w:val="center"/>
              <w:rPr>
                <w:lang w:eastAsia="en-US"/>
              </w:rPr>
            </w:pPr>
            <w:r w:rsidRPr="00BB34DA">
              <w:rPr>
                <w:lang w:eastAsia="en-US"/>
              </w:rPr>
              <w:t>-</w:t>
            </w:r>
          </w:p>
        </w:tc>
        <w:tc>
          <w:tcPr>
            <w:tcW w:w="922" w:type="dxa"/>
            <w:tcBorders>
              <w:top w:val="single" w:sz="4" w:space="0" w:color="auto"/>
              <w:left w:val="single" w:sz="4" w:space="0" w:color="auto"/>
              <w:bottom w:val="single" w:sz="4" w:space="0" w:color="auto"/>
              <w:right w:val="single" w:sz="4" w:space="0" w:color="auto"/>
            </w:tcBorders>
            <w:hideMark/>
          </w:tcPr>
          <w:p w:rsidR="00BB34DA" w:rsidRPr="00BB34DA" w:rsidRDefault="00BB34DA" w:rsidP="00BB34DA">
            <w:pPr>
              <w:tabs>
                <w:tab w:val="left" w:pos="142"/>
              </w:tabs>
              <w:spacing w:line="276" w:lineRule="auto"/>
              <w:jc w:val="center"/>
              <w:rPr>
                <w:lang w:eastAsia="en-US"/>
              </w:rPr>
            </w:pPr>
            <w:r w:rsidRPr="00BB34DA">
              <w:rPr>
                <w:lang w:eastAsia="en-US"/>
              </w:rPr>
              <w:t>-</w:t>
            </w:r>
          </w:p>
        </w:tc>
        <w:tc>
          <w:tcPr>
            <w:tcW w:w="1204" w:type="dxa"/>
            <w:tcBorders>
              <w:top w:val="single" w:sz="4" w:space="0" w:color="auto"/>
              <w:left w:val="single" w:sz="4" w:space="0" w:color="auto"/>
              <w:bottom w:val="single" w:sz="4" w:space="0" w:color="auto"/>
              <w:right w:val="single" w:sz="4" w:space="0" w:color="auto"/>
            </w:tcBorders>
            <w:hideMark/>
          </w:tcPr>
          <w:p w:rsidR="00BB34DA" w:rsidRPr="00BB34DA" w:rsidRDefault="00BB34DA" w:rsidP="00BB34DA">
            <w:pPr>
              <w:tabs>
                <w:tab w:val="left" w:pos="142"/>
              </w:tabs>
              <w:spacing w:line="276" w:lineRule="auto"/>
              <w:jc w:val="center"/>
              <w:rPr>
                <w:lang w:eastAsia="en-US"/>
              </w:rPr>
            </w:pPr>
            <w:r w:rsidRPr="00BB34DA">
              <w:rPr>
                <w:lang w:eastAsia="en-US"/>
              </w:rPr>
              <w:t>100</w:t>
            </w:r>
          </w:p>
        </w:tc>
        <w:tc>
          <w:tcPr>
            <w:tcW w:w="1206" w:type="dxa"/>
            <w:tcBorders>
              <w:top w:val="single" w:sz="4" w:space="0" w:color="auto"/>
              <w:left w:val="single" w:sz="4" w:space="0" w:color="auto"/>
              <w:bottom w:val="single" w:sz="4" w:space="0" w:color="auto"/>
              <w:right w:val="single" w:sz="4" w:space="0" w:color="auto"/>
            </w:tcBorders>
            <w:hideMark/>
          </w:tcPr>
          <w:p w:rsidR="00BB34DA" w:rsidRPr="00BB34DA" w:rsidRDefault="00BB34DA" w:rsidP="00BB34DA">
            <w:pPr>
              <w:tabs>
                <w:tab w:val="left" w:pos="142"/>
              </w:tabs>
              <w:spacing w:line="276" w:lineRule="auto"/>
              <w:jc w:val="center"/>
              <w:rPr>
                <w:lang w:eastAsia="en-US"/>
              </w:rPr>
            </w:pPr>
            <w:r w:rsidRPr="00BB34DA">
              <w:rPr>
                <w:lang w:eastAsia="en-US"/>
              </w:rPr>
              <w:t>100</w:t>
            </w:r>
          </w:p>
        </w:tc>
      </w:tr>
    </w:tbl>
    <w:p w:rsidR="00BB34DA" w:rsidRPr="00BB34DA" w:rsidRDefault="00BB34DA" w:rsidP="00BB34DA">
      <w:pPr>
        <w:tabs>
          <w:tab w:val="left" w:pos="142"/>
        </w:tabs>
        <w:ind w:firstLine="708"/>
      </w:pPr>
      <w:r w:rsidRPr="00BB34DA">
        <w:t>Профильный уровень выбрали 5 человек</w:t>
      </w:r>
    </w:p>
    <w:p w:rsidR="00BB34DA" w:rsidRPr="00BB34DA" w:rsidRDefault="00BB34DA" w:rsidP="00BB34DA">
      <w:pPr>
        <w:tabs>
          <w:tab w:val="left" w:pos="142"/>
        </w:tabs>
        <w:ind w:firstLine="708"/>
      </w:pPr>
      <w:r w:rsidRPr="00BB34DA">
        <w:t>Результаты представлены в таблице:</w:t>
      </w:r>
    </w:p>
    <w:tbl>
      <w:tblPr>
        <w:tblW w:w="993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1702"/>
        <w:gridCol w:w="1702"/>
        <w:gridCol w:w="1702"/>
        <w:gridCol w:w="1702"/>
        <w:gridCol w:w="1844"/>
      </w:tblGrid>
      <w:tr w:rsidR="00BB34DA" w:rsidRPr="00BB34DA" w:rsidTr="006C0533">
        <w:tc>
          <w:tcPr>
            <w:tcW w:w="1277" w:type="dxa"/>
            <w:tcBorders>
              <w:top w:val="single" w:sz="4" w:space="0" w:color="auto"/>
              <w:left w:val="single" w:sz="4" w:space="0" w:color="auto"/>
              <w:bottom w:val="single" w:sz="4" w:space="0" w:color="auto"/>
              <w:right w:val="single" w:sz="4" w:space="0" w:color="auto"/>
            </w:tcBorders>
            <w:hideMark/>
          </w:tcPr>
          <w:p w:rsidR="00BB34DA" w:rsidRPr="00BB34DA" w:rsidRDefault="00BB34DA" w:rsidP="00BB34DA">
            <w:pPr>
              <w:tabs>
                <w:tab w:val="left" w:pos="142"/>
              </w:tabs>
              <w:spacing w:line="276" w:lineRule="auto"/>
              <w:rPr>
                <w:lang w:eastAsia="en-US"/>
              </w:rPr>
            </w:pPr>
            <w:r w:rsidRPr="00BB34DA">
              <w:rPr>
                <w:lang w:eastAsia="en-US"/>
              </w:rPr>
              <w:t>Учитель</w:t>
            </w:r>
          </w:p>
          <w:p w:rsidR="00BB34DA" w:rsidRPr="00BB34DA" w:rsidRDefault="00BB34DA" w:rsidP="00BB34DA">
            <w:pPr>
              <w:tabs>
                <w:tab w:val="left" w:pos="142"/>
              </w:tabs>
              <w:spacing w:line="276" w:lineRule="auto"/>
              <w:rPr>
                <w:lang w:eastAsia="en-US"/>
              </w:rPr>
            </w:pPr>
            <w:r w:rsidRPr="00BB34DA">
              <w:rPr>
                <w:lang w:eastAsia="en-US"/>
              </w:rPr>
              <w:t>ФИО</w:t>
            </w:r>
          </w:p>
        </w:tc>
        <w:tc>
          <w:tcPr>
            <w:tcW w:w="1701" w:type="dxa"/>
            <w:tcBorders>
              <w:top w:val="single" w:sz="4" w:space="0" w:color="auto"/>
              <w:left w:val="single" w:sz="4" w:space="0" w:color="auto"/>
              <w:bottom w:val="single" w:sz="4" w:space="0" w:color="auto"/>
              <w:right w:val="single" w:sz="4" w:space="0" w:color="auto"/>
            </w:tcBorders>
            <w:hideMark/>
          </w:tcPr>
          <w:p w:rsidR="00BB34DA" w:rsidRPr="00BB34DA" w:rsidRDefault="00BB34DA" w:rsidP="00BB34DA">
            <w:pPr>
              <w:tabs>
                <w:tab w:val="left" w:pos="142"/>
              </w:tabs>
              <w:spacing w:line="276" w:lineRule="auto"/>
              <w:rPr>
                <w:b/>
                <w:lang w:eastAsia="en-US"/>
              </w:rPr>
            </w:pPr>
            <w:r w:rsidRPr="00BB34DA">
              <w:rPr>
                <w:b/>
                <w:lang w:eastAsia="en-US"/>
              </w:rPr>
              <w:t>Класс</w:t>
            </w:r>
          </w:p>
        </w:tc>
        <w:tc>
          <w:tcPr>
            <w:tcW w:w="1701" w:type="dxa"/>
            <w:tcBorders>
              <w:top w:val="single" w:sz="4" w:space="0" w:color="auto"/>
              <w:left w:val="single" w:sz="4" w:space="0" w:color="auto"/>
              <w:bottom w:val="single" w:sz="4" w:space="0" w:color="auto"/>
              <w:right w:val="single" w:sz="4" w:space="0" w:color="auto"/>
            </w:tcBorders>
            <w:hideMark/>
          </w:tcPr>
          <w:p w:rsidR="00BB34DA" w:rsidRPr="00BB34DA" w:rsidRDefault="00BB34DA" w:rsidP="00BB34DA">
            <w:pPr>
              <w:tabs>
                <w:tab w:val="left" w:pos="142"/>
              </w:tabs>
              <w:spacing w:line="276" w:lineRule="auto"/>
              <w:rPr>
                <w:b/>
                <w:lang w:eastAsia="en-US"/>
              </w:rPr>
            </w:pPr>
            <w:r w:rsidRPr="00BB34DA">
              <w:rPr>
                <w:b/>
                <w:lang w:eastAsia="en-US"/>
              </w:rPr>
              <w:t>Писали</w:t>
            </w:r>
          </w:p>
        </w:tc>
        <w:tc>
          <w:tcPr>
            <w:tcW w:w="1701" w:type="dxa"/>
            <w:tcBorders>
              <w:top w:val="single" w:sz="4" w:space="0" w:color="auto"/>
              <w:left w:val="single" w:sz="4" w:space="0" w:color="auto"/>
              <w:bottom w:val="single" w:sz="4" w:space="0" w:color="auto"/>
              <w:right w:val="single" w:sz="4" w:space="0" w:color="auto"/>
            </w:tcBorders>
            <w:hideMark/>
          </w:tcPr>
          <w:p w:rsidR="00BB34DA" w:rsidRPr="00BB34DA" w:rsidRDefault="00BB34DA" w:rsidP="00BB34DA">
            <w:pPr>
              <w:tabs>
                <w:tab w:val="left" w:pos="142"/>
              </w:tabs>
              <w:spacing w:line="276" w:lineRule="auto"/>
              <w:rPr>
                <w:b/>
                <w:lang w:eastAsia="en-US"/>
              </w:rPr>
            </w:pPr>
            <w:r w:rsidRPr="00BB34DA">
              <w:rPr>
                <w:b/>
                <w:lang w:eastAsia="en-US"/>
              </w:rPr>
              <w:t>Зачет</w:t>
            </w:r>
          </w:p>
        </w:tc>
        <w:tc>
          <w:tcPr>
            <w:tcW w:w="1701" w:type="dxa"/>
            <w:tcBorders>
              <w:top w:val="single" w:sz="4" w:space="0" w:color="auto"/>
              <w:left w:val="single" w:sz="4" w:space="0" w:color="auto"/>
              <w:bottom w:val="single" w:sz="4" w:space="0" w:color="auto"/>
              <w:right w:val="single" w:sz="4" w:space="0" w:color="auto"/>
            </w:tcBorders>
            <w:hideMark/>
          </w:tcPr>
          <w:p w:rsidR="00BB34DA" w:rsidRPr="00BB34DA" w:rsidRDefault="00BB34DA" w:rsidP="00BB34DA">
            <w:pPr>
              <w:tabs>
                <w:tab w:val="left" w:pos="142"/>
              </w:tabs>
              <w:spacing w:line="276" w:lineRule="auto"/>
              <w:rPr>
                <w:b/>
                <w:lang w:eastAsia="en-US"/>
              </w:rPr>
            </w:pPr>
            <w:r w:rsidRPr="00BB34DA">
              <w:rPr>
                <w:b/>
                <w:lang w:eastAsia="en-US"/>
              </w:rPr>
              <w:t>% успеваемости</w:t>
            </w:r>
          </w:p>
        </w:tc>
        <w:tc>
          <w:tcPr>
            <w:tcW w:w="1843" w:type="dxa"/>
            <w:tcBorders>
              <w:top w:val="single" w:sz="4" w:space="0" w:color="auto"/>
              <w:left w:val="single" w:sz="4" w:space="0" w:color="auto"/>
              <w:bottom w:val="single" w:sz="4" w:space="0" w:color="auto"/>
              <w:right w:val="single" w:sz="4" w:space="0" w:color="auto"/>
            </w:tcBorders>
            <w:hideMark/>
          </w:tcPr>
          <w:p w:rsidR="00BB34DA" w:rsidRPr="00BB34DA" w:rsidRDefault="00BB34DA" w:rsidP="00BB34DA">
            <w:pPr>
              <w:tabs>
                <w:tab w:val="left" w:pos="142"/>
              </w:tabs>
              <w:spacing w:line="276" w:lineRule="auto"/>
              <w:rPr>
                <w:b/>
                <w:lang w:eastAsia="en-US"/>
              </w:rPr>
            </w:pPr>
            <w:r w:rsidRPr="00BB34DA">
              <w:rPr>
                <w:b/>
                <w:lang w:eastAsia="en-US"/>
              </w:rPr>
              <w:t>% выполнения</w:t>
            </w:r>
          </w:p>
        </w:tc>
      </w:tr>
      <w:tr w:rsidR="00BB34DA" w:rsidRPr="00BB34DA" w:rsidTr="006C0533">
        <w:tc>
          <w:tcPr>
            <w:tcW w:w="1277" w:type="dxa"/>
            <w:tcBorders>
              <w:top w:val="single" w:sz="4" w:space="0" w:color="auto"/>
              <w:left w:val="single" w:sz="4" w:space="0" w:color="auto"/>
              <w:bottom w:val="single" w:sz="4" w:space="0" w:color="auto"/>
              <w:right w:val="single" w:sz="4" w:space="0" w:color="auto"/>
            </w:tcBorders>
            <w:hideMark/>
          </w:tcPr>
          <w:p w:rsidR="00BB34DA" w:rsidRPr="00BB34DA" w:rsidRDefault="00BB34DA" w:rsidP="00BB34DA">
            <w:pPr>
              <w:tabs>
                <w:tab w:val="left" w:pos="142"/>
              </w:tabs>
              <w:spacing w:line="276" w:lineRule="auto"/>
              <w:rPr>
                <w:lang w:eastAsia="en-US"/>
              </w:rPr>
            </w:pPr>
            <w:r w:rsidRPr="00BB34DA">
              <w:rPr>
                <w:lang w:eastAsia="en-US"/>
              </w:rPr>
              <w:t>Фатеева А.Н.</w:t>
            </w:r>
          </w:p>
        </w:tc>
        <w:tc>
          <w:tcPr>
            <w:tcW w:w="1701" w:type="dxa"/>
            <w:tcBorders>
              <w:top w:val="single" w:sz="4" w:space="0" w:color="auto"/>
              <w:left w:val="single" w:sz="4" w:space="0" w:color="auto"/>
              <w:bottom w:val="single" w:sz="4" w:space="0" w:color="auto"/>
              <w:right w:val="single" w:sz="4" w:space="0" w:color="auto"/>
            </w:tcBorders>
            <w:hideMark/>
          </w:tcPr>
          <w:p w:rsidR="00BB34DA" w:rsidRPr="00BB34DA" w:rsidRDefault="00BB34DA" w:rsidP="00BB34DA">
            <w:pPr>
              <w:tabs>
                <w:tab w:val="left" w:pos="142"/>
              </w:tabs>
              <w:spacing w:line="276" w:lineRule="auto"/>
              <w:jc w:val="center"/>
              <w:rPr>
                <w:lang w:eastAsia="en-US"/>
              </w:rPr>
            </w:pPr>
            <w:r w:rsidRPr="00BB34DA">
              <w:rPr>
                <w:lang w:eastAsia="en-US"/>
              </w:rPr>
              <w:t>11А</w:t>
            </w:r>
          </w:p>
        </w:tc>
        <w:tc>
          <w:tcPr>
            <w:tcW w:w="1701" w:type="dxa"/>
            <w:tcBorders>
              <w:top w:val="single" w:sz="4" w:space="0" w:color="auto"/>
              <w:left w:val="single" w:sz="4" w:space="0" w:color="auto"/>
              <w:bottom w:val="single" w:sz="4" w:space="0" w:color="auto"/>
              <w:right w:val="single" w:sz="4" w:space="0" w:color="auto"/>
            </w:tcBorders>
            <w:hideMark/>
          </w:tcPr>
          <w:p w:rsidR="00BB34DA" w:rsidRPr="00BB34DA" w:rsidRDefault="00BB34DA" w:rsidP="00BB34DA">
            <w:pPr>
              <w:tabs>
                <w:tab w:val="left" w:pos="142"/>
              </w:tabs>
              <w:spacing w:line="276" w:lineRule="auto"/>
              <w:jc w:val="center"/>
              <w:rPr>
                <w:lang w:eastAsia="en-US"/>
              </w:rPr>
            </w:pPr>
            <w:r w:rsidRPr="00BB34DA">
              <w:rPr>
                <w:lang w:eastAsia="en-US"/>
              </w:rPr>
              <w:t>5</w:t>
            </w:r>
          </w:p>
        </w:tc>
        <w:tc>
          <w:tcPr>
            <w:tcW w:w="1701" w:type="dxa"/>
            <w:tcBorders>
              <w:top w:val="single" w:sz="4" w:space="0" w:color="auto"/>
              <w:left w:val="single" w:sz="4" w:space="0" w:color="auto"/>
              <w:bottom w:val="single" w:sz="4" w:space="0" w:color="auto"/>
              <w:right w:val="single" w:sz="4" w:space="0" w:color="auto"/>
            </w:tcBorders>
            <w:hideMark/>
          </w:tcPr>
          <w:p w:rsidR="00BB34DA" w:rsidRPr="00BB34DA" w:rsidRDefault="00BB34DA" w:rsidP="00BB34DA">
            <w:pPr>
              <w:tabs>
                <w:tab w:val="left" w:pos="142"/>
              </w:tabs>
              <w:spacing w:line="276" w:lineRule="auto"/>
              <w:jc w:val="center"/>
              <w:rPr>
                <w:lang w:eastAsia="en-US"/>
              </w:rPr>
            </w:pPr>
            <w:r w:rsidRPr="00BB34DA">
              <w:rPr>
                <w:lang w:eastAsia="en-US"/>
              </w:rPr>
              <w:t>5</w:t>
            </w:r>
          </w:p>
        </w:tc>
        <w:tc>
          <w:tcPr>
            <w:tcW w:w="1701" w:type="dxa"/>
            <w:tcBorders>
              <w:top w:val="single" w:sz="4" w:space="0" w:color="auto"/>
              <w:left w:val="single" w:sz="4" w:space="0" w:color="auto"/>
              <w:bottom w:val="single" w:sz="4" w:space="0" w:color="auto"/>
              <w:right w:val="single" w:sz="4" w:space="0" w:color="auto"/>
            </w:tcBorders>
            <w:hideMark/>
          </w:tcPr>
          <w:p w:rsidR="00BB34DA" w:rsidRPr="00BB34DA" w:rsidRDefault="00BB34DA" w:rsidP="00BB34DA">
            <w:pPr>
              <w:tabs>
                <w:tab w:val="left" w:pos="142"/>
              </w:tabs>
              <w:spacing w:line="276" w:lineRule="auto"/>
              <w:jc w:val="center"/>
              <w:rPr>
                <w:lang w:eastAsia="en-US"/>
              </w:rPr>
            </w:pPr>
            <w:r w:rsidRPr="00BB34DA">
              <w:rPr>
                <w:lang w:eastAsia="en-US"/>
              </w:rPr>
              <w:t>100</w:t>
            </w:r>
          </w:p>
        </w:tc>
        <w:tc>
          <w:tcPr>
            <w:tcW w:w="1843" w:type="dxa"/>
            <w:tcBorders>
              <w:top w:val="single" w:sz="4" w:space="0" w:color="auto"/>
              <w:left w:val="single" w:sz="4" w:space="0" w:color="auto"/>
              <w:bottom w:val="single" w:sz="4" w:space="0" w:color="auto"/>
              <w:right w:val="single" w:sz="4" w:space="0" w:color="auto"/>
            </w:tcBorders>
            <w:hideMark/>
          </w:tcPr>
          <w:p w:rsidR="00BB34DA" w:rsidRPr="00BB34DA" w:rsidRDefault="00BB34DA" w:rsidP="00BB34DA">
            <w:pPr>
              <w:tabs>
                <w:tab w:val="left" w:pos="142"/>
              </w:tabs>
              <w:spacing w:line="276" w:lineRule="auto"/>
              <w:jc w:val="center"/>
              <w:rPr>
                <w:lang w:eastAsia="en-US"/>
              </w:rPr>
            </w:pPr>
            <w:r w:rsidRPr="00BB34DA">
              <w:rPr>
                <w:b/>
                <w:lang w:eastAsia="en-US"/>
              </w:rPr>
              <w:t>От 21,9% до 40,6%</w:t>
            </w:r>
          </w:p>
        </w:tc>
      </w:tr>
    </w:tbl>
    <w:p w:rsidR="00BB34DA" w:rsidRPr="00BB34DA" w:rsidRDefault="00BB34DA" w:rsidP="00BB34DA">
      <w:pPr>
        <w:tabs>
          <w:tab w:val="left" w:pos="142"/>
        </w:tabs>
        <w:ind w:firstLine="440"/>
        <w:jc w:val="both"/>
        <w:rPr>
          <w:b/>
        </w:rPr>
      </w:pPr>
      <w:r w:rsidRPr="00BB34DA">
        <w:rPr>
          <w:b/>
        </w:rPr>
        <w:tab/>
        <w:t xml:space="preserve">Вывод: </w:t>
      </w:r>
      <w:r w:rsidRPr="00BB34DA">
        <w:rPr>
          <w:spacing w:val="-3"/>
        </w:rPr>
        <w:t xml:space="preserve">Выявлен оптимальный уровень </w:t>
      </w:r>
      <w:proofErr w:type="spellStart"/>
      <w:r w:rsidRPr="00BB34DA">
        <w:rPr>
          <w:spacing w:val="-3"/>
        </w:rPr>
        <w:t>обученности</w:t>
      </w:r>
      <w:proofErr w:type="spellEnd"/>
      <w:r w:rsidRPr="00BB34DA">
        <w:rPr>
          <w:spacing w:val="-3"/>
        </w:rPr>
        <w:t xml:space="preserve"> у 4 обучающегося 11</w:t>
      </w:r>
      <w:r w:rsidRPr="00BB34DA">
        <w:t xml:space="preserve">а класса на базовом уровне, низкий уровень </w:t>
      </w:r>
      <w:proofErr w:type="spellStart"/>
      <w:r w:rsidRPr="00BB34DA">
        <w:t>обученности</w:t>
      </w:r>
      <w:proofErr w:type="spellEnd"/>
      <w:r w:rsidRPr="00BB34DA">
        <w:t xml:space="preserve"> на профильном уровне.</w:t>
      </w:r>
    </w:p>
    <w:p w:rsidR="00BB34DA" w:rsidRPr="00BB34DA" w:rsidRDefault="00BB34DA" w:rsidP="00BB34DA">
      <w:pPr>
        <w:tabs>
          <w:tab w:val="left" w:pos="142"/>
        </w:tabs>
        <w:ind w:firstLine="708"/>
        <w:jc w:val="both"/>
      </w:pPr>
      <w:r w:rsidRPr="00BB34DA">
        <w:t xml:space="preserve">Результаты диагностической работы свидетельствуют о достаточной работе учителя по обеспечению качества результатов </w:t>
      </w:r>
      <w:proofErr w:type="gramStart"/>
      <w:r w:rsidRPr="00BB34DA">
        <w:t>обучения по математике</w:t>
      </w:r>
      <w:proofErr w:type="gramEnd"/>
      <w:r w:rsidRPr="00BB34DA">
        <w:t xml:space="preserve"> на базовом и профильном уровне.</w:t>
      </w:r>
    </w:p>
    <w:p w:rsidR="00BB34DA" w:rsidRPr="00BB34DA" w:rsidRDefault="00BB34DA" w:rsidP="00BB34DA">
      <w:pPr>
        <w:autoSpaceDE w:val="0"/>
        <w:autoSpaceDN w:val="0"/>
        <w:adjustRightInd w:val="0"/>
        <w:ind w:firstLine="708"/>
        <w:jc w:val="both"/>
        <w:rPr>
          <w:rFonts w:eastAsia="Calibri"/>
          <w:b/>
          <w:bCs/>
          <w:i/>
          <w:iCs/>
          <w:lang w:eastAsia="en-US"/>
        </w:rPr>
      </w:pPr>
    </w:p>
    <w:p w:rsidR="00BB34DA" w:rsidRPr="00BB34DA" w:rsidRDefault="00BB34DA" w:rsidP="00BB34DA">
      <w:pPr>
        <w:jc w:val="center"/>
        <w:rPr>
          <w:i/>
          <w:sz w:val="22"/>
          <w:szCs w:val="22"/>
        </w:rPr>
      </w:pPr>
      <w:r w:rsidRPr="00BB34DA">
        <w:rPr>
          <w:b/>
          <w:sz w:val="22"/>
          <w:szCs w:val="22"/>
        </w:rPr>
        <w:t xml:space="preserve">В 2015/2016 учебном году приняли участие в </w:t>
      </w:r>
      <w:r w:rsidRPr="00BB34DA">
        <w:rPr>
          <w:b/>
        </w:rPr>
        <w:t>мониторинге по оценке компетентности в решении проблем обучающихся 10а класса</w:t>
      </w:r>
      <w:r w:rsidRPr="00BB34DA">
        <w:rPr>
          <w:i/>
          <w:sz w:val="22"/>
          <w:szCs w:val="22"/>
        </w:rPr>
        <w:t xml:space="preserve"> </w:t>
      </w:r>
    </w:p>
    <w:p w:rsidR="00BB34DA" w:rsidRPr="00BB34DA" w:rsidRDefault="00BB34DA" w:rsidP="00BB34DA">
      <w:pPr>
        <w:ind w:firstLine="708"/>
        <w:jc w:val="both"/>
        <w:rPr>
          <w:bCs/>
        </w:rPr>
      </w:pPr>
      <w:r w:rsidRPr="00BB34DA">
        <w:t xml:space="preserve">С целью оценки уровня компетентности в решении проблем старшими школьниками 22 сентября 2015 года в рамках регионального исследования проведено тестирование по решению проблем учащимися 10а класса. </w:t>
      </w:r>
    </w:p>
    <w:p w:rsidR="00BB34DA" w:rsidRPr="00BB34DA" w:rsidRDefault="00BB34DA" w:rsidP="00BB34DA">
      <w:pPr>
        <w:jc w:val="both"/>
      </w:pPr>
      <w:r w:rsidRPr="00BB34DA">
        <w:t xml:space="preserve">В региональном исследовании приняли участие 14 учащийся 10а класса. </w:t>
      </w:r>
    </w:p>
    <w:p w:rsidR="00BB34DA" w:rsidRDefault="00BB34DA" w:rsidP="00BB34DA">
      <w:pPr>
        <w:jc w:val="center"/>
        <w:rPr>
          <w:b/>
          <w:spacing w:val="-2"/>
        </w:rPr>
      </w:pPr>
    </w:p>
    <w:p w:rsidR="00BB34DA" w:rsidRPr="00BB34DA" w:rsidRDefault="00BB34DA" w:rsidP="00BB34DA">
      <w:pPr>
        <w:jc w:val="center"/>
        <w:rPr>
          <w:b/>
        </w:rPr>
      </w:pPr>
      <w:r w:rsidRPr="00BB34DA">
        <w:rPr>
          <w:b/>
          <w:spacing w:val="-2"/>
        </w:rPr>
        <w:t>Результаты представлены в таблице:</w:t>
      </w:r>
    </w:p>
    <w:tbl>
      <w:tblPr>
        <w:tblStyle w:val="12"/>
        <w:tblW w:w="9747" w:type="dxa"/>
        <w:tblLook w:val="04A0" w:firstRow="1" w:lastRow="0" w:firstColumn="1" w:lastColumn="0" w:noHBand="0" w:noVBand="1"/>
      </w:tblPr>
      <w:tblGrid>
        <w:gridCol w:w="1828"/>
        <w:gridCol w:w="1823"/>
        <w:gridCol w:w="1824"/>
        <w:gridCol w:w="2004"/>
        <w:gridCol w:w="2268"/>
      </w:tblGrid>
      <w:tr w:rsidR="00BB34DA" w:rsidRPr="00BB34DA" w:rsidTr="006C0533">
        <w:tc>
          <w:tcPr>
            <w:tcW w:w="9747" w:type="dxa"/>
            <w:gridSpan w:val="5"/>
          </w:tcPr>
          <w:p w:rsidR="00BB34DA" w:rsidRPr="00BB34DA" w:rsidRDefault="00BB34DA" w:rsidP="00BB34DA">
            <w:pPr>
              <w:jc w:val="center"/>
            </w:pPr>
            <w:r w:rsidRPr="00BB34DA">
              <w:rPr>
                <w:b/>
                <w:bCs/>
              </w:rPr>
              <w:t xml:space="preserve">Общий уровень оценки компетентности 10а класса МБОУ «СОШ №10 с </w:t>
            </w:r>
            <w:proofErr w:type="spellStart"/>
            <w:r w:rsidRPr="00BB34DA">
              <w:rPr>
                <w:b/>
                <w:bCs/>
              </w:rPr>
              <w:t>УИФиТД</w:t>
            </w:r>
            <w:proofErr w:type="spellEnd"/>
            <w:r w:rsidRPr="00BB34DA">
              <w:rPr>
                <w:b/>
                <w:bCs/>
              </w:rPr>
              <w:t>»</w:t>
            </w:r>
          </w:p>
        </w:tc>
      </w:tr>
      <w:tr w:rsidR="00BB34DA" w:rsidRPr="00BB34DA" w:rsidTr="006C0533">
        <w:tc>
          <w:tcPr>
            <w:tcW w:w="1828" w:type="dxa"/>
            <w:vAlign w:val="bottom"/>
          </w:tcPr>
          <w:p w:rsidR="00BB34DA" w:rsidRPr="00BB34DA" w:rsidRDefault="00BB34DA" w:rsidP="00BB34DA">
            <w:pPr>
              <w:jc w:val="center"/>
              <w:rPr>
                <w:b/>
                <w:bCs/>
              </w:rPr>
            </w:pPr>
            <w:r w:rsidRPr="00BB34DA">
              <w:rPr>
                <w:b/>
              </w:rPr>
              <w:t>низкий уровень</w:t>
            </w:r>
          </w:p>
        </w:tc>
        <w:tc>
          <w:tcPr>
            <w:tcW w:w="1823" w:type="dxa"/>
            <w:vAlign w:val="bottom"/>
          </w:tcPr>
          <w:p w:rsidR="00BB34DA" w:rsidRPr="00BB34DA" w:rsidRDefault="00BB34DA" w:rsidP="00BB34DA">
            <w:pPr>
              <w:jc w:val="center"/>
              <w:rPr>
                <w:b/>
                <w:bCs/>
              </w:rPr>
            </w:pPr>
            <w:r w:rsidRPr="00BB34DA">
              <w:rPr>
                <w:b/>
              </w:rPr>
              <w:t>ниже среднего</w:t>
            </w:r>
          </w:p>
        </w:tc>
        <w:tc>
          <w:tcPr>
            <w:tcW w:w="1824" w:type="dxa"/>
            <w:vAlign w:val="bottom"/>
          </w:tcPr>
          <w:p w:rsidR="00BB34DA" w:rsidRPr="00BB34DA" w:rsidRDefault="00BB34DA" w:rsidP="00BB34DA">
            <w:pPr>
              <w:jc w:val="center"/>
              <w:rPr>
                <w:b/>
                <w:bCs/>
              </w:rPr>
            </w:pPr>
            <w:r w:rsidRPr="00BB34DA">
              <w:rPr>
                <w:b/>
              </w:rPr>
              <w:t>средний уровень</w:t>
            </w:r>
          </w:p>
        </w:tc>
        <w:tc>
          <w:tcPr>
            <w:tcW w:w="2004" w:type="dxa"/>
            <w:vAlign w:val="bottom"/>
          </w:tcPr>
          <w:p w:rsidR="00BB34DA" w:rsidRPr="00BB34DA" w:rsidRDefault="00BB34DA" w:rsidP="00BB34DA">
            <w:pPr>
              <w:jc w:val="center"/>
              <w:rPr>
                <w:b/>
                <w:bCs/>
              </w:rPr>
            </w:pPr>
            <w:r w:rsidRPr="00BB34DA">
              <w:rPr>
                <w:b/>
              </w:rPr>
              <w:t>выше среднего</w:t>
            </w:r>
          </w:p>
        </w:tc>
        <w:tc>
          <w:tcPr>
            <w:tcW w:w="2268" w:type="dxa"/>
            <w:vAlign w:val="bottom"/>
          </w:tcPr>
          <w:p w:rsidR="00BB34DA" w:rsidRPr="00BB34DA" w:rsidRDefault="00BB34DA" w:rsidP="00BB34DA">
            <w:pPr>
              <w:jc w:val="center"/>
              <w:rPr>
                <w:b/>
                <w:bCs/>
              </w:rPr>
            </w:pPr>
            <w:r w:rsidRPr="00BB34DA">
              <w:rPr>
                <w:b/>
              </w:rPr>
              <w:t>высокий уровень</w:t>
            </w:r>
          </w:p>
        </w:tc>
      </w:tr>
      <w:tr w:rsidR="00BB34DA" w:rsidRPr="00BB34DA" w:rsidTr="006C0533">
        <w:tc>
          <w:tcPr>
            <w:tcW w:w="1828" w:type="dxa"/>
            <w:vAlign w:val="bottom"/>
          </w:tcPr>
          <w:p w:rsidR="00BB34DA" w:rsidRPr="00BB34DA" w:rsidRDefault="00BB34DA" w:rsidP="00BB34DA">
            <w:pPr>
              <w:jc w:val="right"/>
            </w:pPr>
            <w:r w:rsidRPr="00BB34DA">
              <w:t>0</w:t>
            </w:r>
          </w:p>
        </w:tc>
        <w:tc>
          <w:tcPr>
            <w:tcW w:w="1823" w:type="dxa"/>
            <w:vAlign w:val="bottom"/>
          </w:tcPr>
          <w:p w:rsidR="00BB34DA" w:rsidRPr="00BB34DA" w:rsidRDefault="00BB34DA" w:rsidP="00BB34DA">
            <w:pPr>
              <w:jc w:val="right"/>
            </w:pPr>
            <w:r w:rsidRPr="00BB34DA">
              <w:t>1</w:t>
            </w:r>
          </w:p>
        </w:tc>
        <w:tc>
          <w:tcPr>
            <w:tcW w:w="1824" w:type="dxa"/>
            <w:vAlign w:val="bottom"/>
          </w:tcPr>
          <w:p w:rsidR="00BB34DA" w:rsidRPr="00BB34DA" w:rsidRDefault="00BB34DA" w:rsidP="00BB34DA">
            <w:pPr>
              <w:jc w:val="right"/>
            </w:pPr>
            <w:r w:rsidRPr="00BB34DA">
              <w:t>3</w:t>
            </w:r>
          </w:p>
        </w:tc>
        <w:tc>
          <w:tcPr>
            <w:tcW w:w="2004" w:type="dxa"/>
            <w:vAlign w:val="bottom"/>
          </w:tcPr>
          <w:p w:rsidR="00BB34DA" w:rsidRPr="00BB34DA" w:rsidRDefault="00BB34DA" w:rsidP="00BB34DA">
            <w:pPr>
              <w:jc w:val="right"/>
            </w:pPr>
            <w:r w:rsidRPr="00BB34DA">
              <w:t>9</w:t>
            </w:r>
          </w:p>
        </w:tc>
        <w:tc>
          <w:tcPr>
            <w:tcW w:w="2268" w:type="dxa"/>
            <w:vAlign w:val="bottom"/>
          </w:tcPr>
          <w:p w:rsidR="00BB34DA" w:rsidRPr="00BB34DA" w:rsidRDefault="00BB34DA" w:rsidP="00BB34DA">
            <w:pPr>
              <w:jc w:val="right"/>
            </w:pPr>
            <w:r w:rsidRPr="00BB34DA">
              <w:t>1</w:t>
            </w:r>
          </w:p>
        </w:tc>
      </w:tr>
      <w:tr w:rsidR="00BB34DA" w:rsidRPr="00BB34DA" w:rsidTr="006C0533">
        <w:tc>
          <w:tcPr>
            <w:tcW w:w="1828" w:type="dxa"/>
            <w:vAlign w:val="bottom"/>
          </w:tcPr>
          <w:p w:rsidR="00BB34DA" w:rsidRPr="00BB34DA" w:rsidRDefault="00BB34DA" w:rsidP="00BB34DA">
            <w:pPr>
              <w:jc w:val="right"/>
            </w:pPr>
            <w:r w:rsidRPr="00BB34DA">
              <w:t>0%</w:t>
            </w:r>
          </w:p>
        </w:tc>
        <w:tc>
          <w:tcPr>
            <w:tcW w:w="1823" w:type="dxa"/>
            <w:vAlign w:val="bottom"/>
          </w:tcPr>
          <w:p w:rsidR="00BB34DA" w:rsidRPr="00BB34DA" w:rsidRDefault="00BB34DA" w:rsidP="00BB34DA">
            <w:pPr>
              <w:jc w:val="right"/>
            </w:pPr>
            <w:r w:rsidRPr="00BB34DA">
              <w:t>7,1%</w:t>
            </w:r>
          </w:p>
        </w:tc>
        <w:tc>
          <w:tcPr>
            <w:tcW w:w="1824" w:type="dxa"/>
            <w:vAlign w:val="bottom"/>
          </w:tcPr>
          <w:p w:rsidR="00BB34DA" w:rsidRPr="00BB34DA" w:rsidRDefault="00BB34DA" w:rsidP="00BB34DA">
            <w:pPr>
              <w:jc w:val="right"/>
            </w:pPr>
            <w:r w:rsidRPr="00BB34DA">
              <w:t>21,4%</w:t>
            </w:r>
          </w:p>
        </w:tc>
        <w:tc>
          <w:tcPr>
            <w:tcW w:w="2004" w:type="dxa"/>
            <w:vAlign w:val="bottom"/>
          </w:tcPr>
          <w:p w:rsidR="00BB34DA" w:rsidRPr="00BB34DA" w:rsidRDefault="00BB34DA" w:rsidP="00BB34DA">
            <w:pPr>
              <w:jc w:val="right"/>
            </w:pPr>
            <w:r w:rsidRPr="00BB34DA">
              <w:t>64,4%</w:t>
            </w:r>
          </w:p>
        </w:tc>
        <w:tc>
          <w:tcPr>
            <w:tcW w:w="2268" w:type="dxa"/>
            <w:vAlign w:val="bottom"/>
          </w:tcPr>
          <w:p w:rsidR="00BB34DA" w:rsidRPr="00BB34DA" w:rsidRDefault="00BB34DA" w:rsidP="00BB34DA">
            <w:pPr>
              <w:jc w:val="right"/>
            </w:pPr>
            <w:r w:rsidRPr="00BB34DA">
              <w:t>7,1%</w:t>
            </w:r>
          </w:p>
        </w:tc>
      </w:tr>
    </w:tbl>
    <w:p w:rsidR="00BB34DA" w:rsidRPr="00BB34DA" w:rsidRDefault="00BB34DA" w:rsidP="00BB34DA">
      <w:pPr>
        <w:ind w:firstLine="720"/>
        <w:jc w:val="both"/>
      </w:pPr>
      <w:r w:rsidRPr="00BB34DA">
        <w:rPr>
          <w:bCs/>
        </w:rPr>
        <w:t xml:space="preserve">Вывод: </w:t>
      </w:r>
      <w:r w:rsidRPr="00BB34DA">
        <w:t>общий уровень компетенции в решении проблем десятиклассников МБОУ «СОШ №10 с УИФ и ТД» можно оценить выше среднего, выше среднерегионального показали.</w:t>
      </w:r>
    </w:p>
    <w:p w:rsidR="00BB34DA" w:rsidRPr="00BB34DA" w:rsidRDefault="00BB34DA" w:rsidP="00BB34DA">
      <w:pPr>
        <w:ind w:firstLine="708"/>
        <w:jc w:val="both"/>
        <w:rPr>
          <w:bCs/>
        </w:rPr>
      </w:pPr>
    </w:p>
    <w:p w:rsidR="00BB34DA" w:rsidRPr="00BB34DA" w:rsidRDefault="00BB34DA" w:rsidP="00BB34DA">
      <w:pPr>
        <w:ind w:firstLine="709"/>
        <w:jc w:val="center"/>
        <w:rPr>
          <w:rFonts w:eastAsia="Calibri"/>
          <w:b/>
        </w:rPr>
      </w:pPr>
      <w:r w:rsidRPr="00BB34DA">
        <w:rPr>
          <w:rFonts w:eastAsia="Calibri"/>
          <w:b/>
        </w:rPr>
        <w:lastRenderedPageBreak/>
        <w:t xml:space="preserve">Результаты мониторингового исследования учебно-предметных достижений обучающихся 7а и 9а классов по технологии </w:t>
      </w:r>
      <w:proofErr w:type="spellStart"/>
      <w:r w:rsidRPr="00BB34DA">
        <w:rPr>
          <w:rFonts w:eastAsia="Calibri"/>
          <w:b/>
        </w:rPr>
        <w:t>School</w:t>
      </w:r>
      <w:proofErr w:type="spellEnd"/>
      <w:r w:rsidRPr="00BB34DA">
        <w:rPr>
          <w:rFonts w:eastAsia="Calibri"/>
          <w:b/>
        </w:rPr>
        <w:t xml:space="preserve"> </w:t>
      </w:r>
      <w:proofErr w:type="spellStart"/>
      <w:r w:rsidRPr="00BB34DA">
        <w:rPr>
          <w:rFonts w:eastAsia="Calibri"/>
          <w:b/>
        </w:rPr>
        <w:t>Achievements</w:t>
      </w:r>
      <w:proofErr w:type="spellEnd"/>
      <w:r w:rsidRPr="00BB34DA">
        <w:rPr>
          <w:rFonts w:eastAsia="Calibri"/>
          <w:b/>
        </w:rPr>
        <w:t xml:space="preserve"> </w:t>
      </w:r>
      <w:proofErr w:type="spellStart"/>
      <w:r w:rsidRPr="00BB34DA">
        <w:rPr>
          <w:rFonts w:eastAsia="Calibri"/>
          <w:b/>
        </w:rPr>
        <w:t>Monitoring</w:t>
      </w:r>
      <w:proofErr w:type="spellEnd"/>
      <w:r w:rsidRPr="00BB34DA">
        <w:rPr>
          <w:rFonts w:eastAsia="Calibri"/>
          <w:b/>
        </w:rPr>
        <w:t xml:space="preserve"> (SAM)</w:t>
      </w:r>
    </w:p>
    <w:p w:rsidR="00BB34DA" w:rsidRPr="00BB34DA" w:rsidRDefault="00BB34DA" w:rsidP="00BB34DA">
      <w:pPr>
        <w:ind w:firstLine="709"/>
        <w:jc w:val="both"/>
      </w:pPr>
      <w:proofErr w:type="gramStart"/>
      <w:r w:rsidRPr="00BB34DA">
        <w:t xml:space="preserve">Обучающиеся 7-х классов в 2015 году впервые принимали участие в мониторинге по оценке учебно-предметных достижений обучающихся по технологии </w:t>
      </w:r>
      <w:r w:rsidRPr="00BB34DA">
        <w:rPr>
          <w:lang w:val="en-US"/>
        </w:rPr>
        <w:t>SAM</w:t>
      </w:r>
      <w:r w:rsidRPr="00BB34DA">
        <w:t>.</w:t>
      </w:r>
      <w:proofErr w:type="gramEnd"/>
    </w:p>
    <w:p w:rsidR="00BB34DA" w:rsidRPr="00BB34DA" w:rsidRDefault="00BB34DA" w:rsidP="00BB34DA">
      <w:pPr>
        <w:ind w:firstLine="708"/>
        <w:jc w:val="both"/>
        <w:rPr>
          <w:bCs/>
        </w:rPr>
      </w:pPr>
      <w:r w:rsidRPr="00BB34DA">
        <w:t xml:space="preserve">Результаты выше </w:t>
      </w:r>
      <w:proofErr w:type="spellStart"/>
      <w:r w:rsidRPr="00BB34DA">
        <w:t>среднеокружного</w:t>
      </w:r>
      <w:proofErr w:type="spellEnd"/>
      <w:r w:rsidRPr="00BB34DA">
        <w:t xml:space="preserve"> и среднегородского</w:t>
      </w:r>
      <w:r w:rsidRPr="00BB34DA">
        <w:rPr>
          <w:bCs/>
        </w:rPr>
        <w:t xml:space="preserve"> по математике</w:t>
      </w:r>
    </w:p>
    <w:p w:rsidR="00BB34DA" w:rsidRPr="00BB34DA" w:rsidRDefault="00BB34DA" w:rsidP="00BB34DA">
      <w:pPr>
        <w:ind w:firstLine="708"/>
        <w:jc w:val="both"/>
        <w:rPr>
          <w:bCs/>
        </w:rPr>
      </w:pPr>
    </w:p>
    <w:tbl>
      <w:tblPr>
        <w:tblW w:w="8722" w:type="dxa"/>
        <w:tblInd w:w="113" w:type="dxa"/>
        <w:tblLook w:val="04A0" w:firstRow="1" w:lastRow="0" w:firstColumn="1" w:lastColumn="0" w:noHBand="0" w:noVBand="1"/>
      </w:tblPr>
      <w:tblGrid>
        <w:gridCol w:w="442"/>
        <w:gridCol w:w="5400"/>
        <w:gridCol w:w="960"/>
        <w:gridCol w:w="960"/>
        <w:gridCol w:w="960"/>
      </w:tblGrid>
      <w:tr w:rsidR="00BB34DA" w:rsidRPr="00BB34DA" w:rsidTr="006C0533">
        <w:trPr>
          <w:trHeight w:val="300"/>
        </w:trPr>
        <w:tc>
          <w:tcPr>
            <w:tcW w:w="4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34DA" w:rsidRPr="00BB34DA" w:rsidRDefault="00BB34DA" w:rsidP="00BB34DA">
            <w:pPr>
              <w:jc w:val="right"/>
              <w:rPr>
                <w:color w:val="000000"/>
                <w:sz w:val="20"/>
                <w:szCs w:val="20"/>
              </w:rPr>
            </w:pPr>
            <w:r w:rsidRPr="00BB34DA">
              <w:rPr>
                <w:color w:val="000000"/>
                <w:sz w:val="20"/>
                <w:szCs w:val="20"/>
              </w:rPr>
              <w:t>№</w:t>
            </w:r>
          </w:p>
        </w:tc>
        <w:tc>
          <w:tcPr>
            <w:tcW w:w="5400" w:type="dxa"/>
            <w:tcBorders>
              <w:top w:val="single" w:sz="4" w:space="0" w:color="auto"/>
              <w:left w:val="nil"/>
              <w:bottom w:val="single" w:sz="4" w:space="0" w:color="auto"/>
              <w:right w:val="single" w:sz="4" w:space="0" w:color="auto"/>
            </w:tcBorders>
            <w:shd w:val="clear" w:color="auto" w:fill="auto"/>
            <w:noWrap/>
            <w:vAlign w:val="bottom"/>
            <w:hideMark/>
          </w:tcPr>
          <w:p w:rsidR="00BB34DA" w:rsidRPr="00BB34DA" w:rsidRDefault="00BB34DA" w:rsidP="00BB34DA">
            <w:pPr>
              <w:rPr>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B34DA" w:rsidRPr="00BB34DA" w:rsidRDefault="00BB34DA" w:rsidP="00BB34DA">
            <w:pPr>
              <w:jc w:val="center"/>
              <w:rPr>
                <w:color w:val="08426B"/>
                <w:sz w:val="20"/>
                <w:szCs w:val="20"/>
              </w:rPr>
            </w:pPr>
            <w:r w:rsidRPr="00BB34DA">
              <w:rPr>
                <w:color w:val="08426B"/>
                <w:sz w:val="20"/>
                <w:szCs w:val="20"/>
              </w:rPr>
              <w:t>РУ-1</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BB34DA" w:rsidRPr="00BB34DA" w:rsidRDefault="00BB34DA" w:rsidP="00BB34DA">
            <w:pPr>
              <w:jc w:val="center"/>
              <w:rPr>
                <w:color w:val="08426B"/>
                <w:sz w:val="20"/>
                <w:szCs w:val="20"/>
              </w:rPr>
            </w:pPr>
            <w:r w:rsidRPr="00BB34DA">
              <w:rPr>
                <w:color w:val="08426B"/>
                <w:sz w:val="20"/>
                <w:szCs w:val="20"/>
              </w:rPr>
              <w:t>РФУ-2</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BB34DA" w:rsidRPr="00BB34DA" w:rsidRDefault="00BB34DA" w:rsidP="00BB34DA">
            <w:pPr>
              <w:jc w:val="center"/>
              <w:rPr>
                <w:color w:val="08426B"/>
                <w:sz w:val="20"/>
                <w:szCs w:val="20"/>
              </w:rPr>
            </w:pPr>
            <w:r w:rsidRPr="00BB34DA">
              <w:rPr>
                <w:color w:val="08426B"/>
                <w:sz w:val="20"/>
                <w:szCs w:val="20"/>
              </w:rPr>
              <w:t>ФУ-3</w:t>
            </w:r>
          </w:p>
        </w:tc>
      </w:tr>
      <w:tr w:rsidR="00BB34DA" w:rsidRPr="00BB34DA" w:rsidTr="006C0533">
        <w:trPr>
          <w:trHeight w:val="30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rsidR="00BB34DA" w:rsidRPr="00BB34DA" w:rsidRDefault="00BB34DA" w:rsidP="00BB34DA">
            <w:pPr>
              <w:jc w:val="right"/>
              <w:rPr>
                <w:color w:val="000000"/>
              </w:rPr>
            </w:pPr>
          </w:p>
        </w:tc>
        <w:tc>
          <w:tcPr>
            <w:tcW w:w="5400" w:type="dxa"/>
            <w:tcBorders>
              <w:top w:val="nil"/>
              <w:left w:val="nil"/>
              <w:bottom w:val="single" w:sz="4" w:space="0" w:color="auto"/>
              <w:right w:val="single" w:sz="4" w:space="0" w:color="auto"/>
            </w:tcBorders>
            <w:shd w:val="clear" w:color="auto" w:fill="auto"/>
            <w:noWrap/>
            <w:vAlign w:val="bottom"/>
            <w:hideMark/>
          </w:tcPr>
          <w:p w:rsidR="00BB34DA" w:rsidRPr="00BB34DA" w:rsidRDefault="00BB34DA" w:rsidP="00BB34DA">
            <w:pPr>
              <w:rPr>
                <w:color w:val="000000"/>
              </w:rPr>
            </w:pPr>
            <w:r w:rsidRPr="00BB34DA">
              <w:rPr>
                <w:color w:val="000000"/>
                <w:sz w:val="22"/>
                <w:szCs w:val="22"/>
              </w:rPr>
              <w:t>Ноябрьск школа №10 7 класс</w:t>
            </w:r>
          </w:p>
        </w:tc>
        <w:tc>
          <w:tcPr>
            <w:tcW w:w="960" w:type="dxa"/>
            <w:tcBorders>
              <w:top w:val="nil"/>
              <w:left w:val="nil"/>
              <w:bottom w:val="single" w:sz="4" w:space="0" w:color="auto"/>
              <w:right w:val="single" w:sz="4" w:space="0" w:color="auto"/>
            </w:tcBorders>
            <w:shd w:val="clear" w:color="auto" w:fill="auto"/>
            <w:noWrap/>
            <w:vAlign w:val="bottom"/>
            <w:hideMark/>
          </w:tcPr>
          <w:p w:rsidR="00BB34DA" w:rsidRPr="00BB34DA" w:rsidRDefault="00BB34DA" w:rsidP="00BB34DA">
            <w:pPr>
              <w:jc w:val="right"/>
              <w:rPr>
                <w:color w:val="000000"/>
              </w:rPr>
            </w:pPr>
            <w:r w:rsidRPr="00BB34DA">
              <w:rPr>
                <w:color w:val="000000"/>
                <w:sz w:val="22"/>
                <w:szCs w:val="22"/>
              </w:rPr>
              <w:t>73,33</w:t>
            </w:r>
          </w:p>
        </w:tc>
        <w:tc>
          <w:tcPr>
            <w:tcW w:w="960" w:type="dxa"/>
            <w:tcBorders>
              <w:top w:val="nil"/>
              <w:left w:val="nil"/>
              <w:bottom w:val="single" w:sz="4" w:space="0" w:color="auto"/>
              <w:right w:val="single" w:sz="4" w:space="0" w:color="auto"/>
            </w:tcBorders>
            <w:shd w:val="clear" w:color="auto" w:fill="auto"/>
            <w:noWrap/>
            <w:vAlign w:val="bottom"/>
            <w:hideMark/>
          </w:tcPr>
          <w:p w:rsidR="00BB34DA" w:rsidRPr="00BB34DA" w:rsidRDefault="00BB34DA" w:rsidP="00BB34DA">
            <w:pPr>
              <w:jc w:val="right"/>
              <w:rPr>
                <w:color w:val="000000"/>
              </w:rPr>
            </w:pPr>
            <w:r w:rsidRPr="00BB34DA">
              <w:rPr>
                <w:color w:val="000000"/>
                <w:sz w:val="22"/>
                <w:szCs w:val="22"/>
              </w:rPr>
              <w:t>53,33</w:t>
            </w:r>
          </w:p>
        </w:tc>
        <w:tc>
          <w:tcPr>
            <w:tcW w:w="960" w:type="dxa"/>
            <w:tcBorders>
              <w:top w:val="nil"/>
              <w:left w:val="nil"/>
              <w:bottom w:val="single" w:sz="4" w:space="0" w:color="auto"/>
              <w:right w:val="single" w:sz="4" w:space="0" w:color="auto"/>
            </w:tcBorders>
            <w:shd w:val="clear" w:color="auto" w:fill="auto"/>
            <w:noWrap/>
            <w:vAlign w:val="bottom"/>
            <w:hideMark/>
          </w:tcPr>
          <w:p w:rsidR="00BB34DA" w:rsidRPr="00BB34DA" w:rsidRDefault="00BB34DA" w:rsidP="00BB34DA">
            <w:pPr>
              <w:jc w:val="right"/>
              <w:rPr>
                <w:color w:val="000000"/>
              </w:rPr>
            </w:pPr>
            <w:r w:rsidRPr="00BB34DA">
              <w:rPr>
                <w:color w:val="000000"/>
                <w:sz w:val="22"/>
                <w:szCs w:val="22"/>
              </w:rPr>
              <w:t>13,33</w:t>
            </w:r>
          </w:p>
        </w:tc>
      </w:tr>
      <w:tr w:rsidR="00BB34DA" w:rsidRPr="00BB34DA" w:rsidTr="006C0533">
        <w:trPr>
          <w:trHeight w:val="30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rsidR="00BB34DA" w:rsidRPr="00BB34DA" w:rsidRDefault="00BB34DA" w:rsidP="00BB34DA">
            <w:pPr>
              <w:rPr>
                <w:color w:val="000000"/>
              </w:rPr>
            </w:pPr>
            <w:r w:rsidRPr="00BB34DA">
              <w:rPr>
                <w:color w:val="000000"/>
                <w:sz w:val="22"/>
                <w:szCs w:val="22"/>
              </w:rPr>
              <w:t> </w:t>
            </w:r>
          </w:p>
        </w:tc>
        <w:tc>
          <w:tcPr>
            <w:tcW w:w="5400" w:type="dxa"/>
            <w:tcBorders>
              <w:top w:val="nil"/>
              <w:left w:val="nil"/>
              <w:bottom w:val="single" w:sz="4" w:space="0" w:color="auto"/>
              <w:right w:val="single" w:sz="4" w:space="0" w:color="auto"/>
            </w:tcBorders>
            <w:shd w:val="clear" w:color="auto" w:fill="auto"/>
            <w:noWrap/>
            <w:vAlign w:val="bottom"/>
            <w:hideMark/>
          </w:tcPr>
          <w:p w:rsidR="00BB34DA" w:rsidRPr="00BB34DA" w:rsidRDefault="00BB34DA" w:rsidP="00BB34DA">
            <w:pPr>
              <w:rPr>
                <w:color w:val="000000"/>
              </w:rPr>
            </w:pPr>
            <w:r w:rsidRPr="00BB34DA">
              <w:rPr>
                <w:color w:val="000000"/>
                <w:sz w:val="22"/>
                <w:szCs w:val="22"/>
              </w:rPr>
              <w:t xml:space="preserve">Ноябрьск  </w:t>
            </w:r>
          </w:p>
        </w:tc>
        <w:tc>
          <w:tcPr>
            <w:tcW w:w="960" w:type="dxa"/>
            <w:tcBorders>
              <w:top w:val="nil"/>
              <w:left w:val="nil"/>
              <w:bottom w:val="single" w:sz="4" w:space="0" w:color="auto"/>
              <w:right w:val="single" w:sz="4" w:space="0" w:color="auto"/>
            </w:tcBorders>
            <w:shd w:val="clear" w:color="auto" w:fill="auto"/>
            <w:noWrap/>
            <w:vAlign w:val="bottom"/>
            <w:hideMark/>
          </w:tcPr>
          <w:p w:rsidR="00BB34DA" w:rsidRPr="00BB34DA" w:rsidRDefault="00BB34DA" w:rsidP="00BB34DA">
            <w:pPr>
              <w:jc w:val="right"/>
              <w:rPr>
                <w:color w:val="000000"/>
              </w:rPr>
            </w:pPr>
            <w:r w:rsidRPr="00BB34DA">
              <w:rPr>
                <w:color w:val="000000"/>
                <w:sz w:val="22"/>
                <w:szCs w:val="22"/>
              </w:rPr>
              <w:t>62,13</w:t>
            </w:r>
          </w:p>
        </w:tc>
        <w:tc>
          <w:tcPr>
            <w:tcW w:w="960" w:type="dxa"/>
            <w:tcBorders>
              <w:top w:val="nil"/>
              <w:left w:val="nil"/>
              <w:bottom w:val="single" w:sz="4" w:space="0" w:color="auto"/>
              <w:right w:val="single" w:sz="4" w:space="0" w:color="auto"/>
            </w:tcBorders>
            <w:shd w:val="clear" w:color="auto" w:fill="auto"/>
            <w:noWrap/>
            <w:vAlign w:val="bottom"/>
            <w:hideMark/>
          </w:tcPr>
          <w:p w:rsidR="00BB34DA" w:rsidRPr="00BB34DA" w:rsidRDefault="00BB34DA" w:rsidP="00BB34DA">
            <w:pPr>
              <w:jc w:val="right"/>
              <w:rPr>
                <w:color w:val="000000"/>
              </w:rPr>
            </w:pPr>
            <w:r w:rsidRPr="00BB34DA">
              <w:rPr>
                <w:color w:val="000000"/>
                <w:sz w:val="22"/>
                <w:szCs w:val="22"/>
              </w:rPr>
              <w:t>36,73</w:t>
            </w:r>
          </w:p>
        </w:tc>
        <w:tc>
          <w:tcPr>
            <w:tcW w:w="960" w:type="dxa"/>
            <w:tcBorders>
              <w:top w:val="nil"/>
              <w:left w:val="nil"/>
              <w:bottom w:val="single" w:sz="4" w:space="0" w:color="auto"/>
              <w:right w:val="single" w:sz="4" w:space="0" w:color="auto"/>
            </w:tcBorders>
            <w:shd w:val="clear" w:color="auto" w:fill="auto"/>
            <w:noWrap/>
            <w:vAlign w:val="bottom"/>
            <w:hideMark/>
          </w:tcPr>
          <w:p w:rsidR="00BB34DA" w:rsidRPr="00BB34DA" w:rsidRDefault="00BB34DA" w:rsidP="00BB34DA">
            <w:pPr>
              <w:jc w:val="right"/>
              <w:rPr>
                <w:color w:val="000000"/>
              </w:rPr>
            </w:pPr>
            <w:r w:rsidRPr="00BB34DA">
              <w:rPr>
                <w:color w:val="000000"/>
                <w:sz w:val="22"/>
                <w:szCs w:val="22"/>
              </w:rPr>
              <w:t>18,90</w:t>
            </w:r>
          </w:p>
        </w:tc>
      </w:tr>
    </w:tbl>
    <w:p w:rsidR="00BB34DA" w:rsidRPr="00BB34DA" w:rsidRDefault="00BB34DA" w:rsidP="00BB34DA">
      <w:pPr>
        <w:ind w:firstLine="708"/>
        <w:jc w:val="both"/>
        <w:rPr>
          <w:bCs/>
        </w:rPr>
      </w:pPr>
    </w:p>
    <w:p w:rsidR="00BB34DA" w:rsidRPr="00BB34DA" w:rsidRDefault="00BB34DA" w:rsidP="00BB34DA">
      <w:pPr>
        <w:ind w:firstLine="708"/>
        <w:jc w:val="both"/>
        <w:rPr>
          <w:bCs/>
        </w:rPr>
      </w:pPr>
      <w:r w:rsidRPr="00BB34DA">
        <w:rPr>
          <w:noProof/>
        </w:rPr>
        <w:drawing>
          <wp:inline distT="0" distB="0" distL="0" distR="0" wp14:anchorId="4705610E" wp14:editId="346938FE">
            <wp:extent cx="4124325" cy="202882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B34DA" w:rsidRPr="00BB34DA" w:rsidRDefault="00BB34DA" w:rsidP="00BB34DA">
      <w:pPr>
        <w:ind w:firstLine="708"/>
        <w:jc w:val="both"/>
        <w:rPr>
          <w:bCs/>
        </w:rPr>
      </w:pPr>
    </w:p>
    <w:p w:rsidR="00BB34DA" w:rsidRPr="00BB34DA" w:rsidRDefault="00BB34DA" w:rsidP="00BB34DA">
      <w:pPr>
        <w:ind w:firstLine="708"/>
        <w:jc w:val="both"/>
        <w:rPr>
          <w:b/>
          <w:i/>
        </w:rPr>
      </w:pPr>
      <w:r w:rsidRPr="00BB34DA">
        <w:t xml:space="preserve">Результаты ниже </w:t>
      </w:r>
      <w:proofErr w:type="spellStart"/>
      <w:r w:rsidRPr="00BB34DA">
        <w:t>среднеокружного</w:t>
      </w:r>
      <w:proofErr w:type="spellEnd"/>
      <w:r w:rsidRPr="00BB34DA">
        <w:t xml:space="preserve"> и среднегородского</w:t>
      </w:r>
      <w:r w:rsidRPr="00BB34DA">
        <w:rPr>
          <w:bCs/>
        </w:rPr>
        <w:t xml:space="preserve"> по русскому языку</w:t>
      </w:r>
    </w:p>
    <w:tbl>
      <w:tblPr>
        <w:tblW w:w="8720" w:type="dxa"/>
        <w:tblInd w:w="108" w:type="dxa"/>
        <w:tblLook w:val="04A0" w:firstRow="1" w:lastRow="0" w:firstColumn="1" w:lastColumn="0" w:noHBand="0" w:noVBand="1"/>
      </w:tblPr>
      <w:tblGrid>
        <w:gridCol w:w="440"/>
        <w:gridCol w:w="5400"/>
        <w:gridCol w:w="960"/>
        <w:gridCol w:w="960"/>
        <w:gridCol w:w="960"/>
      </w:tblGrid>
      <w:tr w:rsidR="00BB34DA" w:rsidRPr="00BB34DA" w:rsidTr="006C0533">
        <w:trPr>
          <w:trHeight w:val="30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34DA" w:rsidRPr="00BB34DA" w:rsidRDefault="00BB34DA" w:rsidP="00BB34DA">
            <w:pPr>
              <w:jc w:val="right"/>
              <w:rPr>
                <w:color w:val="000000"/>
              </w:rPr>
            </w:pPr>
          </w:p>
        </w:tc>
        <w:tc>
          <w:tcPr>
            <w:tcW w:w="5400" w:type="dxa"/>
            <w:tcBorders>
              <w:top w:val="single" w:sz="4" w:space="0" w:color="auto"/>
              <w:left w:val="nil"/>
              <w:bottom w:val="single" w:sz="4" w:space="0" w:color="auto"/>
              <w:right w:val="single" w:sz="4" w:space="0" w:color="auto"/>
            </w:tcBorders>
            <w:shd w:val="clear" w:color="auto" w:fill="auto"/>
            <w:noWrap/>
            <w:vAlign w:val="bottom"/>
            <w:hideMark/>
          </w:tcPr>
          <w:p w:rsidR="00BB34DA" w:rsidRPr="00BB34DA" w:rsidRDefault="00BB34DA" w:rsidP="00BB34DA">
            <w:pPr>
              <w:rPr>
                <w:color w:val="000000"/>
              </w:rPr>
            </w:pP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B34DA" w:rsidRPr="00BB34DA" w:rsidRDefault="00BB34DA" w:rsidP="00BB34DA">
            <w:pPr>
              <w:jc w:val="center"/>
              <w:rPr>
                <w:color w:val="08426B"/>
              </w:rPr>
            </w:pPr>
            <w:r w:rsidRPr="00BB34DA">
              <w:rPr>
                <w:color w:val="08426B"/>
              </w:rPr>
              <w:t>РУ-1</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BB34DA" w:rsidRPr="00BB34DA" w:rsidRDefault="00BB34DA" w:rsidP="00BB34DA">
            <w:pPr>
              <w:jc w:val="center"/>
              <w:rPr>
                <w:color w:val="08426B"/>
              </w:rPr>
            </w:pPr>
            <w:r w:rsidRPr="00BB34DA">
              <w:rPr>
                <w:color w:val="08426B"/>
              </w:rPr>
              <w:t>РФУ-2</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BB34DA" w:rsidRPr="00BB34DA" w:rsidRDefault="00BB34DA" w:rsidP="00BB34DA">
            <w:pPr>
              <w:jc w:val="center"/>
              <w:rPr>
                <w:color w:val="08426B"/>
              </w:rPr>
            </w:pPr>
            <w:r w:rsidRPr="00BB34DA">
              <w:rPr>
                <w:color w:val="08426B"/>
              </w:rPr>
              <w:t>ФУ-3</w:t>
            </w:r>
          </w:p>
        </w:tc>
      </w:tr>
      <w:tr w:rsidR="00BB34DA" w:rsidRPr="00BB34DA" w:rsidTr="006C053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BB34DA" w:rsidRPr="00BB34DA" w:rsidRDefault="00BB34DA" w:rsidP="00BB34DA">
            <w:pPr>
              <w:jc w:val="right"/>
              <w:rPr>
                <w:color w:val="000000"/>
              </w:rPr>
            </w:pPr>
          </w:p>
        </w:tc>
        <w:tc>
          <w:tcPr>
            <w:tcW w:w="5400" w:type="dxa"/>
            <w:tcBorders>
              <w:top w:val="nil"/>
              <w:left w:val="nil"/>
              <w:bottom w:val="single" w:sz="4" w:space="0" w:color="auto"/>
              <w:right w:val="single" w:sz="4" w:space="0" w:color="auto"/>
            </w:tcBorders>
            <w:shd w:val="clear" w:color="auto" w:fill="auto"/>
            <w:noWrap/>
            <w:vAlign w:val="bottom"/>
            <w:hideMark/>
          </w:tcPr>
          <w:p w:rsidR="00BB34DA" w:rsidRPr="00BB34DA" w:rsidRDefault="00BB34DA" w:rsidP="00BB34DA">
            <w:pPr>
              <w:rPr>
                <w:color w:val="000000"/>
              </w:rPr>
            </w:pPr>
            <w:r w:rsidRPr="00BB34DA">
              <w:rPr>
                <w:color w:val="000000"/>
              </w:rPr>
              <w:t>Ноябрьск школа №10 7 класс</w:t>
            </w:r>
          </w:p>
        </w:tc>
        <w:tc>
          <w:tcPr>
            <w:tcW w:w="960" w:type="dxa"/>
            <w:tcBorders>
              <w:top w:val="nil"/>
              <w:left w:val="nil"/>
              <w:bottom w:val="single" w:sz="4" w:space="0" w:color="auto"/>
              <w:right w:val="single" w:sz="4" w:space="0" w:color="auto"/>
            </w:tcBorders>
            <w:shd w:val="clear" w:color="auto" w:fill="auto"/>
            <w:noWrap/>
            <w:vAlign w:val="bottom"/>
            <w:hideMark/>
          </w:tcPr>
          <w:p w:rsidR="00BB34DA" w:rsidRPr="00BB34DA" w:rsidRDefault="00BB34DA" w:rsidP="00BB34DA">
            <w:pPr>
              <w:jc w:val="right"/>
              <w:rPr>
                <w:color w:val="000000"/>
              </w:rPr>
            </w:pPr>
            <w:r w:rsidRPr="00BB34DA">
              <w:rPr>
                <w:color w:val="000000"/>
              </w:rPr>
              <w:t>31,82</w:t>
            </w:r>
          </w:p>
        </w:tc>
        <w:tc>
          <w:tcPr>
            <w:tcW w:w="960" w:type="dxa"/>
            <w:tcBorders>
              <w:top w:val="nil"/>
              <w:left w:val="nil"/>
              <w:bottom w:val="single" w:sz="4" w:space="0" w:color="auto"/>
              <w:right w:val="single" w:sz="4" w:space="0" w:color="auto"/>
            </w:tcBorders>
            <w:shd w:val="clear" w:color="auto" w:fill="auto"/>
            <w:noWrap/>
            <w:vAlign w:val="bottom"/>
            <w:hideMark/>
          </w:tcPr>
          <w:p w:rsidR="00BB34DA" w:rsidRPr="00BB34DA" w:rsidRDefault="00BB34DA" w:rsidP="00BB34DA">
            <w:pPr>
              <w:jc w:val="right"/>
              <w:rPr>
                <w:color w:val="000000"/>
              </w:rPr>
            </w:pPr>
            <w:r w:rsidRPr="00BB34DA">
              <w:rPr>
                <w:color w:val="000000"/>
              </w:rPr>
              <w:t>9,85</w:t>
            </w:r>
          </w:p>
        </w:tc>
        <w:tc>
          <w:tcPr>
            <w:tcW w:w="960" w:type="dxa"/>
            <w:tcBorders>
              <w:top w:val="nil"/>
              <w:left w:val="nil"/>
              <w:bottom w:val="single" w:sz="4" w:space="0" w:color="auto"/>
              <w:right w:val="single" w:sz="4" w:space="0" w:color="auto"/>
            </w:tcBorders>
            <w:shd w:val="clear" w:color="auto" w:fill="auto"/>
            <w:noWrap/>
            <w:vAlign w:val="bottom"/>
            <w:hideMark/>
          </w:tcPr>
          <w:p w:rsidR="00BB34DA" w:rsidRPr="00BB34DA" w:rsidRDefault="00BB34DA" w:rsidP="00BB34DA">
            <w:pPr>
              <w:jc w:val="right"/>
              <w:rPr>
                <w:color w:val="000000"/>
              </w:rPr>
            </w:pPr>
            <w:r w:rsidRPr="00BB34DA">
              <w:rPr>
                <w:color w:val="000000"/>
              </w:rPr>
              <w:t>1,55</w:t>
            </w:r>
          </w:p>
        </w:tc>
      </w:tr>
      <w:tr w:rsidR="00BB34DA" w:rsidRPr="00BB34DA" w:rsidTr="006C053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BB34DA" w:rsidRPr="00BB34DA" w:rsidRDefault="00BB34DA" w:rsidP="00BB34DA">
            <w:pPr>
              <w:rPr>
                <w:color w:val="000000"/>
              </w:rPr>
            </w:pPr>
            <w:r w:rsidRPr="00BB34DA">
              <w:rPr>
                <w:color w:val="000000"/>
              </w:rPr>
              <w:t> </w:t>
            </w:r>
          </w:p>
        </w:tc>
        <w:tc>
          <w:tcPr>
            <w:tcW w:w="5400" w:type="dxa"/>
            <w:tcBorders>
              <w:top w:val="nil"/>
              <w:left w:val="nil"/>
              <w:bottom w:val="single" w:sz="4" w:space="0" w:color="auto"/>
              <w:right w:val="single" w:sz="4" w:space="0" w:color="auto"/>
            </w:tcBorders>
            <w:shd w:val="clear" w:color="auto" w:fill="auto"/>
            <w:noWrap/>
            <w:vAlign w:val="bottom"/>
            <w:hideMark/>
          </w:tcPr>
          <w:p w:rsidR="00BB34DA" w:rsidRPr="00BB34DA" w:rsidRDefault="00BB34DA" w:rsidP="00BB34DA">
            <w:pPr>
              <w:rPr>
                <w:color w:val="000000"/>
              </w:rPr>
            </w:pPr>
            <w:r w:rsidRPr="00BB34DA">
              <w:rPr>
                <w:color w:val="000000"/>
              </w:rPr>
              <w:t xml:space="preserve">Ноябрьск  </w:t>
            </w:r>
          </w:p>
        </w:tc>
        <w:tc>
          <w:tcPr>
            <w:tcW w:w="960" w:type="dxa"/>
            <w:tcBorders>
              <w:top w:val="nil"/>
              <w:left w:val="nil"/>
              <w:bottom w:val="single" w:sz="4" w:space="0" w:color="auto"/>
              <w:right w:val="single" w:sz="4" w:space="0" w:color="auto"/>
            </w:tcBorders>
            <w:shd w:val="clear" w:color="auto" w:fill="auto"/>
            <w:noWrap/>
            <w:vAlign w:val="bottom"/>
            <w:hideMark/>
          </w:tcPr>
          <w:p w:rsidR="00BB34DA" w:rsidRPr="00BB34DA" w:rsidRDefault="00BB34DA" w:rsidP="00BB34DA">
            <w:pPr>
              <w:jc w:val="right"/>
              <w:rPr>
                <w:color w:val="000000"/>
              </w:rPr>
            </w:pPr>
            <w:r w:rsidRPr="00BB34DA">
              <w:rPr>
                <w:color w:val="000000"/>
              </w:rPr>
              <w:t>44,30</w:t>
            </w:r>
          </w:p>
        </w:tc>
        <w:tc>
          <w:tcPr>
            <w:tcW w:w="960" w:type="dxa"/>
            <w:tcBorders>
              <w:top w:val="nil"/>
              <w:left w:val="nil"/>
              <w:bottom w:val="single" w:sz="4" w:space="0" w:color="auto"/>
              <w:right w:val="single" w:sz="4" w:space="0" w:color="auto"/>
            </w:tcBorders>
            <w:shd w:val="clear" w:color="auto" w:fill="auto"/>
            <w:noWrap/>
            <w:vAlign w:val="bottom"/>
            <w:hideMark/>
          </w:tcPr>
          <w:p w:rsidR="00BB34DA" w:rsidRPr="00BB34DA" w:rsidRDefault="00BB34DA" w:rsidP="00BB34DA">
            <w:pPr>
              <w:jc w:val="right"/>
              <w:rPr>
                <w:color w:val="000000"/>
              </w:rPr>
            </w:pPr>
            <w:r w:rsidRPr="00BB34DA">
              <w:rPr>
                <w:color w:val="000000"/>
              </w:rPr>
              <w:t>20,24</w:t>
            </w:r>
          </w:p>
        </w:tc>
        <w:tc>
          <w:tcPr>
            <w:tcW w:w="960" w:type="dxa"/>
            <w:tcBorders>
              <w:top w:val="nil"/>
              <w:left w:val="nil"/>
              <w:bottom w:val="single" w:sz="4" w:space="0" w:color="auto"/>
              <w:right w:val="single" w:sz="4" w:space="0" w:color="auto"/>
            </w:tcBorders>
            <w:shd w:val="clear" w:color="auto" w:fill="auto"/>
            <w:noWrap/>
            <w:vAlign w:val="bottom"/>
            <w:hideMark/>
          </w:tcPr>
          <w:p w:rsidR="00BB34DA" w:rsidRPr="00BB34DA" w:rsidRDefault="00BB34DA" w:rsidP="00BB34DA">
            <w:pPr>
              <w:jc w:val="right"/>
              <w:rPr>
                <w:color w:val="000000"/>
              </w:rPr>
            </w:pPr>
            <w:r w:rsidRPr="00BB34DA">
              <w:rPr>
                <w:color w:val="000000"/>
              </w:rPr>
              <w:t>18,07</w:t>
            </w:r>
          </w:p>
        </w:tc>
      </w:tr>
    </w:tbl>
    <w:p w:rsidR="00BB34DA" w:rsidRPr="00BB34DA" w:rsidRDefault="00BB34DA" w:rsidP="00BB34DA">
      <w:pPr>
        <w:ind w:firstLine="708"/>
        <w:jc w:val="both"/>
        <w:rPr>
          <w:b/>
          <w:i/>
        </w:rPr>
      </w:pPr>
    </w:p>
    <w:p w:rsidR="00BB34DA" w:rsidRDefault="00BB34DA" w:rsidP="00BB34DA">
      <w:pPr>
        <w:ind w:firstLine="708"/>
        <w:jc w:val="both"/>
        <w:rPr>
          <w:b/>
          <w:i/>
          <w:sz w:val="22"/>
          <w:szCs w:val="22"/>
        </w:rPr>
      </w:pPr>
      <w:r w:rsidRPr="00BB34DA">
        <w:rPr>
          <w:noProof/>
        </w:rPr>
        <w:drawing>
          <wp:inline distT="0" distB="0" distL="0" distR="0" wp14:anchorId="43BC391F" wp14:editId="26E833BA">
            <wp:extent cx="4152900" cy="20002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B34DA" w:rsidRDefault="00BB34DA" w:rsidP="00BB34DA">
      <w:pPr>
        <w:ind w:firstLine="708"/>
        <w:jc w:val="both"/>
        <w:rPr>
          <w:b/>
          <w:i/>
          <w:sz w:val="22"/>
          <w:szCs w:val="22"/>
        </w:rPr>
      </w:pPr>
    </w:p>
    <w:p w:rsidR="00BB34DA" w:rsidRDefault="00BB34DA" w:rsidP="00BB34DA">
      <w:pPr>
        <w:ind w:firstLine="708"/>
        <w:jc w:val="both"/>
        <w:rPr>
          <w:b/>
          <w:i/>
          <w:sz w:val="22"/>
          <w:szCs w:val="22"/>
        </w:rPr>
      </w:pPr>
    </w:p>
    <w:p w:rsidR="00BB34DA" w:rsidRPr="00BB34DA" w:rsidRDefault="00BB34DA" w:rsidP="00BB34DA">
      <w:pPr>
        <w:ind w:firstLine="708"/>
        <w:jc w:val="both"/>
        <w:rPr>
          <w:b/>
          <w:i/>
          <w:sz w:val="22"/>
          <w:szCs w:val="22"/>
        </w:rPr>
      </w:pPr>
    </w:p>
    <w:p w:rsidR="00BB34DA" w:rsidRPr="00BB34DA" w:rsidRDefault="00BB34DA" w:rsidP="00BB34DA">
      <w:pPr>
        <w:ind w:firstLine="708"/>
        <w:jc w:val="both"/>
        <w:rPr>
          <w:b/>
          <w:i/>
        </w:rPr>
      </w:pPr>
      <w:r w:rsidRPr="00BB34DA">
        <w:t xml:space="preserve">Результаты ниже </w:t>
      </w:r>
      <w:proofErr w:type="spellStart"/>
      <w:r w:rsidRPr="00BB34DA">
        <w:t>среднеокружного</w:t>
      </w:r>
      <w:proofErr w:type="spellEnd"/>
      <w:r w:rsidRPr="00BB34DA">
        <w:t xml:space="preserve"> и среднегородского</w:t>
      </w:r>
      <w:r w:rsidRPr="00BB34DA">
        <w:rPr>
          <w:bCs/>
        </w:rPr>
        <w:t xml:space="preserve"> по естествознанию</w:t>
      </w:r>
    </w:p>
    <w:p w:rsidR="00BB34DA" w:rsidRPr="00BB34DA" w:rsidRDefault="00BB34DA" w:rsidP="00BB34DA">
      <w:pPr>
        <w:ind w:firstLine="708"/>
        <w:jc w:val="both"/>
      </w:pPr>
    </w:p>
    <w:tbl>
      <w:tblPr>
        <w:tblW w:w="9356" w:type="dxa"/>
        <w:tblInd w:w="108" w:type="dxa"/>
        <w:tblLook w:val="04A0" w:firstRow="1" w:lastRow="0" w:firstColumn="1" w:lastColumn="0" w:noHBand="0" w:noVBand="1"/>
      </w:tblPr>
      <w:tblGrid>
        <w:gridCol w:w="993"/>
        <w:gridCol w:w="4110"/>
        <w:gridCol w:w="1418"/>
        <w:gridCol w:w="1559"/>
        <w:gridCol w:w="1276"/>
      </w:tblGrid>
      <w:tr w:rsidR="00BB34DA" w:rsidRPr="00BB34DA" w:rsidTr="006C0533">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34DA" w:rsidRPr="00BB34DA" w:rsidRDefault="00BB34DA" w:rsidP="00BB34DA">
            <w:pPr>
              <w:jc w:val="right"/>
              <w:rPr>
                <w:color w:val="000000"/>
              </w:rPr>
            </w:pPr>
          </w:p>
        </w:tc>
        <w:tc>
          <w:tcPr>
            <w:tcW w:w="4110" w:type="dxa"/>
            <w:tcBorders>
              <w:top w:val="single" w:sz="4" w:space="0" w:color="auto"/>
              <w:left w:val="nil"/>
              <w:bottom w:val="single" w:sz="4" w:space="0" w:color="auto"/>
              <w:right w:val="single" w:sz="4" w:space="0" w:color="auto"/>
            </w:tcBorders>
            <w:shd w:val="clear" w:color="auto" w:fill="auto"/>
            <w:noWrap/>
            <w:vAlign w:val="bottom"/>
            <w:hideMark/>
          </w:tcPr>
          <w:p w:rsidR="00BB34DA" w:rsidRPr="00BB34DA" w:rsidRDefault="00BB34DA" w:rsidP="00BB34DA">
            <w:pPr>
              <w:rPr>
                <w:color w:val="000000"/>
              </w:rPr>
            </w:pP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B34DA" w:rsidRPr="00BB34DA" w:rsidRDefault="00BB34DA" w:rsidP="00BB34DA">
            <w:pPr>
              <w:jc w:val="center"/>
              <w:rPr>
                <w:color w:val="08426B"/>
              </w:rPr>
            </w:pPr>
            <w:r w:rsidRPr="00BB34DA">
              <w:rPr>
                <w:color w:val="08426B"/>
              </w:rPr>
              <w:t>РУ-1</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BB34DA" w:rsidRPr="00BB34DA" w:rsidRDefault="00BB34DA" w:rsidP="00BB34DA">
            <w:pPr>
              <w:jc w:val="center"/>
              <w:rPr>
                <w:color w:val="08426B"/>
              </w:rPr>
            </w:pPr>
            <w:r w:rsidRPr="00BB34DA">
              <w:rPr>
                <w:color w:val="08426B"/>
              </w:rPr>
              <w:t>РФУ-2</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BB34DA" w:rsidRPr="00BB34DA" w:rsidRDefault="00BB34DA" w:rsidP="00BB34DA">
            <w:pPr>
              <w:jc w:val="center"/>
              <w:rPr>
                <w:color w:val="08426B"/>
              </w:rPr>
            </w:pPr>
            <w:r w:rsidRPr="00BB34DA">
              <w:rPr>
                <w:color w:val="08426B"/>
              </w:rPr>
              <w:t>ФУ-3</w:t>
            </w:r>
          </w:p>
        </w:tc>
      </w:tr>
      <w:tr w:rsidR="00BB34DA" w:rsidRPr="00BB34DA" w:rsidTr="006C053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BB34DA" w:rsidRPr="00BB34DA" w:rsidRDefault="00BB34DA" w:rsidP="00BB34DA">
            <w:pPr>
              <w:jc w:val="right"/>
              <w:rPr>
                <w:color w:val="000000"/>
              </w:rPr>
            </w:pPr>
            <w:r w:rsidRPr="00BB34DA">
              <w:rPr>
                <w:color w:val="000000"/>
              </w:rPr>
              <w:t>8</w:t>
            </w:r>
          </w:p>
        </w:tc>
        <w:tc>
          <w:tcPr>
            <w:tcW w:w="4110" w:type="dxa"/>
            <w:tcBorders>
              <w:top w:val="nil"/>
              <w:left w:val="nil"/>
              <w:bottom w:val="single" w:sz="4" w:space="0" w:color="auto"/>
              <w:right w:val="single" w:sz="4" w:space="0" w:color="auto"/>
            </w:tcBorders>
            <w:shd w:val="clear" w:color="auto" w:fill="auto"/>
            <w:noWrap/>
            <w:vAlign w:val="bottom"/>
            <w:hideMark/>
          </w:tcPr>
          <w:p w:rsidR="00BB34DA" w:rsidRPr="00BB34DA" w:rsidRDefault="00BB34DA" w:rsidP="00BB34DA">
            <w:pPr>
              <w:rPr>
                <w:color w:val="000000"/>
              </w:rPr>
            </w:pPr>
            <w:r w:rsidRPr="00BB34DA">
              <w:rPr>
                <w:color w:val="000000"/>
              </w:rPr>
              <w:t>Ноябрьск школа №10 7 класс</w:t>
            </w:r>
          </w:p>
        </w:tc>
        <w:tc>
          <w:tcPr>
            <w:tcW w:w="1418" w:type="dxa"/>
            <w:tcBorders>
              <w:top w:val="nil"/>
              <w:left w:val="nil"/>
              <w:bottom w:val="single" w:sz="4" w:space="0" w:color="auto"/>
              <w:right w:val="single" w:sz="4" w:space="0" w:color="auto"/>
            </w:tcBorders>
            <w:shd w:val="clear" w:color="auto" w:fill="auto"/>
            <w:noWrap/>
            <w:vAlign w:val="bottom"/>
            <w:hideMark/>
          </w:tcPr>
          <w:p w:rsidR="00BB34DA" w:rsidRPr="00BB34DA" w:rsidRDefault="00BB34DA" w:rsidP="00BB34DA">
            <w:pPr>
              <w:jc w:val="right"/>
              <w:rPr>
                <w:color w:val="000000"/>
              </w:rPr>
            </w:pPr>
            <w:r w:rsidRPr="00BB34DA">
              <w:rPr>
                <w:color w:val="000000"/>
              </w:rPr>
              <w:t>34,52</w:t>
            </w:r>
          </w:p>
        </w:tc>
        <w:tc>
          <w:tcPr>
            <w:tcW w:w="1559" w:type="dxa"/>
            <w:tcBorders>
              <w:top w:val="nil"/>
              <w:left w:val="nil"/>
              <w:bottom w:val="single" w:sz="4" w:space="0" w:color="auto"/>
              <w:right w:val="single" w:sz="4" w:space="0" w:color="auto"/>
            </w:tcBorders>
            <w:shd w:val="clear" w:color="auto" w:fill="auto"/>
            <w:noWrap/>
            <w:vAlign w:val="bottom"/>
            <w:hideMark/>
          </w:tcPr>
          <w:p w:rsidR="00BB34DA" w:rsidRPr="00BB34DA" w:rsidRDefault="00BB34DA" w:rsidP="00BB34DA">
            <w:pPr>
              <w:jc w:val="right"/>
              <w:rPr>
                <w:color w:val="000000"/>
              </w:rPr>
            </w:pPr>
            <w:r w:rsidRPr="00BB34DA">
              <w:rPr>
                <w:color w:val="000000"/>
              </w:rPr>
              <w:t>14,68</w:t>
            </w:r>
          </w:p>
        </w:tc>
        <w:tc>
          <w:tcPr>
            <w:tcW w:w="1276" w:type="dxa"/>
            <w:tcBorders>
              <w:top w:val="nil"/>
              <w:left w:val="nil"/>
              <w:bottom w:val="single" w:sz="4" w:space="0" w:color="auto"/>
              <w:right w:val="single" w:sz="4" w:space="0" w:color="auto"/>
            </w:tcBorders>
            <w:shd w:val="clear" w:color="auto" w:fill="auto"/>
            <w:noWrap/>
            <w:vAlign w:val="bottom"/>
            <w:hideMark/>
          </w:tcPr>
          <w:p w:rsidR="00BB34DA" w:rsidRPr="00BB34DA" w:rsidRDefault="00BB34DA" w:rsidP="00BB34DA">
            <w:pPr>
              <w:jc w:val="right"/>
              <w:rPr>
                <w:color w:val="000000"/>
              </w:rPr>
            </w:pPr>
            <w:r w:rsidRPr="00BB34DA">
              <w:rPr>
                <w:color w:val="000000"/>
              </w:rPr>
              <w:t>7,94</w:t>
            </w:r>
          </w:p>
        </w:tc>
      </w:tr>
      <w:tr w:rsidR="00BB34DA" w:rsidRPr="00BB34DA" w:rsidTr="006C053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BB34DA" w:rsidRPr="00BB34DA" w:rsidRDefault="00BB34DA" w:rsidP="00BB34DA">
            <w:pPr>
              <w:rPr>
                <w:color w:val="000000"/>
              </w:rPr>
            </w:pPr>
            <w:r w:rsidRPr="00BB34DA">
              <w:rPr>
                <w:color w:val="000000"/>
              </w:rPr>
              <w:t> </w:t>
            </w:r>
          </w:p>
        </w:tc>
        <w:tc>
          <w:tcPr>
            <w:tcW w:w="4110" w:type="dxa"/>
            <w:tcBorders>
              <w:top w:val="nil"/>
              <w:left w:val="nil"/>
              <w:bottom w:val="single" w:sz="4" w:space="0" w:color="auto"/>
              <w:right w:val="single" w:sz="4" w:space="0" w:color="auto"/>
            </w:tcBorders>
            <w:shd w:val="clear" w:color="auto" w:fill="auto"/>
            <w:noWrap/>
            <w:vAlign w:val="bottom"/>
            <w:hideMark/>
          </w:tcPr>
          <w:p w:rsidR="00BB34DA" w:rsidRPr="00BB34DA" w:rsidRDefault="00BB34DA" w:rsidP="00BB34DA">
            <w:pPr>
              <w:rPr>
                <w:color w:val="000000"/>
              </w:rPr>
            </w:pPr>
            <w:r w:rsidRPr="00BB34DA">
              <w:rPr>
                <w:color w:val="000000"/>
              </w:rPr>
              <w:t xml:space="preserve">Ноябрьск  </w:t>
            </w:r>
          </w:p>
        </w:tc>
        <w:tc>
          <w:tcPr>
            <w:tcW w:w="1418" w:type="dxa"/>
            <w:tcBorders>
              <w:top w:val="nil"/>
              <w:left w:val="nil"/>
              <w:bottom w:val="single" w:sz="4" w:space="0" w:color="auto"/>
              <w:right w:val="single" w:sz="4" w:space="0" w:color="auto"/>
            </w:tcBorders>
            <w:shd w:val="clear" w:color="auto" w:fill="auto"/>
            <w:noWrap/>
            <w:vAlign w:val="bottom"/>
            <w:hideMark/>
          </w:tcPr>
          <w:p w:rsidR="00BB34DA" w:rsidRPr="00BB34DA" w:rsidRDefault="00BB34DA" w:rsidP="00BB34DA">
            <w:pPr>
              <w:jc w:val="right"/>
              <w:rPr>
                <w:color w:val="000000"/>
              </w:rPr>
            </w:pPr>
            <w:r w:rsidRPr="00BB34DA">
              <w:rPr>
                <w:color w:val="000000"/>
              </w:rPr>
              <w:t>48,89</w:t>
            </w:r>
          </w:p>
        </w:tc>
        <w:tc>
          <w:tcPr>
            <w:tcW w:w="1559" w:type="dxa"/>
            <w:tcBorders>
              <w:top w:val="nil"/>
              <w:left w:val="nil"/>
              <w:bottom w:val="single" w:sz="4" w:space="0" w:color="auto"/>
              <w:right w:val="single" w:sz="4" w:space="0" w:color="auto"/>
            </w:tcBorders>
            <w:shd w:val="clear" w:color="auto" w:fill="auto"/>
            <w:noWrap/>
            <w:vAlign w:val="bottom"/>
            <w:hideMark/>
          </w:tcPr>
          <w:p w:rsidR="00BB34DA" w:rsidRPr="00BB34DA" w:rsidRDefault="00BB34DA" w:rsidP="00BB34DA">
            <w:pPr>
              <w:jc w:val="right"/>
              <w:rPr>
                <w:color w:val="000000"/>
              </w:rPr>
            </w:pPr>
            <w:r w:rsidRPr="00BB34DA">
              <w:rPr>
                <w:color w:val="000000"/>
              </w:rPr>
              <w:t>23,89</w:t>
            </w:r>
          </w:p>
        </w:tc>
        <w:tc>
          <w:tcPr>
            <w:tcW w:w="1276" w:type="dxa"/>
            <w:tcBorders>
              <w:top w:val="nil"/>
              <w:left w:val="nil"/>
              <w:bottom w:val="single" w:sz="4" w:space="0" w:color="auto"/>
              <w:right w:val="single" w:sz="4" w:space="0" w:color="auto"/>
            </w:tcBorders>
            <w:shd w:val="clear" w:color="auto" w:fill="auto"/>
            <w:noWrap/>
            <w:vAlign w:val="bottom"/>
            <w:hideMark/>
          </w:tcPr>
          <w:p w:rsidR="00BB34DA" w:rsidRPr="00BB34DA" w:rsidRDefault="00BB34DA" w:rsidP="00BB34DA">
            <w:pPr>
              <w:jc w:val="right"/>
              <w:rPr>
                <w:color w:val="000000"/>
              </w:rPr>
            </w:pPr>
            <w:r w:rsidRPr="00BB34DA">
              <w:rPr>
                <w:color w:val="000000"/>
              </w:rPr>
              <w:t>15,50</w:t>
            </w:r>
          </w:p>
        </w:tc>
      </w:tr>
    </w:tbl>
    <w:p w:rsidR="00BB34DA" w:rsidRPr="00BB34DA" w:rsidRDefault="00BB34DA" w:rsidP="00BB34DA">
      <w:pPr>
        <w:jc w:val="both"/>
        <w:rPr>
          <w:b/>
          <w:i/>
          <w:sz w:val="22"/>
          <w:szCs w:val="22"/>
        </w:rPr>
      </w:pPr>
    </w:p>
    <w:p w:rsidR="00BB34DA" w:rsidRPr="00BB34DA" w:rsidRDefault="00BB34DA" w:rsidP="00BB34DA">
      <w:pPr>
        <w:jc w:val="both"/>
        <w:rPr>
          <w:b/>
          <w:i/>
          <w:sz w:val="22"/>
          <w:szCs w:val="22"/>
        </w:rPr>
      </w:pPr>
      <w:r w:rsidRPr="00BB34DA">
        <w:rPr>
          <w:noProof/>
        </w:rPr>
        <w:lastRenderedPageBreak/>
        <w:drawing>
          <wp:inline distT="0" distB="0" distL="0" distR="0" wp14:anchorId="35153BC4" wp14:editId="0AA295D7">
            <wp:extent cx="3657600" cy="169545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B34DA" w:rsidRPr="00BB34DA" w:rsidRDefault="00BB34DA" w:rsidP="00BB34DA">
      <w:pPr>
        <w:ind w:firstLine="708"/>
        <w:jc w:val="both"/>
        <w:rPr>
          <w:b/>
          <w:i/>
          <w:sz w:val="22"/>
          <w:szCs w:val="22"/>
        </w:rPr>
      </w:pPr>
      <w:r w:rsidRPr="00BB34DA">
        <w:rPr>
          <w:b/>
          <w:bCs/>
        </w:rPr>
        <w:t xml:space="preserve">Выводы: </w:t>
      </w:r>
      <w:r w:rsidRPr="00BB34DA">
        <w:rPr>
          <w:bCs/>
        </w:rPr>
        <w:t>Учащиеся впервые участвовали в исследовании, но, как мы видим из результатов, н</w:t>
      </w:r>
      <w:r w:rsidRPr="00BB34DA">
        <w:t>едостаточный уровень освоения предметного содержания выявлен по русскому языку и естествознанию.</w:t>
      </w:r>
    </w:p>
    <w:p w:rsidR="00BB34DA" w:rsidRPr="00BB34DA" w:rsidRDefault="00BB34DA" w:rsidP="00BB34DA">
      <w:pPr>
        <w:ind w:firstLine="708"/>
        <w:jc w:val="both"/>
        <w:rPr>
          <w:b/>
          <w:i/>
          <w:sz w:val="22"/>
          <w:szCs w:val="22"/>
        </w:rPr>
      </w:pPr>
    </w:p>
    <w:p w:rsidR="00BB34DA" w:rsidRPr="00BB34DA" w:rsidRDefault="00BB34DA" w:rsidP="00BB34DA">
      <w:pPr>
        <w:ind w:firstLine="708"/>
        <w:jc w:val="both"/>
        <w:rPr>
          <w:b/>
          <w:i/>
          <w:sz w:val="22"/>
          <w:szCs w:val="22"/>
        </w:rPr>
      </w:pPr>
      <w:r w:rsidRPr="00BB34DA">
        <w:rPr>
          <w:b/>
          <w:i/>
          <w:sz w:val="22"/>
          <w:szCs w:val="22"/>
        </w:rPr>
        <w:t>Уровень освоения федерального компонента государственного образовательного стандарта по итогам государственной итоговой аттестации выпускников 9 классов (% успешно сдавших/% качества):</w:t>
      </w:r>
    </w:p>
    <w:tbl>
      <w:tblPr>
        <w:tblW w:w="967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
        <w:gridCol w:w="1559"/>
        <w:gridCol w:w="1985"/>
        <w:gridCol w:w="1701"/>
        <w:gridCol w:w="1984"/>
        <w:gridCol w:w="1984"/>
      </w:tblGrid>
      <w:tr w:rsidR="00BB34DA" w:rsidRPr="00BB34DA" w:rsidTr="006C0533">
        <w:trPr>
          <w:cantSplit/>
          <w:trHeight w:val="451"/>
        </w:trPr>
        <w:tc>
          <w:tcPr>
            <w:tcW w:w="464"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ind w:right="-108"/>
            </w:pPr>
            <w:r w:rsidRPr="00BB34DA">
              <w:t>№</w:t>
            </w:r>
          </w:p>
        </w:tc>
        <w:tc>
          <w:tcPr>
            <w:tcW w:w="1559" w:type="dxa"/>
            <w:tcBorders>
              <w:top w:val="single" w:sz="4" w:space="0" w:color="auto"/>
              <w:left w:val="single" w:sz="4" w:space="0" w:color="auto"/>
              <w:bottom w:val="single" w:sz="4" w:space="0" w:color="auto"/>
              <w:right w:val="single" w:sz="4" w:space="0" w:color="auto"/>
            </w:tcBorders>
            <w:vAlign w:val="center"/>
          </w:tcPr>
          <w:p w:rsidR="00BB34DA" w:rsidRPr="00BB34DA" w:rsidRDefault="00BB34DA" w:rsidP="00BB34DA">
            <w:pPr>
              <w:ind w:right="-108"/>
              <w:jc w:val="center"/>
            </w:pPr>
            <w:r w:rsidRPr="00BB34DA">
              <w:t xml:space="preserve">Все предметы </w:t>
            </w:r>
          </w:p>
          <w:p w:rsidR="00BB34DA" w:rsidRPr="00BB34DA" w:rsidRDefault="00BB34DA" w:rsidP="00BB34DA"/>
        </w:tc>
        <w:tc>
          <w:tcPr>
            <w:tcW w:w="1985"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jc w:val="center"/>
              <w:rPr>
                <w:b/>
              </w:rPr>
            </w:pPr>
            <w:r w:rsidRPr="00BB34DA">
              <w:rPr>
                <w:b/>
              </w:rPr>
              <w:t>2012/2013 учебный год</w:t>
            </w:r>
          </w:p>
        </w:tc>
        <w:tc>
          <w:tcPr>
            <w:tcW w:w="1701"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ind w:left="-108" w:right="-108"/>
              <w:jc w:val="center"/>
              <w:rPr>
                <w:b/>
              </w:rPr>
            </w:pPr>
            <w:r w:rsidRPr="00BB34DA">
              <w:rPr>
                <w:b/>
              </w:rPr>
              <w:t>2013/2014 учебный год</w:t>
            </w:r>
          </w:p>
        </w:tc>
        <w:tc>
          <w:tcPr>
            <w:tcW w:w="1984"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ind w:left="-108" w:right="-108"/>
              <w:jc w:val="center"/>
              <w:rPr>
                <w:b/>
              </w:rPr>
            </w:pPr>
            <w:r w:rsidRPr="00BB34DA">
              <w:rPr>
                <w:b/>
              </w:rPr>
              <w:t>2014/2015 учебный год</w:t>
            </w:r>
          </w:p>
        </w:tc>
        <w:tc>
          <w:tcPr>
            <w:tcW w:w="1984"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ind w:left="-108" w:right="-108"/>
              <w:jc w:val="center"/>
              <w:rPr>
                <w:b/>
              </w:rPr>
            </w:pPr>
            <w:r w:rsidRPr="00BB34DA">
              <w:rPr>
                <w:b/>
              </w:rPr>
              <w:t>2015/2016 учебный год</w:t>
            </w:r>
          </w:p>
        </w:tc>
      </w:tr>
      <w:tr w:rsidR="00BB34DA" w:rsidRPr="00BB34DA" w:rsidTr="006C0533">
        <w:trPr>
          <w:cantSplit/>
          <w:trHeight w:val="175"/>
        </w:trPr>
        <w:tc>
          <w:tcPr>
            <w:tcW w:w="464"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jc w:val="center"/>
              <w:rPr>
                <w:sz w:val="18"/>
                <w:szCs w:val="18"/>
              </w:rPr>
            </w:pPr>
            <w:r w:rsidRPr="00BB34DA">
              <w:rPr>
                <w:sz w:val="18"/>
                <w:szCs w:val="18"/>
              </w:rPr>
              <w:t>1</w:t>
            </w:r>
          </w:p>
        </w:tc>
        <w:tc>
          <w:tcPr>
            <w:tcW w:w="1559"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spacing w:line="274" w:lineRule="exact"/>
              <w:ind w:right="11"/>
            </w:pPr>
            <w:r w:rsidRPr="00BB34DA">
              <w:rPr>
                <w:sz w:val="22"/>
                <w:szCs w:val="22"/>
              </w:rPr>
              <w:t>Русский язык</w:t>
            </w:r>
          </w:p>
        </w:tc>
        <w:tc>
          <w:tcPr>
            <w:tcW w:w="1985"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ind w:right="-5"/>
              <w:jc w:val="center"/>
              <w:rPr>
                <w:bCs/>
              </w:rPr>
            </w:pPr>
            <w:r w:rsidRPr="00BB34DA">
              <w:rPr>
                <w:bCs/>
                <w:sz w:val="22"/>
                <w:szCs w:val="22"/>
              </w:rPr>
              <w:t>100/37,5</w:t>
            </w:r>
          </w:p>
        </w:tc>
        <w:tc>
          <w:tcPr>
            <w:tcW w:w="1701"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ind w:right="-5"/>
              <w:jc w:val="center"/>
              <w:rPr>
                <w:bCs/>
              </w:rPr>
            </w:pPr>
            <w:r w:rsidRPr="00BB34DA">
              <w:rPr>
                <w:bCs/>
                <w:sz w:val="22"/>
                <w:szCs w:val="22"/>
              </w:rPr>
              <w:t>100/55</w:t>
            </w:r>
          </w:p>
        </w:tc>
        <w:tc>
          <w:tcPr>
            <w:tcW w:w="1984"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ind w:right="-5"/>
              <w:jc w:val="center"/>
              <w:rPr>
                <w:bCs/>
              </w:rPr>
            </w:pPr>
            <w:r w:rsidRPr="00BB34DA">
              <w:rPr>
                <w:bCs/>
                <w:sz w:val="22"/>
                <w:szCs w:val="22"/>
              </w:rPr>
              <w:t>100/48</w:t>
            </w:r>
          </w:p>
        </w:tc>
        <w:tc>
          <w:tcPr>
            <w:tcW w:w="1984"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ind w:right="-5"/>
              <w:jc w:val="center"/>
              <w:rPr>
                <w:bCs/>
              </w:rPr>
            </w:pPr>
            <w:r w:rsidRPr="00BB34DA">
              <w:rPr>
                <w:bCs/>
              </w:rPr>
              <w:t>100/57,89</w:t>
            </w:r>
          </w:p>
        </w:tc>
      </w:tr>
      <w:tr w:rsidR="00BB34DA" w:rsidRPr="00BB34DA" w:rsidTr="006C0533">
        <w:trPr>
          <w:cantSplit/>
          <w:trHeight w:val="175"/>
        </w:trPr>
        <w:tc>
          <w:tcPr>
            <w:tcW w:w="464"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ind w:right="-108" w:hanging="108"/>
              <w:jc w:val="center"/>
              <w:rPr>
                <w:bCs/>
                <w:sz w:val="18"/>
                <w:szCs w:val="18"/>
              </w:rPr>
            </w:pPr>
            <w:r w:rsidRPr="00BB34DA">
              <w:rPr>
                <w:bCs/>
                <w:sz w:val="18"/>
                <w:szCs w:val="18"/>
              </w:rPr>
              <w:t>2</w:t>
            </w:r>
          </w:p>
        </w:tc>
        <w:tc>
          <w:tcPr>
            <w:tcW w:w="1559"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spacing w:line="274" w:lineRule="exact"/>
              <w:ind w:right="11"/>
            </w:pPr>
            <w:r w:rsidRPr="00BB34DA">
              <w:rPr>
                <w:sz w:val="22"/>
                <w:szCs w:val="22"/>
              </w:rPr>
              <w:t>Математика</w:t>
            </w:r>
          </w:p>
        </w:tc>
        <w:tc>
          <w:tcPr>
            <w:tcW w:w="1985"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spacing w:before="5" w:line="274" w:lineRule="exact"/>
              <w:ind w:right="14"/>
              <w:jc w:val="center"/>
            </w:pPr>
            <w:r w:rsidRPr="00BB34DA">
              <w:rPr>
                <w:sz w:val="22"/>
                <w:szCs w:val="22"/>
              </w:rPr>
              <w:t>100/42,5</w:t>
            </w:r>
          </w:p>
        </w:tc>
        <w:tc>
          <w:tcPr>
            <w:tcW w:w="1701"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spacing w:before="5" w:line="274" w:lineRule="exact"/>
              <w:ind w:right="14"/>
              <w:jc w:val="center"/>
            </w:pPr>
            <w:r w:rsidRPr="00BB34DA">
              <w:rPr>
                <w:sz w:val="22"/>
                <w:szCs w:val="22"/>
              </w:rPr>
              <w:t>100/40</w:t>
            </w:r>
          </w:p>
        </w:tc>
        <w:tc>
          <w:tcPr>
            <w:tcW w:w="1984"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spacing w:before="5" w:line="274" w:lineRule="exact"/>
              <w:ind w:right="14"/>
              <w:jc w:val="center"/>
            </w:pPr>
            <w:r w:rsidRPr="00BB34DA">
              <w:rPr>
                <w:sz w:val="22"/>
                <w:szCs w:val="22"/>
              </w:rPr>
              <w:t>100/56</w:t>
            </w:r>
          </w:p>
        </w:tc>
        <w:tc>
          <w:tcPr>
            <w:tcW w:w="1984"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spacing w:before="5" w:line="274" w:lineRule="exact"/>
              <w:ind w:right="14"/>
              <w:jc w:val="center"/>
            </w:pPr>
            <w:r w:rsidRPr="00BB34DA">
              <w:t>100/28,94</w:t>
            </w:r>
          </w:p>
        </w:tc>
      </w:tr>
      <w:tr w:rsidR="00BB34DA" w:rsidRPr="00BB34DA" w:rsidTr="006C0533">
        <w:trPr>
          <w:cantSplit/>
          <w:trHeight w:val="175"/>
        </w:trPr>
        <w:tc>
          <w:tcPr>
            <w:tcW w:w="464"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ind w:right="-108" w:hanging="108"/>
              <w:jc w:val="center"/>
              <w:rPr>
                <w:bCs/>
                <w:sz w:val="18"/>
                <w:szCs w:val="18"/>
              </w:rPr>
            </w:pPr>
            <w:r w:rsidRPr="00BB34DA">
              <w:rPr>
                <w:bCs/>
                <w:sz w:val="18"/>
                <w:szCs w:val="18"/>
              </w:rPr>
              <w:t>3</w:t>
            </w:r>
          </w:p>
        </w:tc>
        <w:tc>
          <w:tcPr>
            <w:tcW w:w="1559"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spacing w:line="274" w:lineRule="exact"/>
              <w:ind w:right="11"/>
            </w:pPr>
            <w:r w:rsidRPr="00BB34DA">
              <w:rPr>
                <w:sz w:val="22"/>
                <w:szCs w:val="22"/>
              </w:rPr>
              <w:t>Биология</w:t>
            </w:r>
          </w:p>
        </w:tc>
        <w:tc>
          <w:tcPr>
            <w:tcW w:w="1985"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spacing w:before="5" w:line="274" w:lineRule="exact"/>
              <w:ind w:right="14"/>
              <w:jc w:val="center"/>
            </w:pPr>
            <w:r w:rsidRPr="00BB34DA">
              <w:rPr>
                <w:sz w:val="22"/>
                <w:szCs w:val="22"/>
              </w:rPr>
              <w:t>100/66,6</w:t>
            </w:r>
          </w:p>
        </w:tc>
        <w:tc>
          <w:tcPr>
            <w:tcW w:w="1701"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spacing w:before="5" w:line="274" w:lineRule="exact"/>
              <w:ind w:right="14"/>
              <w:jc w:val="center"/>
            </w:pPr>
            <w:r w:rsidRPr="00BB34DA">
              <w:rPr>
                <w:sz w:val="22"/>
                <w:szCs w:val="22"/>
              </w:rPr>
              <w:t>-</w:t>
            </w:r>
          </w:p>
        </w:tc>
        <w:tc>
          <w:tcPr>
            <w:tcW w:w="1984"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spacing w:before="5" w:line="274" w:lineRule="exact"/>
              <w:ind w:right="14"/>
              <w:jc w:val="center"/>
            </w:pPr>
            <w:r w:rsidRPr="00BB34DA">
              <w:rPr>
                <w:sz w:val="22"/>
                <w:szCs w:val="22"/>
              </w:rPr>
              <w:t>-</w:t>
            </w:r>
          </w:p>
        </w:tc>
        <w:tc>
          <w:tcPr>
            <w:tcW w:w="1984"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spacing w:before="5" w:line="274" w:lineRule="exact"/>
              <w:ind w:right="14"/>
              <w:jc w:val="center"/>
            </w:pPr>
            <w:r w:rsidRPr="00BB34DA">
              <w:t>50/9</w:t>
            </w:r>
          </w:p>
        </w:tc>
      </w:tr>
      <w:tr w:rsidR="00BB34DA" w:rsidRPr="00BB34DA" w:rsidTr="006C0533">
        <w:trPr>
          <w:cantSplit/>
          <w:trHeight w:val="175"/>
        </w:trPr>
        <w:tc>
          <w:tcPr>
            <w:tcW w:w="464"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ind w:right="-108" w:hanging="108"/>
              <w:jc w:val="center"/>
              <w:rPr>
                <w:bCs/>
                <w:sz w:val="18"/>
                <w:szCs w:val="18"/>
              </w:rPr>
            </w:pPr>
            <w:r w:rsidRPr="00BB34DA">
              <w:rPr>
                <w:bCs/>
                <w:sz w:val="18"/>
                <w:szCs w:val="18"/>
              </w:rPr>
              <w:t>4</w:t>
            </w:r>
          </w:p>
        </w:tc>
        <w:tc>
          <w:tcPr>
            <w:tcW w:w="1559"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spacing w:line="274" w:lineRule="exact"/>
              <w:ind w:right="11"/>
            </w:pPr>
            <w:r w:rsidRPr="00BB34DA">
              <w:t>Физика</w:t>
            </w:r>
          </w:p>
        </w:tc>
        <w:tc>
          <w:tcPr>
            <w:tcW w:w="1985"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jc w:val="center"/>
            </w:pPr>
            <w:r w:rsidRPr="00BB34DA">
              <w:t>100/42,8</w:t>
            </w:r>
          </w:p>
        </w:tc>
        <w:tc>
          <w:tcPr>
            <w:tcW w:w="1701"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spacing w:before="5" w:line="274" w:lineRule="exact"/>
              <w:ind w:right="14"/>
              <w:jc w:val="center"/>
            </w:pPr>
            <w:r w:rsidRPr="00BB34DA">
              <w:t>100/80</w:t>
            </w:r>
          </w:p>
        </w:tc>
        <w:tc>
          <w:tcPr>
            <w:tcW w:w="1984"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spacing w:before="5" w:line="274" w:lineRule="exact"/>
              <w:ind w:right="14"/>
              <w:jc w:val="center"/>
            </w:pPr>
            <w:r w:rsidRPr="00BB34DA">
              <w:t>85,7/42,8</w:t>
            </w:r>
          </w:p>
        </w:tc>
        <w:tc>
          <w:tcPr>
            <w:tcW w:w="1984"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spacing w:before="5" w:line="274" w:lineRule="exact"/>
              <w:ind w:right="14"/>
              <w:jc w:val="center"/>
            </w:pPr>
            <w:r w:rsidRPr="00BB34DA">
              <w:t>46,15/15,38</w:t>
            </w:r>
          </w:p>
          <w:p w:rsidR="00BB34DA" w:rsidRPr="00BB34DA" w:rsidRDefault="00BB34DA" w:rsidP="00BB34DA">
            <w:pPr>
              <w:spacing w:before="5" w:line="274" w:lineRule="exact"/>
              <w:ind w:right="14"/>
              <w:jc w:val="center"/>
            </w:pPr>
          </w:p>
        </w:tc>
      </w:tr>
      <w:tr w:rsidR="00BB34DA" w:rsidRPr="00BB34DA" w:rsidTr="006C0533">
        <w:trPr>
          <w:cantSplit/>
          <w:trHeight w:val="175"/>
        </w:trPr>
        <w:tc>
          <w:tcPr>
            <w:tcW w:w="464"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ind w:right="-108" w:hanging="108"/>
              <w:jc w:val="center"/>
              <w:rPr>
                <w:bCs/>
                <w:sz w:val="18"/>
                <w:szCs w:val="18"/>
              </w:rPr>
            </w:pPr>
            <w:r w:rsidRPr="00BB34DA">
              <w:rPr>
                <w:bCs/>
                <w:sz w:val="18"/>
                <w:szCs w:val="18"/>
              </w:rPr>
              <w:t>5</w:t>
            </w:r>
          </w:p>
        </w:tc>
        <w:tc>
          <w:tcPr>
            <w:tcW w:w="1559"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spacing w:line="274" w:lineRule="exact"/>
              <w:ind w:right="11"/>
            </w:pPr>
            <w:r w:rsidRPr="00BB34DA">
              <w:rPr>
                <w:sz w:val="22"/>
                <w:szCs w:val="22"/>
              </w:rPr>
              <w:t>Обществознание</w:t>
            </w:r>
          </w:p>
        </w:tc>
        <w:tc>
          <w:tcPr>
            <w:tcW w:w="1985"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jc w:val="center"/>
            </w:pPr>
            <w:r w:rsidRPr="00BB34DA">
              <w:rPr>
                <w:sz w:val="22"/>
                <w:szCs w:val="22"/>
              </w:rPr>
              <w:t>100/0</w:t>
            </w:r>
          </w:p>
        </w:tc>
        <w:tc>
          <w:tcPr>
            <w:tcW w:w="1701"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jc w:val="center"/>
            </w:pPr>
            <w:r w:rsidRPr="00BB34DA">
              <w:rPr>
                <w:sz w:val="22"/>
                <w:szCs w:val="22"/>
              </w:rPr>
              <w:t>-</w:t>
            </w:r>
          </w:p>
        </w:tc>
        <w:tc>
          <w:tcPr>
            <w:tcW w:w="1984"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spacing w:before="5" w:line="274" w:lineRule="exact"/>
              <w:ind w:right="14"/>
              <w:jc w:val="center"/>
            </w:pPr>
            <w:r w:rsidRPr="00BB34DA">
              <w:rPr>
                <w:sz w:val="22"/>
                <w:szCs w:val="22"/>
              </w:rPr>
              <w:t>83,3/33,3</w:t>
            </w:r>
          </w:p>
        </w:tc>
        <w:tc>
          <w:tcPr>
            <w:tcW w:w="1984"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spacing w:before="5" w:line="274" w:lineRule="exact"/>
              <w:ind w:right="14"/>
              <w:jc w:val="center"/>
            </w:pPr>
            <w:r w:rsidRPr="00BB34DA">
              <w:t>40/10</w:t>
            </w:r>
          </w:p>
        </w:tc>
      </w:tr>
      <w:tr w:rsidR="00BB34DA" w:rsidRPr="00BB34DA" w:rsidTr="006C0533">
        <w:trPr>
          <w:cantSplit/>
          <w:trHeight w:val="175"/>
        </w:trPr>
        <w:tc>
          <w:tcPr>
            <w:tcW w:w="464"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ind w:right="-108" w:hanging="108"/>
              <w:jc w:val="center"/>
              <w:rPr>
                <w:bCs/>
                <w:sz w:val="18"/>
                <w:szCs w:val="18"/>
              </w:rPr>
            </w:pPr>
            <w:r w:rsidRPr="00BB34DA">
              <w:rPr>
                <w:bCs/>
                <w:sz w:val="18"/>
                <w:szCs w:val="18"/>
              </w:rPr>
              <w:t>6</w:t>
            </w:r>
          </w:p>
        </w:tc>
        <w:tc>
          <w:tcPr>
            <w:tcW w:w="1559"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spacing w:line="274" w:lineRule="exact"/>
              <w:ind w:right="11"/>
            </w:pPr>
            <w:r w:rsidRPr="00BB34DA">
              <w:rPr>
                <w:sz w:val="22"/>
                <w:szCs w:val="22"/>
              </w:rPr>
              <w:t>Информатика и ИКТ</w:t>
            </w:r>
          </w:p>
        </w:tc>
        <w:tc>
          <w:tcPr>
            <w:tcW w:w="1985"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jc w:val="center"/>
            </w:pPr>
            <w:r w:rsidRPr="00BB34DA">
              <w:rPr>
                <w:sz w:val="22"/>
                <w:szCs w:val="22"/>
              </w:rPr>
              <w:t>-</w:t>
            </w:r>
          </w:p>
        </w:tc>
        <w:tc>
          <w:tcPr>
            <w:tcW w:w="1701"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jc w:val="center"/>
            </w:pPr>
            <w:r w:rsidRPr="00BB34DA">
              <w:rPr>
                <w:sz w:val="22"/>
                <w:szCs w:val="22"/>
              </w:rPr>
              <w:t>100/100</w:t>
            </w:r>
          </w:p>
        </w:tc>
        <w:tc>
          <w:tcPr>
            <w:tcW w:w="1984"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spacing w:before="5" w:line="274" w:lineRule="exact"/>
              <w:ind w:right="14"/>
              <w:jc w:val="center"/>
            </w:pPr>
            <w:r w:rsidRPr="00BB34DA">
              <w:rPr>
                <w:sz w:val="22"/>
                <w:szCs w:val="22"/>
              </w:rPr>
              <w:t>-</w:t>
            </w:r>
          </w:p>
        </w:tc>
        <w:tc>
          <w:tcPr>
            <w:tcW w:w="1984"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spacing w:before="5" w:line="274" w:lineRule="exact"/>
              <w:ind w:right="14"/>
              <w:jc w:val="center"/>
            </w:pPr>
            <w:r w:rsidRPr="00BB34DA">
              <w:t>94,73/57,89</w:t>
            </w:r>
          </w:p>
        </w:tc>
      </w:tr>
      <w:tr w:rsidR="00BB34DA" w:rsidRPr="00BB34DA" w:rsidTr="006C0533">
        <w:trPr>
          <w:cantSplit/>
          <w:trHeight w:val="175"/>
        </w:trPr>
        <w:tc>
          <w:tcPr>
            <w:tcW w:w="464"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ind w:right="-108" w:hanging="108"/>
              <w:jc w:val="center"/>
              <w:rPr>
                <w:bCs/>
                <w:sz w:val="18"/>
                <w:szCs w:val="18"/>
              </w:rPr>
            </w:pPr>
            <w:r w:rsidRPr="00BB34DA">
              <w:rPr>
                <w:bCs/>
                <w:sz w:val="18"/>
                <w:szCs w:val="18"/>
              </w:rPr>
              <w:t>7</w:t>
            </w:r>
          </w:p>
        </w:tc>
        <w:tc>
          <w:tcPr>
            <w:tcW w:w="1559"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spacing w:line="274" w:lineRule="exact"/>
              <w:ind w:right="11"/>
            </w:pPr>
            <w:r w:rsidRPr="00BB34DA">
              <w:rPr>
                <w:sz w:val="22"/>
                <w:szCs w:val="22"/>
              </w:rPr>
              <w:t>География</w:t>
            </w:r>
          </w:p>
        </w:tc>
        <w:tc>
          <w:tcPr>
            <w:tcW w:w="1985"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jc w:val="center"/>
            </w:pPr>
            <w:r w:rsidRPr="00BB34DA">
              <w:rPr>
                <w:sz w:val="22"/>
                <w:szCs w:val="22"/>
              </w:rPr>
              <w:t>100/29,4</w:t>
            </w:r>
          </w:p>
        </w:tc>
        <w:tc>
          <w:tcPr>
            <w:tcW w:w="1701"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jc w:val="center"/>
            </w:pPr>
            <w:r w:rsidRPr="00BB34DA">
              <w:rPr>
                <w:sz w:val="22"/>
                <w:szCs w:val="22"/>
              </w:rPr>
              <w:t>-</w:t>
            </w:r>
          </w:p>
        </w:tc>
        <w:tc>
          <w:tcPr>
            <w:tcW w:w="1984"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spacing w:before="5" w:line="274" w:lineRule="exact"/>
              <w:ind w:right="14"/>
              <w:jc w:val="center"/>
            </w:pPr>
            <w:r w:rsidRPr="00BB34DA">
              <w:rPr>
                <w:sz w:val="22"/>
                <w:szCs w:val="22"/>
              </w:rPr>
              <w:t>-</w:t>
            </w:r>
          </w:p>
        </w:tc>
        <w:tc>
          <w:tcPr>
            <w:tcW w:w="1984"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spacing w:before="5" w:line="274" w:lineRule="exact"/>
              <w:ind w:right="14"/>
              <w:jc w:val="center"/>
            </w:pPr>
            <w:r w:rsidRPr="00BB34DA">
              <w:t>50/0</w:t>
            </w:r>
          </w:p>
        </w:tc>
      </w:tr>
      <w:tr w:rsidR="00BB34DA" w:rsidRPr="00BB34DA" w:rsidTr="006C0533">
        <w:trPr>
          <w:cantSplit/>
          <w:trHeight w:val="175"/>
        </w:trPr>
        <w:tc>
          <w:tcPr>
            <w:tcW w:w="464"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ind w:right="-108" w:hanging="108"/>
              <w:jc w:val="center"/>
              <w:rPr>
                <w:bCs/>
                <w:sz w:val="18"/>
                <w:szCs w:val="18"/>
              </w:rPr>
            </w:pPr>
            <w:r w:rsidRPr="00BB34DA">
              <w:rPr>
                <w:bCs/>
                <w:sz w:val="18"/>
                <w:szCs w:val="18"/>
              </w:rPr>
              <w:t>9</w:t>
            </w:r>
          </w:p>
        </w:tc>
        <w:tc>
          <w:tcPr>
            <w:tcW w:w="1559"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spacing w:line="274" w:lineRule="exact"/>
              <w:ind w:right="11"/>
            </w:pPr>
            <w:r w:rsidRPr="00BB34DA">
              <w:rPr>
                <w:sz w:val="22"/>
                <w:szCs w:val="22"/>
              </w:rPr>
              <w:t>Английский язык</w:t>
            </w:r>
          </w:p>
        </w:tc>
        <w:tc>
          <w:tcPr>
            <w:tcW w:w="1985"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jc w:val="center"/>
            </w:pPr>
            <w:r w:rsidRPr="00BB34DA">
              <w:rPr>
                <w:sz w:val="22"/>
                <w:szCs w:val="22"/>
              </w:rPr>
              <w:t>100/100</w:t>
            </w:r>
          </w:p>
        </w:tc>
        <w:tc>
          <w:tcPr>
            <w:tcW w:w="1701"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jc w:val="center"/>
            </w:pPr>
            <w:r w:rsidRPr="00BB34DA">
              <w:rPr>
                <w:sz w:val="22"/>
                <w:szCs w:val="22"/>
              </w:rPr>
              <w:t>-</w:t>
            </w:r>
          </w:p>
        </w:tc>
        <w:tc>
          <w:tcPr>
            <w:tcW w:w="1984"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spacing w:before="5" w:line="274" w:lineRule="exact"/>
              <w:ind w:right="14"/>
              <w:jc w:val="center"/>
            </w:pPr>
            <w:r w:rsidRPr="00BB34DA">
              <w:rPr>
                <w:sz w:val="22"/>
                <w:szCs w:val="22"/>
              </w:rPr>
              <w:t>100/0</w:t>
            </w:r>
          </w:p>
        </w:tc>
        <w:tc>
          <w:tcPr>
            <w:tcW w:w="1984"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spacing w:before="5" w:line="274" w:lineRule="exact"/>
              <w:ind w:right="14"/>
              <w:jc w:val="center"/>
            </w:pPr>
            <w:r w:rsidRPr="00BB34DA">
              <w:t>-</w:t>
            </w:r>
          </w:p>
        </w:tc>
      </w:tr>
      <w:tr w:rsidR="00BB34DA" w:rsidRPr="00BB34DA" w:rsidTr="006C0533">
        <w:trPr>
          <w:cantSplit/>
          <w:trHeight w:val="175"/>
        </w:trPr>
        <w:tc>
          <w:tcPr>
            <w:tcW w:w="464"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ind w:right="-108" w:hanging="108"/>
              <w:jc w:val="center"/>
              <w:rPr>
                <w:bCs/>
                <w:sz w:val="18"/>
                <w:szCs w:val="18"/>
              </w:rPr>
            </w:pPr>
            <w:r w:rsidRPr="00BB34DA">
              <w:rPr>
                <w:bCs/>
                <w:sz w:val="18"/>
                <w:szCs w:val="18"/>
              </w:rPr>
              <w:t>10</w:t>
            </w:r>
          </w:p>
        </w:tc>
        <w:tc>
          <w:tcPr>
            <w:tcW w:w="1559"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spacing w:line="274" w:lineRule="exact"/>
              <w:ind w:right="11"/>
            </w:pPr>
            <w:r w:rsidRPr="00BB34DA">
              <w:rPr>
                <w:sz w:val="22"/>
                <w:szCs w:val="22"/>
              </w:rPr>
              <w:t xml:space="preserve">Химия </w:t>
            </w:r>
          </w:p>
        </w:tc>
        <w:tc>
          <w:tcPr>
            <w:tcW w:w="1985"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jc w:val="center"/>
            </w:pPr>
            <w:r w:rsidRPr="00BB34DA">
              <w:rPr>
                <w:sz w:val="22"/>
                <w:szCs w:val="22"/>
              </w:rPr>
              <w:t>100/80</w:t>
            </w:r>
          </w:p>
        </w:tc>
        <w:tc>
          <w:tcPr>
            <w:tcW w:w="1701"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jc w:val="center"/>
            </w:pPr>
            <w:r w:rsidRPr="00BB34DA">
              <w:rPr>
                <w:sz w:val="22"/>
                <w:szCs w:val="22"/>
              </w:rPr>
              <w:t>-</w:t>
            </w:r>
          </w:p>
        </w:tc>
        <w:tc>
          <w:tcPr>
            <w:tcW w:w="1984"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spacing w:before="5" w:line="274" w:lineRule="exact"/>
              <w:ind w:right="14"/>
              <w:jc w:val="center"/>
            </w:pPr>
            <w:r w:rsidRPr="00BB34DA">
              <w:rPr>
                <w:sz w:val="22"/>
                <w:szCs w:val="22"/>
              </w:rPr>
              <w:t>-</w:t>
            </w:r>
          </w:p>
        </w:tc>
        <w:tc>
          <w:tcPr>
            <w:tcW w:w="1984"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spacing w:before="5" w:line="274" w:lineRule="exact"/>
              <w:ind w:right="14"/>
              <w:jc w:val="center"/>
            </w:pPr>
            <w:r w:rsidRPr="00BB34DA">
              <w:t>40/0</w:t>
            </w:r>
          </w:p>
        </w:tc>
      </w:tr>
      <w:tr w:rsidR="00BB34DA" w:rsidRPr="00BB34DA" w:rsidTr="006C0533">
        <w:trPr>
          <w:cantSplit/>
          <w:trHeight w:val="175"/>
        </w:trPr>
        <w:tc>
          <w:tcPr>
            <w:tcW w:w="464"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ind w:right="-108" w:hanging="108"/>
              <w:jc w:val="center"/>
              <w:rPr>
                <w:bCs/>
                <w:sz w:val="18"/>
                <w:szCs w:val="18"/>
              </w:rPr>
            </w:pPr>
            <w:r w:rsidRPr="00BB34DA">
              <w:rPr>
                <w:bCs/>
                <w:sz w:val="18"/>
                <w:szCs w:val="18"/>
              </w:rPr>
              <w:t>11</w:t>
            </w:r>
          </w:p>
        </w:tc>
        <w:tc>
          <w:tcPr>
            <w:tcW w:w="1559"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spacing w:line="274" w:lineRule="exact"/>
              <w:ind w:right="11"/>
            </w:pPr>
            <w:r w:rsidRPr="00BB34DA">
              <w:rPr>
                <w:sz w:val="22"/>
                <w:szCs w:val="22"/>
              </w:rPr>
              <w:t xml:space="preserve">Литература </w:t>
            </w:r>
          </w:p>
        </w:tc>
        <w:tc>
          <w:tcPr>
            <w:tcW w:w="1985"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jc w:val="center"/>
            </w:pPr>
            <w:r w:rsidRPr="00BB34DA">
              <w:rPr>
                <w:sz w:val="22"/>
                <w:szCs w:val="22"/>
              </w:rPr>
              <w:t>-</w:t>
            </w:r>
          </w:p>
        </w:tc>
        <w:tc>
          <w:tcPr>
            <w:tcW w:w="1701"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jc w:val="center"/>
            </w:pPr>
            <w:r w:rsidRPr="00BB34DA">
              <w:rPr>
                <w:sz w:val="22"/>
                <w:szCs w:val="22"/>
              </w:rPr>
              <w:t>--</w:t>
            </w:r>
          </w:p>
        </w:tc>
        <w:tc>
          <w:tcPr>
            <w:tcW w:w="1984"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spacing w:before="5" w:line="274" w:lineRule="exact"/>
              <w:ind w:right="14"/>
              <w:jc w:val="center"/>
            </w:pPr>
            <w:r w:rsidRPr="00BB34DA">
              <w:rPr>
                <w:sz w:val="22"/>
                <w:szCs w:val="22"/>
              </w:rPr>
              <w:t>-</w:t>
            </w:r>
          </w:p>
        </w:tc>
        <w:tc>
          <w:tcPr>
            <w:tcW w:w="1984"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spacing w:before="5" w:line="274" w:lineRule="exact"/>
              <w:ind w:right="14"/>
              <w:jc w:val="center"/>
            </w:pPr>
            <w:r w:rsidRPr="00BB34DA">
              <w:t>100/0</w:t>
            </w:r>
          </w:p>
        </w:tc>
      </w:tr>
      <w:tr w:rsidR="00BB34DA" w:rsidRPr="00BB34DA" w:rsidTr="006C0533">
        <w:trPr>
          <w:cantSplit/>
          <w:trHeight w:val="175"/>
        </w:trPr>
        <w:tc>
          <w:tcPr>
            <w:tcW w:w="464"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ind w:right="-108" w:hanging="108"/>
              <w:jc w:val="center"/>
              <w:rPr>
                <w:bCs/>
                <w:sz w:val="18"/>
                <w:szCs w:val="18"/>
              </w:rPr>
            </w:pPr>
            <w:r w:rsidRPr="00BB34DA">
              <w:rPr>
                <w:bCs/>
                <w:sz w:val="18"/>
                <w:szCs w:val="18"/>
              </w:rPr>
              <w:t>12</w:t>
            </w:r>
          </w:p>
        </w:tc>
        <w:tc>
          <w:tcPr>
            <w:tcW w:w="1559"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spacing w:line="274" w:lineRule="exact"/>
              <w:ind w:right="11"/>
            </w:pPr>
            <w:r w:rsidRPr="00BB34DA">
              <w:rPr>
                <w:sz w:val="22"/>
                <w:szCs w:val="22"/>
              </w:rPr>
              <w:t xml:space="preserve">История </w:t>
            </w:r>
          </w:p>
        </w:tc>
        <w:tc>
          <w:tcPr>
            <w:tcW w:w="1985"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jc w:val="center"/>
            </w:pPr>
          </w:p>
        </w:tc>
        <w:tc>
          <w:tcPr>
            <w:tcW w:w="1701"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jc w:val="center"/>
            </w:pPr>
          </w:p>
        </w:tc>
        <w:tc>
          <w:tcPr>
            <w:tcW w:w="1984"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spacing w:before="5" w:line="274" w:lineRule="exact"/>
              <w:ind w:right="14"/>
              <w:jc w:val="center"/>
            </w:pPr>
          </w:p>
        </w:tc>
        <w:tc>
          <w:tcPr>
            <w:tcW w:w="1984"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spacing w:before="5" w:line="274" w:lineRule="exact"/>
              <w:ind w:right="14"/>
              <w:jc w:val="center"/>
            </w:pPr>
            <w:r w:rsidRPr="00BB34DA">
              <w:t>0/0</w:t>
            </w:r>
          </w:p>
        </w:tc>
      </w:tr>
      <w:tr w:rsidR="00BB34DA" w:rsidRPr="00BB34DA" w:rsidTr="006C0533">
        <w:trPr>
          <w:cantSplit/>
          <w:trHeight w:val="175"/>
        </w:trPr>
        <w:tc>
          <w:tcPr>
            <w:tcW w:w="464"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ind w:right="-108" w:hanging="108"/>
              <w:jc w:val="center"/>
              <w:rPr>
                <w:b/>
                <w:bCs/>
                <w:sz w:val="18"/>
                <w:szCs w:val="18"/>
              </w:rPr>
            </w:pPr>
          </w:p>
        </w:tc>
        <w:tc>
          <w:tcPr>
            <w:tcW w:w="1559"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ind w:right="-108" w:hanging="108"/>
              <w:jc w:val="center"/>
              <w:rPr>
                <w:b/>
                <w:bCs/>
              </w:rPr>
            </w:pPr>
            <w:r w:rsidRPr="00BB34DA">
              <w:rPr>
                <w:b/>
                <w:bCs/>
                <w:sz w:val="22"/>
                <w:szCs w:val="22"/>
              </w:rPr>
              <w:t>Средние значения</w:t>
            </w:r>
          </w:p>
        </w:tc>
        <w:tc>
          <w:tcPr>
            <w:tcW w:w="1985"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jc w:val="center"/>
              <w:rPr>
                <w:b/>
              </w:rPr>
            </w:pPr>
            <w:r w:rsidRPr="00BB34DA">
              <w:rPr>
                <w:b/>
                <w:sz w:val="22"/>
                <w:szCs w:val="22"/>
              </w:rPr>
              <w:t>100/48,7</w:t>
            </w:r>
          </w:p>
        </w:tc>
        <w:tc>
          <w:tcPr>
            <w:tcW w:w="1701"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jc w:val="center"/>
              <w:rPr>
                <w:b/>
              </w:rPr>
            </w:pPr>
            <w:r w:rsidRPr="00BB34DA">
              <w:rPr>
                <w:b/>
                <w:sz w:val="22"/>
                <w:szCs w:val="22"/>
              </w:rPr>
              <w:t>100/47,7</w:t>
            </w:r>
          </w:p>
        </w:tc>
        <w:tc>
          <w:tcPr>
            <w:tcW w:w="1984"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jc w:val="center"/>
              <w:rPr>
                <w:b/>
              </w:rPr>
            </w:pPr>
            <w:r w:rsidRPr="00BB34DA">
              <w:rPr>
                <w:b/>
                <w:sz w:val="22"/>
                <w:szCs w:val="22"/>
              </w:rPr>
              <w:t>93,8/36</w:t>
            </w:r>
          </w:p>
        </w:tc>
        <w:tc>
          <w:tcPr>
            <w:tcW w:w="1984" w:type="dxa"/>
            <w:tcBorders>
              <w:top w:val="single" w:sz="4" w:space="0" w:color="auto"/>
              <w:left w:val="single" w:sz="4" w:space="0" w:color="auto"/>
              <w:bottom w:val="single" w:sz="4" w:space="0" w:color="auto"/>
              <w:right w:val="single" w:sz="4" w:space="0" w:color="auto"/>
            </w:tcBorders>
          </w:tcPr>
          <w:p w:rsidR="00BB34DA" w:rsidRPr="00BB34DA" w:rsidRDefault="00BB34DA" w:rsidP="00BB34DA">
            <w:pPr>
              <w:jc w:val="center"/>
              <w:rPr>
                <w:b/>
              </w:rPr>
            </w:pPr>
          </w:p>
        </w:tc>
      </w:tr>
    </w:tbl>
    <w:p w:rsidR="00BB34DA" w:rsidRPr="00BB34DA" w:rsidRDefault="00BB34DA" w:rsidP="00BB34DA">
      <w:pPr>
        <w:autoSpaceDE w:val="0"/>
        <w:autoSpaceDN w:val="0"/>
        <w:adjustRightInd w:val="0"/>
        <w:ind w:firstLine="708"/>
        <w:jc w:val="both"/>
        <w:rPr>
          <w:rFonts w:eastAsia="Calibri"/>
          <w:bCs/>
          <w:iCs/>
          <w:lang w:eastAsia="en-US"/>
        </w:rPr>
      </w:pPr>
      <w:r w:rsidRPr="00BB34DA">
        <w:t xml:space="preserve">Результаты ОГЭ по предметам по выбору сданы учащимися на низком уровне. Только по информатике выявлен достаточный уровень подготовки по предмету. </w:t>
      </w:r>
    </w:p>
    <w:p w:rsidR="00BB34DA" w:rsidRDefault="00BB34DA" w:rsidP="00BB34DA">
      <w:pPr>
        <w:autoSpaceDE w:val="0"/>
        <w:autoSpaceDN w:val="0"/>
        <w:adjustRightInd w:val="0"/>
        <w:ind w:firstLine="708"/>
        <w:jc w:val="both"/>
        <w:rPr>
          <w:rFonts w:eastAsia="Calibri"/>
          <w:bCs/>
          <w:iCs/>
          <w:lang w:eastAsia="en-US"/>
        </w:rPr>
      </w:pPr>
    </w:p>
    <w:p w:rsidR="00BB34DA" w:rsidRPr="00BB34DA" w:rsidRDefault="00BB34DA" w:rsidP="00BB34DA">
      <w:pPr>
        <w:autoSpaceDE w:val="0"/>
        <w:autoSpaceDN w:val="0"/>
        <w:adjustRightInd w:val="0"/>
        <w:ind w:firstLine="708"/>
        <w:jc w:val="center"/>
        <w:rPr>
          <w:rFonts w:eastAsia="Calibri"/>
          <w:b/>
          <w:bCs/>
          <w:iCs/>
          <w:lang w:eastAsia="en-US"/>
        </w:rPr>
      </w:pPr>
      <w:r w:rsidRPr="00BB34DA">
        <w:rPr>
          <w:rFonts w:eastAsia="Calibri"/>
          <w:b/>
          <w:bCs/>
          <w:iCs/>
          <w:lang w:eastAsia="en-US"/>
        </w:rPr>
        <w:t>Результаты экзамена по русскому языку в формате ОГЭ</w:t>
      </w:r>
    </w:p>
    <w:tbl>
      <w:tblPr>
        <w:tblW w:w="9720" w:type="dxa"/>
        <w:tblCellMar>
          <w:left w:w="0" w:type="dxa"/>
          <w:right w:w="0" w:type="dxa"/>
        </w:tblCellMar>
        <w:tblLook w:val="0600" w:firstRow="0" w:lastRow="0" w:firstColumn="0" w:lastColumn="0" w:noHBand="1" w:noVBand="1"/>
      </w:tblPr>
      <w:tblGrid>
        <w:gridCol w:w="1140"/>
        <w:gridCol w:w="1556"/>
        <w:gridCol w:w="878"/>
        <w:gridCol w:w="878"/>
        <w:gridCol w:w="878"/>
        <w:gridCol w:w="878"/>
        <w:gridCol w:w="878"/>
        <w:gridCol w:w="878"/>
        <w:gridCol w:w="878"/>
        <w:gridCol w:w="878"/>
      </w:tblGrid>
      <w:tr w:rsidR="00BB34DA" w:rsidRPr="00BB34DA" w:rsidTr="006C0533">
        <w:trPr>
          <w:trHeight w:val="492"/>
        </w:trPr>
        <w:tc>
          <w:tcPr>
            <w:tcW w:w="1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Класс</w:t>
            </w:r>
          </w:p>
        </w:tc>
        <w:tc>
          <w:tcPr>
            <w:tcW w:w="15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 xml:space="preserve">Кол-во </w:t>
            </w:r>
            <w:proofErr w:type="spellStart"/>
            <w:r w:rsidRPr="00BB34DA">
              <w:rPr>
                <w:b/>
                <w:bCs/>
                <w:i/>
                <w:iCs/>
                <w:color w:val="000000"/>
                <w:kern w:val="24"/>
                <w:sz w:val="22"/>
                <w:szCs w:val="22"/>
              </w:rPr>
              <w:t>обу-ся</w:t>
            </w:r>
            <w:proofErr w:type="spellEnd"/>
            <w:r w:rsidRPr="00BB34DA">
              <w:rPr>
                <w:b/>
                <w:bCs/>
                <w:i/>
                <w:iCs/>
                <w:color w:val="000000"/>
                <w:kern w:val="24"/>
                <w:sz w:val="22"/>
                <w:szCs w:val="22"/>
              </w:rPr>
              <w:t xml:space="preserve"> </w:t>
            </w:r>
          </w:p>
        </w:tc>
        <w:tc>
          <w:tcPr>
            <w:tcW w:w="7020"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jc w:val="center"/>
              <w:textAlignment w:val="baseline"/>
            </w:pPr>
            <w:r w:rsidRPr="00BB34DA">
              <w:rPr>
                <w:b/>
                <w:bCs/>
                <w:i/>
                <w:iCs/>
                <w:color w:val="000000"/>
                <w:kern w:val="24"/>
                <w:sz w:val="22"/>
                <w:szCs w:val="22"/>
              </w:rPr>
              <w:t>чел. % уч-ся, получивших оценки</w:t>
            </w:r>
          </w:p>
        </w:tc>
      </w:tr>
      <w:tr w:rsidR="00BB34DA" w:rsidRPr="00BB34DA" w:rsidTr="006C0533">
        <w:trPr>
          <w:trHeight w:val="53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B34DA" w:rsidRPr="00BB34DA" w:rsidRDefault="00BB34DA" w:rsidP="00BB34DA"/>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B34DA" w:rsidRPr="00BB34DA" w:rsidRDefault="00BB34DA" w:rsidP="00BB34DA"/>
        </w:tc>
        <w:tc>
          <w:tcPr>
            <w:tcW w:w="17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"5"</w:t>
            </w:r>
          </w:p>
        </w:tc>
        <w:tc>
          <w:tcPr>
            <w:tcW w:w="17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"4"</w:t>
            </w:r>
          </w:p>
        </w:tc>
        <w:tc>
          <w:tcPr>
            <w:tcW w:w="17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"3"</w:t>
            </w:r>
          </w:p>
        </w:tc>
        <w:tc>
          <w:tcPr>
            <w:tcW w:w="17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"2"</w:t>
            </w:r>
          </w:p>
        </w:tc>
      </w:tr>
      <w:tr w:rsidR="00BB34DA" w:rsidRPr="00BB34DA" w:rsidTr="006C0533">
        <w:trPr>
          <w:trHeight w:val="44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B34DA" w:rsidRPr="00BB34DA" w:rsidRDefault="00BB34DA" w:rsidP="00BB34DA"/>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B34DA" w:rsidRPr="00BB34DA" w:rsidRDefault="00BB34DA" w:rsidP="00BB34DA"/>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чел</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чел</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чел</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чел</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w:t>
            </w:r>
          </w:p>
        </w:tc>
      </w:tr>
      <w:tr w:rsidR="00BB34DA" w:rsidRPr="00BB34DA" w:rsidTr="006C0533">
        <w:trPr>
          <w:trHeight w:val="537"/>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B34DA" w:rsidRPr="00BB34DA" w:rsidRDefault="00BB34DA" w:rsidP="00BB34DA">
            <w:pPr>
              <w:jc w:val="center"/>
              <w:textAlignment w:val="baseline"/>
            </w:pPr>
            <w:r w:rsidRPr="00BB34DA">
              <w:rPr>
                <w:b/>
                <w:bCs/>
                <w:color w:val="000000"/>
                <w:kern w:val="24"/>
                <w:sz w:val="22"/>
                <w:szCs w:val="22"/>
              </w:rPr>
              <w:t xml:space="preserve">9-А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B34DA" w:rsidRPr="00BB34DA" w:rsidRDefault="00BB34DA" w:rsidP="00BB34DA">
            <w:pPr>
              <w:jc w:val="center"/>
              <w:textAlignment w:val="baseline"/>
            </w:pPr>
            <w:r w:rsidRPr="00BB34DA">
              <w:rPr>
                <w:color w:val="000000"/>
                <w:kern w:val="24"/>
                <w:sz w:val="22"/>
                <w:szCs w:val="22"/>
              </w:rPr>
              <w:t>29</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B34DA" w:rsidRPr="00BB34DA" w:rsidRDefault="00BB34DA" w:rsidP="00BB34DA">
            <w:pPr>
              <w:jc w:val="center"/>
              <w:textAlignment w:val="baseline"/>
            </w:pPr>
            <w:r w:rsidRPr="00BB34DA">
              <w:rPr>
                <w:i/>
                <w:iCs/>
                <w:color w:val="000000"/>
                <w:kern w:val="24"/>
                <w:sz w:val="22"/>
                <w:szCs w:val="22"/>
              </w:rPr>
              <w:t>6</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B34DA" w:rsidRPr="00BB34DA" w:rsidRDefault="00BB34DA" w:rsidP="00BB34DA">
            <w:pPr>
              <w:jc w:val="center"/>
              <w:textAlignment w:val="baseline"/>
            </w:pPr>
            <w:r w:rsidRPr="00BB34DA">
              <w:rPr>
                <w:i/>
                <w:iCs/>
                <w:color w:val="000000"/>
                <w:kern w:val="24"/>
                <w:sz w:val="22"/>
                <w:szCs w:val="22"/>
              </w:rPr>
              <w:t>20</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B34DA" w:rsidRPr="00BB34DA" w:rsidRDefault="00BB34DA" w:rsidP="00BB34DA">
            <w:pPr>
              <w:jc w:val="center"/>
              <w:textAlignment w:val="baseline"/>
            </w:pPr>
            <w:r w:rsidRPr="00BB34DA">
              <w:rPr>
                <w:i/>
                <w:iCs/>
                <w:color w:val="000000"/>
                <w:kern w:val="24"/>
                <w:sz w:val="22"/>
                <w:szCs w:val="22"/>
              </w:rPr>
              <w:t>14</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B34DA" w:rsidRPr="00BB34DA" w:rsidRDefault="00BB34DA" w:rsidP="00BB34DA">
            <w:pPr>
              <w:jc w:val="center"/>
              <w:textAlignment w:val="baseline"/>
            </w:pPr>
            <w:r w:rsidRPr="00BB34DA">
              <w:rPr>
                <w:i/>
                <w:iCs/>
                <w:color w:val="000000"/>
                <w:kern w:val="24"/>
                <w:sz w:val="22"/>
                <w:szCs w:val="22"/>
              </w:rPr>
              <w:t>48</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B34DA" w:rsidRPr="00BB34DA" w:rsidRDefault="00BB34DA" w:rsidP="00BB34DA">
            <w:pPr>
              <w:jc w:val="center"/>
              <w:textAlignment w:val="baseline"/>
            </w:pPr>
            <w:r w:rsidRPr="00BB34DA">
              <w:rPr>
                <w:i/>
                <w:iCs/>
                <w:color w:val="000000"/>
                <w:kern w:val="24"/>
                <w:sz w:val="22"/>
                <w:szCs w:val="22"/>
              </w:rPr>
              <w:t>9</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B34DA" w:rsidRPr="00BB34DA" w:rsidRDefault="00BB34DA" w:rsidP="00BB34DA">
            <w:pPr>
              <w:jc w:val="center"/>
              <w:textAlignment w:val="baseline"/>
            </w:pPr>
            <w:r w:rsidRPr="00BB34DA">
              <w:rPr>
                <w:i/>
                <w:iCs/>
                <w:color w:val="000000"/>
                <w:kern w:val="24"/>
                <w:sz w:val="22"/>
                <w:szCs w:val="22"/>
              </w:rPr>
              <w:t>32</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B34DA" w:rsidRPr="00BB34DA" w:rsidRDefault="00BB34DA" w:rsidP="00BB34DA">
            <w:pPr>
              <w:jc w:val="center"/>
              <w:textAlignment w:val="baseline"/>
            </w:pPr>
            <w:r w:rsidRPr="00BB34DA">
              <w:rPr>
                <w:i/>
                <w:iCs/>
                <w:color w:val="000000"/>
                <w:kern w:val="24"/>
                <w:sz w:val="22"/>
                <w:szCs w:val="22"/>
              </w:rPr>
              <w:t>0</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B34DA" w:rsidRPr="00BB34DA" w:rsidRDefault="00BB34DA" w:rsidP="00BB34DA">
            <w:pPr>
              <w:jc w:val="center"/>
              <w:textAlignment w:val="baseline"/>
            </w:pPr>
            <w:r w:rsidRPr="00BB34DA">
              <w:rPr>
                <w:i/>
                <w:iCs/>
                <w:color w:val="000000"/>
                <w:kern w:val="24"/>
                <w:sz w:val="22"/>
                <w:szCs w:val="22"/>
              </w:rPr>
              <w:t>-</w:t>
            </w:r>
          </w:p>
        </w:tc>
      </w:tr>
      <w:tr w:rsidR="00BB34DA" w:rsidRPr="00BB34DA" w:rsidTr="006C0533">
        <w:trPr>
          <w:trHeight w:val="332"/>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B34DA" w:rsidRPr="00BB34DA" w:rsidRDefault="00BB34DA" w:rsidP="00BB34DA">
            <w:pPr>
              <w:jc w:val="center"/>
              <w:textAlignment w:val="baseline"/>
            </w:pPr>
            <w:r w:rsidRPr="00BB34DA">
              <w:rPr>
                <w:b/>
                <w:bCs/>
                <w:color w:val="000000"/>
                <w:kern w:val="24"/>
                <w:sz w:val="22"/>
                <w:szCs w:val="22"/>
              </w:rPr>
              <w:t>9б</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B34DA" w:rsidRPr="00BB34DA" w:rsidRDefault="00BB34DA" w:rsidP="00BB34DA">
            <w:pPr>
              <w:jc w:val="center"/>
              <w:textAlignment w:val="baseline"/>
            </w:pPr>
            <w:r w:rsidRPr="00BB34DA">
              <w:rPr>
                <w:b/>
                <w:bCs/>
                <w:color w:val="000000"/>
                <w:kern w:val="24"/>
                <w:sz w:val="22"/>
                <w:szCs w:val="22"/>
              </w:rPr>
              <w:t>9</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0</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0</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2</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22</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7</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78</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jc w:val="center"/>
              <w:textAlignment w:val="baseline"/>
            </w:pPr>
            <w:r w:rsidRPr="00BB34DA">
              <w:rPr>
                <w:b/>
                <w:bCs/>
                <w:i/>
                <w:iCs/>
                <w:color w:val="000000"/>
                <w:kern w:val="24"/>
                <w:sz w:val="22"/>
                <w:szCs w:val="22"/>
              </w:rPr>
              <w:t>0</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jc w:val="center"/>
              <w:textAlignment w:val="baseline"/>
            </w:pPr>
            <w:r w:rsidRPr="00BB34DA">
              <w:rPr>
                <w:b/>
                <w:bCs/>
                <w:i/>
                <w:iCs/>
                <w:color w:val="000000"/>
                <w:kern w:val="24"/>
                <w:sz w:val="22"/>
                <w:szCs w:val="22"/>
              </w:rPr>
              <w:t>-</w:t>
            </w:r>
          </w:p>
        </w:tc>
      </w:tr>
      <w:tr w:rsidR="00BB34DA" w:rsidRPr="00BB34DA" w:rsidTr="006C0533">
        <w:trPr>
          <w:trHeight w:val="550"/>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B34DA" w:rsidRPr="00BB34DA" w:rsidRDefault="00BB34DA" w:rsidP="00BB34DA">
            <w:pPr>
              <w:jc w:val="center"/>
              <w:textAlignment w:val="baseline"/>
            </w:pPr>
            <w:r w:rsidRPr="00BB34DA">
              <w:rPr>
                <w:b/>
                <w:bCs/>
                <w:color w:val="000000"/>
                <w:kern w:val="24"/>
                <w:sz w:val="22"/>
                <w:szCs w:val="22"/>
              </w:rPr>
              <w:t>Итого</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B34DA" w:rsidRPr="00BB34DA" w:rsidRDefault="00BB34DA" w:rsidP="00BB34DA">
            <w:pPr>
              <w:jc w:val="center"/>
              <w:textAlignment w:val="baseline"/>
            </w:pPr>
            <w:r w:rsidRPr="00BB34DA">
              <w:rPr>
                <w:b/>
                <w:bCs/>
                <w:color w:val="000000"/>
                <w:kern w:val="24"/>
                <w:sz w:val="22"/>
                <w:szCs w:val="22"/>
              </w:rPr>
              <w:t>38</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6</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B34DA" w:rsidRPr="00BB34DA" w:rsidRDefault="00BB34DA" w:rsidP="00BB34DA">
            <w:pPr>
              <w:jc w:val="center"/>
              <w:textAlignment w:val="baseline"/>
            </w:pPr>
            <w:r w:rsidRPr="00BB34DA">
              <w:rPr>
                <w:b/>
                <w:bCs/>
                <w:color w:val="000000"/>
                <w:kern w:val="24"/>
                <w:sz w:val="22"/>
                <w:szCs w:val="22"/>
              </w:rPr>
              <w:t>16</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16</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B34DA" w:rsidRPr="00BB34DA" w:rsidRDefault="00BB34DA" w:rsidP="00BB34DA">
            <w:pPr>
              <w:jc w:val="center"/>
              <w:textAlignment w:val="baseline"/>
            </w:pPr>
            <w:r w:rsidRPr="00BB34DA">
              <w:rPr>
                <w:b/>
                <w:bCs/>
                <w:color w:val="000000"/>
                <w:kern w:val="24"/>
                <w:sz w:val="22"/>
                <w:szCs w:val="22"/>
              </w:rPr>
              <w:t>42</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16</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B34DA" w:rsidRPr="00BB34DA" w:rsidRDefault="00BB34DA" w:rsidP="00BB34DA">
            <w:pPr>
              <w:jc w:val="center"/>
              <w:textAlignment w:val="baseline"/>
            </w:pPr>
            <w:r w:rsidRPr="00BB34DA">
              <w:rPr>
                <w:b/>
                <w:bCs/>
                <w:color w:val="000000"/>
                <w:kern w:val="24"/>
                <w:sz w:val="22"/>
                <w:szCs w:val="22"/>
              </w:rPr>
              <w:t>42</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jc w:val="center"/>
              <w:textAlignment w:val="baseline"/>
            </w:pPr>
            <w:r w:rsidRPr="00BB34DA">
              <w:rPr>
                <w:b/>
                <w:bCs/>
                <w:i/>
                <w:iCs/>
                <w:color w:val="000000"/>
                <w:kern w:val="24"/>
                <w:sz w:val="22"/>
                <w:szCs w:val="22"/>
              </w:rPr>
              <w:t>0</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jc w:val="center"/>
              <w:textAlignment w:val="baseline"/>
            </w:pPr>
            <w:r w:rsidRPr="00BB34DA">
              <w:rPr>
                <w:b/>
                <w:bCs/>
                <w:i/>
                <w:iCs/>
                <w:color w:val="000000"/>
                <w:kern w:val="24"/>
                <w:sz w:val="22"/>
                <w:szCs w:val="22"/>
              </w:rPr>
              <w:t>-</w:t>
            </w:r>
          </w:p>
        </w:tc>
      </w:tr>
    </w:tbl>
    <w:p w:rsidR="006C0533" w:rsidRDefault="006C0533" w:rsidP="00BB34DA">
      <w:pPr>
        <w:autoSpaceDE w:val="0"/>
        <w:autoSpaceDN w:val="0"/>
        <w:adjustRightInd w:val="0"/>
        <w:ind w:firstLine="708"/>
        <w:jc w:val="center"/>
        <w:rPr>
          <w:rFonts w:eastAsia="Calibri"/>
          <w:b/>
          <w:bCs/>
          <w:iCs/>
          <w:lang w:eastAsia="en-US"/>
        </w:rPr>
      </w:pPr>
    </w:p>
    <w:p w:rsidR="00BB34DA" w:rsidRPr="00BB34DA" w:rsidRDefault="00BB34DA" w:rsidP="00BB34DA">
      <w:pPr>
        <w:autoSpaceDE w:val="0"/>
        <w:autoSpaceDN w:val="0"/>
        <w:adjustRightInd w:val="0"/>
        <w:ind w:firstLine="708"/>
        <w:jc w:val="center"/>
        <w:rPr>
          <w:rFonts w:eastAsia="Calibri"/>
          <w:b/>
          <w:bCs/>
          <w:iCs/>
          <w:lang w:eastAsia="en-US"/>
        </w:rPr>
      </w:pPr>
      <w:r w:rsidRPr="00BB34DA">
        <w:rPr>
          <w:rFonts w:eastAsia="Calibri"/>
          <w:b/>
          <w:bCs/>
          <w:iCs/>
          <w:lang w:eastAsia="en-US"/>
        </w:rPr>
        <w:lastRenderedPageBreak/>
        <w:t>В сравнении с 2015 годом</w:t>
      </w:r>
    </w:p>
    <w:p w:rsidR="00BB34DA" w:rsidRPr="00BB34DA" w:rsidRDefault="00BB34DA" w:rsidP="00BB34DA">
      <w:pPr>
        <w:autoSpaceDE w:val="0"/>
        <w:autoSpaceDN w:val="0"/>
        <w:adjustRightInd w:val="0"/>
        <w:ind w:firstLine="708"/>
        <w:jc w:val="both"/>
        <w:rPr>
          <w:rFonts w:eastAsia="Calibri"/>
          <w:bCs/>
          <w:iCs/>
          <w:lang w:eastAsia="en-US"/>
        </w:rPr>
      </w:pPr>
    </w:p>
    <w:tbl>
      <w:tblPr>
        <w:tblW w:w="9860" w:type="dxa"/>
        <w:tblCellMar>
          <w:left w:w="0" w:type="dxa"/>
          <w:right w:w="0" w:type="dxa"/>
        </w:tblCellMar>
        <w:tblLook w:val="0420" w:firstRow="1" w:lastRow="0" w:firstColumn="0" w:lastColumn="0" w:noHBand="0" w:noVBand="1"/>
      </w:tblPr>
      <w:tblGrid>
        <w:gridCol w:w="2465"/>
        <w:gridCol w:w="2465"/>
        <w:gridCol w:w="2465"/>
        <w:gridCol w:w="2465"/>
      </w:tblGrid>
      <w:tr w:rsidR="00BB34DA" w:rsidRPr="00BB34DA" w:rsidTr="006C0533">
        <w:trPr>
          <w:trHeight w:val="1297"/>
        </w:trPr>
        <w:tc>
          <w:tcPr>
            <w:tcW w:w="246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textDirection w:val="btLr"/>
            <w:vAlign w:val="center"/>
            <w:hideMark/>
          </w:tcPr>
          <w:p w:rsidR="00BB34DA" w:rsidRPr="00BB34DA" w:rsidRDefault="00BB34DA" w:rsidP="00BB34DA">
            <w:pPr>
              <w:jc w:val="center"/>
            </w:pPr>
            <w:r w:rsidRPr="00BB34DA">
              <w:rPr>
                <w:b/>
                <w:bCs/>
                <w:color w:val="FFFFFF"/>
                <w:kern w:val="24"/>
              </w:rPr>
              <w:t>Средняя отметка</w:t>
            </w:r>
          </w:p>
        </w:tc>
        <w:tc>
          <w:tcPr>
            <w:tcW w:w="246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textDirection w:val="btLr"/>
            <w:vAlign w:val="center"/>
            <w:hideMark/>
          </w:tcPr>
          <w:p w:rsidR="00BB34DA" w:rsidRPr="00BB34DA" w:rsidRDefault="00BB34DA" w:rsidP="00BB34DA">
            <w:pPr>
              <w:jc w:val="center"/>
            </w:pPr>
            <w:r w:rsidRPr="00BB34DA">
              <w:rPr>
                <w:b/>
                <w:bCs/>
                <w:color w:val="FFFFFF"/>
                <w:kern w:val="24"/>
              </w:rPr>
              <w:t xml:space="preserve">успеваемость </w:t>
            </w:r>
          </w:p>
        </w:tc>
        <w:tc>
          <w:tcPr>
            <w:tcW w:w="246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textDirection w:val="btLr"/>
            <w:vAlign w:val="center"/>
            <w:hideMark/>
          </w:tcPr>
          <w:p w:rsidR="00BB34DA" w:rsidRPr="00BB34DA" w:rsidRDefault="00BB34DA" w:rsidP="00BB34DA">
            <w:pPr>
              <w:jc w:val="center"/>
            </w:pPr>
            <w:r w:rsidRPr="00BB34DA">
              <w:rPr>
                <w:b/>
                <w:bCs/>
                <w:color w:val="FFFFFF"/>
                <w:kern w:val="24"/>
              </w:rPr>
              <w:t>качество</w:t>
            </w:r>
          </w:p>
        </w:tc>
        <w:tc>
          <w:tcPr>
            <w:tcW w:w="246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BB34DA" w:rsidRPr="00BB34DA" w:rsidRDefault="00BB34DA" w:rsidP="00BB34DA">
            <w:pPr>
              <w:jc w:val="center"/>
            </w:pPr>
            <w:r w:rsidRPr="00BB34DA">
              <w:rPr>
                <w:b/>
                <w:bCs/>
                <w:color w:val="FFFFFF"/>
                <w:kern w:val="24"/>
              </w:rPr>
              <w:t>город</w:t>
            </w:r>
          </w:p>
        </w:tc>
      </w:tr>
      <w:tr w:rsidR="00BB34DA" w:rsidRPr="00BB34DA" w:rsidTr="006C0533">
        <w:trPr>
          <w:trHeight w:val="693"/>
        </w:trPr>
        <w:tc>
          <w:tcPr>
            <w:tcW w:w="246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BB34DA" w:rsidRPr="00BB34DA" w:rsidRDefault="00BB34DA" w:rsidP="00BB34DA">
            <w:pPr>
              <w:jc w:val="center"/>
            </w:pPr>
            <w:r w:rsidRPr="00BB34DA">
              <w:rPr>
                <w:b/>
                <w:bCs/>
                <w:color w:val="000000"/>
                <w:kern w:val="24"/>
              </w:rPr>
              <w:t>3,64</w:t>
            </w:r>
          </w:p>
        </w:tc>
        <w:tc>
          <w:tcPr>
            <w:tcW w:w="246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BB34DA" w:rsidRPr="00BB34DA" w:rsidRDefault="00BB34DA" w:rsidP="00BB34DA">
            <w:pPr>
              <w:jc w:val="center"/>
            </w:pPr>
            <w:r w:rsidRPr="00BB34DA">
              <w:rPr>
                <w:b/>
                <w:bCs/>
                <w:color w:val="000000"/>
                <w:kern w:val="24"/>
              </w:rPr>
              <w:t>100</w:t>
            </w:r>
          </w:p>
        </w:tc>
        <w:tc>
          <w:tcPr>
            <w:tcW w:w="246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BB34DA" w:rsidRPr="00BB34DA" w:rsidRDefault="00BB34DA" w:rsidP="00BB34DA">
            <w:pPr>
              <w:jc w:val="center"/>
            </w:pPr>
            <w:r w:rsidRPr="00BB34DA">
              <w:rPr>
                <w:b/>
                <w:bCs/>
                <w:color w:val="000000"/>
                <w:kern w:val="24"/>
              </w:rPr>
              <w:t>48,00</w:t>
            </w:r>
          </w:p>
        </w:tc>
        <w:tc>
          <w:tcPr>
            <w:tcW w:w="246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B34DA" w:rsidRPr="00BB34DA" w:rsidRDefault="00BB34DA" w:rsidP="00BB34DA">
            <w:pPr>
              <w:jc w:val="center"/>
            </w:pPr>
            <w:r w:rsidRPr="00BB34DA">
              <w:rPr>
                <w:b/>
                <w:bCs/>
                <w:color w:val="000000"/>
                <w:kern w:val="24"/>
              </w:rPr>
              <w:t>66,42</w:t>
            </w:r>
          </w:p>
          <w:p w:rsidR="00BB34DA" w:rsidRPr="00BB34DA" w:rsidRDefault="00BB34DA" w:rsidP="00BB34DA">
            <w:pPr>
              <w:jc w:val="center"/>
            </w:pPr>
            <w:r w:rsidRPr="00BB34DA">
              <w:rPr>
                <w:b/>
                <w:bCs/>
                <w:color w:val="000000"/>
                <w:kern w:val="24"/>
              </w:rPr>
              <w:t>(-18,42)</w:t>
            </w:r>
          </w:p>
        </w:tc>
      </w:tr>
      <w:tr w:rsidR="00BB34DA" w:rsidRPr="00BB34DA" w:rsidTr="006C0533">
        <w:trPr>
          <w:trHeight w:val="816"/>
        </w:trPr>
        <w:tc>
          <w:tcPr>
            <w:tcW w:w="24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B34DA" w:rsidRPr="00BB34DA" w:rsidRDefault="00BB34DA" w:rsidP="00BB34DA">
            <w:pPr>
              <w:jc w:val="center"/>
            </w:pPr>
            <w:r w:rsidRPr="00BB34DA">
              <w:rPr>
                <w:b/>
                <w:bCs/>
                <w:color w:val="000000"/>
                <w:kern w:val="24"/>
              </w:rPr>
              <w:t>3,73</w:t>
            </w:r>
          </w:p>
        </w:tc>
        <w:tc>
          <w:tcPr>
            <w:tcW w:w="24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B34DA" w:rsidRPr="00BB34DA" w:rsidRDefault="00BB34DA" w:rsidP="00BB34DA">
            <w:pPr>
              <w:jc w:val="center"/>
            </w:pPr>
            <w:r w:rsidRPr="00BB34DA">
              <w:rPr>
                <w:b/>
                <w:bCs/>
                <w:color w:val="000000"/>
                <w:kern w:val="24"/>
              </w:rPr>
              <w:t>100</w:t>
            </w:r>
          </w:p>
        </w:tc>
        <w:tc>
          <w:tcPr>
            <w:tcW w:w="24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B34DA" w:rsidRPr="00BB34DA" w:rsidRDefault="00BB34DA" w:rsidP="00BB34DA">
            <w:pPr>
              <w:jc w:val="center"/>
            </w:pPr>
            <w:r w:rsidRPr="00BB34DA">
              <w:rPr>
                <w:b/>
                <w:bCs/>
                <w:color w:val="000000"/>
                <w:kern w:val="24"/>
              </w:rPr>
              <w:t>57,89</w:t>
            </w:r>
          </w:p>
          <w:p w:rsidR="00BB34DA" w:rsidRPr="00BB34DA" w:rsidRDefault="00BB34DA" w:rsidP="00BB34DA">
            <w:pPr>
              <w:jc w:val="center"/>
            </w:pPr>
            <w:r w:rsidRPr="00BB34DA">
              <w:rPr>
                <w:b/>
                <w:bCs/>
                <w:color w:val="000000"/>
                <w:kern w:val="24"/>
              </w:rPr>
              <w:t>(+9,89)</w:t>
            </w:r>
          </w:p>
        </w:tc>
        <w:tc>
          <w:tcPr>
            <w:tcW w:w="24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B34DA" w:rsidRPr="00BB34DA" w:rsidRDefault="00BB34DA" w:rsidP="00BB34DA">
            <w:pPr>
              <w:jc w:val="center"/>
            </w:pPr>
            <w:r w:rsidRPr="00BB34DA">
              <w:rPr>
                <w:b/>
                <w:bCs/>
                <w:color w:val="000000"/>
                <w:kern w:val="24"/>
              </w:rPr>
              <w:t>70,29</w:t>
            </w:r>
          </w:p>
          <w:p w:rsidR="00BB34DA" w:rsidRPr="00BB34DA" w:rsidRDefault="00BB34DA" w:rsidP="00BB34DA">
            <w:pPr>
              <w:jc w:val="center"/>
            </w:pPr>
            <w:r w:rsidRPr="00BB34DA">
              <w:rPr>
                <w:b/>
                <w:bCs/>
                <w:color w:val="000000"/>
                <w:kern w:val="24"/>
              </w:rPr>
              <w:t>(-12,40)</w:t>
            </w:r>
          </w:p>
        </w:tc>
      </w:tr>
    </w:tbl>
    <w:p w:rsidR="00BB34DA" w:rsidRPr="00BB34DA" w:rsidRDefault="00BB34DA" w:rsidP="00BB34DA">
      <w:pPr>
        <w:autoSpaceDE w:val="0"/>
        <w:autoSpaceDN w:val="0"/>
        <w:adjustRightInd w:val="0"/>
        <w:ind w:firstLine="708"/>
        <w:jc w:val="both"/>
        <w:rPr>
          <w:rFonts w:eastAsia="Calibri"/>
          <w:bCs/>
          <w:iCs/>
          <w:lang w:eastAsia="en-US"/>
        </w:rPr>
      </w:pPr>
    </w:p>
    <w:p w:rsidR="00BB34DA" w:rsidRPr="00BB34DA" w:rsidRDefault="00BB34DA" w:rsidP="00BB34DA">
      <w:pPr>
        <w:ind w:firstLine="708"/>
        <w:jc w:val="both"/>
      </w:pPr>
      <w:r w:rsidRPr="00BB34DA">
        <w:t xml:space="preserve">Результаты ОГЭ по русскому языку в 2015/2016 году выше 2014/2015 года </w:t>
      </w:r>
      <w:r w:rsidRPr="00BB34DA">
        <w:rPr>
          <w:b/>
        </w:rPr>
        <w:t xml:space="preserve">на 9,89%, но по-прежнему ниже городского показателя на 12,4%. </w:t>
      </w:r>
    </w:p>
    <w:p w:rsidR="00BB34DA" w:rsidRPr="00BB34DA" w:rsidRDefault="00BB34DA" w:rsidP="00BB34DA">
      <w:pPr>
        <w:autoSpaceDE w:val="0"/>
        <w:autoSpaceDN w:val="0"/>
        <w:adjustRightInd w:val="0"/>
        <w:ind w:firstLine="708"/>
        <w:jc w:val="both"/>
        <w:rPr>
          <w:rFonts w:eastAsia="Calibri"/>
          <w:bCs/>
          <w:iCs/>
          <w:lang w:eastAsia="en-US"/>
        </w:rPr>
      </w:pPr>
    </w:p>
    <w:p w:rsidR="00BB34DA" w:rsidRPr="00BB34DA" w:rsidRDefault="00BB34DA" w:rsidP="00BB34DA">
      <w:pPr>
        <w:autoSpaceDE w:val="0"/>
        <w:autoSpaceDN w:val="0"/>
        <w:adjustRightInd w:val="0"/>
        <w:ind w:firstLine="708"/>
        <w:jc w:val="center"/>
        <w:rPr>
          <w:rFonts w:eastAsia="Calibri"/>
          <w:bCs/>
          <w:iCs/>
          <w:sz w:val="22"/>
          <w:szCs w:val="22"/>
          <w:lang w:eastAsia="en-US"/>
        </w:rPr>
      </w:pPr>
      <w:r w:rsidRPr="00BB34DA">
        <w:rPr>
          <w:rFonts w:eastAsia="Calibri"/>
          <w:bCs/>
          <w:iCs/>
          <w:sz w:val="22"/>
          <w:szCs w:val="22"/>
          <w:lang w:eastAsia="en-US"/>
        </w:rPr>
        <w:t>Результаты ГИА по математике</w:t>
      </w:r>
    </w:p>
    <w:tbl>
      <w:tblPr>
        <w:tblW w:w="9520" w:type="dxa"/>
        <w:tblCellMar>
          <w:left w:w="0" w:type="dxa"/>
          <w:right w:w="0" w:type="dxa"/>
        </w:tblCellMar>
        <w:tblLook w:val="0600" w:firstRow="0" w:lastRow="0" w:firstColumn="0" w:lastColumn="0" w:noHBand="1" w:noVBand="1"/>
      </w:tblPr>
      <w:tblGrid>
        <w:gridCol w:w="1137"/>
        <w:gridCol w:w="1416"/>
        <w:gridCol w:w="819"/>
        <w:gridCol w:w="838"/>
        <w:gridCol w:w="819"/>
        <w:gridCol w:w="838"/>
        <w:gridCol w:w="819"/>
        <w:gridCol w:w="839"/>
        <w:gridCol w:w="998"/>
        <w:gridCol w:w="997"/>
      </w:tblGrid>
      <w:tr w:rsidR="00BB34DA" w:rsidRPr="00BB34DA" w:rsidTr="006C0533">
        <w:trPr>
          <w:trHeight w:val="387"/>
        </w:trPr>
        <w:tc>
          <w:tcPr>
            <w:tcW w:w="114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Класс</w:t>
            </w:r>
          </w:p>
        </w:tc>
        <w:tc>
          <w:tcPr>
            <w:tcW w:w="14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 xml:space="preserve">Кол-во </w:t>
            </w:r>
            <w:proofErr w:type="spellStart"/>
            <w:r w:rsidRPr="00BB34DA">
              <w:rPr>
                <w:b/>
                <w:bCs/>
                <w:i/>
                <w:iCs/>
                <w:color w:val="000000"/>
                <w:kern w:val="24"/>
                <w:sz w:val="22"/>
                <w:szCs w:val="22"/>
              </w:rPr>
              <w:t>обу-ся</w:t>
            </w:r>
            <w:proofErr w:type="spellEnd"/>
            <w:r w:rsidRPr="00BB34DA">
              <w:rPr>
                <w:b/>
                <w:bCs/>
                <w:i/>
                <w:iCs/>
                <w:color w:val="000000"/>
                <w:kern w:val="24"/>
                <w:sz w:val="22"/>
                <w:szCs w:val="22"/>
              </w:rPr>
              <w:t xml:space="preserve"> </w:t>
            </w:r>
          </w:p>
        </w:tc>
        <w:tc>
          <w:tcPr>
            <w:tcW w:w="6980"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BB34DA" w:rsidRPr="00BB34DA" w:rsidRDefault="00BB34DA" w:rsidP="00BB34DA">
            <w:pPr>
              <w:jc w:val="center"/>
              <w:textAlignment w:val="baseline"/>
            </w:pPr>
            <w:r w:rsidRPr="00BB34DA">
              <w:rPr>
                <w:b/>
                <w:bCs/>
                <w:i/>
                <w:iCs/>
                <w:color w:val="000000"/>
                <w:kern w:val="24"/>
                <w:sz w:val="22"/>
                <w:szCs w:val="22"/>
              </w:rPr>
              <w:t>чел. % уч-ся, получивших оценки</w:t>
            </w:r>
          </w:p>
        </w:tc>
      </w:tr>
      <w:tr w:rsidR="00BB34DA" w:rsidRPr="00BB34DA" w:rsidTr="006C0533">
        <w:trPr>
          <w:trHeight w:val="21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B34DA" w:rsidRPr="00BB34DA" w:rsidRDefault="00BB34DA" w:rsidP="00BB34DA"/>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B34DA" w:rsidRPr="00BB34DA" w:rsidRDefault="00BB34DA" w:rsidP="00BB34DA"/>
        </w:tc>
        <w:tc>
          <w:tcPr>
            <w:tcW w:w="16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"5"</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"4"</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"3"</w:t>
            </w:r>
          </w:p>
        </w:tc>
        <w:tc>
          <w:tcPr>
            <w:tcW w:w="200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"2"</w:t>
            </w:r>
          </w:p>
        </w:tc>
      </w:tr>
      <w:tr w:rsidR="00BB34DA" w:rsidRPr="00BB34DA" w:rsidTr="006C0533">
        <w:trPr>
          <w:trHeight w:val="36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B34DA" w:rsidRPr="00BB34DA" w:rsidRDefault="00BB34DA" w:rsidP="00BB34DA"/>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B34DA" w:rsidRPr="00BB34DA" w:rsidRDefault="00BB34DA" w:rsidP="00BB34DA"/>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чел</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чел</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чел</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чел</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w:t>
            </w:r>
          </w:p>
        </w:tc>
      </w:tr>
      <w:tr w:rsidR="00BB34DA" w:rsidRPr="00BB34DA" w:rsidTr="006C0533">
        <w:trPr>
          <w:trHeight w:val="422"/>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rsidR="00BB34DA" w:rsidRPr="00BB34DA" w:rsidRDefault="00BB34DA" w:rsidP="00BB34DA">
            <w:pPr>
              <w:jc w:val="center"/>
              <w:textAlignment w:val="baseline"/>
            </w:pPr>
            <w:r w:rsidRPr="00BB34DA">
              <w:rPr>
                <w:b/>
                <w:bCs/>
                <w:color w:val="000000"/>
                <w:kern w:val="24"/>
                <w:sz w:val="22"/>
                <w:szCs w:val="22"/>
              </w:rPr>
              <w:t xml:space="preserve">9-А </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rsidR="00BB34DA" w:rsidRPr="00BB34DA" w:rsidRDefault="00BB34DA" w:rsidP="00BB34DA">
            <w:pPr>
              <w:jc w:val="center"/>
              <w:textAlignment w:val="baseline"/>
            </w:pPr>
            <w:r w:rsidRPr="00BB34DA">
              <w:rPr>
                <w:b/>
                <w:bCs/>
                <w:color w:val="000000"/>
                <w:kern w:val="24"/>
                <w:sz w:val="22"/>
                <w:szCs w:val="22"/>
              </w:rPr>
              <w:t>29</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3</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10</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8</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21</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18</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69</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0</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0</w:t>
            </w:r>
          </w:p>
        </w:tc>
      </w:tr>
      <w:tr w:rsidR="00BB34DA" w:rsidRPr="00BB34DA" w:rsidTr="006C0533">
        <w:trPr>
          <w:trHeight w:val="319"/>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rsidR="00BB34DA" w:rsidRPr="00BB34DA" w:rsidRDefault="00BB34DA" w:rsidP="00BB34DA">
            <w:pPr>
              <w:jc w:val="center"/>
              <w:textAlignment w:val="baseline"/>
            </w:pPr>
            <w:r w:rsidRPr="00BB34DA">
              <w:rPr>
                <w:b/>
                <w:bCs/>
                <w:color w:val="000000"/>
                <w:kern w:val="24"/>
                <w:sz w:val="22"/>
                <w:szCs w:val="22"/>
              </w:rPr>
              <w:t>9б</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rsidR="00BB34DA" w:rsidRPr="00BB34DA" w:rsidRDefault="00BB34DA" w:rsidP="00BB34DA">
            <w:pPr>
              <w:jc w:val="center"/>
              <w:textAlignment w:val="baseline"/>
            </w:pPr>
            <w:r w:rsidRPr="00BB34DA">
              <w:rPr>
                <w:b/>
                <w:bCs/>
                <w:color w:val="000000"/>
                <w:kern w:val="24"/>
                <w:sz w:val="22"/>
                <w:szCs w:val="22"/>
              </w:rPr>
              <w:t>9</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rsidR="00BB34DA" w:rsidRPr="00BB34DA" w:rsidRDefault="00BB34DA" w:rsidP="00BB34DA">
            <w:pPr>
              <w:jc w:val="center"/>
              <w:textAlignment w:val="baseline"/>
            </w:pPr>
            <w:r w:rsidRPr="00BB34DA">
              <w:rPr>
                <w:color w:val="000000"/>
                <w:kern w:val="24"/>
                <w:sz w:val="22"/>
                <w:szCs w:val="22"/>
              </w:rPr>
              <w:t>0</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0</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0</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0</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9</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100</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0</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rsidR="00BB34DA" w:rsidRPr="00BB34DA" w:rsidRDefault="00BB34DA" w:rsidP="00BB34DA">
            <w:pPr>
              <w:jc w:val="center"/>
              <w:textAlignment w:val="baseline"/>
            </w:pPr>
            <w:r w:rsidRPr="00BB34DA">
              <w:rPr>
                <w:b/>
                <w:bCs/>
                <w:i/>
                <w:iCs/>
                <w:color w:val="000000"/>
                <w:kern w:val="24"/>
                <w:sz w:val="22"/>
                <w:szCs w:val="22"/>
              </w:rPr>
              <w:t>0</w:t>
            </w:r>
          </w:p>
        </w:tc>
      </w:tr>
      <w:tr w:rsidR="00BB34DA" w:rsidRPr="00BB34DA" w:rsidTr="006C0533">
        <w:trPr>
          <w:trHeight w:val="254"/>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rsidR="00BB34DA" w:rsidRPr="00BB34DA" w:rsidRDefault="00BB34DA" w:rsidP="00BB34DA">
            <w:pPr>
              <w:jc w:val="center"/>
              <w:textAlignment w:val="baseline"/>
            </w:pPr>
            <w:r w:rsidRPr="00BB34DA">
              <w:rPr>
                <w:b/>
                <w:bCs/>
                <w:color w:val="FF0000"/>
                <w:kern w:val="24"/>
                <w:sz w:val="22"/>
                <w:szCs w:val="22"/>
              </w:rPr>
              <w:t>Итого</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rsidR="00BB34DA" w:rsidRPr="00BB34DA" w:rsidRDefault="00BB34DA" w:rsidP="00BB34DA">
            <w:pPr>
              <w:jc w:val="center"/>
              <w:textAlignment w:val="baseline"/>
            </w:pPr>
            <w:r w:rsidRPr="00BB34DA">
              <w:rPr>
                <w:b/>
                <w:bCs/>
                <w:color w:val="FF0000"/>
                <w:kern w:val="24"/>
                <w:sz w:val="22"/>
                <w:szCs w:val="22"/>
              </w:rPr>
              <w:t>38</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rsidR="00BB34DA" w:rsidRPr="00BB34DA" w:rsidRDefault="00BB34DA" w:rsidP="00BB34DA">
            <w:pPr>
              <w:jc w:val="center"/>
              <w:textAlignment w:val="baseline"/>
            </w:pPr>
            <w:r w:rsidRPr="00BB34DA">
              <w:rPr>
                <w:color w:val="FF0000"/>
                <w:kern w:val="24"/>
                <w:sz w:val="22"/>
                <w:szCs w:val="22"/>
              </w:rPr>
              <w:t>3</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rsidR="00BB34DA" w:rsidRPr="00BB34DA" w:rsidRDefault="00BB34DA" w:rsidP="00BB34DA">
            <w:pPr>
              <w:jc w:val="center"/>
              <w:textAlignment w:val="baseline"/>
            </w:pPr>
            <w:r w:rsidRPr="00BB34DA">
              <w:rPr>
                <w:b/>
                <w:bCs/>
                <w:i/>
                <w:iCs/>
                <w:color w:val="FF0000"/>
                <w:kern w:val="24"/>
                <w:sz w:val="22"/>
                <w:szCs w:val="22"/>
              </w:rPr>
              <w:t>8</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rsidR="00BB34DA" w:rsidRPr="00BB34DA" w:rsidRDefault="00BB34DA" w:rsidP="00BB34DA">
            <w:pPr>
              <w:jc w:val="center"/>
              <w:textAlignment w:val="baseline"/>
            </w:pPr>
            <w:r w:rsidRPr="00BB34DA">
              <w:rPr>
                <w:b/>
                <w:bCs/>
                <w:i/>
                <w:iCs/>
                <w:color w:val="FF0000"/>
                <w:kern w:val="24"/>
                <w:sz w:val="22"/>
                <w:szCs w:val="22"/>
              </w:rPr>
              <w:t>8</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rsidR="00BB34DA" w:rsidRPr="00BB34DA" w:rsidRDefault="00BB34DA" w:rsidP="00BB34DA">
            <w:pPr>
              <w:jc w:val="center"/>
              <w:textAlignment w:val="baseline"/>
            </w:pPr>
            <w:r w:rsidRPr="00BB34DA">
              <w:rPr>
                <w:b/>
                <w:bCs/>
                <w:i/>
                <w:iCs/>
                <w:color w:val="FF0000"/>
                <w:kern w:val="24"/>
                <w:sz w:val="22"/>
                <w:szCs w:val="22"/>
              </w:rPr>
              <w:t>21</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rsidR="00BB34DA" w:rsidRPr="00BB34DA" w:rsidRDefault="00BB34DA" w:rsidP="00BB34DA">
            <w:pPr>
              <w:jc w:val="center"/>
              <w:textAlignment w:val="baseline"/>
            </w:pPr>
            <w:r w:rsidRPr="00BB34DA">
              <w:rPr>
                <w:b/>
                <w:bCs/>
                <w:i/>
                <w:iCs/>
                <w:color w:val="FF0000"/>
                <w:kern w:val="24"/>
                <w:sz w:val="22"/>
                <w:szCs w:val="22"/>
              </w:rPr>
              <w:t>27</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rsidR="00BB34DA" w:rsidRPr="00BB34DA" w:rsidRDefault="00BB34DA" w:rsidP="00BB34DA">
            <w:pPr>
              <w:jc w:val="center"/>
              <w:textAlignment w:val="baseline"/>
            </w:pPr>
            <w:r w:rsidRPr="00BB34DA">
              <w:rPr>
                <w:b/>
                <w:bCs/>
                <w:i/>
                <w:iCs/>
                <w:color w:val="FF0000"/>
                <w:kern w:val="24"/>
                <w:sz w:val="22"/>
                <w:szCs w:val="22"/>
              </w:rPr>
              <w:t>71</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rsidR="00BB34DA" w:rsidRPr="00BB34DA" w:rsidRDefault="00BB34DA" w:rsidP="00BB34DA">
            <w:pPr>
              <w:jc w:val="center"/>
              <w:textAlignment w:val="baseline"/>
            </w:pPr>
            <w:r w:rsidRPr="00BB34DA">
              <w:rPr>
                <w:b/>
                <w:bCs/>
                <w:i/>
                <w:iCs/>
                <w:color w:val="FF0000"/>
                <w:kern w:val="24"/>
                <w:sz w:val="22"/>
                <w:szCs w:val="22"/>
              </w:rPr>
              <w:t>0</w:t>
            </w:r>
          </w:p>
        </w:tc>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vAlign w:val="center"/>
            <w:hideMark/>
          </w:tcPr>
          <w:p w:rsidR="00BB34DA" w:rsidRPr="00BB34DA" w:rsidRDefault="00BB34DA" w:rsidP="00BB34DA">
            <w:pPr>
              <w:jc w:val="center"/>
              <w:textAlignment w:val="baseline"/>
            </w:pPr>
            <w:r w:rsidRPr="00BB34DA">
              <w:rPr>
                <w:b/>
                <w:bCs/>
                <w:i/>
                <w:iCs/>
                <w:color w:val="FF0000"/>
                <w:kern w:val="24"/>
                <w:sz w:val="22"/>
                <w:szCs w:val="22"/>
              </w:rPr>
              <w:t>0</w:t>
            </w:r>
          </w:p>
        </w:tc>
      </w:tr>
    </w:tbl>
    <w:p w:rsidR="00BB34DA" w:rsidRPr="00BB34DA" w:rsidRDefault="00BB34DA" w:rsidP="00BB34DA">
      <w:pPr>
        <w:autoSpaceDE w:val="0"/>
        <w:autoSpaceDN w:val="0"/>
        <w:adjustRightInd w:val="0"/>
        <w:ind w:firstLine="708"/>
        <w:jc w:val="both"/>
        <w:rPr>
          <w:rFonts w:eastAsia="Calibri"/>
          <w:bCs/>
          <w:iCs/>
          <w:sz w:val="22"/>
          <w:szCs w:val="22"/>
          <w:lang w:eastAsia="en-US"/>
        </w:rPr>
      </w:pPr>
    </w:p>
    <w:p w:rsidR="00BB34DA" w:rsidRPr="00BB34DA" w:rsidRDefault="00BB34DA" w:rsidP="00BB34DA">
      <w:pPr>
        <w:autoSpaceDE w:val="0"/>
        <w:autoSpaceDN w:val="0"/>
        <w:adjustRightInd w:val="0"/>
        <w:ind w:firstLine="708"/>
        <w:jc w:val="both"/>
        <w:rPr>
          <w:rFonts w:eastAsia="Calibri"/>
          <w:bCs/>
          <w:iCs/>
          <w:lang w:eastAsia="en-US"/>
        </w:rPr>
      </w:pPr>
      <w:r w:rsidRPr="00BB34DA">
        <w:rPr>
          <w:rFonts w:eastAsia="Calibri"/>
          <w:bCs/>
          <w:iCs/>
          <w:lang w:eastAsia="en-US"/>
        </w:rPr>
        <w:t>Результат в сравнении с 2015 годом</w:t>
      </w:r>
    </w:p>
    <w:tbl>
      <w:tblPr>
        <w:tblW w:w="9889" w:type="dxa"/>
        <w:tblCellMar>
          <w:left w:w="0" w:type="dxa"/>
          <w:right w:w="0" w:type="dxa"/>
        </w:tblCellMar>
        <w:tblLook w:val="0420" w:firstRow="1" w:lastRow="0" w:firstColumn="0" w:lastColumn="0" w:noHBand="0" w:noVBand="1"/>
      </w:tblPr>
      <w:tblGrid>
        <w:gridCol w:w="2560"/>
        <w:gridCol w:w="2640"/>
        <w:gridCol w:w="2460"/>
        <w:gridCol w:w="2229"/>
      </w:tblGrid>
      <w:tr w:rsidR="00BB34DA" w:rsidRPr="00BB34DA" w:rsidTr="00BB34DA">
        <w:trPr>
          <w:trHeight w:val="1262"/>
        </w:trPr>
        <w:tc>
          <w:tcPr>
            <w:tcW w:w="256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textDirection w:val="btLr"/>
            <w:vAlign w:val="center"/>
            <w:hideMark/>
          </w:tcPr>
          <w:p w:rsidR="00BB34DA" w:rsidRPr="00BB34DA" w:rsidRDefault="00BB34DA" w:rsidP="00BB34DA">
            <w:pPr>
              <w:jc w:val="center"/>
            </w:pPr>
            <w:r w:rsidRPr="00BB34DA">
              <w:rPr>
                <w:b/>
                <w:bCs/>
                <w:color w:val="FFFFFF"/>
                <w:kern w:val="24"/>
                <w:sz w:val="22"/>
                <w:szCs w:val="22"/>
              </w:rPr>
              <w:t>Средняя отметка</w:t>
            </w:r>
          </w:p>
        </w:tc>
        <w:tc>
          <w:tcPr>
            <w:tcW w:w="26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textDirection w:val="btLr"/>
            <w:vAlign w:val="center"/>
            <w:hideMark/>
          </w:tcPr>
          <w:p w:rsidR="00BB34DA" w:rsidRPr="00BB34DA" w:rsidRDefault="00BB34DA" w:rsidP="00BB34DA">
            <w:pPr>
              <w:jc w:val="center"/>
            </w:pPr>
            <w:r w:rsidRPr="00BB34DA">
              <w:rPr>
                <w:b/>
                <w:bCs/>
                <w:color w:val="FFFFFF"/>
                <w:kern w:val="24"/>
                <w:sz w:val="22"/>
                <w:szCs w:val="22"/>
              </w:rPr>
              <w:t xml:space="preserve">успеваемость </w:t>
            </w:r>
          </w:p>
        </w:tc>
        <w:tc>
          <w:tcPr>
            <w:tcW w:w="246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textDirection w:val="btLr"/>
            <w:vAlign w:val="center"/>
            <w:hideMark/>
          </w:tcPr>
          <w:p w:rsidR="00BB34DA" w:rsidRPr="00BB34DA" w:rsidRDefault="00BB34DA" w:rsidP="00BB34DA">
            <w:pPr>
              <w:jc w:val="center"/>
            </w:pPr>
            <w:r w:rsidRPr="00BB34DA">
              <w:rPr>
                <w:b/>
                <w:bCs/>
                <w:color w:val="FFFFFF"/>
                <w:kern w:val="24"/>
                <w:sz w:val="22"/>
                <w:szCs w:val="22"/>
              </w:rPr>
              <w:t>качество</w:t>
            </w:r>
          </w:p>
        </w:tc>
        <w:tc>
          <w:tcPr>
            <w:tcW w:w="222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BB34DA" w:rsidRPr="00BB34DA" w:rsidRDefault="00BB34DA" w:rsidP="00BB34DA">
            <w:pPr>
              <w:jc w:val="center"/>
            </w:pPr>
            <w:r w:rsidRPr="00BB34DA">
              <w:rPr>
                <w:b/>
                <w:bCs/>
                <w:color w:val="FFFFFF"/>
                <w:kern w:val="24"/>
                <w:sz w:val="22"/>
                <w:szCs w:val="22"/>
              </w:rPr>
              <w:t>город</w:t>
            </w:r>
          </w:p>
        </w:tc>
      </w:tr>
      <w:tr w:rsidR="00BB34DA" w:rsidRPr="00BB34DA" w:rsidTr="00BB34DA">
        <w:trPr>
          <w:trHeight w:val="328"/>
        </w:trPr>
        <w:tc>
          <w:tcPr>
            <w:tcW w:w="256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BB34DA" w:rsidRPr="00BB34DA" w:rsidRDefault="00BB34DA" w:rsidP="00BB34DA">
            <w:pPr>
              <w:jc w:val="center"/>
            </w:pPr>
            <w:r w:rsidRPr="00BB34DA">
              <w:rPr>
                <w:color w:val="000000"/>
                <w:kern w:val="24"/>
                <w:sz w:val="22"/>
                <w:szCs w:val="22"/>
              </w:rPr>
              <w:t>3,76</w:t>
            </w:r>
          </w:p>
        </w:tc>
        <w:tc>
          <w:tcPr>
            <w:tcW w:w="26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BB34DA" w:rsidRPr="00BB34DA" w:rsidRDefault="00BB34DA" w:rsidP="00BB34DA">
            <w:pPr>
              <w:jc w:val="center"/>
            </w:pPr>
            <w:r w:rsidRPr="00BB34DA">
              <w:rPr>
                <w:color w:val="000000"/>
                <w:kern w:val="24"/>
                <w:sz w:val="22"/>
                <w:szCs w:val="22"/>
              </w:rPr>
              <w:t>100</w:t>
            </w:r>
          </w:p>
        </w:tc>
        <w:tc>
          <w:tcPr>
            <w:tcW w:w="246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BB34DA" w:rsidRPr="00BB34DA" w:rsidRDefault="00BB34DA" w:rsidP="00BB34DA">
            <w:pPr>
              <w:jc w:val="center"/>
            </w:pPr>
            <w:r w:rsidRPr="00BB34DA">
              <w:rPr>
                <w:color w:val="000000"/>
                <w:kern w:val="24"/>
                <w:sz w:val="22"/>
                <w:szCs w:val="22"/>
              </w:rPr>
              <w:t>56,00</w:t>
            </w:r>
          </w:p>
        </w:tc>
        <w:tc>
          <w:tcPr>
            <w:tcW w:w="222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B34DA" w:rsidRPr="00BB34DA" w:rsidRDefault="00BB34DA" w:rsidP="00BB34DA">
            <w:pPr>
              <w:jc w:val="center"/>
            </w:pPr>
            <w:r w:rsidRPr="00BB34DA">
              <w:rPr>
                <w:color w:val="000000"/>
                <w:kern w:val="24"/>
                <w:sz w:val="22"/>
                <w:szCs w:val="22"/>
              </w:rPr>
              <w:t>43,63</w:t>
            </w:r>
          </w:p>
        </w:tc>
      </w:tr>
      <w:tr w:rsidR="00BB34DA" w:rsidRPr="00BB34DA" w:rsidTr="00BB34DA">
        <w:trPr>
          <w:trHeight w:val="546"/>
        </w:trPr>
        <w:tc>
          <w:tcPr>
            <w:tcW w:w="25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B34DA" w:rsidRPr="00BB34DA" w:rsidRDefault="00BB34DA" w:rsidP="00BB34DA">
            <w:pPr>
              <w:jc w:val="center"/>
            </w:pPr>
            <w:r w:rsidRPr="00BB34DA">
              <w:rPr>
                <w:color w:val="000000"/>
                <w:kern w:val="24"/>
                <w:sz w:val="22"/>
                <w:szCs w:val="22"/>
              </w:rPr>
              <w:t>3</w:t>
            </w:r>
          </w:p>
        </w:tc>
        <w:tc>
          <w:tcPr>
            <w:tcW w:w="26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B34DA" w:rsidRPr="00BB34DA" w:rsidRDefault="00BB34DA" w:rsidP="00BB34DA">
            <w:pPr>
              <w:jc w:val="center"/>
            </w:pPr>
            <w:r w:rsidRPr="00BB34DA">
              <w:rPr>
                <w:color w:val="000000"/>
                <w:kern w:val="24"/>
                <w:sz w:val="22"/>
                <w:szCs w:val="22"/>
              </w:rPr>
              <w:t>100</w:t>
            </w:r>
          </w:p>
        </w:tc>
        <w:tc>
          <w:tcPr>
            <w:tcW w:w="24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B34DA" w:rsidRPr="00BB34DA" w:rsidRDefault="00BB34DA" w:rsidP="00BB34DA">
            <w:pPr>
              <w:jc w:val="center"/>
            </w:pPr>
            <w:r w:rsidRPr="00BB34DA">
              <w:rPr>
                <w:color w:val="000000"/>
                <w:kern w:val="24"/>
                <w:sz w:val="22"/>
                <w:szCs w:val="22"/>
              </w:rPr>
              <w:t>37,93</w:t>
            </w:r>
          </w:p>
          <w:p w:rsidR="00BB34DA" w:rsidRPr="00BB34DA" w:rsidRDefault="00BB34DA" w:rsidP="00BB34DA">
            <w:pPr>
              <w:jc w:val="center"/>
            </w:pPr>
            <w:r w:rsidRPr="00BB34DA">
              <w:rPr>
                <w:color w:val="000000"/>
                <w:kern w:val="24"/>
                <w:sz w:val="22"/>
                <w:szCs w:val="22"/>
              </w:rPr>
              <w:t>(-18,07)</w:t>
            </w:r>
          </w:p>
        </w:tc>
        <w:tc>
          <w:tcPr>
            <w:tcW w:w="222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B34DA" w:rsidRPr="00BB34DA" w:rsidRDefault="00BB34DA" w:rsidP="00BB34DA">
            <w:pPr>
              <w:jc w:val="center"/>
            </w:pPr>
            <w:r w:rsidRPr="00BB34DA">
              <w:rPr>
                <w:color w:val="000000"/>
                <w:kern w:val="24"/>
                <w:sz w:val="22"/>
                <w:szCs w:val="22"/>
              </w:rPr>
              <w:t>44,04</w:t>
            </w:r>
          </w:p>
        </w:tc>
      </w:tr>
    </w:tbl>
    <w:p w:rsidR="00BB34DA" w:rsidRPr="00BB34DA" w:rsidRDefault="00BB34DA" w:rsidP="00BB34DA">
      <w:pPr>
        <w:autoSpaceDE w:val="0"/>
        <w:autoSpaceDN w:val="0"/>
        <w:adjustRightInd w:val="0"/>
        <w:ind w:firstLine="708"/>
        <w:jc w:val="both"/>
        <w:rPr>
          <w:rFonts w:eastAsia="Calibri"/>
          <w:bCs/>
          <w:iCs/>
          <w:lang w:eastAsia="en-US"/>
        </w:rPr>
      </w:pPr>
    </w:p>
    <w:p w:rsidR="00BB34DA" w:rsidRPr="00BB34DA" w:rsidRDefault="00BB34DA" w:rsidP="00BB34DA">
      <w:pPr>
        <w:ind w:firstLine="708"/>
      </w:pPr>
      <w:r w:rsidRPr="00BB34DA">
        <w:t>Вывод: Результаты ОГЭ по математике в 2015/2016 учебном году показали, что снизились показатели на 18% в сравнении с 2014/2015 годом на уровне школы.</w:t>
      </w:r>
    </w:p>
    <w:p w:rsidR="00BB34DA" w:rsidRPr="00BB34DA" w:rsidRDefault="00BB34DA" w:rsidP="00BB34DA">
      <w:pPr>
        <w:autoSpaceDE w:val="0"/>
        <w:autoSpaceDN w:val="0"/>
        <w:adjustRightInd w:val="0"/>
        <w:ind w:firstLine="708"/>
        <w:jc w:val="both"/>
        <w:rPr>
          <w:rFonts w:eastAsia="Calibri"/>
          <w:bCs/>
          <w:iCs/>
          <w:color w:val="000000"/>
          <w:lang w:eastAsia="en-US"/>
        </w:rPr>
      </w:pPr>
      <w:r w:rsidRPr="00BB34DA">
        <w:t>Незначительная положительная динамика в сравнении с городом.</w:t>
      </w:r>
    </w:p>
    <w:p w:rsidR="00BB34DA" w:rsidRPr="00BB34DA" w:rsidRDefault="00BB34DA" w:rsidP="00BB34DA">
      <w:pPr>
        <w:autoSpaceDE w:val="0"/>
        <w:autoSpaceDN w:val="0"/>
        <w:adjustRightInd w:val="0"/>
        <w:ind w:firstLine="708"/>
        <w:jc w:val="both"/>
        <w:rPr>
          <w:rFonts w:eastAsia="Calibri"/>
          <w:bCs/>
          <w:iCs/>
          <w:color w:val="000000"/>
          <w:lang w:eastAsia="en-US"/>
        </w:rPr>
      </w:pPr>
    </w:p>
    <w:p w:rsidR="00BB34DA" w:rsidRPr="00BB34DA" w:rsidRDefault="00BB34DA" w:rsidP="00BB34DA">
      <w:pPr>
        <w:autoSpaceDE w:val="0"/>
        <w:autoSpaceDN w:val="0"/>
        <w:adjustRightInd w:val="0"/>
        <w:ind w:firstLine="708"/>
        <w:jc w:val="both"/>
        <w:rPr>
          <w:rFonts w:eastAsia="Calibri"/>
          <w:b/>
          <w:bCs/>
          <w:iCs/>
          <w:color w:val="000000"/>
          <w:lang w:eastAsia="en-US"/>
        </w:rPr>
      </w:pPr>
      <w:r w:rsidRPr="00BB34DA">
        <w:rPr>
          <w:rFonts w:eastAsia="Calibri"/>
          <w:b/>
          <w:bCs/>
          <w:iCs/>
          <w:color w:val="000000"/>
          <w:lang w:eastAsia="en-US"/>
        </w:rPr>
        <w:t>Информация о количестве участников ЕГЭ</w:t>
      </w:r>
    </w:p>
    <w:tbl>
      <w:tblPr>
        <w:tblW w:w="9000" w:type="dxa"/>
        <w:tblCellMar>
          <w:left w:w="0" w:type="dxa"/>
          <w:right w:w="0" w:type="dxa"/>
        </w:tblCellMar>
        <w:tblLook w:val="0600" w:firstRow="0" w:lastRow="0" w:firstColumn="0" w:lastColumn="0" w:noHBand="1" w:noVBand="1"/>
      </w:tblPr>
      <w:tblGrid>
        <w:gridCol w:w="3940"/>
        <w:gridCol w:w="1680"/>
        <w:gridCol w:w="1580"/>
        <w:gridCol w:w="900"/>
        <w:gridCol w:w="900"/>
      </w:tblGrid>
      <w:tr w:rsidR="00BB34DA" w:rsidRPr="00BB34DA" w:rsidTr="006C0533">
        <w:trPr>
          <w:trHeight w:val="340"/>
        </w:trPr>
        <w:tc>
          <w:tcPr>
            <w:tcW w:w="3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jc w:val="center"/>
              <w:textAlignment w:val="baseline"/>
            </w:pPr>
            <w:r w:rsidRPr="00BB34DA">
              <w:rPr>
                <w:b/>
                <w:bCs/>
                <w:color w:val="000000"/>
                <w:kern w:val="24"/>
                <w:sz w:val="22"/>
                <w:szCs w:val="22"/>
              </w:rPr>
              <w:t>Предмет</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jc w:val="center"/>
              <w:textAlignment w:val="baseline"/>
            </w:pPr>
            <w:r w:rsidRPr="00BB34DA">
              <w:rPr>
                <w:b/>
                <w:bCs/>
                <w:color w:val="000000"/>
                <w:kern w:val="24"/>
                <w:sz w:val="22"/>
                <w:szCs w:val="22"/>
              </w:rPr>
              <w:t>2014</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jc w:val="center"/>
              <w:textAlignment w:val="baseline"/>
            </w:pPr>
            <w:r w:rsidRPr="00BB34DA">
              <w:rPr>
                <w:b/>
                <w:bCs/>
                <w:color w:val="000000"/>
                <w:kern w:val="24"/>
                <w:sz w:val="22"/>
                <w:szCs w:val="22"/>
              </w:rPr>
              <w:t>2015</w:t>
            </w:r>
          </w:p>
        </w:tc>
        <w:tc>
          <w:tcPr>
            <w:tcW w:w="180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jc w:val="center"/>
              <w:textAlignment w:val="baseline"/>
            </w:pPr>
            <w:r w:rsidRPr="00BB34DA">
              <w:rPr>
                <w:b/>
                <w:bCs/>
                <w:color w:val="000000"/>
                <w:kern w:val="24"/>
                <w:sz w:val="22"/>
                <w:szCs w:val="22"/>
              </w:rPr>
              <w:t>2016</w:t>
            </w:r>
          </w:p>
          <w:p w:rsidR="00BB34DA" w:rsidRPr="00BB34DA" w:rsidRDefault="00BB34DA" w:rsidP="00BB34DA">
            <w:pPr>
              <w:jc w:val="center"/>
              <w:textAlignment w:val="baseline"/>
            </w:pPr>
            <w:r w:rsidRPr="00BB34DA">
              <w:rPr>
                <w:color w:val="000000"/>
                <w:kern w:val="24"/>
                <w:sz w:val="22"/>
                <w:szCs w:val="22"/>
              </w:rPr>
              <w:t>11а 11б</w:t>
            </w:r>
          </w:p>
        </w:tc>
      </w:tr>
      <w:tr w:rsidR="00BB34DA" w:rsidRPr="00BB34DA" w:rsidTr="006C0533">
        <w:trPr>
          <w:trHeight w:val="220"/>
        </w:trPr>
        <w:tc>
          <w:tcPr>
            <w:tcW w:w="3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jc w:val="both"/>
              <w:textAlignment w:val="baseline"/>
            </w:pPr>
            <w:r w:rsidRPr="00BB34DA">
              <w:rPr>
                <w:color w:val="000000"/>
                <w:kern w:val="24"/>
                <w:sz w:val="22"/>
                <w:szCs w:val="22"/>
              </w:rPr>
              <w:t>Обществознание</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textAlignment w:val="baseline"/>
            </w:pPr>
            <w:r w:rsidRPr="00BB34DA">
              <w:rPr>
                <w:color w:val="000000"/>
                <w:kern w:val="24"/>
                <w:sz w:val="22"/>
                <w:szCs w:val="22"/>
              </w:rPr>
              <w:t>8</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textAlignment w:val="baseline"/>
            </w:pPr>
            <w:r w:rsidRPr="00BB34DA">
              <w:rPr>
                <w:b/>
                <w:bCs/>
                <w:i/>
                <w:iCs/>
                <w:color w:val="000000"/>
                <w:kern w:val="24"/>
                <w:sz w:val="22"/>
                <w:szCs w:val="22"/>
              </w:rPr>
              <w:t>4</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textAlignment w:val="baseline"/>
            </w:pPr>
            <w:r w:rsidRPr="00BB34DA">
              <w:rPr>
                <w:color w:val="000000"/>
                <w:kern w:val="24"/>
                <w:sz w:val="22"/>
                <w:szCs w:val="22"/>
              </w:rPr>
              <w:t>0</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textAlignment w:val="baseline"/>
            </w:pPr>
            <w:r w:rsidRPr="00BB34DA">
              <w:rPr>
                <w:color w:val="000000"/>
                <w:kern w:val="24"/>
                <w:sz w:val="22"/>
                <w:szCs w:val="22"/>
              </w:rPr>
              <w:t>3</w:t>
            </w:r>
          </w:p>
        </w:tc>
      </w:tr>
      <w:tr w:rsidR="00BB34DA" w:rsidRPr="00BB34DA" w:rsidTr="006C0533">
        <w:trPr>
          <w:trHeight w:val="366"/>
        </w:trPr>
        <w:tc>
          <w:tcPr>
            <w:tcW w:w="3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jc w:val="both"/>
              <w:textAlignment w:val="baseline"/>
            </w:pPr>
            <w:r w:rsidRPr="00BB34DA">
              <w:rPr>
                <w:color w:val="000000"/>
                <w:kern w:val="24"/>
                <w:sz w:val="22"/>
                <w:szCs w:val="22"/>
              </w:rPr>
              <w:t>Физика</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textAlignment w:val="baseline"/>
            </w:pPr>
            <w:r w:rsidRPr="00BB34DA">
              <w:rPr>
                <w:color w:val="000000"/>
                <w:kern w:val="24"/>
                <w:sz w:val="22"/>
                <w:szCs w:val="22"/>
              </w:rPr>
              <w:t>10</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textAlignment w:val="baseline"/>
            </w:pPr>
            <w:r w:rsidRPr="00BB34DA">
              <w:rPr>
                <w:b/>
                <w:bCs/>
                <w:i/>
                <w:iCs/>
                <w:color w:val="000000"/>
                <w:kern w:val="24"/>
                <w:sz w:val="22"/>
                <w:szCs w:val="22"/>
              </w:rPr>
              <w:t>8</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textAlignment w:val="baseline"/>
            </w:pPr>
            <w:r w:rsidRPr="00BB34DA">
              <w:rPr>
                <w:color w:val="000000"/>
                <w:kern w:val="24"/>
                <w:sz w:val="22"/>
                <w:szCs w:val="22"/>
              </w:rPr>
              <w:t>6</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textAlignment w:val="baseline"/>
            </w:pPr>
            <w:r w:rsidRPr="00BB34DA">
              <w:rPr>
                <w:color w:val="000000"/>
                <w:kern w:val="24"/>
                <w:sz w:val="22"/>
                <w:szCs w:val="22"/>
              </w:rPr>
              <w:t>2</w:t>
            </w:r>
          </w:p>
        </w:tc>
      </w:tr>
      <w:tr w:rsidR="00BB34DA" w:rsidRPr="00BB34DA" w:rsidTr="006C0533">
        <w:trPr>
          <w:trHeight w:val="244"/>
        </w:trPr>
        <w:tc>
          <w:tcPr>
            <w:tcW w:w="3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jc w:val="both"/>
              <w:textAlignment w:val="baseline"/>
            </w:pPr>
            <w:r w:rsidRPr="00BB34DA">
              <w:rPr>
                <w:color w:val="000000"/>
                <w:kern w:val="24"/>
                <w:sz w:val="22"/>
                <w:szCs w:val="22"/>
              </w:rPr>
              <w:t>Биология</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textAlignment w:val="baseline"/>
            </w:pPr>
            <w:r w:rsidRPr="00BB34DA">
              <w:rPr>
                <w:color w:val="000000"/>
                <w:kern w:val="24"/>
                <w:sz w:val="22"/>
                <w:szCs w:val="22"/>
              </w:rPr>
              <w:t>3</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textAlignment w:val="baseline"/>
            </w:pPr>
            <w:r w:rsidRPr="00BB34DA">
              <w:rPr>
                <w:b/>
                <w:bCs/>
                <w:i/>
                <w:iCs/>
                <w:color w:val="000000"/>
                <w:kern w:val="24"/>
                <w:sz w:val="22"/>
                <w:szCs w:val="22"/>
              </w:rPr>
              <w:t>8</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textAlignment w:val="baseline"/>
            </w:pPr>
            <w:r w:rsidRPr="00BB34DA">
              <w:rPr>
                <w:color w:val="000000"/>
                <w:kern w:val="24"/>
                <w:sz w:val="22"/>
                <w:szCs w:val="22"/>
              </w:rPr>
              <w:t>0</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textAlignment w:val="baseline"/>
            </w:pPr>
            <w:r w:rsidRPr="00BB34DA">
              <w:rPr>
                <w:color w:val="000000"/>
                <w:kern w:val="24"/>
                <w:sz w:val="22"/>
                <w:szCs w:val="22"/>
              </w:rPr>
              <w:t>0</w:t>
            </w:r>
          </w:p>
        </w:tc>
      </w:tr>
      <w:tr w:rsidR="00BB34DA" w:rsidRPr="00BB34DA" w:rsidTr="006C0533">
        <w:trPr>
          <w:trHeight w:val="389"/>
        </w:trPr>
        <w:tc>
          <w:tcPr>
            <w:tcW w:w="3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jc w:val="both"/>
              <w:textAlignment w:val="baseline"/>
            </w:pPr>
            <w:r w:rsidRPr="00BB34DA">
              <w:rPr>
                <w:color w:val="000000"/>
                <w:kern w:val="24"/>
                <w:sz w:val="22"/>
                <w:szCs w:val="22"/>
              </w:rPr>
              <w:t>История</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textAlignment w:val="baseline"/>
            </w:pPr>
            <w:r w:rsidRPr="00BB34DA">
              <w:rPr>
                <w:color w:val="000000"/>
                <w:kern w:val="24"/>
                <w:sz w:val="22"/>
                <w:szCs w:val="22"/>
              </w:rPr>
              <w:t>4</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textAlignment w:val="baseline"/>
            </w:pPr>
            <w:r w:rsidRPr="00BB34DA">
              <w:rPr>
                <w:b/>
                <w:bCs/>
                <w:i/>
                <w:iCs/>
                <w:color w:val="000000"/>
                <w:kern w:val="24"/>
                <w:sz w:val="22"/>
                <w:szCs w:val="22"/>
              </w:rPr>
              <w:t>0</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textAlignment w:val="baseline"/>
            </w:pPr>
            <w:r w:rsidRPr="00BB34DA">
              <w:rPr>
                <w:color w:val="000000"/>
                <w:kern w:val="24"/>
                <w:sz w:val="22"/>
                <w:szCs w:val="22"/>
              </w:rPr>
              <w:t>0</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textAlignment w:val="baseline"/>
            </w:pPr>
            <w:r w:rsidRPr="00BB34DA">
              <w:rPr>
                <w:color w:val="000000"/>
                <w:kern w:val="24"/>
                <w:sz w:val="22"/>
                <w:szCs w:val="22"/>
              </w:rPr>
              <w:t>0</w:t>
            </w:r>
          </w:p>
        </w:tc>
      </w:tr>
      <w:tr w:rsidR="00BB34DA" w:rsidRPr="00BB34DA" w:rsidTr="006C0533">
        <w:trPr>
          <w:trHeight w:val="396"/>
        </w:trPr>
        <w:tc>
          <w:tcPr>
            <w:tcW w:w="3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jc w:val="both"/>
              <w:textAlignment w:val="baseline"/>
            </w:pPr>
            <w:r w:rsidRPr="00BB34DA">
              <w:rPr>
                <w:color w:val="000000"/>
                <w:kern w:val="24"/>
                <w:sz w:val="22"/>
                <w:szCs w:val="22"/>
              </w:rPr>
              <w:lastRenderedPageBreak/>
              <w:t>Английский язык</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textAlignment w:val="baseline"/>
            </w:pPr>
            <w:r w:rsidRPr="00BB34DA">
              <w:rPr>
                <w:color w:val="000000"/>
                <w:kern w:val="24"/>
                <w:sz w:val="22"/>
                <w:szCs w:val="22"/>
              </w:rPr>
              <w:t>0</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textAlignment w:val="baseline"/>
            </w:pPr>
            <w:r w:rsidRPr="00BB34DA">
              <w:rPr>
                <w:b/>
                <w:bCs/>
                <w:i/>
                <w:iCs/>
                <w:color w:val="000000"/>
                <w:kern w:val="24"/>
                <w:sz w:val="22"/>
                <w:szCs w:val="22"/>
              </w:rPr>
              <w:t>1</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textAlignment w:val="baseline"/>
            </w:pPr>
            <w:r w:rsidRPr="00BB34DA">
              <w:rPr>
                <w:color w:val="000000"/>
                <w:kern w:val="24"/>
                <w:sz w:val="22"/>
                <w:szCs w:val="22"/>
              </w:rPr>
              <w:t>0</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textAlignment w:val="baseline"/>
            </w:pPr>
            <w:r w:rsidRPr="00BB34DA">
              <w:rPr>
                <w:color w:val="000000"/>
                <w:kern w:val="24"/>
                <w:sz w:val="22"/>
                <w:szCs w:val="22"/>
              </w:rPr>
              <w:t>0</w:t>
            </w:r>
          </w:p>
        </w:tc>
      </w:tr>
      <w:tr w:rsidR="00BB34DA" w:rsidRPr="00BB34DA" w:rsidTr="006C0533">
        <w:trPr>
          <w:trHeight w:val="246"/>
        </w:trPr>
        <w:tc>
          <w:tcPr>
            <w:tcW w:w="3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jc w:val="both"/>
              <w:textAlignment w:val="baseline"/>
            </w:pPr>
            <w:r w:rsidRPr="00BB34DA">
              <w:rPr>
                <w:color w:val="000000"/>
                <w:kern w:val="24"/>
                <w:sz w:val="22"/>
                <w:szCs w:val="22"/>
              </w:rPr>
              <w:t>Химия</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textAlignment w:val="baseline"/>
            </w:pPr>
            <w:r w:rsidRPr="00BB34DA">
              <w:rPr>
                <w:color w:val="000000"/>
                <w:kern w:val="24"/>
                <w:sz w:val="22"/>
                <w:szCs w:val="22"/>
              </w:rPr>
              <w:t>3</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textAlignment w:val="baseline"/>
            </w:pPr>
            <w:r w:rsidRPr="00BB34DA">
              <w:rPr>
                <w:b/>
                <w:bCs/>
                <w:i/>
                <w:iCs/>
                <w:color w:val="000000"/>
                <w:kern w:val="24"/>
                <w:sz w:val="22"/>
                <w:szCs w:val="22"/>
              </w:rPr>
              <w:t>3</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textAlignment w:val="baseline"/>
            </w:pPr>
            <w:r w:rsidRPr="00BB34DA">
              <w:rPr>
                <w:color w:val="000000"/>
                <w:kern w:val="24"/>
                <w:sz w:val="22"/>
                <w:szCs w:val="22"/>
              </w:rPr>
              <w:t>0</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textAlignment w:val="baseline"/>
            </w:pPr>
            <w:r w:rsidRPr="00BB34DA">
              <w:rPr>
                <w:color w:val="000000"/>
                <w:kern w:val="24"/>
                <w:sz w:val="22"/>
                <w:szCs w:val="22"/>
              </w:rPr>
              <w:t>0</w:t>
            </w:r>
          </w:p>
        </w:tc>
      </w:tr>
      <w:tr w:rsidR="00BB34DA" w:rsidRPr="00BB34DA" w:rsidTr="006C0533">
        <w:trPr>
          <w:trHeight w:val="377"/>
        </w:trPr>
        <w:tc>
          <w:tcPr>
            <w:tcW w:w="3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jc w:val="both"/>
              <w:textAlignment w:val="baseline"/>
            </w:pPr>
            <w:r w:rsidRPr="00BB34DA">
              <w:rPr>
                <w:color w:val="000000"/>
                <w:kern w:val="24"/>
                <w:sz w:val="22"/>
                <w:szCs w:val="22"/>
              </w:rPr>
              <w:t>Литература</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textAlignment w:val="baseline"/>
            </w:pPr>
            <w:r w:rsidRPr="00BB34DA">
              <w:rPr>
                <w:color w:val="000000"/>
                <w:kern w:val="24"/>
                <w:sz w:val="22"/>
                <w:szCs w:val="22"/>
              </w:rPr>
              <w:t>0</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textAlignment w:val="baseline"/>
            </w:pPr>
            <w:r w:rsidRPr="00BB34DA">
              <w:rPr>
                <w:b/>
                <w:bCs/>
                <w:i/>
                <w:iCs/>
                <w:color w:val="000000"/>
                <w:kern w:val="24"/>
                <w:sz w:val="22"/>
                <w:szCs w:val="22"/>
              </w:rPr>
              <w:t>1</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textAlignment w:val="baseline"/>
            </w:pPr>
            <w:r w:rsidRPr="00BB34DA">
              <w:rPr>
                <w:color w:val="000000"/>
                <w:kern w:val="24"/>
                <w:sz w:val="22"/>
                <w:szCs w:val="22"/>
              </w:rPr>
              <w:t>1</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textAlignment w:val="baseline"/>
            </w:pPr>
            <w:r w:rsidRPr="00BB34DA">
              <w:rPr>
                <w:color w:val="000000"/>
                <w:kern w:val="24"/>
                <w:sz w:val="22"/>
                <w:szCs w:val="22"/>
              </w:rPr>
              <w:t>0</w:t>
            </w:r>
          </w:p>
        </w:tc>
      </w:tr>
      <w:tr w:rsidR="00BB34DA" w:rsidRPr="00BB34DA" w:rsidTr="006C0533">
        <w:trPr>
          <w:trHeight w:val="399"/>
        </w:trPr>
        <w:tc>
          <w:tcPr>
            <w:tcW w:w="3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jc w:val="both"/>
              <w:textAlignment w:val="baseline"/>
            </w:pPr>
            <w:r w:rsidRPr="00BB34DA">
              <w:rPr>
                <w:color w:val="000000"/>
                <w:kern w:val="24"/>
                <w:sz w:val="22"/>
                <w:szCs w:val="22"/>
              </w:rPr>
              <w:t>Информатика и ИКТ</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textAlignment w:val="baseline"/>
            </w:pPr>
            <w:r w:rsidRPr="00BB34DA">
              <w:rPr>
                <w:color w:val="000000"/>
                <w:kern w:val="24"/>
                <w:sz w:val="22"/>
                <w:szCs w:val="22"/>
              </w:rPr>
              <w:t>1</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textAlignment w:val="baseline"/>
            </w:pPr>
            <w:r w:rsidRPr="00BB34DA">
              <w:rPr>
                <w:b/>
                <w:bCs/>
                <w:i/>
                <w:iCs/>
                <w:color w:val="000000"/>
                <w:kern w:val="24"/>
                <w:sz w:val="22"/>
                <w:szCs w:val="22"/>
              </w:rPr>
              <w:t>1</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textAlignment w:val="baseline"/>
            </w:pPr>
            <w:r w:rsidRPr="00BB34DA">
              <w:rPr>
                <w:color w:val="000000"/>
                <w:kern w:val="24"/>
                <w:sz w:val="22"/>
                <w:szCs w:val="22"/>
              </w:rPr>
              <w:t>3</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textAlignment w:val="baseline"/>
            </w:pPr>
            <w:r w:rsidRPr="00BB34DA">
              <w:rPr>
                <w:color w:val="000000"/>
                <w:kern w:val="24"/>
                <w:sz w:val="22"/>
                <w:szCs w:val="22"/>
              </w:rPr>
              <w:t>0</w:t>
            </w:r>
          </w:p>
        </w:tc>
      </w:tr>
      <w:tr w:rsidR="00BB34DA" w:rsidRPr="00BB34DA" w:rsidTr="006C0533">
        <w:trPr>
          <w:trHeight w:val="248"/>
        </w:trPr>
        <w:tc>
          <w:tcPr>
            <w:tcW w:w="3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jc w:val="both"/>
              <w:textAlignment w:val="baseline"/>
            </w:pPr>
            <w:r w:rsidRPr="00BB34DA">
              <w:rPr>
                <w:color w:val="000000"/>
                <w:kern w:val="24"/>
                <w:sz w:val="22"/>
                <w:szCs w:val="22"/>
              </w:rPr>
              <w:t>География</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textAlignment w:val="baseline"/>
            </w:pPr>
            <w:r w:rsidRPr="00BB34DA">
              <w:rPr>
                <w:color w:val="000000"/>
                <w:kern w:val="24"/>
                <w:sz w:val="22"/>
                <w:szCs w:val="22"/>
              </w:rPr>
              <w:t>0</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textAlignment w:val="baseline"/>
            </w:pPr>
            <w:r w:rsidRPr="00BB34DA">
              <w:rPr>
                <w:b/>
                <w:bCs/>
                <w:i/>
                <w:iCs/>
                <w:color w:val="000000"/>
                <w:kern w:val="24"/>
                <w:sz w:val="22"/>
                <w:szCs w:val="22"/>
              </w:rPr>
              <w:t>1</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textAlignment w:val="baseline"/>
            </w:pPr>
            <w:r w:rsidRPr="00BB34DA">
              <w:rPr>
                <w:color w:val="000000"/>
                <w:kern w:val="24"/>
                <w:sz w:val="22"/>
                <w:szCs w:val="22"/>
              </w:rPr>
              <w:t>2</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B34DA" w:rsidRPr="00BB34DA" w:rsidRDefault="00BB34DA" w:rsidP="00BB34DA">
            <w:pPr>
              <w:textAlignment w:val="baseline"/>
            </w:pPr>
            <w:r w:rsidRPr="00BB34DA">
              <w:rPr>
                <w:color w:val="000000"/>
                <w:kern w:val="24"/>
                <w:sz w:val="22"/>
                <w:szCs w:val="22"/>
              </w:rPr>
              <w:t>0</w:t>
            </w:r>
          </w:p>
        </w:tc>
      </w:tr>
    </w:tbl>
    <w:p w:rsidR="00BB34DA" w:rsidRPr="00BB34DA" w:rsidRDefault="00BB34DA" w:rsidP="00BB34DA">
      <w:pPr>
        <w:autoSpaceDE w:val="0"/>
        <w:autoSpaceDN w:val="0"/>
        <w:adjustRightInd w:val="0"/>
        <w:ind w:firstLine="708"/>
        <w:jc w:val="both"/>
        <w:rPr>
          <w:rFonts w:eastAsia="Calibri"/>
          <w:bCs/>
          <w:iCs/>
          <w:color w:val="000000"/>
          <w:sz w:val="22"/>
          <w:szCs w:val="22"/>
          <w:lang w:eastAsia="en-US"/>
        </w:rPr>
      </w:pPr>
    </w:p>
    <w:p w:rsidR="00BB34DA" w:rsidRPr="00BB34DA" w:rsidRDefault="00BB34DA" w:rsidP="00BB34DA">
      <w:pPr>
        <w:autoSpaceDE w:val="0"/>
        <w:autoSpaceDN w:val="0"/>
        <w:adjustRightInd w:val="0"/>
        <w:ind w:firstLine="708"/>
        <w:jc w:val="both"/>
        <w:rPr>
          <w:rFonts w:eastAsia="Calibri"/>
          <w:b/>
          <w:bCs/>
          <w:iCs/>
          <w:color w:val="000000"/>
          <w:lang w:eastAsia="en-US"/>
        </w:rPr>
      </w:pPr>
      <w:r w:rsidRPr="00BB34DA">
        <w:rPr>
          <w:rFonts w:eastAsia="Calibri"/>
          <w:b/>
          <w:bCs/>
          <w:iCs/>
          <w:color w:val="000000"/>
          <w:lang w:eastAsia="en-US"/>
        </w:rPr>
        <w:t>Данные о среднем тестовом балле в сравнении с городом</w:t>
      </w:r>
    </w:p>
    <w:tbl>
      <w:tblPr>
        <w:tblW w:w="9925" w:type="dxa"/>
        <w:tblCellMar>
          <w:left w:w="0" w:type="dxa"/>
          <w:right w:w="0" w:type="dxa"/>
        </w:tblCellMar>
        <w:tblLook w:val="0600" w:firstRow="0" w:lastRow="0" w:firstColumn="0" w:lastColumn="0" w:noHBand="1" w:noVBand="1"/>
      </w:tblPr>
      <w:tblGrid>
        <w:gridCol w:w="2020"/>
        <w:gridCol w:w="2020"/>
        <w:gridCol w:w="2020"/>
        <w:gridCol w:w="2020"/>
        <w:gridCol w:w="1845"/>
      </w:tblGrid>
      <w:tr w:rsidR="00BB34DA" w:rsidRPr="00BB34DA" w:rsidTr="00BB34DA">
        <w:trPr>
          <w:trHeight w:val="687"/>
        </w:trPr>
        <w:tc>
          <w:tcPr>
            <w:tcW w:w="20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BB34DA" w:rsidRPr="00BB34DA" w:rsidRDefault="00BB34DA" w:rsidP="00BB34DA">
            <w:pPr>
              <w:jc w:val="center"/>
              <w:textAlignment w:val="baseline"/>
            </w:pPr>
            <w:r w:rsidRPr="00BB34DA">
              <w:rPr>
                <w:b/>
                <w:bCs/>
                <w:color w:val="FFFFFF"/>
                <w:kern w:val="24"/>
                <w:sz w:val="22"/>
                <w:szCs w:val="22"/>
              </w:rPr>
              <w:t>предмет</w:t>
            </w:r>
          </w:p>
        </w:tc>
        <w:tc>
          <w:tcPr>
            <w:tcW w:w="20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BB34DA" w:rsidRPr="00BB34DA" w:rsidRDefault="00BB34DA" w:rsidP="00BB34DA">
            <w:pPr>
              <w:jc w:val="center"/>
              <w:textAlignment w:val="baseline"/>
            </w:pPr>
            <w:r w:rsidRPr="00BB34DA">
              <w:rPr>
                <w:b/>
                <w:bCs/>
                <w:color w:val="FFFFFF"/>
                <w:kern w:val="24"/>
                <w:sz w:val="22"/>
                <w:szCs w:val="22"/>
              </w:rPr>
              <w:t>Школа</w:t>
            </w:r>
          </w:p>
          <w:p w:rsidR="00BB34DA" w:rsidRPr="00BB34DA" w:rsidRDefault="00BB34DA" w:rsidP="00BB34DA">
            <w:pPr>
              <w:jc w:val="center"/>
              <w:textAlignment w:val="baseline"/>
            </w:pPr>
            <w:r w:rsidRPr="00BB34DA">
              <w:rPr>
                <w:b/>
                <w:bCs/>
                <w:color w:val="FFFFFF"/>
                <w:kern w:val="24"/>
                <w:sz w:val="22"/>
                <w:szCs w:val="22"/>
              </w:rPr>
              <w:t>2015</w:t>
            </w:r>
          </w:p>
        </w:tc>
        <w:tc>
          <w:tcPr>
            <w:tcW w:w="202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BB34DA" w:rsidRPr="00BB34DA" w:rsidRDefault="00BB34DA" w:rsidP="00BB34DA">
            <w:pPr>
              <w:jc w:val="center"/>
              <w:textAlignment w:val="baseline"/>
            </w:pPr>
            <w:r w:rsidRPr="00BB34DA">
              <w:rPr>
                <w:b/>
                <w:bCs/>
                <w:color w:val="FFFFFF"/>
                <w:kern w:val="24"/>
                <w:sz w:val="22"/>
                <w:szCs w:val="22"/>
              </w:rPr>
              <w:t>Ноябрьск</w:t>
            </w:r>
          </w:p>
          <w:p w:rsidR="00BB34DA" w:rsidRPr="00BB34DA" w:rsidRDefault="00BB34DA" w:rsidP="00BB34DA">
            <w:pPr>
              <w:jc w:val="center"/>
              <w:textAlignment w:val="baseline"/>
            </w:pPr>
            <w:r w:rsidRPr="00BB34DA">
              <w:rPr>
                <w:b/>
                <w:bCs/>
                <w:color w:val="FFFFFF"/>
                <w:kern w:val="24"/>
                <w:sz w:val="22"/>
                <w:szCs w:val="22"/>
              </w:rPr>
              <w:t>2015</w:t>
            </w:r>
          </w:p>
        </w:tc>
        <w:tc>
          <w:tcPr>
            <w:tcW w:w="202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BB34DA" w:rsidRPr="00BB34DA" w:rsidRDefault="00BB34DA" w:rsidP="00BB34DA">
            <w:pPr>
              <w:jc w:val="center"/>
              <w:textAlignment w:val="baseline"/>
            </w:pPr>
            <w:r w:rsidRPr="00BB34DA">
              <w:rPr>
                <w:b/>
                <w:bCs/>
                <w:color w:val="FFFFFF"/>
                <w:kern w:val="24"/>
                <w:sz w:val="22"/>
                <w:szCs w:val="22"/>
              </w:rPr>
              <w:t xml:space="preserve">Школа </w:t>
            </w:r>
          </w:p>
          <w:p w:rsidR="00BB34DA" w:rsidRPr="00BB34DA" w:rsidRDefault="00BB34DA" w:rsidP="00BB34DA">
            <w:pPr>
              <w:jc w:val="center"/>
              <w:textAlignment w:val="baseline"/>
            </w:pPr>
            <w:r w:rsidRPr="00BB34DA">
              <w:rPr>
                <w:b/>
                <w:bCs/>
                <w:color w:val="FFFFFF"/>
                <w:kern w:val="24"/>
                <w:sz w:val="22"/>
                <w:szCs w:val="22"/>
              </w:rPr>
              <w:t>2016</w:t>
            </w:r>
          </w:p>
        </w:tc>
        <w:tc>
          <w:tcPr>
            <w:tcW w:w="184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BB34DA" w:rsidRPr="00BB34DA" w:rsidRDefault="00BB34DA" w:rsidP="00BB34DA">
            <w:pPr>
              <w:jc w:val="center"/>
              <w:textAlignment w:val="baseline"/>
            </w:pPr>
            <w:r w:rsidRPr="00BB34DA">
              <w:rPr>
                <w:b/>
                <w:bCs/>
                <w:color w:val="FFFFFF"/>
                <w:kern w:val="24"/>
                <w:sz w:val="22"/>
                <w:szCs w:val="22"/>
              </w:rPr>
              <w:t xml:space="preserve">Ноябрьск </w:t>
            </w:r>
          </w:p>
          <w:p w:rsidR="00BB34DA" w:rsidRPr="00BB34DA" w:rsidRDefault="00BB34DA" w:rsidP="00BB34DA">
            <w:pPr>
              <w:jc w:val="center"/>
              <w:textAlignment w:val="baseline"/>
            </w:pPr>
            <w:r w:rsidRPr="00BB34DA">
              <w:rPr>
                <w:b/>
                <w:bCs/>
                <w:color w:val="FFFFFF"/>
                <w:kern w:val="24"/>
                <w:sz w:val="22"/>
                <w:szCs w:val="22"/>
              </w:rPr>
              <w:t>2016</w:t>
            </w:r>
          </w:p>
        </w:tc>
      </w:tr>
      <w:tr w:rsidR="00BB34DA" w:rsidRPr="00BB34DA" w:rsidTr="00BB34DA">
        <w:trPr>
          <w:trHeight w:val="445"/>
        </w:trPr>
        <w:tc>
          <w:tcPr>
            <w:tcW w:w="202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rsidR="00BB34DA" w:rsidRPr="00BB34DA" w:rsidRDefault="00BB34DA" w:rsidP="00BB34DA">
            <w:pPr>
              <w:textAlignment w:val="baseline"/>
            </w:pPr>
            <w:r w:rsidRPr="00BB34DA">
              <w:rPr>
                <w:color w:val="000000"/>
                <w:kern w:val="24"/>
                <w:sz w:val="22"/>
                <w:szCs w:val="22"/>
              </w:rPr>
              <w:t>русский язык</w:t>
            </w:r>
          </w:p>
        </w:tc>
        <w:tc>
          <w:tcPr>
            <w:tcW w:w="20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B34DA" w:rsidRPr="00BB34DA" w:rsidRDefault="00BB34DA" w:rsidP="00BB34DA">
            <w:pPr>
              <w:jc w:val="center"/>
              <w:textAlignment w:val="baseline"/>
            </w:pPr>
            <w:r w:rsidRPr="00BB34DA">
              <w:rPr>
                <w:b/>
                <w:bCs/>
                <w:color w:val="000000"/>
                <w:kern w:val="24"/>
                <w:sz w:val="22"/>
                <w:szCs w:val="22"/>
              </w:rPr>
              <w:t>66,2</w:t>
            </w:r>
          </w:p>
        </w:tc>
        <w:tc>
          <w:tcPr>
            <w:tcW w:w="202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rsidR="00BB34DA" w:rsidRPr="00BB34DA" w:rsidRDefault="00BB34DA" w:rsidP="00BB34DA">
            <w:pPr>
              <w:jc w:val="center"/>
              <w:textAlignment w:val="baseline"/>
            </w:pPr>
            <w:r w:rsidRPr="00BB34DA">
              <w:rPr>
                <w:b/>
                <w:bCs/>
                <w:color w:val="000000"/>
                <w:kern w:val="24"/>
                <w:sz w:val="22"/>
                <w:szCs w:val="22"/>
              </w:rPr>
              <w:t>68,74</w:t>
            </w:r>
          </w:p>
        </w:tc>
        <w:tc>
          <w:tcPr>
            <w:tcW w:w="202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BB34DA" w:rsidRPr="00BB34DA" w:rsidRDefault="00BB34DA" w:rsidP="00BB34DA">
            <w:pPr>
              <w:jc w:val="center"/>
              <w:textAlignment w:val="baseline"/>
            </w:pPr>
            <w:r w:rsidRPr="00BB34DA">
              <w:rPr>
                <w:b/>
                <w:bCs/>
                <w:color w:val="000000"/>
                <w:kern w:val="24"/>
                <w:sz w:val="22"/>
                <w:szCs w:val="22"/>
              </w:rPr>
              <w:t>52</w:t>
            </w:r>
          </w:p>
        </w:tc>
        <w:tc>
          <w:tcPr>
            <w:tcW w:w="184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BB34DA" w:rsidRPr="00BB34DA" w:rsidRDefault="00BB34DA" w:rsidP="00BB34DA">
            <w:pPr>
              <w:jc w:val="center"/>
              <w:textAlignment w:val="baseline"/>
            </w:pPr>
            <w:r w:rsidRPr="00BB34DA">
              <w:rPr>
                <w:b/>
                <w:bCs/>
                <w:color w:val="000000"/>
                <w:kern w:val="24"/>
                <w:sz w:val="22"/>
                <w:szCs w:val="22"/>
              </w:rPr>
              <w:t>68,77</w:t>
            </w:r>
          </w:p>
        </w:tc>
      </w:tr>
      <w:tr w:rsidR="00BB34DA" w:rsidRPr="00BB34DA" w:rsidTr="00BB34DA">
        <w:trPr>
          <w:trHeight w:val="395"/>
        </w:trPr>
        <w:tc>
          <w:tcPr>
            <w:tcW w:w="2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rsidR="00BB34DA" w:rsidRPr="00BB34DA" w:rsidRDefault="00BB34DA" w:rsidP="00BB34DA">
            <w:pPr>
              <w:textAlignment w:val="baseline"/>
            </w:pPr>
            <w:r w:rsidRPr="00BB34DA">
              <w:rPr>
                <w:color w:val="000000"/>
                <w:kern w:val="24"/>
                <w:sz w:val="22"/>
                <w:szCs w:val="22"/>
              </w:rPr>
              <w:t>математика (базовый уровень)</w:t>
            </w:r>
          </w:p>
        </w:tc>
        <w:tc>
          <w:tcPr>
            <w:tcW w:w="20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B34DA" w:rsidRPr="00BB34DA" w:rsidRDefault="00BB34DA" w:rsidP="00BB34DA">
            <w:pPr>
              <w:jc w:val="center"/>
              <w:textAlignment w:val="baseline"/>
            </w:pPr>
            <w:r w:rsidRPr="00BB34DA">
              <w:rPr>
                <w:b/>
                <w:bCs/>
                <w:color w:val="000000"/>
                <w:kern w:val="24"/>
                <w:sz w:val="22"/>
                <w:szCs w:val="22"/>
              </w:rPr>
              <w:t>4,00</w:t>
            </w:r>
          </w:p>
        </w:tc>
        <w:tc>
          <w:tcPr>
            <w:tcW w:w="2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B34DA" w:rsidRPr="00BB34DA" w:rsidRDefault="00BB34DA" w:rsidP="00BB34DA">
            <w:pPr>
              <w:jc w:val="center"/>
              <w:textAlignment w:val="baseline"/>
            </w:pPr>
            <w:r w:rsidRPr="00BB34DA">
              <w:rPr>
                <w:b/>
                <w:bCs/>
                <w:color w:val="000000"/>
                <w:kern w:val="24"/>
                <w:sz w:val="22"/>
                <w:szCs w:val="22"/>
              </w:rPr>
              <w:t>3,74</w:t>
            </w:r>
          </w:p>
        </w:tc>
        <w:tc>
          <w:tcPr>
            <w:tcW w:w="2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B34DA" w:rsidRPr="00BB34DA" w:rsidRDefault="00BB34DA" w:rsidP="00BB34DA">
            <w:pPr>
              <w:jc w:val="center"/>
              <w:textAlignment w:val="baseline"/>
            </w:pPr>
            <w:r w:rsidRPr="00BB34DA">
              <w:rPr>
                <w:b/>
                <w:bCs/>
                <w:color w:val="000000"/>
                <w:kern w:val="24"/>
                <w:sz w:val="22"/>
                <w:szCs w:val="22"/>
              </w:rPr>
              <w:t>3</w:t>
            </w:r>
          </w:p>
        </w:tc>
        <w:tc>
          <w:tcPr>
            <w:tcW w:w="184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B34DA" w:rsidRPr="00BB34DA" w:rsidRDefault="00BB34DA" w:rsidP="00BB34DA">
            <w:pPr>
              <w:jc w:val="center"/>
              <w:textAlignment w:val="baseline"/>
            </w:pPr>
            <w:r w:rsidRPr="00BB34DA">
              <w:rPr>
                <w:b/>
                <w:bCs/>
                <w:color w:val="000000"/>
                <w:kern w:val="24"/>
                <w:sz w:val="22"/>
                <w:szCs w:val="22"/>
              </w:rPr>
              <w:t>3,92</w:t>
            </w:r>
          </w:p>
        </w:tc>
      </w:tr>
      <w:tr w:rsidR="00BB34DA" w:rsidRPr="00BB34DA" w:rsidTr="00BB34DA">
        <w:trPr>
          <w:trHeight w:val="574"/>
        </w:trPr>
        <w:tc>
          <w:tcPr>
            <w:tcW w:w="2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rsidR="00BB34DA" w:rsidRPr="00BB34DA" w:rsidRDefault="00BB34DA" w:rsidP="00BB34DA">
            <w:pPr>
              <w:textAlignment w:val="baseline"/>
            </w:pPr>
            <w:r w:rsidRPr="00BB34DA">
              <w:rPr>
                <w:color w:val="000000"/>
                <w:kern w:val="24"/>
                <w:sz w:val="22"/>
                <w:szCs w:val="22"/>
              </w:rPr>
              <w:t xml:space="preserve">математика (профильный уровень) </w:t>
            </w:r>
          </w:p>
        </w:tc>
        <w:tc>
          <w:tcPr>
            <w:tcW w:w="20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B34DA" w:rsidRPr="00BB34DA" w:rsidRDefault="00BB34DA" w:rsidP="00BB34DA">
            <w:pPr>
              <w:jc w:val="center"/>
              <w:textAlignment w:val="baseline"/>
            </w:pPr>
            <w:r w:rsidRPr="00BB34DA">
              <w:rPr>
                <w:b/>
                <w:bCs/>
                <w:color w:val="000000"/>
                <w:kern w:val="24"/>
                <w:sz w:val="22"/>
                <w:szCs w:val="22"/>
              </w:rPr>
              <w:t>57,75</w:t>
            </w:r>
          </w:p>
        </w:tc>
        <w:tc>
          <w:tcPr>
            <w:tcW w:w="2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BB34DA" w:rsidRPr="00BB34DA" w:rsidRDefault="00BB34DA" w:rsidP="00BB34DA">
            <w:pPr>
              <w:jc w:val="center"/>
              <w:textAlignment w:val="baseline"/>
            </w:pPr>
            <w:r w:rsidRPr="00BB34DA">
              <w:rPr>
                <w:b/>
                <w:bCs/>
                <w:color w:val="000000"/>
                <w:kern w:val="24"/>
                <w:sz w:val="22"/>
                <w:szCs w:val="22"/>
              </w:rPr>
              <w:t>43,82</w:t>
            </w:r>
          </w:p>
        </w:tc>
        <w:tc>
          <w:tcPr>
            <w:tcW w:w="2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BB34DA" w:rsidRPr="00BB34DA" w:rsidRDefault="00BB34DA" w:rsidP="00BB34DA">
            <w:pPr>
              <w:jc w:val="center"/>
              <w:textAlignment w:val="baseline"/>
            </w:pPr>
            <w:r w:rsidRPr="00BB34DA">
              <w:rPr>
                <w:b/>
                <w:bCs/>
                <w:color w:val="000000"/>
                <w:kern w:val="24"/>
                <w:sz w:val="22"/>
                <w:szCs w:val="22"/>
              </w:rPr>
              <w:t>50</w:t>
            </w:r>
          </w:p>
        </w:tc>
        <w:tc>
          <w:tcPr>
            <w:tcW w:w="184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BB34DA" w:rsidRPr="00BB34DA" w:rsidRDefault="00BB34DA" w:rsidP="00BB34DA">
            <w:pPr>
              <w:jc w:val="center"/>
              <w:textAlignment w:val="baseline"/>
            </w:pPr>
            <w:r w:rsidRPr="00BB34DA">
              <w:rPr>
                <w:b/>
                <w:bCs/>
                <w:color w:val="000000"/>
                <w:kern w:val="24"/>
                <w:sz w:val="22"/>
                <w:szCs w:val="22"/>
              </w:rPr>
              <w:t>51,02</w:t>
            </w:r>
          </w:p>
        </w:tc>
      </w:tr>
      <w:tr w:rsidR="00BB34DA" w:rsidRPr="00BB34DA" w:rsidTr="00BB34DA">
        <w:trPr>
          <w:trHeight w:val="232"/>
        </w:trPr>
        <w:tc>
          <w:tcPr>
            <w:tcW w:w="2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rsidR="00BB34DA" w:rsidRPr="00BB34DA" w:rsidRDefault="00BB34DA" w:rsidP="00BB34DA">
            <w:pPr>
              <w:textAlignment w:val="baseline"/>
            </w:pPr>
            <w:r w:rsidRPr="00BB34DA">
              <w:rPr>
                <w:color w:val="000000"/>
                <w:kern w:val="24"/>
                <w:sz w:val="22"/>
                <w:szCs w:val="22"/>
              </w:rPr>
              <w:t>физика</w:t>
            </w:r>
          </w:p>
        </w:tc>
        <w:tc>
          <w:tcPr>
            <w:tcW w:w="20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B34DA" w:rsidRPr="00BB34DA" w:rsidRDefault="00BB34DA" w:rsidP="00BB34DA">
            <w:pPr>
              <w:jc w:val="center"/>
              <w:textAlignment w:val="baseline"/>
            </w:pPr>
            <w:r w:rsidRPr="00BB34DA">
              <w:rPr>
                <w:b/>
                <w:bCs/>
                <w:color w:val="000000"/>
                <w:kern w:val="24"/>
                <w:sz w:val="22"/>
                <w:szCs w:val="22"/>
              </w:rPr>
              <w:t>65,25</w:t>
            </w:r>
          </w:p>
        </w:tc>
        <w:tc>
          <w:tcPr>
            <w:tcW w:w="2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rsidR="00BB34DA" w:rsidRPr="00BB34DA" w:rsidRDefault="00BB34DA" w:rsidP="00BB34DA">
            <w:pPr>
              <w:jc w:val="center"/>
              <w:textAlignment w:val="baseline"/>
            </w:pPr>
            <w:r w:rsidRPr="00BB34DA">
              <w:rPr>
                <w:b/>
                <w:bCs/>
                <w:color w:val="000000"/>
                <w:kern w:val="24"/>
                <w:sz w:val="22"/>
                <w:szCs w:val="22"/>
              </w:rPr>
              <w:t>53,7</w:t>
            </w:r>
          </w:p>
        </w:tc>
        <w:tc>
          <w:tcPr>
            <w:tcW w:w="2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B34DA" w:rsidRPr="00BB34DA" w:rsidRDefault="00BB34DA" w:rsidP="00BB34DA">
            <w:pPr>
              <w:jc w:val="center"/>
              <w:textAlignment w:val="baseline"/>
            </w:pPr>
            <w:r w:rsidRPr="00BB34DA">
              <w:rPr>
                <w:b/>
                <w:bCs/>
                <w:color w:val="000000"/>
                <w:kern w:val="24"/>
                <w:sz w:val="22"/>
                <w:szCs w:val="22"/>
              </w:rPr>
              <w:t>61</w:t>
            </w:r>
          </w:p>
        </w:tc>
        <w:tc>
          <w:tcPr>
            <w:tcW w:w="184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B34DA" w:rsidRPr="00BB34DA" w:rsidRDefault="00BB34DA" w:rsidP="00BB34DA">
            <w:pPr>
              <w:jc w:val="center"/>
              <w:textAlignment w:val="baseline"/>
            </w:pPr>
            <w:r w:rsidRPr="00BB34DA">
              <w:rPr>
                <w:b/>
                <w:bCs/>
                <w:color w:val="000000"/>
                <w:kern w:val="24"/>
                <w:sz w:val="22"/>
                <w:szCs w:val="22"/>
              </w:rPr>
              <w:t>51,42</w:t>
            </w:r>
          </w:p>
        </w:tc>
      </w:tr>
      <w:tr w:rsidR="00BB34DA" w:rsidRPr="00BB34DA" w:rsidTr="00BB34DA">
        <w:trPr>
          <w:trHeight w:val="380"/>
        </w:trPr>
        <w:tc>
          <w:tcPr>
            <w:tcW w:w="2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rsidR="00BB34DA" w:rsidRPr="00BB34DA" w:rsidRDefault="00BB34DA" w:rsidP="00BB34DA">
            <w:pPr>
              <w:textAlignment w:val="baseline"/>
            </w:pPr>
            <w:r w:rsidRPr="00BB34DA">
              <w:rPr>
                <w:color w:val="000000"/>
                <w:kern w:val="24"/>
                <w:sz w:val="22"/>
                <w:szCs w:val="22"/>
              </w:rPr>
              <w:t>химия</w:t>
            </w:r>
          </w:p>
        </w:tc>
        <w:tc>
          <w:tcPr>
            <w:tcW w:w="20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B34DA" w:rsidRPr="00BB34DA" w:rsidRDefault="00BB34DA" w:rsidP="00BB34DA">
            <w:pPr>
              <w:jc w:val="center"/>
              <w:textAlignment w:val="baseline"/>
            </w:pPr>
            <w:r w:rsidRPr="00BB34DA">
              <w:rPr>
                <w:color w:val="000000"/>
                <w:kern w:val="24"/>
                <w:sz w:val="22"/>
                <w:szCs w:val="22"/>
              </w:rPr>
              <w:t>51,66</w:t>
            </w:r>
          </w:p>
        </w:tc>
        <w:tc>
          <w:tcPr>
            <w:tcW w:w="2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rsidR="00BB34DA" w:rsidRPr="00BB34DA" w:rsidRDefault="00BB34DA" w:rsidP="00BB34DA">
            <w:pPr>
              <w:jc w:val="center"/>
              <w:textAlignment w:val="baseline"/>
            </w:pPr>
            <w:r w:rsidRPr="00BB34DA">
              <w:rPr>
                <w:color w:val="000000"/>
                <w:kern w:val="24"/>
                <w:sz w:val="22"/>
                <w:szCs w:val="22"/>
              </w:rPr>
              <w:t>64,78</w:t>
            </w:r>
          </w:p>
        </w:tc>
        <w:tc>
          <w:tcPr>
            <w:tcW w:w="2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BB34DA" w:rsidRPr="00BB34DA" w:rsidRDefault="00BB34DA" w:rsidP="00BB34DA"/>
        </w:tc>
        <w:tc>
          <w:tcPr>
            <w:tcW w:w="184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BB34DA" w:rsidRPr="00BB34DA" w:rsidRDefault="00BB34DA" w:rsidP="00BB34DA">
            <w:pPr>
              <w:jc w:val="center"/>
              <w:textAlignment w:val="baseline"/>
            </w:pPr>
            <w:r w:rsidRPr="00BB34DA">
              <w:rPr>
                <w:color w:val="000000"/>
                <w:kern w:val="24"/>
                <w:sz w:val="22"/>
                <w:szCs w:val="22"/>
              </w:rPr>
              <w:t>58,06</w:t>
            </w:r>
          </w:p>
        </w:tc>
      </w:tr>
      <w:tr w:rsidR="00BB34DA" w:rsidRPr="00BB34DA" w:rsidTr="00BB34DA">
        <w:trPr>
          <w:trHeight w:val="402"/>
        </w:trPr>
        <w:tc>
          <w:tcPr>
            <w:tcW w:w="2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rsidR="00BB34DA" w:rsidRPr="00BB34DA" w:rsidRDefault="00BB34DA" w:rsidP="00BB34DA">
            <w:pPr>
              <w:textAlignment w:val="baseline"/>
            </w:pPr>
            <w:r w:rsidRPr="00BB34DA">
              <w:rPr>
                <w:color w:val="FF0000"/>
                <w:kern w:val="24"/>
                <w:sz w:val="22"/>
                <w:szCs w:val="22"/>
              </w:rPr>
              <w:t>информатика и ИКТ</w:t>
            </w:r>
          </w:p>
        </w:tc>
        <w:tc>
          <w:tcPr>
            <w:tcW w:w="20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B34DA" w:rsidRPr="00BB34DA" w:rsidRDefault="00BB34DA" w:rsidP="00BB34DA">
            <w:pPr>
              <w:jc w:val="center"/>
              <w:textAlignment w:val="baseline"/>
            </w:pPr>
            <w:r w:rsidRPr="00BB34DA">
              <w:rPr>
                <w:b/>
                <w:bCs/>
                <w:color w:val="FF0000"/>
                <w:kern w:val="24"/>
                <w:sz w:val="22"/>
                <w:szCs w:val="22"/>
              </w:rPr>
              <w:t>79</w:t>
            </w:r>
          </w:p>
        </w:tc>
        <w:tc>
          <w:tcPr>
            <w:tcW w:w="2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rsidR="00BB34DA" w:rsidRPr="00BB34DA" w:rsidRDefault="00BB34DA" w:rsidP="00BB34DA">
            <w:pPr>
              <w:jc w:val="center"/>
              <w:textAlignment w:val="baseline"/>
            </w:pPr>
            <w:r w:rsidRPr="00BB34DA">
              <w:rPr>
                <w:b/>
                <w:bCs/>
                <w:color w:val="FF0000"/>
                <w:kern w:val="24"/>
                <w:sz w:val="22"/>
                <w:szCs w:val="22"/>
              </w:rPr>
              <w:t>64,58</w:t>
            </w:r>
          </w:p>
        </w:tc>
        <w:tc>
          <w:tcPr>
            <w:tcW w:w="2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B34DA" w:rsidRPr="00BB34DA" w:rsidRDefault="00BB34DA" w:rsidP="00BB34DA">
            <w:pPr>
              <w:jc w:val="center"/>
              <w:textAlignment w:val="baseline"/>
            </w:pPr>
            <w:r w:rsidRPr="00BB34DA">
              <w:rPr>
                <w:b/>
                <w:bCs/>
                <w:color w:val="FF0000"/>
                <w:kern w:val="24"/>
                <w:sz w:val="22"/>
                <w:szCs w:val="22"/>
              </w:rPr>
              <w:t>80</w:t>
            </w:r>
          </w:p>
        </w:tc>
        <w:tc>
          <w:tcPr>
            <w:tcW w:w="184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B34DA" w:rsidRPr="00BB34DA" w:rsidRDefault="00BB34DA" w:rsidP="00BB34DA">
            <w:pPr>
              <w:jc w:val="center"/>
              <w:textAlignment w:val="baseline"/>
            </w:pPr>
            <w:r w:rsidRPr="00BB34DA">
              <w:rPr>
                <w:b/>
                <w:bCs/>
                <w:color w:val="FF0000"/>
                <w:kern w:val="24"/>
                <w:sz w:val="22"/>
                <w:szCs w:val="22"/>
              </w:rPr>
              <w:t>67,28</w:t>
            </w:r>
          </w:p>
        </w:tc>
      </w:tr>
      <w:tr w:rsidR="00BB34DA" w:rsidRPr="00BB34DA" w:rsidTr="00BB34DA">
        <w:trPr>
          <w:trHeight w:val="298"/>
        </w:trPr>
        <w:tc>
          <w:tcPr>
            <w:tcW w:w="2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rsidR="00BB34DA" w:rsidRPr="00BB34DA" w:rsidRDefault="00BB34DA" w:rsidP="00BB34DA">
            <w:pPr>
              <w:textAlignment w:val="baseline"/>
            </w:pPr>
            <w:r w:rsidRPr="00BB34DA">
              <w:rPr>
                <w:color w:val="000000"/>
                <w:kern w:val="24"/>
                <w:sz w:val="22"/>
                <w:szCs w:val="22"/>
              </w:rPr>
              <w:t>биология</w:t>
            </w:r>
          </w:p>
        </w:tc>
        <w:tc>
          <w:tcPr>
            <w:tcW w:w="20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B34DA" w:rsidRPr="00BB34DA" w:rsidRDefault="00BB34DA" w:rsidP="00BB34DA">
            <w:pPr>
              <w:jc w:val="center"/>
              <w:textAlignment w:val="baseline"/>
            </w:pPr>
            <w:r w:rsidRPr="00BB34DA">
              <w:rPr>
                <w:color w:val="000000"/>
                <w:kern w:val="24"/>
                <w:sz w:val="22"/>
                <w:szCs w:val="22"/>
              </w:rPr>
              <w:t>42,1</w:t>
            </w:r>
          </w:p>
        </w:tc>
        <w:tc>
          <w:tcPr>
            <w:tcW w:w="2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rsidR="00BB34DA" w:rsidRPr="00BB34DA" w:rsidRDefault="00BB34DA" w:rsidP="00BB34DA">
            <w:pPr>
              <w:jc w:val="center"/>
              <w:textAlignment w:val="baseline"/>
            </w:pPr>
            <w:r w:rsidRPr="00BB34DA">
              <w:rPr>
                <w:color w:val="000000"/>
                <w:kern w:val="24"/>
                <w:sz w:val="22"/>
                <w:szCs w:val="22"/>
              </w:rPr>
              <w:t>54,52</w:t>
            </w:r>
          </w:p>
        </w:tc>
        <w:tc>
          <w:tcPr>
            <w:tcW w:w="2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BB34DA" w:rsidRPr="00BB34DA" w:rsidRDefault="00BB34DA" w:rsidP="00BB34DA"/>
        </w:tc>
        <w:tc>
          <w:tcPr>
            <w:tcW w:w="184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BB34DA" w:rsidRPr="00BB34DA" w:rsidRDefault="00BB34DA" w:rsidP="00BB34DA">
            <w:pPr>
              <w:jc w:val="center"/>
              <w:textAlignment w:val="baseline"/>
            </w:pPr>
            <w:r w:rsidRPr="00BB34DA">
              <w:rPr>
                <w:color w:val="000000"/>
                <w:kern w:val="24"/>
                <w:sz w:val="22"/>
                <w:szCs w:val="22"/>
              </w:rPr>
              <w:t>58,93</w:t>
            </w:r>
          </w:p>
        </w:tc>
      </w:tr>
      <w:tr w:rsidR="00BB34DA" w:rsidRPr="00BB34DA" w:rsidTr="00BB34DA">
        <w:trPr>
          <w:trHeight w:val="248"/>
        </w:trPr>
        <w:tc>
          <w:tcPr>
            <w:tcW w:w="2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rsidR="00BB34DA" w:rsidRPr="00BB34DA" w:rsidRDefault="00BB34DA" w:rsidP="00BB34DA">
            <w:pPr>
              <w:textAlignment w:val="baseline"/>
            </w:pPr>
            <w:r w:rsidRPr="00BB34DA">
              <w:rPr>
                <w:color w:val="FF0000"/>
                <w:kern w:val="24"/>
                <w:sz w:val="22"/>
                <w:szCs w:val="22"/>
              </w:rPr>
              <w:t>география</w:t>
            </w:r>
          </w:p>
        </w:tc>
        <w:tc>
          <w:tcPr>
            <w:tcW w:w="20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B34DA" w:rsidRPr="00BB34DA" w:rsidRDefault="00BB34DA" w:rsidP="00BB34DA">
            <w:pPr>
              <w:jc w:val="center"/>
              <w:textAlignment w:val="baseline"/>
            </w:pPr>
            <w:r w:rsidRPr="00BB34DA">
              <w:rPr>
                <w:color w:val="FF0000"/>
                <w:kern w:val="24"/>
                <w:sz w:val="22"/>
                <w:szCs w:val="22"/>
              </w:rPr>
              <w:t>51</w:t>
            </w:r>
          </w:p>
        </w:tc>
        <w:tc>
          <w:tcPr>
            <w:tcW w:w="2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rsidR="00BB34DA" w:rsidRPr="00BB34DA" w:rsidRDefault="00BB34DA" w:rsidP="00BB34DA">
            <w:pPr>
              <w:jc w:val="center"/>
              <w:textAlignment w:val="baseline"/>
            </w:pPr>
            <w:r w:rsidRPr="00BB34DA">
              <w:rPr>
                <w:color w:val="FF0000"/>
                <w:kern w:val="24"/>
                <w:sz w:val="22"/>
                <w:szCs w:val="22"/>
              </w:rPr>
              <w:t>54,49</w:t>
            </w:r>
          </w:p>
        </w:tc>
        <w:tc>
          <w:tcPr>
            <w:tcW w:w="2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B34DA" w:rsidRPr="00BB34DA" w:rsidRDefault="00BB34DA" w:rsidP="00BB34DA">
            <w:pPr>
              <w:jc w:val="center"/>
              <w:textAlignment w:val="baseline"/>
            </w:pPr>
            <w:r w:rsidRPr="00BB34DA">
              <w:rPr>
                <w:color w:val="FF0000"/>
                <w:kern w:val="24"/>
                <w:sz w:val="22"/>
                <w:szCs w:val="22"/>
              </w:rPr>
              <w:t>59</w:t>
            </w:r>
          </w:p>
        </w:tc>
        <w:tc>
          <w:tcPr>
            <w:tcW w:w="184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B34DA" w:rsidRPr="00BB34DA" w:rsidRDefault="00BB34DA" w:rsidP="00BB34DA">
            <w:pPr>
              <w:jc w:val="center"/>
              <w:textAlignment w:val="baseline"/>
            </w:pPr>
            <w:r w:rsidRPr="00BB34DA">
              <w:rPr>
                <w:color w:val="FF0000"/>
                <w:kern w:val="24"/>
                <w:sz w:val="22"/>
                <w:szCs w:val="22"/>
              </w:rPr>
              <w:t>58</w:t>
            </w:r>
          </w:p>
        </w:tc>
      </w:tr>
      <w:tr w:rsidR="00BB34DA" w:rsidRPr="00BB34DA" w:rsidTr="00BB34DA">
        <w:trPr>
          <w:trHeight w:val="269"/>
        </w:trPr>
        <w:tc>
          <w:tcPr>
            <w:tcW w:w="2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rsidR="00BB34DA" w:rsidRPr="00BB34DA" w:rsidRDefault="00BB34DA" w:rsidP="00BB34DA">
            <w:pPr>
              <w:textAlignment w:val="baseline"/>
            </w:pPr>
            <w:r w:rsidRPr="00BB34DA">
              <w:rPr>
                <w:color w:val="000000"/>
                <w:kern w:val="24"/>
                <w:sz w:val="22"/>
                <w:szCs w:val="22"/>
              </w:rPr>
              <w:t>английский</w:t>
            </w:r>
          </w:p>
        </w:tc>
        <w:tc>
          <w:tcPr>
            <w:tcW w:w="20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B34DA" w:rsidRPr="00BB34DA" w:rsidRDefault="00BB34DA" w:rsidP="00BB34DA">
            <w:pPr>
              <w:jc w:val="center"/>
              <w:textAlignment w:val="baseline"/>
            </w:pPr>
            <w:r w:rsidRPr="00BB34DA">
              <w:rPr>
                <w:color w:val="000000"/>
                <w:kern w:val="24"/>
                <w:sz w:val="22"/>
                <w:szCs w:val="22"/>
              </w:rPr>
              <w:t>54</w:t>
            </w:r>
          </w:p>
        </w:tc>
        <w:tc>
          <w:tcPr>
            <w:tcW w:w="2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rsidR="00BB34DA" w:rsidRPr="00BB34DA" w:rsidRDefault="00BB34DA" w:rsidP="00BB34DA">
            <w:pPr>
              <w:jc w:val="center"/>
              <w:textAlignment w:val="baseline"/>
            </w:pPr>
            <w:r w:rsidRPr="00BB34DA">
              <w:rPr>
                <w:color w:val="000000"/>
                <w:kern w:val="24"/>
                <w:sz w:val="22"/>
                <w:szCs w:val="22"/>
              </w:rPr>
              <w:t>68,67</w:t>
            </w:r>
          </w:p>
        </w:tc>
        <w:tc>
          <w:tcPr>
            <w:tcW w:w="2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BB34DA" w:rsidRPr="00BB34DA" w:rsidRDefault="00BB34DA" w:rsidP="00BB34DA"/>
        </w:tc>
        <w:tc>
          <w:tcPr>
            <w:tcW w:w="184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BB34DA" w:rsidRPr="00BB34DA" w:rsidRDefault="00BB34DA" w:rsidP="00BB34DA">
            <w:pPr>
              <w:jc w:val="center"/>
              <w:textAlignment w:val="baseline"/>
            </w:pPr>
            <w:r w:rsidRPr="00BB34DA">
              <w:rPr>
                <w:color w:val="000000"/>
                <w:kern w:val="24"/>
                <w:sz w:val="22"/>
                <w:szCs w:val="22"/>
              </w:rPr>
              <w:t>68,55</w:t>
            </w:r>
          </w:p>
        </w:tc>
      </w:tr>
      <w:tr w:rsidR="00BB34DA" w:rsidRPr="00BB34DA" w:rsidTr="00BB34DA">
        <w:trPr>
          <w:trHeight w:val="261"/>
        </w:trPr>
        <w:tc>
          <w:tcPr>
            <w:tcW w:w="2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rsidR="00BB34DA" w:rsidRPr="00BB34DA" w:rsidRDefault="00BB34DA" w:rsidP="00BB34DA">
            <w:pPr>
              <w:textAlignment w:val="baseline"/>
            </w:pPr>
            <w:r w:rsidRPr="00BB34DA">
              <w:rPr>
                <w:color w:val="000000"/>
                <w:kern w:val="24"/>
                <w:sz w:val="22"/>
                <w:szCs w:val="22"/>
              </w:rPr>
              <w:t>обществознание</w:t>
            </w:r>
          </w:p>
        </w:tc>
        <w:tc>
          <w:tcPr>
            <w:tcW w:w="20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B34DA" w:rsidRPr="00BB34DA" w:rsidRDefault="00BB34DA" w:rsidP="00BB34DA">
            <w:pPr>
              <w:jc w:val="center"/>
              <w:textAlignment w:val="baseline"/>
            </w:pPr>
            <w:r w:rsidRPr="00BB34DA">
              <w:rPr>
                <w:color w:val="000000"/>
                <w:kern w:val="24"/>
                <w:sz w:val="22"/>
                <w:szCs w:val="22"/>
              </w:rPr>
              <w:t>43,7</w:t>
            </w:r>
          </w:p>
        </w:tc>
        <w:tc>
          <w:tcPr>
            <w:tcW w:w="2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rsidR="00BB34DA" w:rsidRPr="00BB34DA" w:rsidRDefault="00BB34DA" w:rsidP="00BB34DA">
            <w:pPr>
              <w:jc w:val="center"/>
              <w:textAlignment w:val="baseline"/>
            </w:pPr>
            <w:r w:rsidRPr="00BB34DA">
              <w:rPr>
                <w:color w:val="000000"/>
                <w:kern w:val="24"/>
                <w:sz w:val="22"/>
                <w:szCs w:val="22"/>
              </w:rPr>
              <w:t>54,29</w:t>
            </w:r>
          </w:p>
        </w:tc>
        <w:tc>
          <w:tcPr>
            <w:tcW w:w="20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B34DA" w:rsidRPr="00BB34DA" w:rsidRDefault="00BB34DA" w:rsidP="00BB34DA">
            <w:pPr>
              <w:jc w:val="center"/>
              <w:textAlignment w:val="baseline"/>
            </w:pPr>
            <w:r w:rsidRPr="00BB34DA">
              <w:rPr>
                <w:color w:val="000000"/>
                <w:kern w:val="24"/>
                <w:sz w:val="22"/>
                <w:szCs w:val="22"/>
              </w:rPr>
              <w:t>39</w:t>
            </w:r>
          </w:p>
        </w:tc>
        <w:tc>
          <w:tcPr>
            <w:tcW w:w="184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BB34DA" w:rsidRPr="00BB34DA" w:rsidRDefault="00BB34DA" w:rsidP="00BB34DA">
            <w:pPr>
              <w:jc w:val="center"/>
              <w:textAlignment w:val="baseline"/>
            </w:pPr>
            <w:r w:rsidRPr="00BB34DA">
              <w:rPr>
                <w:color w:val="000000"/>
                <w:kern w:val="24"/>
                <w:sz w:val="22"/>
                <w:szCs w:val="22"/>
              </w:rPr>
              <w:t>54,52</w:t>
            </w:r>
          </w:p>
        </w:tc>
      </w:tr>
      <w:tr w:rsidR="00BB34DA" w:rsidRPr="00BB34DA" w:rsidTr="00BB34DA">
        <w:trPr>
          <w:trHeight w:val="252"/>
        </w:trPr>
        <w:tc>
          <w:tcPr>
            <w:tcW w:w="2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rsidR="00BB34DA" w:rsidRPr="00BB34DA" w:rsidRDefault="00BB34DA" w:rsidP="00BB34DA">
            <w:pPr>
              <w:textAlignment w:val="baseline"/>
            </w:pPr>
            <w:r w:rsidRPr="00BB34DA">
              <w:rPr>
                <w:color w:val="FF0000"/>
                <w:kern w:val="24"/>
                <w:sz w:val="22"/>
                <w:szCs w:val="22"/>
              </w:rPr>
              <w:t>литература</w:t>
            </w:r>
          </w:p>
        </w:tc>
        <w:tc>
          <w:tcPr>
            <w:tcW w:w="20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B34DA" w:rsidRPr="00BB34DA" w:rsidRDefault="00BB34DA" w:rsidP="00BB34DA">
            <w:pPr>
              <w:jc w:val="center"/>
              <w:textAlignment w:val="baseline"/>
            </w:pPr>
            <w:r w:rsidRPr="00BB34DA">
              <w:rPr>
                <w:color w:val="FF0000"/>
                <w:kern w:val="24"/>
                <w:sz w:val="22"/>
                <w:szCs w:val="22"/>
              </w:rPr>
              <w:t>28</w:t>
            </w:r>
          </w:p>
        </w:tc>
        <w:tc>
          <w:tcPr>
            <w:tcW w:w="2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rsidR="00BB34DA" w:rsidRPr="00BB34DA" w:rsidRDefault="00BB34DA" w:rsidP="00BB34DA">
            <w:pPr>
              <w:jc w:val="center"/>
              <w:textAlignment w:val="baseline"/>
            </w:pPr>
            <w:r w:rsidRPr="00BB34DA">
              <w:rPr>
                <w:color w:val="FF0000"/>
                <w:kern w:val="24"/>
                <w:sz w:val="22"/>
                <w:szCs w:val="22"/>
              </w:rPr>
              <w:t>57,49</w:t>
            </w:r>
          </w:p>
        </w:tc>
        <w:tc>
          <w:tcPr>
            <w:tcW w:w="20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BB34DA" w:rsidRPr="00BB34DA" w:rsidRDefault="00BB34DA" w:rsidP="00BB34DA">
            <w:pPr>
              <w:jc w:val="center"/>
              <w:textAlignment w:val="baseline"/>
            </w:pPr>
            <w:r w:rsidRPr="00BB34DA">
              <w:rPr>
                <w:color w:val="FF0000"/>
                <w:kern w:val="24"/>
                <w:sz w:val="22"/>
                <w:szCs w:val="22"/>
              </w:rPr>
              <w:t>43</w:t>
            </w:r>
          </w:p>
        </w:tc>
        <w:tc>
          <w:tcPr>
            <w:tcW w:w="184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BB34DA" w:rsidRPr="00BB34DA" w:rsidRDefault="00BB34DA" w:rsidP="00BB34DA">
            <w:pPr>
              <w:jc w:val="center"/>
              <w:textAlignment w:val="baseline"/>
            </w:pPr>
            <w:r w:rsidRPr="00BB34DA">
              <w:rPr>
                <w:color w:val="000000"/>
                <w:kern w:val="24"/>
                <w:sz w:val="22"/>
                <w:szCs w:val="22"/>
              </w:rPr>
              <w:t>58,71</w:t>
            </w:r>
          </w:p>
        </w:tc>
      </w:tr>
    </w:tbl>
    <w:p w:rsidR="00BB34DA" w:rsidRPr="00BB34DA" w:rsidRDefault="00BB34DA" w:rsidP="00BB34DA">
      <w:pPr>
        <w:autoSpaceDE w:val="0"/>
        <w:autoSpaceDN w:val="0"/>
        <w:adjustRightInd w:val="0"/>
        <w:ind w:firstLine="708"/>
        <w:jc w:val="both"/>
        <w:rPr>
          <w:rFonts w:eastAsia="Calibri"/>
          <w:bCs/>
          <w:iCs/>
          <w:color w:val="000000"/>
          <w:lang w:eastAsia="en-US"/>
        </w:rPr>
      </w:pPr>
      <w:r w:rsidRPr="00BB34DA">
        <w:rPr>
          <w:rFonts w:eastAsia="Calibri"/>
          <w:b/>
          <w:bCs/>
          <w:iCs/>
          <w:lang w:eastAsia="en-US"/>
        </w:rPr>
        <w:t>Вывод:</w:t>
      </w:r>
      <w:r w:rsidRPr="00BB34DA">
        <w:rPr>
          <w:rFonts w:eastAsia="Calibri"/>
          <w:bCs/>
          <w:iCs/>
          <w:color w:val="000000"/>
          <w:lang w:eastAsia="en-US"/>
        </w:rPr>
        <w:t xml:space="preserve"> Динамика наблюдается в сторону улучшения по информатике, географии, литературе, снижение по русскому языку, математике, физике, обществознанию.</w:t>
      </w:r>
    </w:p>
    <w:p w:rsidR="00BB34DA" w:rsidRDefault="00BB34DA" w:rsidP="00BB34DA">
      <w:pPr>
        <w:autoSpaceDE w:val="0"/>
        <w:autoSpaceDN w:val="0"/>
        <w:adjustRightInd w:val="0"/>
        <w:jc w:val="both"/>
        <w:rPr>
          <w:rFonts w:eastAsia="Calibri"/>
          <w:bCs/>
          <w:iCs/>
          <w:color w:val="000000"/>
          <w:lang w:eastAsia="en-US"/>
        </w:rPr>
      </w:pPr>
    </w:p>
    <w:p w:rsidR="006C0533" w:rsidRDefault="006C0533" w:rsidP="00BB34DA">
      <w:pPr>
        <w:autoSpaceDE w:val="0"/>
        <w:autoSpaceDN w:val="0"/>
        <w:adjustRightInd w:val="0"/>
        <w:jc w:val="both"/>
        <w:rPr>
          <w:rFonts w:eastAsia="Calibri"/>
          <w:bCs/>
          <w:iCs/>
          <w:color w:val="000000"/>
          <w:lang w:eastAsia="en-US"/>
        </w:rPr>
      </w:pPr>
    </w:p>
    <w:p w:rsidR="006C0533" w:rsidRDefault="006C0533" w:rsidP="00BB34DA">
      <w:pPr>
        <w:autoSpaceDE w:val="0"/>
        <w:autoSpaceDN w:val="0"/>
        <w:adjustRightInd w:val="0"/>
        <w:jc w:val="both"/>
        <w:rPr>
          <w:rFonts w:eastAsia="Calibri"/>
          <w:bCs/>
          <w:iCs/>
          <w:color w:val="000000"/>
          <w:lang w:eastAsia="en-US"/>
        </w:rPr>
      </w:pPr>
    </w:p>
    <w:p w:rsidR="006C0533" w:rsidRDefault="006C0533" w:rsidP="00BB34DA">
      <w:pPr>
        <w:autoSpaceDE w:val="0"/>
        <w:autoSpaceDN w:val="0"/>
        <w:adjustRightInd w:val="0"/>
        <w:jc w:val="both"/>
        <w:rPr>
          <w:rFonts w:eastAsia="Calibri"/>
          <w:bCs/>
          <w:iCs/>
          <w:color w:val="000000"/>
          <w:lang w:eastAsia="en-US"/>
        </w:rPr>
      </w:pPr>
    </w:p>
    <w:p w:rsidR="006C0533" w:rsidRDefault="006C0533" w:rsidP="00BB34DA">
      <w:pPr>
        <w:autoSpaceDE w:val="0"/>
        <w:autoSpaceDN w:val="0"/>
        <w:adjustRightInd w:val="0"/>
        <w:jc w:val="both"/>
        <w:rPr>
          <w:rFonts w:eastAsia="Calibri"/>
          <w:bCs/>
          <w:iCs/>
          <w:color w:val="000000"/>
          <w:lang w:eastAsia="en-US"/>
        </w:rPr>
      </w:pPr>
    </w:p>
    <w:p w:rsidR="006C0533" w:rsidRDefault="006C0533" w:rsidP="00BB34DA">
      <w:pPr>
        <w:autoSpaceDE w:val="0"/>
        <w:autoSpaceDN w:val="0"/>
        <w:adjustRightInd w:val="0"/>
        <w:jc w:val="both"/>
        <w:rPr>
          <w:rFonts w:eastAsia="Calibri"/>
          <w:bCs/>
          <w:iCs/>
          <w:color w:val="000000"/>
          <w:lang w:eastAsia="en-US"/>
        </w:rPr>
      </w:pPr>
    </w:p>
    <w:p w:rsidR="006C0533" w:rsidRDefault="006C0533" w:rsidP="00BB34DA">
      <w:pPr>
        <w:autoSpaceDE w:val="0"/>
        <w:autoSpaceDN w:val="0"/>
        <w:adjustRightInd w:val="0"/>
        <w:jc w:val="both"/>
        <w:rPr>
          <w:rFonts w:eastAsia="Calibri"/>
          <w:bCs/>
          <w:iCs/>
          <w:color w:val="000000"/>
          <w:lang w:eastAsia="en-US"/>
        </w:rPr>
      </w:pPr>
    </w:p>
    <w:p w:rsidR="006C0533" w:rsidRDefault="006C0533" w:rsidP="00BB34DA">
      <w:pPr>
        <w:autoSpaceDE w:val="0"/>
        <w:autoSpaceDN w:val="0"/>
        <w:adjustRightInd w:val="0"/>
        <w:jc w:val="both"/>
        <w:rPr>
          <w:rFonts w:eastAsia="Calibri"/>
          <w:bCs/>
          <w:iCs/>
          <w:color w:val="000000"/>
          <w:lang w:eastAsia="en-US"/>
        </w:rPr>
      </w:pPr>
    </w:p>
    <w:p w:rsidR="006C0533" w:rsidRDefault="006C0533" w:rsidP="00BB34DA">
      <w:pPr>
        <w:autoSpaceDE w:val="0"/>
        <w:autoSpaceDN w:val="0"/>
        <w:adjustRightInd w:val="0"/>
        <w:jc w:val="both"/>
        <w:rPr>
          <w:rFonts w:eastAsia="Calibri"/>
          <w:bCs/>
          <w:iCs/>
          <w:color w:val="000000"/>
          <w:lang w:eastAsia="en-US"/>
        </w:rPr>
      </w:pPr>
    </w:p>
    <w:p w:rsidR="006C0533" w:rsidRDefault="006C0533" w:rsidP="00BB34DA">
      <w:pPr>
        <w:autoSpaceDE w:val="0"/>
        <w:autoSpaceDN w:val="0"/>
        <w:adjustRightInd w:val="0"/>
        <w:jc w:val="both"/>
        <w:rPr>
          <w:rFonts w:eastAsia="Calibri"/>
          <w:bCs/>
          <w:iCs/>
          <w:color w:val="000000"/>
          <w:lang w:eastAsia="en-US"/>
        </w:rPr>
      </w:pPr>
    </w:p>
    <w:p w:rsidR="006C0533" w:rsidRDefault="006C0533" w:rsidP="00BB34DA">
      <w:pPr>
        <w:autoSpaceDE w:val="0"/>
        <w:autoSpaceDN w:val="0"/>
        <w:adjustRightInd w:val="0"/>
        <w:jc w:val="both"/>
        <w:rPr>
          <w:rFonts w:eastAsia="Calibri"/>
          <w:bCs/>
          <w:iCs/>
          <w:color w:val="000000"/>
          <w:lang w:eastAsia="en-US"/>
        </w:rPr>
      </w:pPr>
    </w:p>
    <w:p w:rsidR="006C0533" w:rsidRDefault="006C0533" w:rsidP="00BB34DA">
      <w:pPr>
        <w:autoSpaceDE w:val="0"/>
        <w:autoSpaceDN w:val="0"/>
        <w:adjustRightInd w:val="0"/>
        <w:jc w:val="both"/>
        <w:rPr>
          <w:rFonts w:eastAsia="Calibri"/>
          <w:bCs/>
          <w:iCs/>
          <w:color w:val="000000"/>
          <w:lang w:eastAsia="en-US"/>
        </w:rPr>
      </w:pPr>
    </w:p>
    <w:p w:rsidR="006C0533" w:rsidRDefault="006C0533" w:rsidP="00BB34DA">
      <w:pPr>
        <w:autoSpaceDE w:val="0"/>
        <w:autoSpaceDN w:val="0"/>
        <w:adjustRightInd w:val="0"/>
        <w:jc w:val="both"/>
        <w:rPr>
          <w:rFonts w:eastAsia="Calibri"/>
          <w:bCs/>
          <w:iCs/>
          <w:color w:val="000000"/>
          <w:lang w:eastAsia="en-US"/>
        </w:rPr>
      </w:pPr>
    </w:p>
    <w:p w:rsidR="006C0533" w:rsidRDefault="006C0533" w:rsidP="00BB34DA">
      <w:pPr>
        <w:autoSpaceDE w:val="0"/>
        <w:autoSpaceDN w:val="0"/>
        <w:adjustRightInd w:val="0"/>
        <w:jc w:val="both"/>
        <w:rPr>
          <w:rFonts w:eastAsia="Calibri"/>
          <w:bCs/>
          <w:iCs/>
          <w:color w:val="000000"/>
          <w:lang w:eastAsia="en-US"/>
        </w:rPr>
      </w:pPr>
    </w:p>
    <w:p w:rsidR="006C0533" w:rsidRDefault="006C0533" w:rsidP="00BB34DA">
      <w:pPr>
        <w:autoSpaceDE w:val="0"/>
        <w:autoSpaceDN w:val="0"/>
        <w:adjustRightInd w:val="0"/>
        <w:jc w:val="both"/>
        <w:rPr>
          <w:rFonts w:eastAsia="Calibri"/>
          <w:bCs/>
          <w:iCs/>
          <w:color w:val="000000"/>
          <w:lang w:eastAsia="en-US"/>
        </w:rPr>
      </w:pPr>
    </w:p>
    <w:p w:rsidR="006C0533" w:rsidRDefault="006C0533" w:rsidP="00BB34DA">
      <w:pPr>
        <w:autoSpaceDE w:val="0"/>
        <w:autoSpaceDN w:val="0"/>
        <w:adjustRightInd w:val="0"/>
        <w:jc w:val="both"/>
        <w:rPr>
          <w:rFonts w:eastAsia="Calibri"/>
          <w:bCs/>
          <w:iCs/>
          <w:color w:val="000000"/>
          <w:lang w:eastAsia="en-US"/>
        </w:rPr>
      </w:pPr>
    </w:p>
    <w:p w:rsidR="006C0533" w:rsidRPr="00BB34DA" w:rsidRDefault="006C0533" w:rsidP="00BB34DA">
      <w:pPr>
        <w:autoSpaceDE w:val="0"/>
        <w:autoSpaceDN w:val="0"/>
        <w:adjustRightInd w:val="0"/>
        <w:jc w:val="both"/>
        <w:rPr>
          <w:rFonts w:eastAsia="Calibri"/>
          <w:bCs/>
          <w:iCs/>
          <w:color w:val="000000"/>
          <w:lang w:eastAsia="en-US"/>
        </w:rPr>
      </w:pPr>
    </w:p>
    <w:p w:rsidR="00AB0EA3" w:rsidRPr="00BB34DA" w:rsidRDefault="00AB0EA3" w:rsidP="00AB0EA3">
      <w:pPr>
        <w:autoSpaceDE w:val="0"/>
        <w:autoSpaceDN w:val="0"/>
        <w:adjustRightInd w:val="0"/>
        <w:ind w:firstLine="708"/>
        <w:jc w:val="both"/>
        <w:rPr>
          <w:rFonts w:eastAsiaTheme="minorHAnsi"/>
          <w:b/>
          <w:i/>
          <w:color w:val="FF0000"/>
          <w:lang w:eastAsia="en-US"/>
        </w:rPr>
      </w:pPr>
      <w:r w:rsidRPr="00BB34DA">
        <w:rPr>
          <w:rFonts w:eastAsiaTheme="minorHAnsi"/>
          <w:b/>
          <w:bCs/>
          <w:i/>
          <w:iCs/>
          <w:color w:val="FF0000"/>
          <w:lang w:eastAsia="en-US"/>
        </w:rPr>
        <w:lastRenderedPageBreak/>
        <w:t xml:space="preserve">Дополнительные показатели качества образования </w:t>
      </w:r>
    </w:p>
    <w:p w:rsidR="00EF4884" w:rsidRPr="00EF4884" w:rsidRDefault="00EF4884" w:rsidP="00EF4884">
      <w:pPr>
        <w:autoSpaceDE w:val="0"/>
        <w:autoSpaceDN w:val="0"/>
        <w:adjustRightInd w:val="0"/>
        <w:ind w:firstLine="708"/>
        <w:jc w:val="both"/>
        <w:rPr>
          <w:rFonts w:eastAsia="Calibri"/>
          <w:color w:val="000000"/>
          <w:lang w:eastAsia="en-US"/>
        </w:rPr>
      </w:pPr>
      <w:r w:rsidRPr="00EF4884">
        <w:rPr>
          <w:rFonts w:eastAsia="Calibri"/>
          <w:color w:val="000000"/>
          <w:lang w:eastAsia="en-US"/>
        </w:rPr>
        <w:t xml:space="preserve">Одним из важных направлений, отражающих специфику образовательной деятельности учреждения, является работа </w:t>
      </w:r>
      <w:proofErr w:type="gramStart"/>
      <w:r w:rsidRPr="00EF4884">
        <w:rPr>
          <w:rFonts w:eastAsia="Calibri"/>
          <w:color w:val="000000"/>
          <w:lang w:eastAsia="en-US"/>
        </w:rPr>
        <w:t>с</w:t>
      </w:r>
      <w:proofErr w:type="gramEnd"/>
      <w:r w:rsidRPr="00EF4884">
        <w:rPr>
          <w:rFonts w:eastAsia="Calibri"/>
          <w:color w:val="000000"/>
          <w:lang w:eastAsia="en-US"/>
        </w:rPr>
        <w:t xml:space="preserve"> одаренными, высокомотивированными обучающимися на уроках и во внеурочное время. В 2015/2016 учебном году отмечено успешное участие обучающихся в предметных олимпиадах, интеллектуальных конкурсах различного уровня. </w:t>
      </w:r>
    </w:p>
    <w:p w:rsidR="00EF4884" w:rsidRPr="00EF4884" w:rsidRDefault="00EF4884" w:rsidP="00EF4884">
      <w:pPr>
        <w:autoSpaceDE w:val="0"/>
        <w:autoSpaceDN w:val="0"/>
        <w:adjustRightInd w:val="0"/>
        <w:ind w:firstLine="708"/>
        <w:jc w:val="both"/>
      </w:pPr>
      <w:r w:rsidRPr="00EF4884">
        <w:t xml:space="preserve">В целях обеспечения благоприятных условий для развития талантливых детей, сохранения и приумножения их интеллектуального и творческого потенциала, в школе сложилась система </w:t>
      </w:r>
      <w:r w:rsidRPr="00EF4884">
        <w:rPr>
          <w:b/>
          <w:i/>
        </w:rPr>
        <w:t>работы с одаренными учащимися</w:t>
      </w:r>
      <w:r w:rsidRPr="00EF4884">
        <w:t>, приоритетными направлениями которой в 2015-2016 учебном году являлись:</w:t>
      </w:r>
    </w:p>
    <w:p w:rsidR="00EF4884" w:rsidRPr="00EF4884" w:rsidRDefault="00EF4884" w:rsidP="00EF4884">
      <w:pPr>
        <w:autoSpaceDE w:val="0"/>
        <w:autoSpaceDN w:val="0"/>
        <w:adjustRightInd w:val="0"/>
        <w:ind w:firstLine="708"/>
        <w:jc w:val="both"/>
      </w:pPr>
      <w:r w:rsidRPr="00EF4884">
        <w:t>совершенствование существующей системы выявления, сопровождения и специальной поддержки одаренных детей;</w:t>
      </w:r>
    </w:p>
    <w:p w:rsidR="00EF4884" w:rsidRPr="00EF4884" w:rsidRDefault="00EF4884" w:rsidP="00EF4884">
      <w:pPr>
        <w:autoSpaceDE w:val="0"/>
        <w:autoSpaceDN w:val="0"/>
        <w:adjustRightInd w:val="0"/>
        <w:ind w:firstLine="708"/>
        <w:jc w:val="both"/>
      </w:pPr>
      <w:r w:rsidRPr="00EF4884">
        <w:t>внедрение методов и приемов, способствующих развитию самостоятельности мышления, инициативы и творчества обучающихся;</w:t>
      </w:r>
    </w:p>
    <w:p w:rsidR="00EF4884" w:rsidRPr="00EF4884" w:rsidRDefault="00EF4884" w:rsidP="00EF4884">
      <w:pPr>
        <w:autoSpaceDE w:val="0"/>
        <w:autoSpaceDN w:val="0"/>
        <w:adjustRightInd w:val="0"/>
        <w:ind w:firstLine="708"/>
        <w:jc w:val="both"/>
        <w:rPr>
          <w:rFonts w:eastAsia="Calibri"/>
          <w:color w:val="000000"/>
          <w:lang w:eastAsia="en-US"/>
        </w:rPr>
      </w:pPr>
      <w:r w:rsidRPr="00EF4884">
        <w:t>расширение возможностей для участия способных и одаренных школьников в олимпиадах, играх, конкурсах различного уровня.</w:t>
      </w:r>
    </w:p>
    <w:p w:rsidR="00EF4884" w:rsidRPr="00EF4884" w:rsidRDefault="00EF4884" w:rsidP="00EF4884">
      <w:pPr>
        <w:tabs>
          <w:tab w:val="left" w:pos="708"/>
        </w:tabs>
        <w:jc w:val="both"/>
        <w:rPr>
          <w:szCs w:val="22"/>
        </w:rPr>
      </w:pPr>
      <w:r w:rsidRPr="00EF4884">
        <w:rPr>
          <w:szCs w:val="22"/>
        </w:rPr>
        <w:tab/>
        <w:t>Достижения в творческих мероприятиях, предметных олимпиадах (победители и призеры):</w:t>
      </w:r>
    </w:p>
    <w:p w:rsidR="00EF4884" w:rsidRPr="00EF4884" w:rsidRDefault="00EF4884" w:rsidP="00EF4884">
      <w:pPr>
        <w:tabs>
          <w:tab w:val="left" w:pos="708"/>
        </w:tabs>
        <w:jc w:val="both"/>
      </w:pPr>
      <w:r w:rsidRPr="00EF4884">
        <w:t xml:space="preserve">Обучающиеся школы приняли участие в школьном и муниципальном этапах </w:t>
      </w:r>
      <w:r w:rsidRPr="00EF4884">
        <w:rPr>
          <w:b/>
          <w:i/>
        </w:rPr>
        <w:t>Всероссийской олимпиады.</w:t>
      </w:r>
      <w:r w:rsidRPr="00EF4884">
        <w:t xml:space="preserve"> Подготовили призеров и победителей учителя: </w:t>
      </w:r>
    </w:p>
    <w:tbl>
      <w:tblPr>
        <w:tblStyle w:val="27"/>
        <w:tblpPr w:leftFromText="180" w:rightFromText="180" w:vertAnchor="text" w:horzAnchor="margin" w:tblpXSpec="center" w:tblpY="308"/>
        <w:tblW w:w="10173" w:type="dxa"/>
        <w:tblLayout w:type="fixed"/>
        <w:tblLook w:val="04A0" w:firstRow="1" w:lastRow="0" w:firstColumn="1" w:lastColumn="0" w:noHBand="0" w:noVBand="1"/>
      </w:tblPr>
      <w:tblGrid>
        <w:gridCol w:w="846"/>
        <w:gridCol w:w="2126"/>
        <w:gridCol w:w="1134"/>
        <w:gridCol w:w="4082"/>
        <w:gridCol w:w="1985"/>
      </w:tblGrid>
      <w:tr w:rsidR="00EF4884" w:rsidRPr="00EF4884" w:rsidTr="009916E1">
        <w:tc>
          <w:tcPr>
            <w:tcW w:w="846" w:type="dxa"/>
          </w:tcPr>
          <w:p w:rsidR="00EF4884" w:rsidRPr="00EF4884" w:rsidRDefault="00EF4884" w:rsidP="00EF4884">
            <w:pPr>
              <w:jc w:val="center"/>
            </w:pPr>
            <w:r w:rsidRPr="00EF4884">
              <w:t>№</w:t>
            </w:r>
          </w:p>
        </w:tc>
        <w:tc>
          <w:tcPr>
            <w:tcW w:w="2126" w:type="dxa"/>
          </w:tcPr>
          <w:p w:rsidR="00EF4884" w:rsidRPr="00EF4884" w:rsidRDefault="00EF4884" w:rsidP="00EF4884">
            <w:r w:rsidRPr="00EF4884">
              <w:t xml:space="preserve">Уровень </w:t>
            </w:r>
          </w:p>
        </w:tc>
        <w:tc>
          <w:tcPr>
            <w:tcW w:w="1134" w:type="dxa"/>
          </w:tcPr>
          <w:p w:rsidR="00EF4884" w:rsidRPr="00EF4884" w:rsidRDefault="00EF4884" w:rsidP="00EF4884">
            <w:pPr>
              <w:jc w:val="center"/>
            </w:pPr>
            <w:r w:rsidRPr="00EF4884">
              <w:t>предмет</w:t>
            </w:r>
          </w:p>
        </w:tc>
        <w:tc>
          <w:tcPr>
            <w:tcW w:w="4082" w:type="dxa"/>
          </w:tcPr>
          <w:p w:rsidR="00EF4884" w:rsidRPr="00EF4884" w:rsidRDefault="00EF4884" w:rsidP="00EF4884">
            <w:pPr>
              <w:jc w:val="center"/>
            </w:pPr>
            <w:r w:rsidRPr="00EF4884">
              <w:t xml:space="preserve">ФИО ученика </w:t>
            </w:r>
          </w:p>
          <w:p w:rsidR="00EF4884" w:rsidRPr="00EF4884" w:rsidRDefault="00EF4884" w:rsidP="00EF4884">
            <w:pPr>
              <w:jc w:val="center"/>
            </w:pPr>
            <w:r w:rsidRPr="00EF4884">
              <w:t>результат</w:t>
            </w:r>
          </w:p>
          <w:p w:rsidR="00EF4884" w:rsidRPr="00EF4884" w:rsidRDefault="00EF4884" w:rsidP="00EF4884">
            <w:pPr>
              <w:jc w:val="center"/>
              <w:rPr>
                <w:b/>
              </w:rPr>
            </w:pPr>
            <w:r w:rsidRPr="00EF4884">
              <w:rPr>
                <w:b/>
              </w:rPr>
              <w:t>Название работы</w:t>
            </w:r>
          </w:p>
        </w:tc>
        <w:tc>
          <w:tcPr>
            <w:tcW w:w="1985" w:type="dxa"/>
          </w:tcPr>
          <w:p w:rsidR="00EF4884" w:rsidRPr="00EF4884" w:rsidRDefault="00EF4884" w:rsidP="00EF4884">
            <w:pPr>
              <w:jc w:val="center"/>
            </w:pPr>
            <w:r w:rsidRPr="00EF4884">
              <w:t>ФИО учителя</w:t>
            </w:r>
          </w:p>
        </w:tc>
      </w:tr>
      <w:tr w:rsidR="00EF4884" w:rsidRPr="00EF4884" w:rsidTr="009916E1">
        <w:tc>
          <w:tcPr>
            <w:tcW w:w="846" w:type="dxa"/>
          </w:tcPr>
          <w:p w:rsidR="00EF4884" w:rsidRPr="00EF4884" w:rsidRDefault="00EF4884" w:rsidP="00EF4884">
            <w:pPr>
              <w:jc w:val="center"/>
            </w:pPr>
          </w:p>
        </w:tc>
        <w:tc>
          <w:tcPr>
            <w:tcW w:w="2126" w:type="dxa"/>
          </w:tcPr>
          <w:p w:rsidR="00EF4884" w:rsidRPr="00EF4884" w:rsidRDefault="00EF4884" w:rsidP="00EF4884">
            <w:r w:rsidRPr="00EF4884">
              <w:t>Муниципальный этап ВОШ</w:t>
            </w:r>
          </w:p>
        </w:tc>
        <w:tc>
          <w:tcPr>
            <w:tcW w:w="1134" w:type="dxa"/>
          </w:tcPr>
          <w:p w:rsidR="00EF4884" w:rsidRPr="00EF4884" w:rsidRDefault="00EF4884" w:rsidP="00EF4884">
            <w:pPr>
              <w:jc w:val="center"/>
            </w:pPr>
            <w:r w:rsidRPr="00EF4884">
              <w:t>физика</w:t>
            </w:r>
          </w:p>
        </w:tc>
        <w:tc>
          <w:tcPr>
            <w:tcW w:w="4082" w:type="dxa"/>
          </w:tcPr>
          <w:p w:rsidR="00EF4884" w:rsidRPr="00EF4884" w:rsidRDefault="00EF4884" w:rsidP="00EF4884">
            <w:pPr>
              <w:jc w:val="both"/>
            </w:pPr>
            <w:r w:rsidRPr="00EF4884">
              <w:t xml:space="preserve">Глазунова Валерия Сергеевна  11 </w:t>
            </w:r>
            <w:proofErr w:type="spellStart"/>
            <w:r w:rsidRPr="00EF4884">
              <w:t>кл</w:t>
            </w:r>
            <w:proofErr w:type="spellEnd"/>
            <w:r w:rsidRPr="00EF4884">
              <w:t xml:space="preserve"> - победитель</w:t>
            </w:r>
          </w:p>
        </w:tc>
        <w:tc>
          <w:tcPr>
            <w:tcW w:w="1985" w:type="dxa"/>
          </w:tcPr>
          <w:p w:rsidR="00EF4884" w:rsidRPr="00EF4884" w:rsidRDefault="00EF4884" w:rsidP="00EF4884">
            <w:pPr>
              <w:jc w:val="both"/>
            </w:pPr>
            <w:r w:rsidRPr="00EF4884">
              <w:t>Ткачук И.В.</w:t>
            </w:r>
          </w:p>
        </w:tc>
      </w:tr>
      <w:tr w:rsidR="00EF4884" w:rsidRPr="00EF4884" w:rsidTr="009916E1">
        <w:tc>
          <w:tcPr>
            <w:tcW w:w="846" w:type="dxa"/>
          </w:tcPr>
          <w:p w:rsidR="00EF4884" w:rsidRPr="00EF4884" w:rsidRDefault="00EF4884" w:rsidP="00EF4884">
            <w:pPr>
              <w:jc w:val="center"/>
            </w:pPr>
          </w:p>
        </w:tc>
        <w:tc>
          <w:tcPr>
            <w:tcW w:w="2126" w:type="dxa"/>
          </w:tcPr>
          <w:p w:rsidR="00EF4884" w:rsidRPr="00EF4884" w:rsidRDefault="00EF4884" w:rsidP="00EF4884"/>
        </w:tc>
        <w:tc>
          <w:tcPr>
            <w:tcW w:w="1134" w:type="dxa"/>
          </w:tcPr>
          <w:p w:rsidR="00EF4884" w:rsidRPr="00EF4884" w:rsidRDefault="00EF4884" w:rsidP="00EF4884">
            <w:pPr>
              <w:jc w:val="center"/>
            </w:pPr>
            <w:r w:rsidRPr="00EF4884">
              <w:t>физика</w:t>
            </w:r>
          </w:p>
        </w:tc>
        <w:tc>
          <w:tcPr>
            <w:tcW w:w="4082" w:type="dxa"/>
          </w:tcPr>
          <w:p w:rsidR="00EF4884" w:rsidRPr="00EF4884" w:rsidRDefault="00EF4884" w:rsidP="00EF4884">
            <w:pPr>
              <w:jc w:val="both"/>
            </w:pPr>
            <w:proofErr w:type="spellStart"/>
            <w:r w:rsidRPr="00EF4884">
              <w:t>Исрафилов</w:t>
            </w:r>
            <w:proofErr w:type="spellEnd"/>
            <w:r w:rsidRPr="00EF4884">
              <w:t xml:space="preserve"> Данил </w:t>
            </w:r>
            <w:proofErr w:type="spellStart"/>
            <w:r w:rsidRPr="00EF4884">
              <w:t>Ирфатович</w:t>
            </w:r>
            <w:proofErr w:type="spellEnd"/>
            <w:r w:rsidRPr="00EF4884">
              <w:t xml:space="preserve">  11 </w:t>
            </w:r>
            <w:proofErr w:type="spellStart"/>
            <w:r w:rsidRPr="00EF4884">
              <w:t>кл</w:t>
            </w:r>
            <w:proofErr w:type="spellEnd"/>
            <w:r w:rsidRPr="00EF4884">
              <w:t>. – призер</w:t>
            </w:r>
          </w:p>
        </w:tc>
        <w:tc>
          <w:tcPr>
            <w:tcW w:w="1985" w:type="dxa"/>
          </w:tcPr>
          <w:p w:rsidR="00EF4884" w:rsidRPr="00EF4884" w:rsidRDefault="00EF4884" w:rsidP="00EF4884">
            <w:pPr>
              <w:jc w:val="both"/>
            </w:pPr>
            <w:r w:rsidRPr="00EF4884">
              <w:t>Ткачук И.В.</w:t>
            </w:r>
          </w:p>
        </w:tc>
      </w:tr>
      <w:tr w:rsidR="00EF4884" w:rsidRPr="00EF4884" w:rsidTr="009916E1">
        <w:tc>
          <w:tcPr>
            <w:tcW w:w="846" w:type="dxa"/>
          </w:tcPr>
          <w:p w:rsidR="00EF4884" w:rsidRPr="00EF4884" w:rsidRDefault="00EF4884" w:rsidP="00EF4884">
            <w:pPr>
              <w:jc w:val="center"/>
            </w:pPr>
          </w:p>
        </w:tc>
        <w:tc>
          <w:tcPr>
            <w:tcW w:w="2126" w:type="dxa"/>
          </w:tcPr>
          <w:p w:rsidR="00EF4884" w:rsidRPr="00EF4884" w:rsidRDefault="00EF4884" w:rsidP="00EF4884"/>
        </w:tc>
        <w:tc>
          <w:tcPr>
            <w:tcW w:w="1134" w:type="dxa"/>
          </w:tcPr>
          <w:p w:rsidR="00EF4884" w:rsidRPr="00EF4884" w:rsidRDefault="00EF4884" w:rsidP="00EF4884">
            <w:pPr>
              <w:jc w:val="center"/>
            </w:pPr>
            <w:r w:rsidRPr="00EF4884">
              <w:t>физика</w:t>
            </w:r>
          </w:p>
        </w:tc>
        <w:tc>
          <w:tcPr>
            <w:tcW w:w="4082" w:type="dxa"/>
          </w:tcPr>
          <w:p w:rsidR="00EF4884" w:rsidRPr="00EF4884" w:rsidRDefault="00EF4884" w:rsidP="00EF4884">
            <w:pPr>
              <w:jc w:val="both"/>
            </w:pPr>
            <w:r w:rsidRPr="00EF4884">
              <w:t xml:space="preserve">Бурков Андрей Евгеньевич  9 </w:t>
            </w:r>
            <w:proofErr w:type="spellStart"/>
            <w:r w:rsidRPr="00EF4884">
              <w:t>кл</w:t>
            </w:r>
            <w:proofErr w:type="spellEnd"/>
            <w:r w:rsidRPr="00EF4884">
              <w:t>. - победитель</w:t>
            </w:r>
          </w:p>
        </w:tc>
        <w:tc>
          <w:tcPr>
            <w:tcW w:w="1985" w:type="dxa"/>
          </w:tcPr>
          <w:p w:rsidR="00EF4884" w:rsidRPr="00EF4884" w:rsidRDefault="00EF4884" w:rsidP="00EF4884">
            <w:pPr>
              <w:jc w:val="both"/>
            </w:pPr>
            <w:r w:rsidRPr="00EF4884">
              <w:t>Анисимов А.Л.</w:t>
            </w:r>
          </w:p>
        </w:tc>
      </w:tr>
      <w:tr w:rsidR="00EF4884" w:rsidRPr="00EF4884" w:rsidTr="009916E1">
        <w:tc>
          <w:tcPr>
            <w:tcW w:w="846" w:type="dxa"/>
          </w:tcPr>
          <w:p w:rsidR="00EF4884" w:rsidRPr="00EF4884" w:rsidRDefault="00EF4884" w:rsidP="00EF4884">
            <w:pPr>
              <w:jc w:val="center"/>
            </w:pPr>
          </w:p>
        </w:tc>
        <w:tc>
          <w:tcPr>
            <w:tcW w:w="2126" w:type="dxa"/>
          </w:tcPr>
          <w:p w:rsidR="00EF4884" w:rsidRPr="00EF4884" w:rsidRDefault="00EF4884" w:rsidP="00EF4884">
            <w:pPr>
              <w:jc w:val="center"/>
            </w:pPr>
          </w:p>
        </w:tc>
        <w:tc>
          <w:tcPr>
            <w:tcW w:w="1134" w:type="dxa"/>
          </w:tcPr>
          <w:p w:rsidR="00EF4884" w:rsidRPr="00EF4884" w:rsidRDefault="00EF4884" w:rsidP="00EF4884">
            <w:pPr>
              <w:jc w:val="center"/>
            </w:pPr>
            <w:r w:rsidRPr="00EF4884">
              <w:t>физика</w:t>
            </w:r>
          </w:p>
        </w:tc>
        <w:tc>
          <w:tcPr>
            <w:tcW w:w="4082" w:type="dxa"/>
          </w:tcPr>
          <w:p w:rsidR="00EF4884" w:rsidRPr="00EF4884" w:rsidRDefault="00EF4884" w:rsidP="00EF4884">
            <w:pPr>
              <w:jc w:val="both"/>
            </w:pPr>
            <w:proofErr w:type="spellStart"/>
            <w:r w:rsidRPr="00EF4884">
              <w:t>Суржикова</w:t>
            </w:r>
            <w:proofErr w:type="spellEnd"/>
            <w:r w:rsidRPr="00EF4884">
              <w:t xml:space="preserve"> Полина Александровна 9 </w:t>
            </w:r>
            <w:proofErr w:type="spellStart"/>
            <w:r w:rsidRPr="00EF4884">
              <w:t>кл</w:t>
            </w:r>
            <w:proofErr w:type="spellEnd"/>
            <w:r w:rsidRPr="00EF4884">
              <w:t>.  - призер</w:t>
            </w:r>
          </w:p>
        </w:tc>
        <w:tc>
          <w:tcPr>
            <w:tcW w:w="1985" w:type="dxa"/>
          </w:tcPr>
          <w:p w:rsidR="00EF4884" w:rsidRPr="00EF4884" w:rsidRDefault="00EF4884" w:rsidP="00EF4884">
            <w:pPr>
              <w:jc w:val="both"/>
            </w:pPr>
            <w:r w:rsidRPr="00EF4884">
              <w:t>Анисимов А.Л.</w:t>
            </w:r>
          </w:p>
        </w:tc>
      </w:tr>
      <w:tr w:rsidR="00EF4884" w:rsidRPr="00EF4884" w:rsidTr="009916E1">
        <w:tc>
          <w:tcPr>
            <w:tcW w:w="846" w:type="dxa"/>
          </w:tcPr>
          <w:p w:rsidR="00EF4884" w:rsidRPr="00EF4884" w:rsidRDefault="00EF4884" w:rsidP="00EF4884">
            <w:pPr>
              <w:jc w:val="center"/>
            </w:pPr>
          </w:p>
        </w:tc>
        <w:tc>
          <w:tcPr>
            <w:tcW w:w="2126" w:type="dxa"/>
          </w:tcPr>
          <w:p w:rsidR="00EF4884" w:rsidRPr="00EF4884" w:rsidRDefault="00EF4884" w:rsidP="00EF4884">
            <w:pPr>
              <w:jc w:val="center"/>
            </w:pPr>
          </w:p>
        </w:tc>
        <w:tc>
          <w:tcPr>
            <w:tcW w:w="1134" w:type="dxa"/>
          </w:tcPr>
          <w:p w:rsidR="00EF4884" w:rsidRPr="00EF4884" w:rsidRDefault="00EF4884" w:rsidP="00EF4884">
            <w:pPr>
              <w:jc w:val="center"/>
            </w:pPr>
            <w:r w:rsidRPr="00EF4884">
              <w:t xml:space="preserve">География </w:t>
            </w:r>
          </w:p>
        </w:tc>
        <w:tc>
          <w:tcPr>
            <w:tcW w:w="4082" w:type="dxa"/>
          </w:tcPr>
          <w:p w:rsidR="00EF4884" w:rsidRPr="00EF4884" w:rsidRDefault="00EF4884" w:rsidP="00EF4884">
            <w:pPr>
              <w:jc w:val="both"/>
            </w:pPr>
            <w:proofErr w:type="spellStart"/>
            <w:r w:rsidRPr="00EF4884">
              <w:t>Суржикова</w:t>
            </w:r>
            <w:proofErr w:type="spellEnd"/>
            <w:r w:rsidRPr="00EF4884">
              <w:t xml:space="preserve"> Полина Александровна 9 </w:t>
            </w:r>
            <w:proofErr w:type="spellStart"/>
            <w:r w:rsidRPr="00EF4884">
              <w:t>кл</w:t>
            </w:r>
            <w:proofErr w:type="spellEnd"/>
            <w:r w:rsidRPr="00EF4884">
              <w:t>.  - призер</w:t>
            </w:r>
          </w:p>
        </w:tc>
        <w:tc>
          <w:tcPr>
            <w:tcW w:w="1985" w:type="dxa"/>
          </w:tcPr>
          <w:p w:rsidR="00EF4884" w:rsidRPr="00EF4884" w:rsidRDefault="00EF4884" w:rsidP="00EF4884">
            <w:pPr>
              <w:jc w:val="both"/>
            </w:pPr>
            <w:r w:rsidRPr="00EF4884">
              <w:t>Шафран М. Н.</w:t>
            </w:r>
          </w:p>
        </w:tc>
      </w:tr>
      <w:tr w:rsidR="00EF4884" w:rsidRPr="00EF4884" w:rsidTr="009916E1">
        <w:tc>
          <w:tcPr>
            <w:tcW w:w="846" w:type="dxa"/>
          </w:tcPr>
          <w:p w:rsidR="00EF4884" w:rsidRPr="00EF4884" w:rsidRDefault="00EF4884" w:rsidP="00EF4884">
            <w:pPr>
              <w:jc w:val="center"/>
            </w:pPr>
          </w:p>
        </w:tc>
        <w:tc>
          <w:tcPr>
            <w:tcW w:w="2126" w:type="dxa"/>
          </w:tcPr>
          <w:p w:rsidR="00EF4884" w:rsidRPr="00EF4884" w:rsidRDefault="00EF4884" w:rsidP="00EF4884">
            <w:pPr>
              <w:jc w:val="center"/>
            </w:pPr>
          </w:p>
        </w:tc>
        <w:tc>
          <w:tcPr>
            <w:tcW w:w="1134" w:type="dxa"/>
          </w:tcPr>
          <w:p w:rsidR="00EF4884" w:rsidRPr="00EF4884" w:rsidRDefault="00EF4884" w:rsidP="00EF4884">
            <w:pPr>
              <w:jc w:val="center"/>
            </w:pPr>
            <w:proofErr w:type="spellStart"/>
            <w:r w:rsidRPr="00EF4884">
              <w:t>матем</w:t>
            </w:r>
            <w:proofErr w:type="spellEnd"/>
          </w:p>
        </w:tc>
        <w:tc>
          <w:tcPr>
            <w:tcW w:w="4082" w:type="dxa"/>
          </w:tcPr>
          <w:p w:rsidR="00EF4884" w:rsidRPr="00EF4884" w:rsidRDefault="00EF4884" w:rsidP="00EF4884">
            <w:pPr>
              <w:jc w:val="both"/>
            </w:pPr>
            <w:r w:rsidRPr="00EF4884">
              <w:t xml:space="preserve">Мартынова Александра Вадимовна 8 </w:t>
            </w:r>
            <w:proofErr w:type="spellStart"/>
            <w:r w:rsidRPr="00EF4884">
              <w:t>кл</w:t>
            </w:r>
            <w:proofErr w:type="spellEnd"/>
            <w:r w:rsidRPr="00EF4884">
              <w:t>. – призер</w:t>
            </w:r>
          </w:p>
        </w:tc>
        <w:tc>
          <w:tcPr>
            <w:tcW w:w="1985" w:type="dxa"/>
          </w:tcPr>
          <w:p w:rsidR="00EF4884" w:rsidRPr="00EF4884" w:rsidRDefault="00EF4884" w:rsidP="00EF4884">
            <w:pPr>
              <w:jc w:val="both"/>
            </w:pPr>
            <w:r w:rsidRPr="00EF4884">
              <w:t>Токарь В. Н.</w:t>
            </w:r>
          </w:p>
        </w:tc>
      </w:tr>
      <w:tr w:rsidR="00EF4884" w:rsidRPr="00EF4884" w:rsidTr="009916E1">
        <w:tc>
          <w:tcPr>
            <w:tcW w:w="846" w:type="dxa"/>
          </w:tcPr>
          <w:p w:rsidR="00EF4884" w:rsidRPr="00EF4884" w:rsidRDefault="00EF4884" w:rsidP="00EF4884">
            <w:pPr>
              <w:jc w:val="center"/>
            </w:pPr>
          </w:p>
        </w:tc>
        <w:tc>
          <w:tcPr>
            <w:tcW w:w="2126" w:type="dxa"/>
          </w:tcPr>
          <w:p w:rsidR="00EF4884" w:rsidRPr="00EF4884" w:rsidRDefault="00EF4884" w:rsidP="00EF4884">
            <w:pPr>
              <w:jc w:val="center"/>
            </w:pPr>
          </w:p>
        </w:tc>
        <w:tc>
          <w:tcPr>
            <w:tcW w:w="1134" w:type="dxa"/>
          </w:tcPr>
          <w:p w:rsidR="00EF4884" w:rsidRPr="00EF4884" w:rsidRDefault="00EF4884" w:rsidP="00EF4884">
            <w:pPr>
              <w:jc w:val="center"/>
            </w:pPr>
            <w:proofErr w:type="spellStart"/>
            <w:r w:rsidRPr="00EF4884">
              <w:t>Матем</w:t>
            </w:r>
            <w:proofErr w:type="spellEnd"/>
            <w:r w:rsidRPr="00EF4884">
              <w:t>.</w:t>
            </w:r>
          </w:p>
        </w:tc>
        <w:tc>
          <w:tcPr>
            <w:tcW w:w="4082" w:type="dxa"/>
          </w:tcPr>
          <w:p w:rsidR="00EF4884" w:rsidRPr="00EF4884" w:rsidRDefault="00EF4884" w:rsidP="00EF4884">
            <w:pPr>
              <w:jc w:val="both"/>
            </w:pPr>
            <w:proofErr w:type="spellStart"/>
            <w:r w:rsidRPr="00EF4884">
              <w:t>Исрафилов</w:t>
            </w:r>
            <w:proofErr w:type="spellEnd"/>
            <w:r w:rsidRPr="00EF4884">
              <w:t xml:space="preserve"> Данил </w:t>
            </w:r>
            <w:proofErr w:type="spellStart"/>
            <w:r w:rsidRPr="00EF4884">
              <w:t>Ирфатович</w:t>
            </w:r>
            <w:proofErr w:type="spellEnd"/>
            <w:r w:rsidRPr="00EF4884">
              <w:t xml:space="preserve">  11 </w:t>
            </w:r>
            <w:proofErr w:type="spellStart"/>
            <w:r w:rsidRPr="00EF4884">
              <w:t>кл</w:t>
            </w:r>
            <w:proofErr w:type="spellEnd"/>
            <w:r w:rsidRPr="00EF4884">
              <w:t>. – победитель</w:t>
            </w:r>
          </w:p>
        </w:tc>
        <w:tc>
          <w:tcPr>
            <w:tcW w:w="1985" w:type="dxa"/>
          </w:tcPr>
          <w:p w:rsidR="00EF4884" w:rsidRPr="00EF4884" w:rsidRDefault="00EF4884" w:rsidP="00EF4884">
            <w:pPr>
              <w:jc w:val="both"/>
            </w:pPr>
            <w:r w:rsidRPr="00EF4884">
              <w:t>Фатеева А. Н.</w:t>
            </w:r>
          </w:p>
        </w:tc>
      </w:tr>
      <w:tr w:rsidR="00EF4884" w:rsidRPr="00EF4884" w:rsidTr="009916E1">
        <w:tc>
          <w:tcPr>
            <w:tcW w:w="846" w:type="dxa"/>
          </w:tcPr>
          <w:p w:rsidR="00EF4884" w:rsidRPr="00EF4884" w:rsidRDefault="00EF4884" w:rsidP="00EF4884">
            <w:pPr>
              <w:jc w:val="center"/>
            </w:pPr>
          </w:p>
        </w:tc>
        <w:tc>
          <w:tcPr>
            <w:tcW w:w="2126" w:type="dxa"/>
          </w:tcPr>
          <w:p w:rsidR="00EF4884" w:rsidRPr="00EF4884" w:rsidRDefault="00EF4884" w:rsidP="00EF4884">
            <w:pPr>
              <w:jc w:val="center"/>
            </w:pPr>
          </w:p>
        </w:tc>
        <w:tc>
          <w:tcPr>
            <w:tcW w:w="1134" w:type="dxa"/>
          </w:tcPr>
          <w:p w:rsidR="00EF4884" w:rsidRPr="00EF4884" w:rsidRDefault="00EF4884" w:rsidP="00EF4884">
            <w:pPr>
              <w:jc w:val="center"/>
            </w:pPr>
            <w:proofErr w:type="spellStart"/>
            <w:r w:rsidRPr="00EF4884">
              <w:t>информ</w:t>
            </w:r>
            <w:proofErr w:type="spellEnd"/>
          </w:p>
        </w:tc>
        <w:tc>
          <w:tcPr>
            <w:tcW w:w="4082" w:type="dxa"/>
          </w:tcPr>
          <w:p w:rsidR="00EF4884" w:rsidRPr="00EF4884" w:rsidRDefault="00EF4884" w:rsidP="00EF4884">
            <w:pPr>
              <w:jc w:val="both"/>
            </w:pPr>
            <w:proofErr w:type="spellStart"/>
            <w:r w:rsidRPr="00EF4884">
              <w:t>Исрафилов</w:t>
            </w:r>
            <w:proofErr w:type="spellEnd"/>
            <w:r w:rsidRPr="00EF4884">
              <w:t xml:space="preserve"> Данил </w:t>
            </w:r>
            <w:proofErr w:type="spellStart"/>
            <w:r w:rsidRPr="00EF4884">
              <w:t>Ирфатович</w:t>
            </w:r>
            <w:proofErr w:type="spellEnd"/>
            <w:r w:rsidRPr="00EF4884">
              <w:t xml:space="preserve">  11 </w:t>
            </w:r>
            <w:proofErr w:type="spellStart"/>
            <w:r w:rsidRPr="00EF4884">
              <w:t>кл</w:t>
            </w:r>
            <w:proofErr w:type="spellEnd"/>
            <w:r w:rsidRPr="00EF4884">
              <w:t>. – победитель</w:t>
            </w:r>
          </w:p>
        </w:tc>
        <w:tc>
          <w:tcPr>
            <w:tcW w:w="1985" w:type="dxa"/>
          </w:tcPr>
          <w:p w:rsidR="00EF4884" w:rsidRPr="00EF4884" w:rsidRDefault="00EF4884" w:rsidP="00EF4884">
            <w:pPr>
              <w:jc w:val="both"/>
            </w:pPr>
            <w:proofErr w:type="spellStart"/>
            <w:r w:rsidRPr="00EF4884">
              <w:t>Олевская</w:t>
            </w:r>
            <w:proofErr w:type="spellEnd"/>
            <w:r w:rsidRPr="00EF4884">
              <w:t xml:space="preserve"> Л. Н.</w:t>
            </w:r>
          </w:p>
        </w:tc>
      </w:tr>
      <w:tr w:rsidR="00EF4884" w:rsidRPr="00EF4884" w:rsidTr="009916E1">
        <w:tc>
          <w:tcPr>
            <w:tcW w:w="846" w:type="dxa"/>
          </w:tcPr>
          <w:p w:rsidR="00EF4884" w:rsidRPr="00EF4884" w:rsidRDefault="00EF4884" w:rsidP="00EF4884">
            <w:pPr>
              <w:jc w:val="center"/>
            </w:pPr>
          </w:p>
        </w:tc>
        <w:tc>
          <w:tcPr>
            <w:tcW w:w="2126" w:type="dxa"/>
          </w:tcPr>
          <w:p w:rsidR="00EF4884" w:rsidRPr="00EF4884" w:rsidRDefault="00EF4884" w:rsidP="00EF4884">
            <w:pPr>
              <w:jc w:val="center"/>
            </w:pPr>
          </w:p>
        </w:tc>
        <w:tc>
          <w:tcPr>
            <w:tcW w:w="1134" w:type="dxa"/>
          </w:tcPr>
          <w:p w:rsidR="00EF4884" w:rsidRPr="00EF4884" w:rsidRDefault="00EF4884" w:rsidP="00EF4884">
            <w:pPr>
              <w:jc w:val="center"/>
            </w:pPr>
            <w:proofErr w:type="spellStart"/>
            <w:r w:rsidRPr="00EF4884">
              <w:t>информ</w:t>
            </w:r>
            <w:proofErr w:type="spellEnd"/>
          </w:p>
        </w:tc>
        <w:tc>
          <w:tcPr>
            <w:tcW w:w="4082" w:type="dxa"/>
          </w:tcPr>
          <w:p w:rsidR="00EF4884" w:rsidRPr="00EF4884" w:rsidRDefault="00EF4884" w:rsidP="00EF4884">
            <w:pPr>
              <w:jc w:val="both"/>
            </w:pPr>
            <w:r w:rsidRPr="00EF4884">
              <w:t xml:space="preserve">Шуваев Александр Константинович 11 </w:t>
            </w:r>
            <w:proofErr w:type="spellStart"/>
            <w:r w:rsidRPr="00EF4884">
              <w:t>кл</w:t>
            </w:r>
            <w:proofErr w:type="spellEnd"/>
            <w:r w:rsidRPr="00EF4884">
              <w:t xml:space="preserve">. </w:t>
            </w:r>
            <w:proofErr w:type="gramStart"/>
            <w:r w:rsidRPr="00EF4884">
              <w:t>-п</w:t>
            </w:r>
            <w:proofErr w:type="gramEnd"/>
            <w:r w:rsidRPr="00EF4884">
              <w:t>ризер</w:t>
            </w:r>
          </w:p>
        </w:tc>
        <w:tc>
          <w:tcPr>
            <w:tcW w:w="1985" w:type="dxa"/>
          </w:tcPr>
          <w:p w:rsidR="00EF4884" w:rsidRPr="00EF4884" w:rsidRDefault="00EF4884" w:rsidP="00EF4884">
            <w:pPr>
              <w:jc w:val="both"/>
            </w:pPr>
            <w:proofErr w:type="spellStart"/>
            <w:r w:rsidRPr="00EF4884">
              <w:t>Олевская</w:t>
            </w:r>
            <w:proofErr w:type="spellEnd"/>
            <w:r w:rsidRPr="00EF4884">
              <w:t xml:space="preserve"> Л. Н.</w:t>
            </w:r>
          </w:p>
        </w:tc>
      </w:tr>
      <w:tr w:rsidR="00EF4884" w:rsidRPr="00EF4884" w:rsidTr="009916E1">
        <w:tc>
          <w:tcPr>
            <w:tcW w:w="846" w:type="dxa"/>
          </w:tcPr>
          <w:p w:rsidR="00EF4884" w:rsidRPr="00EF4884" w:rsidRDefault="00EF4884" w:rsidP="00EF4884">
            <w:pPr>
              <w:jc w:val="center"/>
            </w:pPr>
          </w:p>
        </w:tc>
        <w:tc>
          <w:tcPr>
            <w:tcW w:w="2126" w:type="dxa"/>
          </w:tcPr>
          <w:p w:rsidR="00EF4884" w:rsidRPr="00EF4884" w:rsidRDefault="00EF4884" w:rsidP="00EF4884">
            <w:pPr>
              <w:jc w:val="center"/>
            </w:pPr>
          </w:p>
        </w:tc>
        <w:tc>
          <w:tcPr>
            <w:tcW w:w="1134" w:type="dxa"/>
          </w:tcPr>
          <w:p w:rsidR="00EF4884" w:rsidRPr="00EF4884" w:rsidRDefault="00EF4884" w:rsidP="00EF4884">
            <w:pPr>
              <w:jc w:val="center"/>
            </w:pPr>
            <w:proofErr w:type="spellStart"/>
            <w:r w:rsidRPr="00EF4884">
              <w:t>Физ-ра</w:t>
            </w:r>
            <w:proofErr w:type="spellEnd"/>
          </w:p>
        </w:tc>
        <w:tc>
          <w:tcPr>
            <w:tcW w:w="4082" w:type="dxa"/>
          </w:tcPr>
          <w:p w:rsidR="00EF4884" w:rsidRPr="00EF4884" w:rsidRDefault="00EF4884" w:rsidP="00EF4884">
            <w:pPr>
              <w:jc w:val="both"/>
            </w:pPr>
            <w:proofErr w:type="spellStart"/>
            <w:r w:rsidRPr="00EF4884">
              <w:t>Габидулина</w:t>
            </w:r>
            <w:proofErr w:type="spellEnd"/>
            <w:r w:rsidRPr="00EF4884">
              <w:t xml:space="preserve"> Лилия Маратовна - 8 класс -  призер</w:t>
            </w:r>
          </w:p>
        </w:tc>
        <w:tc>
          <w:tcPr>
            <w:tcW w:w="1985" w:type="dxa"/>
          </w:tcPr>
          <w:p w:rsidR="00EF4884" w:rsidRPr="00EF4884" w:rsidRDefault="00EF4884" w:rsidP="00EF4884">
            <w:pPr>
              <w:jc w:val="both"/>
            </w:pPr>
            <w:proofErr w:type="spellStart"/>
            <w:r w:rsidRPr="00EF4884">
              <w:t>Шаховцев</w:t>
            </w:r>
            <w:proofErr w:type="spellEnd"/>
            <w:r w:rsidRPr="00EF4884">
              <w:t xml:space="preserve"> В. И.</w:t>
            </w:r>
          </w:p>
        </w:tc>
      </w:tr>
      <w:tr w:rsidR="00EF4884" w:rsidRPr="00EF4884" w:rsidTr="009916E1">
        <w:tc>
          <w:tcPr>
            <w:tcW w:w="846" w:type="dxa"/>
          </w:tcPr>
          <w:p w:rsidR="00EF4884" w:rsidRPr="00EF4884" w:rsidRDefault="00EF4884" w:rsidP="00EF4884">
            <w:pPr>
              <w:jc w:val="center"/>
            </w:pPr>
          </w:p>
        </w:tc>
        <w:tc>
          <w:tcPr>
            <w:tcW w:w="2126" w:type="dxa"/>
          </w:tcPr>
          <w:p w:rsidR="00EF4884" w:rsidRPr="00EF4884" w:rsidRDefault="00EF4884" w:rsidP="00EF4884">
            <w:r w:rsidRPr="00EF4884">
              <w:t>Муниципальный этап ВОШ</w:t>
            </w:r>
          </w:p>
        </w:tc>
        <w:tc>
          <w:tcPr>
            <w:tcW w:w="1134" w:type="dxa"/>
          </w:tcPr>
          <w:p w:rsidR="00EF4884" w:rsidRPr="00EF4884" w:rsidRDefault="00EF4884" w:rsidP="00EF4884">
            <w:pPr>
              <w:jc w:val="center"/>
            </w:pPr>
            <w:proofErr w:type="spellStart"/>
            <w:r w:rsidRPr="00EF4884">
              <w:t>Физ-ра</w:t>
            </w:r>
            <w:proofErr w:type="spellEnd"/>
          </w:p>
        </w:tc>
        <w:tc>
          <w:tcPr>
            <w:tcW w:w="4082" w:type="dxa"/>
          </w:tcPr>
          <w:p w:rsidR="00EF4884" w:rsidRPr="00EF4884" w:rsidRDefault="00EF4884" w:rsidP="00EF4884">
            <w:pPr>
              <w:jc w:val="both"/>
            </w:pPr>
            <w:proofErr w:type="spellStart"/>
            <w:r w:rsidRPr="00EF4884">
              <w:t>Мельничников</w:t>
            </w:r>
            <w:proofErr w:type="spellEnd"/>
            <w:r w:rsidRPr="00EF4884">
              <w:t xml:space="preserve"> Юрий Константинович – 8 </w:t>
            </w:r>
            <w:proofErr w:type="spellStart"/>
            <w:r w:rsidRPr="00EF4884">
              <w:t>кл</w:t>
            </w:r>
            <w:proofErr w:type="spellEnd"/>
            <w:r w:rsidRPr="00EF4884">
              <w:t>. призер</w:t>
            </w:r>
          </w:p>
        </w:tc>
        <w:tc>
          <w:tcPr>
            <w:tcW w:w="1985" w:type="dxa"/>
          </w:tcPr>
          <w:p w:rsidR="00EF4884" w:rsidRPr="00EF4884" w:rsidRDefault="00EF4884" w:rsidP="00EF4884">
            <w:pPr>
              <w:jc w:val="both"/>
            </w:pPr>
            <w:proofErr w:type="spellStart"/>
            <w:r w:rsidRPr="00EF4884">
              <w:t>Шаховцев</w:t>
            </w:r>
            <w:proofErr w:type="spellEnd"/>
            <w:r w:rsidRPr="00EF4884">
              <w:t xml:space="preserve"> В. И.</w:t>
            </w:r>
          </w:p>
        </w:tc>
      </w:tr>
      <w:tr w:rsidR="00EF4884" w:rsidRPr="00EF4884" w:rsidTr="009916E1">
        <w:tc>
          <w:tcPr>
            <w:tcW w:w="846" w:type="dxa"/>
          </w:tcPr>
          <w:p w:rsidR="00EF4884" w:rsidRPr="00EF4884" w:rsidRDefault="00EF4884" w:rsidP="00EF4884">
            <w:pPr>
              <w:jc w:val="center"/>
            </w:pPr>
          </w:p>
        </w:tc>
        <w:tc>
          <w:tcPr>
            <w:tcW w:w="2126" w:type="dxa"/>
          </w:tcPr>
          <w:p w:rsidR="00EF4884" w:rsidRPr="00EF4884" w:rsidRDefault="00EF4884" w:rsidP="00EF4884">
            <w:pPr>
              <w:jc w:val="center"/>
            </w:pPr>
          </w:p>
        </w:tc>
        <w:tc>
          <w:tcPr>
            <w:tcW w:w="1134" w:type="dxa"/>
          </w:tcPr>
          <w:p w:rsidR="00EF4884" w:rsidRPr="00EF4884" w:rsidRDefault="00EF4884" w:rsidP="00EF4884">
            <w:pPr>
              <w:jc w:val="center"/>
            </w:pPr>
            <w:proofErr w:type="spellStart"/>
            <w:r w:rsidRPr="00EF4884">
              <w:t>Физ-ра</w:t>
            </w:r>
            <w:proofErr w:type="spellEnd"/>
          </w:p>
        </w:tc>
        <w:tc>
          <w:tcPr>
            <w:tcW w:w="4082" w:type="dxa"/>
          </w:tcPr>
          <w:p w:rsidR="00EF4884" w:rsidRPr="00EF4884" w:rsidRDefault="00EF4884" w:rsidP="00EF4884">
            <w:pPr>
              <w:jc w:val="both"/>
            </w:pPr>
            <w:r w:rsidRPr="00EF4884">
              <w:t xml:space="preserve">Губар Владислав Петрович – 10 </w:t>
            </w:r>
            <w:proofErr w:type="spellStart"/>
            <w:r w:rsidRPr="00EF4884">
              <w:t>кл</w:t>
            </w:r>
            <w:proofErr w:type="spellEnd"/>
            <w:r w:rsidRPr="00EF4884">
              <w:t>. - призер</w:t>
            </w:r>
          </w:p>
        </w:tc>
        <w:tc>
          <w:tcPr>
            <w:tcW w:w="1985" w:type="dxa"/>
          </w:tcPr>
          <w:p w:rsidR="00EF4884" w:rsidRPr="00EF4884" w:rsidRDefault="00EF4884" w:rsidP="00EF4884">
            <w:pPr>
              <w:jc w:val="both"/>
            </w:pPr>
            <w:proofErr w:type="spellStart"/>
            <w:r w:rsidRPr="00EF4884">
              <w:t>Шаховцев</w:t>
            </w:r>
            <w:proofErr w:type="spellEnd"/>
            <w:r w:rsidRPr="00EF4884">
              <w:t xml:space="preserve"> В. И.</w:t>
            </w:r>
          </w:p>
        </w:tc>
      </w:tr>
      <w:tr w:rsidR="00EF4884" w:rsidRPr="00EF4884" w:rsidTr="009916E1">
        <w:tc>
          <w:tcPr>
            <w:tcW w:w="846" w:type="dxa"/>
          </w:tcPr>
          <w:p w:rsidR="00EF4884" w:rsidRPr="00EF4884" w:rsidRDefault="00EF4884" w:rsidP="00EF4884">
            <w:pPr>
              <w:jc w:val="center"/>
            </w:pPr>
          </w:p>
        </w:tc>
        <w:tc>
          <w:tcPr>
            <w:tcW w:w="2126" w:type="dxa"/>
          </w:tcPr>
          <w:p w:rsidR="00EF4884" w:rsidRPr="00EF4884" w:rsidRDefault="00EF4884" w:rsidP="00EF4884">
            <w:pPr>
              <w:jc w:val="center"/>
              <w:rPr>
                <w:u w:val="single"/>
              </w:rPr>
            </w:pPr>
          </w:p>
        </w:tc>
        <w:tc>
          <w:tcPr>
            <w:tcW w:w="1134" w:type="dxa"/>
          </w:tcPr>
          <w:p w:rsidR="00EF4884" w:rsidRPr="00EF4884" w:rsidRDefault="00EF4884" w:rsidP="00EF4884">
            <w:pPr>
              <w:jc w:val="center"/>
            </w:pPr>
            <w:proofErr w:type="spellStart"/>
            <w:r w:rsidRPr="00EF4884">
              <w:t>Физ-ра</w:t>
            </w:r>
            <w:proofErr w:type="spellEnd"/>
          </w:p>
        </w:tc>
        <w:tc>
          <w:tcPr>
            <w:tcW w:w="4082" w:type="dxa"/>
          </w:tcPr>
          <w:p w:rsidR="00EF4884" w:rsidRPr="00EF4884" w:rsidRDefault="00EF4884" w:rsidP="00EF4884">
            <w:pPr>
              <w:jc w:val="both"/>
            </w:pPr>
            <w:r w:rsidRPr="00EF4884">
              <w:t xml:space="preserve">Гареев Ринат </w:t>
            </w:r>
            <w:proofErr w:type="spellStart"/>
            <w:r w:rsidRPr="00EF4884">
              <w:t>Фаритович</w:t>
            </w:r>
            <w:proofErr w:type="spellEnd"/>
            <w:r w:rsidRPr="00EF4884">
              <w:t xml:space="preserve"> 11 </w:t>
            </w:r>
            <w:proofErr w:type="spellStart"/>
            <w:r w:rsidRPr="00EF4884">
              <w:t>кл</w:t>
            </w:r>
            <w:proofErr w:type="spellEnd"/>
            <w:r w:rsidRPr="00EF4884">
              <w:t>. - призер</w:t>
            </w:r>
          </w:p>
        </w:tc>
        <w:tc>
          <w:tcPr>
            <w:tcW w:w="1985" w:type="dxa"/>
          </w:tcPr>
          <w:p w:rsidR="00EF4884" w:rsidRPr="00EF4884" w:rsidRDefault="00EF4884" w:rsidP="00EF4884">
            <w:pPr>
              <w:jc w:val="both"/>
            </w:pPr>
            <w:proofErr w:type="spellStart"/>
            <w:r w:rsidRPr="00EF4884">
              <w:t>Мельничников</w:t>
            </w:r>
            <w:proofErr w:type="spellEnd"/>
            <w:r w:rsidRPr="00EF4884">
              <w:t xml:space="preserve"> К. А.</w:t>
            </w:r>
          </w:p>
        </w:tc>
      </w:tr>
      <w:tr w:rsidR="00EF4884" w:rsidRPr="00EF4884" w:rsidTr="009916E1">
        <w:tc>
          <w:tcPr>
            <w:tcW w:w="846" w:type="dxa"/>
          </w:tcPr>
          <w:p w:rsidR="00EF4884" w:rsidRPr="00EF4884" w:rsidRDefault="00EF4884" w:rsidP="00EF4884">
            <w:pPr>
              <w:jc w:val="center"/>
            </w:pPr>
          </w:p>
        </w:tc>
        <w:tc>
          <w:tcPr>
            <w:tcW w:w="2126" w:type="dxa"/>
          </w:tcPr>
          <w:p w:rsidR="00EF4884" w:rsidRPr="00EF4884" w:rsidRDefault="00EF4884" w:rsidP="00EF4884">
            <w:pPr>
              <w:jc w:val="center"/>
            </w:pPr>
            <w:r w:rsidRPr="00EF4884">
              <w:t>Региональный этап</w:t>
            </w:r>
          </w:p>
        </w:tc>
        <w:tc>
          <w:tcPr>
            <w:tcW w:w="1134" w:type="dxa"/>
          </w:tcPr>
          <w:p w:rsidR="00EF4884" w:rsidRPr="00EF4884" w:rsidRDefault="00EF4884" w:rsidP="00EF4884">
            <w:pPr>
              <w:jc w:val="center"/>
            </w:pPr>
            <w:r w:rsidRPr="00EF4884">
              <w:t>физика</w:t>
            </w:r>
          </w:p>
        </w:tc>
        <w:tc>
          <w:tcPr>
            <w:tcW w:w="4082" w:type="dxa"/>
          </w:tcPr>
          <w:p w:rsidR="00EF4884" w:rsidRPr="00EF4884" w:rsidRDefault="00EF4884" w:rsidP="00EF4884">
            <w:pPr>
              <w:jc w:val="both"/>
            </w:pPr>
            <w:r w:rsidRPr="00EF4884">
              <w:t xml:space="preserve">Глазунова Валерия Сергеевна  11 </w:t>
            </w:r>
            <w:proofErr w:type="spellStart"/>
            <w:r w:rsidRPr="00EF4884">
              <w:t>кл</w:t>
            </w:r>
            <w:proofErr w:type="spellEnd"/>
            <w:r w:rsidRPr="00EF4884">
              <w:t xml:space="preserve"> - призер</w:t>
            </w:r>
          </w:p>
        </w:tc>
        <w:tc>
          <w:tcPr>
            <w:tcW w:w="1985" w:type="dxa"/>
          </w:tcPr>
          <w:p w:rsidR="00EF4884" w:rsidRPr="00EF4884" w:rsidRDefault="00EF4884" w:rsidP="00EF4884">
            <w:pPr>
              <w:jc w:val="both"/>
            </w:pPr>
            <w:r w:rsidRPr="00EF4884">
              <w:t>Ткачук И.В.</w:t>
            </w:r>
          </w:p>
        </w:tc>
      </w:tr>
      <w:tr w:rsidR="00EF4884" w:rsidRPr="00EF4884" w:rsidTr="009916E1">
        <w:tc>
          <w:tcPr>
            <w:tcW w:w="846" w:type="dxa"/>
          </w:tcPr>
          <w:p w:rsidR="00EF4884" w:rsidRPr="00EF4884" w:rsidRDefault="00EF4884" w:rsidP="00EF4884">
            <w:pPr>
              <w:jc w:val="center"/>
            </w:pPr>
          </w:p>
        </w:tc>
        <w:tc>
          <w:tcPr>
            <w:tcW w:w="2126" w:type="dxa"/>
          </w:tcPr>
          <w:p w:rsidR="00EF4884" w:rsidRPr="00EF4884" w:rsidRDefault="00EF4884" w:rsidP="00EF4884">
            <w:pPr>
              <w:jc w:val="center"/>
            </w:pPr>
          </w:p>
        </w:tc>
        <w:tc>
          <w:tcPr>
            <w:tcW w:w="1134" w:type="dxa"/>
          </w:tcPr>
          <w:p w:rsidR="00EF4884" w:rsidRPr="00EF4884" w:rsidRDefault="00EF4884" w:rsidP="00EF4884">
            <w:pPr>
              <w:jc w:val="center"/>
            </w:pPr>
            <w:proofErr w:type="spellStart"/>
            <w:r w:rsidRPr="00EF4884">
              <w:t>информ</w:t>
            </w:r>
            <w:proofErr w:type="spellEnd"/>
          </w:p>
        </w:tc>
        <w:tc>
          <w:tcPr>
            <w:tcW w:w="4082" w:type="dxa"/>
          </w:tcPr>
          <w:p w:rsidR="00EF4884" w:rsidRPr="00EF4884" w:rsidRDefault="00EF4884" w:rsidP="00EF4884">
            <w:pPr>
              <w:jc w:val="both"/>
            </w:pPr>
            <w:proofErr w:type="spellStart"/>
            <w:r w:rsidRPr="00EF4884">
              <w:t>Исрафилов</w:t>
            </w:r>
            <w:proofErr w:type="spellEnd"/>
            <w:r w:rsidRPr="00EF4884">
              <w:t xml:space="preserve"> Данил </w:t>
            </w:r>
            <w:proofErr w:type="spellStart"/>
            <w:r w:rsidRPr="00EF4884">
              <w:t>Ирфатович</w:t>
            </w:r>
            <w:proofErr w:type="spellEnd"/>
            <w:r w:rsidRPr="00EF4884">
              <w:t xml:space="preserve">  11 </w:t>
            </w:r>
            <w:proofErr w:type="spellStart"/>
            <w:r w:rsidRPr="00EF4884">
              <w:t>кл</w:t>
            </w:r>
            <w:proofErr w:type="spellEnd"/>
            <w:r w:rsidRPr="00EF4884">
              <w:t>. – победитель</w:t>
            </w:r>
          </w:p>
        </w:tc>
        <w:tc>
          <w:tcPr>
            <w:tcW w:w="1985" w:type="dxa"/>
          </w:tcPr>
          <w:p w:rsidR="00EF4884" w:rsidRPr="00EF4884" w:rsidRDefault="00EF4884" w:rsidP="00EF4884">
            <w:pPr>
              <w:jc w:val="both"/>
            </w:pPr>
            <w:proofErr w:type="spellStart"/>
            <w:r w:rsidRPr="00EF4884">
              <w:t>Олевская</w:t>
            </w:r>
            <w:proofErr w:type="spellEnd"/>
            <w:r w:rsidRPr="00EF4884">
              <w:t xml:space="preserve"> Л. Н.</w:t>
            </w:r>
          </w:p>
        </w:tc>
      </w:tr>
      <w:tr w:rsidR="00EF4884" w:rsidRPr="00EF4884" w:rsidTr="009916E1">
        <w:tc>
          <w:tcPr>
            <w:tcW w:w="846" w:type="dxa"/>
          </w:tcPr>
          <w:p w:rsidR="00EF4884" w:rsidRPr="00EF4884" w:rsidRDefault="00EF4884" w:rsidP="00EF4884">
            <w:pPr>
              <w:jc w:val="center"/>
            </w:pPr>
          </w:p>
        </w:tc>
        <w:tc>
          <w:tcPr>
            <w:tcW w:w="2126" w:type="dxa"/>
          </w:tcPr>
          <w:p w:rsidR="00EF4884" w:rsidRPr="00EF4884" w:rsidRDefault="00EF4884" w:rsidP="00EF4884">
            <w:pPr>
              <w:jc w:val="center"/>
              <w:rPr>
                <w:u w:val="single"/>
              </w:rPr>
            </w:pPr>
          </w:p>
        </w:tc>
        <w:tc>
          <w:tcPr>
            <w:tcW w:w="1134" w:type="dxa"/>
          </w:tcPr>
          <w:p w:rsidR="00EF4884" w:rsidRPr="00EF4884" w:rsidRDefault="00EF4884" w:rsidP="00EF4884">
            <w:pPr>
              <w:jc w:val="center"/>
            </w:pPr>
            <w:r w:rsidRPr="00EF4884">
              <w:t>физика</w:t>
            </w:r>
          </w:p>
        </w:tc>
        <w:tc>
          <w:tcPr>
            <w:tcW w:w="4082" w:type="dxa"/>
          </w:tcPr>
          <w:p w:rsidR="00EF4884" w:rsidRPr="00EF4884" w:rsidRDefault="00EF4884" w:rsidP="00EF4884">
            <w:pPr>
              <w:jc w:val="both"/>
            </w:pPr>
            <w:r w:rsidRPr="00EF4884">
              <w:t xml:space="preserve">Бурков Андрей Евгеньевич  9 </w:t>
            </w:r>
            <w:proofErr w:type="spellStart"/>
            <w:r w:rsidRPr="00EF4884">
              <w:t>кл</w:t>
            </w:r>
            <w:proofErr w:type="spellEnd"/>
            <w:r w:rsidRPr="00EF4884">
              <w:t>. - призер</w:t>
            </w:r>
          </w:p>
        </w:tc>
        <w:tc>
          <w:tcPr>
            <w:tcW w:w="1985" w:type="dxa"/>
          </w:tcPr>
          <w:p w:rsidR="00EF4884" w:rsidRPr="00EF4884" w:rsidRDefault="00EF4884" w:rsidP="00EF4884">
            <w:pPr>
              <w:jc w:val="center"/>
            </w:pPr>
            <w:r w:rsidRPr="00EF4884">
              <w:t>Анисимов Андрей Леонидович</w:t>
            </w:r>
          </w:p>
        </w:tc>
      </w:tr>
      <w:tr w:rsidR="00EF4884" w:rsidRPr="00EF4884" w:rsidTr="009916E1">
        <w:tc>
          <w:tcPr>
            <w:tcW w:w="846" w:type="dxa"/>
          </w:tcPr>
          <w:p w:rsidR="00EF4884" w:rsidRPr="00EF4884" w:rsidRDefault="00EF4884" w:rsidP="00EF4884">
            <w:pPr>
              <w:jc w:val="center"/>
            </w:pPr>
          </w:p>
        </w:tc>
        <w:tc>
          <w:tcPr>
            <w:tcW w:w="2126" w:type="dxa"/>
          </w:tcPr>
          <w:p w:rsidR="00EF4884" w:rsidRPr="00EF4884" w:rsidRDefault="00EF4884" w:rsidP="00EF4884">
            <w:pPr>
              <w:jc w:val="center"/>
              <w:rPr>
                <w:u w:val="single"/>
              </w:rPr>
            </w:pPr>
            <w:r w:rsidRPr="00EF4884">
              <w:rPr>
                <w:u w:val="single"/>
              </w:rPr>
              <w:t xml:space="preserve">Заключительный этап </w:t>
            </w:r>
          </w:p>
        </w:tc>
        <w:tc>
          <w:tcPr>
            <w:tcW w:w="1134" w:type="dxa"/>
          </w:tcPr>
          <w:p w:rsidR="00EF4884" w:rsidRPr="00EF4884" w:rsidRDefault="00EF4884" w:rsidP="00EF4884">
            <w:pPr>
              <w:jc w:val="center"/>
            </w:pPr>
            <w:proofErr w:type="spellStart"/>
            <w:r w:rsidRPr="00EF4884">
              <w:t>информ</w:t>
            </w:r>
            <w:proofErr w:type="spellEnd"/>
          </w:p>
        </w:tc>
        <w:tc>
          <w:tcPr>
            <w:tcW w:w="4082" w:type="dxa"/>
          </w:tcPr>
          <w:p w:rsidR="00EF4884" w:rsidRPr="00EF4884" w:rsidRDefault="00EF4884" w:rsidP="00EF4884">
            <w:pPr>
              <w:jc w:val="both"/>
            </w:pPr>
            <w:proofErr w:type="spellStart"/>
            <w:r w:rsidRPr="00EF4884">
              <w:t>Исрафилов</w:t>
            </w:r>
            <w:proofErr w:type="spellEnd"/>
            <w:r w:rsidRPr="00EF4884">
              <w:t xml:space="preserve"> Данил </w:t>
            </w:r>
            <w:proofErr w:type="spellStart"/>
            <w:r w:rsidRPr="00EF4884">
              <w:t>Ирфатович</w:t>
            </w:r>
            <w:proofErr w:type="spellEnd"/>
            <w:r w:rsidRPr="00EF4884">
              <w:t xml:space="preserve">  11 </w:t>
            </w:r>
            <w:proofErr w:type="spellStart"/>
            <w:r w:rsidRPr="00EF4884">
              <w:t>кл</w:t>
            </w:r>
            <w:proofErr w:type="spellEnd"/>
            <w:r w:rsidRPr="00EF4884">
              <w:t>. – участник</w:t>
            </w:r>
          </w:p>
        </w:tc>
        <w:tc>
          <w:tcPr>
            <w:tcW w:w="1985" w:type="dxa"/>
          </w:tcPr>
          <w:p w:rsidR="00EF4884" w:rsidRPr="00EF4884" w:rsidRDefault="00EF4884" w:rsidP="00EF4884">
            <w:pPr>
              <w:jc w:val="center"/>
            </w:pPr>
            <w:proofErr w:type="spellStart"/>
            <w:r w:rsidRPr="00EF4884">
              <w:t>Олевская</w:t>
            </w:r>
            <w:proofErr w:type="spellEnd"/>
            <w:r w:rsidRPr="00EF4884">
              <w:t xml:space="preserve"> Л. Н.</w:t>
            </w:r>
          </w:p>
        </w:tc>
      </w:tr>
    </w:tbl>
    <w:p w:rsidR="00EF4884" w:rsidRPr="00EF4884" w:rsidRDefault="00EF4884" w:rsidP="00EF4884">
      <w:pPr>
        <w:autoSpaceDE w:val="0"/>
        <w:autoSpaceDN w:val="0"/>
        <w:adjustRightInd w:val="0"/>
        <w:jc w:val="both"/>
        <w:rPr>
          <w:rFonts w:eastAsia="Calibri"/>
          <w:b/>
          <w:bCs/>
          <w:i/>
          <w:iCs/>
          <w:color w:val="000000"/>
          <w:lang w:eastAsia="en-US"/>
        </w:rPr>
      </w:pPr>
    </w:p>
    <w:p w:rsidR="00EF4884" w:rsidRPr="00EF4884" w:rsidRDefault="00EF4884" w:rsidP="00EF4884">
      <w:pPr>
        <w:autoSpaceDE w:val="0"/>
        <w:autoSpaceDN w:val="0"/>
        <w:adjustRightInd w:val="0"/>
        <w:jc w:val="both"/>
        <w:rPr>
          <w:rFonts w:eastAsia="Calibri"/>
          <w:color w:val="000000"/>
          <w:lang w:eastAsia="en-US"/>
        </w:rPr>
      </w:pPr>
      <w:r w:rsidRPr="00EF4884">
        <w:rPr>
          <w:rFonts w:eastAsia="Calibri"/>
          <w:b/>
          <w:bCs/>
          <w:i/>
          <w:iCs/>
          <w:color w:val="000000"/>
          <w:lang w:eastAsia="en-US"/>
        </w:rPr>
        <w:t xml:space="preserve">Вывод: </w:t>
      </w:r>
      <w:r w:rsidRPr="00EF4884">
        <w:rPr>
          <w:rFonts w:eastAsia="Calibri"/>
          <w:color w:val="000000"/>
          <w:lang w:eastAsia="en-US"/>
        </w:rPr>
        <w:t xml:space="preserve">организация работы с </w:t>
      </w:r>
      <w:proofErr w:type="gramStart"/>
      <w:r w:rsidRPr="00EF4884">
        <w:rPr>
          <w:rFonts w:eastAsia="Calibri"/>
          <w:color w:val="000000"/>
          <w:lang w:eastAsia="en-US"/>
        </w:rPr>
        <w:t>одаренными</w:t>
      </w:r>
      <w:proofErr w:type="gramEnd"/>
      <w:r w:rsidRPr="00EF4884">
        <w:rPr>
          <w:rFonts w:eastAsia="Calibri"/>
          <w:color w:val="000000"/>
          <w:lang w:eastAsia="en-US"/>
        </w:rPr>
        <w:t xml:space="preserve">, высокомотивированными обучающимися соответствует допустимому уровню. </w:t>
      </w:r>
    </w:p>
    <w:p w:rsidR="00EF4884" w:rsidRPr="00EF4884" w:rsidRDefault="00EF4884" w:rsidP="00EF4884">
      <w:pPr>
        <w:autoSpaceDE w:val="0"/>
        <w:autoSpaceDN w:val="0"/>
        <w:adjustRightInd w:val="0"/>
        <w:ind w:firstLine="708"/>
        <w:rPr>
          <w:rFonts w:eastAsia="Calibri"/>
          <w:b/>
          <w:bCs/>
          <w:i/>
          <w:iCs/>
          <w:color w:val="000000"/>
          <w:lang w:eastAsia="en-US"/>
        </w:rPr>
      </w:pPr>
    </w:p>
    <w:p w:rsidR="00EF4884" w:rsidRPr="00EF4884" w:rsidRDefault="00EF4884" w:rsidP="00EF4884">
      <w:pPr>
        <w:autoSpaceDE w:val="0"/>
        <w:autoSpaceDN w:val="0"/>
        <w:adjustRightInd w:val="0"/>
        <w:ind w:firstLine="708"/>
        <w:rPr>
          <w:rFonts w:eastAsia="Calibri"/>
          <w:b/>
          <w:bCs/>
          <w:i/>
          <w:iCs/>
          <w:color w:val="000000"/>
          <w:lang w:eastAsia="en-US"/>
        </w:rPr>
      </w:pPr>
      <w:r w:rsidRPr="00EF4884">
        <w:rPr>
          <w:rFonts w:eastAsia="Calibri"/>
          <w:b/>
          <w:bCs/>
          <w:i/>
          <w:iCs/>
          <w:color w:val="000000"/>
          <w:lang w:eastAsia="en-US"/>
        </w:rPr>
        <w:t xml:space="preserve">Педагогический потенциал </w:t>
      </w:r>
    </w:p>
    <w:p w:rsidR="00EF4884" w:rsidRPr="00EF4884" w:rsidRDefault="00EF4884" w:rsidP="00EF4884">
      <w:pPr>
        <w:ind w:firstLine="708"/>
        <w:jc w:val="both"/>
      </w:pPr>
      <w:r w:rsidRPr="00EF4884">
        <w:t xml:space="preserve">В 2015-2016 учебном году в МБОУ «СОШ №10 с УИФ и ТД» числились 32 педагогических и руководящих сотрудников: 3 - руководители (директор, заместители директора), 1 социальный педагог, 1 педагог-психолог, 1 педагог-организатор, 1 преподаватель-организатор ОБЖ, 29 учителей. Школа укомплектована педагогическими кадрами на 96,5%.  </w:t>
      </w:r>
    </w:p>
    <w:p w:rsidR="00EF4884" w:rsidRPr="00EF4884" w:rsidRDefault="00EF4884" w:rsidP="009916E1">
      <w:pPr>
        <w:autoSpaceDE w:val="0"/>
        <w:autoSpaceDN w:val="0"/>
        <w:adjustRightInd w:val="0"/>
        <w:ind w:firstLine="708"/>
        <w:jc w:val="both"/>
        <w:rPr>
          <w:i/>
        </w:rPr>
      </w:pPr>
      <w:r w:rsidRPr="00EF4884">
        <w:rPr>
          <w:color w:val="000000"/>
        </w:rPr>
        <w:t xml:space="preserve">Образовательный ценз педагогов школы соответствует лицензионным требованиям: из 29 педагогических работников </w:t>
      </w:r>
      <w:r w:rsidRPr="00EF4884">
        <w:t xml:space="preserve">28 (96,5%) имеют высшее образование, среднее профессиональное образование - 1 педагог (3,5%). </w:t>
      </w:r>
    </w:p>
    <w:p w:rsidR="00EF4884" w:rsidRPr="00EF4884" w:rsidRDefault="00EF4884" w:rsidP="00EF4884">
      <w:pPr>
        <w:ind w:firstLine="708"/>
        <w:jc w:val="both"/>
      </w:pPr>
      <w:r w:rsidRPr="00EF4884">
        <w:t>Сотрудники школы имеют звания, правительственные и отраслевые награды</w:t>
      </w:r>
      <w:r w:rsidR="009916E1">
        <w:t>.</w:t>
      </w:r>
    </w:p>
    <w:p w:rsidR="006E025F" w:rsidRDefault="00AB0EA3" w:rsidP="006E025F">
      <w:pPr>
        <w:pStyle w:val="ab"/>
        <w:ind w:left="0"/>
        <w:jc w:val="both"/>
      </w:pPr>
      <w:r w:rsidRPr="005D0AC4">
        <w:t>Важным направлением методической работы в школе является постоянное повышение квалификации педагогических работников. Ведущими формами повышения уровня педагогического мастерства являлись самообразовательная работа, курсовая переподготовка, изучение передового опыта коллег, аттестация, конкурсы профессионального мастерства учителя, участие в работе городских методических объединений.</w:t>
      </w:r>
      <w:r w:rsidR="006E025F" w:rsidRPr="006E025F">
        <w:t xml:space="preserve"> </w:t>
      </w:r>
    </w:p>
    <w:p w:rsidR="006E025F" w:rsidRPr="006E025F" w:rsidRDefault="006E025F" w:rsidP="006E025F">
      <w:pPr>
        <w:pStyle w:val="ab"/>
        <w:ind w:left="0"/>
        <w:jc w:val="both"/>
      </w:pPr>
      <w:r>
        <w:t xml:space="preserve">             </w:t>
      </w:r>
      <w:r w:rsidRPr="006E025F">
        <w:t xml:space="preserve">Важнейшей характеристикой нового педагогического профессионализма современного учителя признаются его рефлексивные компетенции, способность к обобщению и распространению собственного опыта. Также благоприятную мотивационную среду для профессионального развития педагогов, распространения инновационного опыта создают профессиональные педагогические конкурсы. </w:t>
      </w:r>
    </w:p>
    <w:p w:rsidR="006E025F" w:rsidRPr="006E025F" w:rsidRDefault="006E025F" w:rsidP="006E025F">
      <w:pPr>
        <w:jc w:val="both"/>
      </w:pPr>
      <w:r w:rsidRPr="006E025F">
        <w:t xml:space="preserve">В </w:t>
      </w:r>
      <w:r w:rsidRPr="006E025F">
        <w:rPr>
          <w:b/>
          <w:i/>
        </w:rPr>
        <w:t xml:space="preserve">Международном конкурсе </w:t>
      </w:r>
      <w:r w:rsidRPr="006E025F">
        <w:t>«Лучший открытый урок» сайт «Продленка» 3 место (</w:t>
      </w:r>
      <w:proofErr w:type="spellStart"/>
      <w:r w:rsidRPr="006E025F">
        <w:t>Олевская</w:t>
      </w:r>
      <w:proofErr w:type="spellEnd"/>
      <w:r w:rsidRPr="006E025F">
        <w:t xml:space="preserve"> Л.Н., учитель информатики). </w:t>
      </w:r>
      <w:proofErr w:type="gramStart"/>
      <w:r w:rsidRPr="006E025F">
        <w:t>Международный фестиваль работников образования «Профессиональный рост» Номинация «Авторские программы» Работа «Рабочая программа по технологии»; «Инновационный педагогический опыт» Номинация «Лучшая презентация к уроку» Работа «Модернизм» гран-при (Омельченко О.Б., учитель ИЗО и технологии).</w:t>
      </w:r>
      <w:proofErr w:type="gramEnd"/>
      <w:r w:rsidRPr="006E025F">
        <w:t xml:space="preserve"> Международный смотр презентаций «Мозаика презентаций» победитель (</w:t>
      </w:r>
      <w:proofErr w:type="spellStart"/>
      <w:r w:rsidRPr="006E025F">
        <w:t>Соколюк</w:t>
      </w:r>
      <w:proofErr w:type="spellEnd"/>
      <w:r w:rsidRPr="006E025F">
        <w:t xml:space="preserve"> О.Г., учитель английского языка).</w:t>
      </w:r>
    </w:p>
    <w:p w:rsidR="006E025F" w:rsidRPr="006E025F" w:rsidRDefault="006E025F" w:rsidP="006E025F">
      <w:pPr>
        <w:jc w:val="both"/>
      </w:pPr>
      <w:r w:rsidRPr="006E025F">
        <w:t xml:space="preserve">Во </w:t>
      </w:r>
      <w:r w:rsidRPr="006E025F">
        <w:rPr>
          <w:b/>
          <w:i/>
        </w:rPr>
        <w:t xml:space="preserve">Всероссийских конкурсах:  </w:t>
      </w:r>
      <w:r w:rsidRPr="006E025F">
        <w:t xml:space="preserve">«Корабль успеха» Номинация «Методическая разработка» Работа «Дидактические игры»; </w:t>
      </w:r>
      <w:proofErr w:type="gramStart"/>
      <w:r w:rsidRPr="006E025F">
        <w:t>Педагогическое</w:t>
      </w:r>
      <w:proofErr w:type="gramEnd"/>
      <w:r w:rsidRPr="006E025F">
        <w:t xml:space="preserve"> </w:t>
      </w:r>
      <w:proofErr w:type="spellStart"/>
      <w:r w:rsidRPr="006E025F">
        <w:t>мастерсто</w:t>
      </w:r>
      <w:proofErr w:type="spellEnd"/>
      <w:r w:rsidRPr="006E025F">
        <w:t>» Номинация «Дидактические игры» Игра «</w:t>
      </w:r>
      <w:proofErr w:type="spellStart"/>
      <w:r w:rsidRPr="006E025F">
        <w:t>Овоши</w:t>
      </w:r>
      <w:proofErr w:type="spellEnd"/>
      <w:r w:rsidRPr="006E025F">
        <w:t xml:space="preserve"> и фрукты» - победитель </w:t>
      </w:r>
      <w:proofErr w:type="spellStart"/>
      <w:r w:rsidRPr="006E025F">
        <w:t>Юзлиева</w:t>
      </w:r>
      <w:proofErr w:type="spellEnd"/>
      <w:r w:rsidRPr="006E025F">
        <w:t xml:space="preserve"> Л.Д., учитель-логопед; «</w:t>
      </w:r>
      <w:proofErr w:type="spellStart"/>
      <w:r w:rsidRPr="006E025F">
        <w:t>Медалинград</w:t>
      </w:r>
      <w:proofErr w:type="spellEnd"/>
      <w:r w:rsidRPr="006E025F">
        <w:t xml:space="preserve"> – декабрь 2015 Номинация «Творческие работы и методические разработки педагогов. Работа «Патриотическое воспитание»; «</w:t>
      </w:r>
      <w:proofErr w:type="spellStart"/>
      <w:r w:rsidRPr="006E025F">
        <w:t>Медалинград</w:t>
      </w:r>
      <w:proofErr w:type="spellEnd"/>
      <w:r w:rsidRPr="006E025F">
        <w:t xml:space="preserve"> – декабрь 2015 Номинация «Творческие работы и методические разработки педагогов. Работа «Роль театрального искусства в нравственном и эстетическом воспитании </w:t>
      </w:r>
      <w:proofErr w:type="spellStart"/>
      <w:r w:rsidRPr="006E025F">
        <w:t>подростающего</w:t>
      </w:r>
      <w:proofErr w:type="spellEnd"/>
      <w:r w:rsidRPr="006E025F">
        <w:t xml:space="preserve"> поколения» - лауреат, 3 место Рахимова А.М., заместитель директора по УВР; конкурс «</w:t>
      </w:r>
      <w:proofErr w:type="spellStart"/>
      <w:r w:rsidRPr="006E025F">
        <w:t>Умната</w:t>
      </w:r>
      <w:proofErr w:type="spellEnd"/>
      <w:r w:rsidRPr="006E025F">
        <w:t>» Блиц-олимпиада «Портфолио участников образовательного процесса как средство мотивации личностного роста»; конкурс «</w:t>
      </w:r>
      <w:proofErr w:type="spellStart"/>
      <w:r w:rsidRPr="006E025F">
        <w:t>Росконкурс</w:t>
      </w:r>
      <w:proofErr w:type="spellEnd"/>
      <w:r w:rsidRPr="006E025F">
        <w:t>. РФ» Направление «Использование информационно-коммуникационных технологий в педагогической деятельности» - 3 место, диплом 3 степени Егорова Н.А., учитель начальных классов; конкурс «</w:t>
      </w:r>
      <w:proofErr w:type="spellStart"/>
      <w:r w:rsidRPr="006E025F">
        <w:t>Умната</w:t>
      </w:r>
      <w:proofErr w:type="spellEnd"/>
      <w:r w:rsidRPr="006E025F">
        <w:t>» Блиц-олимпиада «Портфолио участников образовательного процесса как средство мотивации личностного роста» - лауреат Татаренко И.А., учитель начальных классов.</w:t>
      </w:r>
    </w:p>
    <w:p w:rsidR="006E025F" w:rsidRPr="006E025F" w:rsidRDefault="006E025F" w:rsidP="006E025F">
      <w:pPr>
        <w:jc w:val="both"/>
        <w:rPr>
          <w:sz w:val="20"/>
          <w:szCs w:val="20"/>
        </w:rPr>
      </w:pPr>
      <w:r w:rsidRPr="006E025F">
        <w:rPr>
          <w:color w:val="000000"/>
        </w:rPr>
        <w:t>Результативное участие учителей физики в олимпиаде муниципального и регионального уровня – Ткачук И.В. – победитель, Анисимов А.Л. – призер.</w:t>
      </w:r>
    </w:p>
    <w:p w:rsidR="00AB0EA3" w:rsidRPr="00D650EB" w:rsidRDefault="00AB0EA3" w:rsidP="00AB0EA3">
      <w:pPr>
        <w:autoSpaceDE w:val="0"/>
        <w:autoSpaceDN w:val="0"/>
        <w:adjustRightInd w:val="0"/>
        <w:ind w:firstLine="708"/>
        <w:jc w:val="both"/>
        <w:rPr>
          <w:rFonts w:eastAsiaTheme="minorHAnsi"/>
          <w:b/>
          <w:bCs/>
          <w:iCs/>
          <w:lang w:eastAsia="en-US"/>
        </w:rPr>
      </w:pPr>
      <w:r w:rsidRPr="00D650EB">
        <w:rPr>
          <w:b/>
        </w:rPr>
        <w:lastRenderedPageBreak/>
        <w:t>Деятельность специалистов воспитательного сопровождения</w:t>
      </w:r>
    </w:p>
    <w:p w:rsidR="006E025F" w:rsidRPr="006E025F" w:rsidRDefault="006E025F" w:rsidP="006E025F">
      <w:pPr>
        <w:ind w:firstLine="708"/>
        <w:jc w:val="both"/>
      </w:pPr>
      <w:r w:rsidRPr="006E025F">
        <w:t xml:space="preserve">Деятельность специалистов воспитательного сопровождения в МБОУ «СОШ №10 с Деятельность специалистов воспитательного сопровождения в МБОУ «СОШ №10 с </w:t>
      </w:r>
      <w:proofErr w:type="spellStart"/>
      <w:r w:rsidRPr="006E025F">
        <w:t>УИФиТД</w:t>
      </w:r>
      <w:proofErr w:type="spellEnd"/>
      <w:r w:rsidRPr="006E025F">
        <w:t>» осуществляется в соответствии с нормативно-правовой документацией федерального, регионального, муниципального уровней</w:t>
      </w:r>
      <w:r>
        <w:t>.</w:t>
      </w:r>
      <w:r w:rsidRPr="006E025F">
        <w:t xml:space="preserve"> В соответствии с Уставом общеобразовательного учреждения разработаны локальные акты и планы, регламентирующие деятельность специалистов воспитательного сопровождения</w:t>
      </w:r>
      <w:proofErr w:type="gramStart"/>
      <w:r w:rsidRPr="006E025F">
        <w:t xml:space="preserve"> У</w:t>
      </w:r>
      <w:proofErr w:type="gramEnd"/>
      <w:r w:rsidRPr="006E025F">
        <w:t>читывая анализ воспитательной работы и ряд выявленных проблем были сформулированы задачи и определена цель на 2015/2016 учебный год.</w:t>
      </w:r>
    </w:p>
    <w:p w:rsidR="006E025F" w:rsidRPr="006E025F" w:rsidRDefault="006E025F" w:rsidP="006E025F">
      <w:pPr>
        <w:ind w:firstLine="708"/>
        <w:jc w:val="both"/>
      </w:pPr>
      <w:r w:rsidRPr="006E025F">
        <w:t>Цель воспитательной работы: создать условия для активной жизнедеятельности обучающихся, гражданского самоопределения и самореализации, максимального удовлетворения потребностей в интеллектуальном, культурном, физическом и нравственном развитии.</w:t>
      </w:r>
    </w:p>
    <w:p w:rsidR="006E025F" w:rsidRPr="006E025F" w:rsidRDefault="006E025F" w:rsidP="006E025F">
      <w:pPr>
        <w:ind w:firstLine="708"/>
        <w:jc w:val="both"/>
      </w:pPr>
      <w:r w:rsidRPr="006E025F">
        <w:t>Задачи.</w:t>
      </w:r>
    </w:p>
    <w:p w:rsidR="006E025F" w:rsidRPr="006E025F" w:rsidRDefault="006E025F" w:rsidP="006E025F">
      <w:pPr>
        <w:ind w:firstLine="708"/>
        <w:jc w:val="both"/>
      </w:pPr>
      <w:r w:rsidRPr="006E025F">
        <w:t>- развитие доброжелательности и эмоциональной отзывчивости, понимания и сопереживания другим людям;</w:t>
      </w:r>
    </w:p>
    <w:p w:rsidR="006E025F" w:rsidRPr="006E025F" w:rsidRDefault="006E025F" w:rsidP="006E025F">
      <w:pPr>
        <w:ind w:firstLine="708"/>
        <w:jc w:val="both"/>
      </w:pPr>
      <w:r w:rsidRPr="006E025F">
        <w:t>-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целеустремленности и настойчивости в достижении результата;</w:t>
      </w:r>
    </w:p>
    <w:p w:rsidR="006E025F" w:rsidRPr="006E025F" w:rsidRDefault="006E025F" w:rsidP="006E025F">
      <w:pPr>
        <w:ind w:firstLine="708"/>
        <w:jc w:val="both"/>
      </w:pPr>
      <w:r w:rsidRPr="006E025F">
        <w:t>- пропаганда и внедрение Всероссийского физкультурно-спортивного комплекса «Готов к труду и обороне!»;</w:t>
      </w:r>
    </w:p>
    <w:p w:rsidR="006E025F" w:rsidRPr="006E025F" w:rsidRDefault="006E025F" w:rsidP="006E025F">
      <w:pPr>
        <w:ind w:firstLine="708"/>
        <w:jc w:val="both"/>
      </w:pPr>
      <w:r w:rsidRPr="006E025F">
        <w:t>- повышение уровня компетентности родительской общественности в вопросах воспитания и взаимодействия с общеобразовательным учреждением в организации и проведении воспитательной деятельности;</w:t>
      </w:r>
    </w:p>
    <w:p w:rsidR="006E025F" w:rsidRPr="006E025F" w:rsidRDefault="006E025F" w:rsidP="006E025F">
      <w:pPr>
        <w:ind w:firstLine="708"/>
        <w:jc w:val="both"/>
      </w:pPr>
      <w:r w:rsidRPr="006E025F">
        <w:t>- воспитание ответственного отношения к состоянию своего здоровья, профилактика развития вредных привычек, оказывающих отрицательное воздействие на здоровье человека.</w:t>
      </w:r>
    </w:p>
    <w:p w:rsidR="006E025F" w:rsidRPr="006E025F" w:rsidRDefault="006E025F" w:rsidP="006E025F">
      <w:pPr>
        <w:ind w:firstLine="708"/>
        <w:jc w:val="both"/>
      </w:pPr>
      <w:r w:rsidRPr="006E025F">
        <w:t xml:space="preserve">В соответствии с задачами были определены основные направления воспитательной работы: </w:t>
      </w:r>
    </w:p>
    <w:p w:rsidR="006E025F" w:rsidRPr="006E025F" w:rsidRDefault="006E025F" w:rsidP="006E025F">
      <w:pPr>
        <w:ind w:firstLine="708"/>
        <w:jc w:val="both"/>
      </w:pPr>
      <w:r w:rsidRPr="006E025F">
        <w:t xml:space="preserve">- формирование гражданско-правового и патриотического сознания </w:t>
      </w:r>
      <w:proofErr w:type="gramStart"/>
      <w:r w:rsidRPr="006E025F">
        <w:t>обучающихся</w:t>
      </w:r>
      <w:proofErr w:type="gramEnd"/>
      <w:r w:rsidRPr="006E025F">
        <w:t>;</w:t>
      </w:r>
    </w:p>
    <w:p w:rsidR="006E025F" w:rsidRPr="006E025F" w:rsidRDefault="006E025F" w:rsidP="006E025F">
      <w:pPr>
        <w:ind w:firstLine="708"/>
        <w:jc w:val="both"/>
      </w:pPr>
      <w:r w:rsidRPr="006E025F">
        <w:t>- формирование духовно-нравственных качеств, развитие этнокультурного самосознания и межэтнической толерантности;</w:t>
      </w:r>
    </w:p>
    <w:p w:rsidR="006E025F" w:rsidRPr="006E025F" w:rsidRDefault="006E025F" w:rsidP="006E025F">
      <w:pPr>
        <w:ind w:firstLine="708"/>
        <w:jc w:val="both"/>
      </w:pPr>
      <w:r w:rsidRPr="006E025F">
        <w:t>- воспитание экологической культуры;</w:t>
      </w:r>
    </w:p>
    <w:p w:rsidR="006E025F" w:rsidRPr="006E025F" w:rsidRDefault="006E025F" w:rsidP="006E025F">
      <w:pPr>
        <w:ind w:firstLine="708"/>
        <w:jc w:val="both"/>
      </w:pPr>
      <w:r w:rsidRPr="006E025F">
        <w:t>- пропаганда семейных ценностей;</w:t>
      </w:r>
    </w:p>
    <w:p w:rsidR="006E025F" w:rsidRPr="006E025F" w:rsidRDefault="006E025F" w:rsidP="006E025F">
      <w:pPr>
        <w:ind w:firstLine="708"/>
        <w:jc w:val="both"/>
      </w:pPr>
      <w:r w:rsidRPr="006E025F">
        <w:t xml:space="preserve">- </w:t>
      </w:r>
      <w:proofErr w:type="spellStart"/>
      <w:r w:rsidRPr="006E025F">
        <w:t>здоровьесберегающее</w:t>
      </w:r>
      <w:proofErr w:type="spellEnd"/>
      <w:r w:rsidRPr="006E025F">
        <w:t xml:space="preserve"> воспитание;</w:t>
      </w:r>
    </w:p>
    <w:p w:rsidR="006E025F" w:rsidRPr="006E025F" w:rsidRDefault="006E025F" w:rsidP="006E025F">
      <w:pPr>
        <w:ind w:firstLine="708"/>
        <w:jc w:val="both"/>
      </w:pPr>
      <w:r w:rsidRPr="006E025F">
        <w:t>- профессионально-трудовое воспитание;</w:t>
      </w:r>
    </w:p>
    <w:p w:rsidR="006E025F" w:rsidRPr="006E025F" w:rsidRDefault="006E025F" w:rsidP="006E025F">
      <w:pPr>
        <w:ind w:firstLine="708"/>
        <w:jc w:val="both"/>
      </w:pPr>
      <w:r w:rsidRPr="006E025F">
        <w:t>- правовое воспитание и культура безопасности;</w:t>
      </w:r>
    </w:p>
    <w:p w:rsidR="006E025F" w:rsidRPr="006E025F" w:rsidRDefault="006E025F" w:rsidP="006E025F">
      <w:pPr>
        <w:ind w:firstLine="708"/>
        <w:jc w:val="both"/>
      </w:pPr>
      <w:r w:rsidRPr="006E025F">
        <w:t>- формирование коммуникативной культуры.</w:t>
      </w:r>
    </w:p>
    <w:p w:rsidR="006E025F" w:rsidRPr="006E025F" w:rsidRDefault="006E025F" w:rsidP="006E025F">
      <w:pPr>
        <w:ind w:firstLine="708"/>
        <w:jc w:val="both"/>
      </w:pPr>
      <w:r w:rsidRPr="006E025F">
        <w:t xml:space="preserve">Немаловажную роль в обеспечении современного образовательного процесса имеет материально-техническое оснащение школы. Характеристика этого направления деятельности позволяет говорить о создании необходимых условий для полной реализации учебного плана основного и дополнительного образования. </w:t>
      </w:r>
    </w:p>
    <w:p w:rsidR="006E025F" w:rsidRPr="006E025F" w:rsidRDefault="006E025F" w:rsidP="006E025F">
      <w:pPr>
        <w:ind w:firstLine="708"/>
        <w:jc w:val="both"/>
      </w:pPr>
      <w:r w:rsidRPr="006E025F">
        <w:t>Анализ материально-технической базы воспитательного процесса в школы показал, что:</w:t>
      </w:r>
    </w:p>
    <w:p w:rsidR="006E025F" w:rsidRPr="006E025F" w:rsidRDefault="006E025F" w:rsidP="006E025F">
      <w:pPr>
        <w:jc w:val="both"/>
      </w:pPr>
      <w:r w:rsidRPr="006E025F">
        <w:t xml:space="preserve">- создана локальная компьютерная сеть, имеется выход в Интернет. </w:t>
      </w:r>
    </w:p>
    <w:p w:rsidR="006E025F" w:rsidRPr="006E025F" w:rsidRDefault="006E025F" w:rsidP="006E025F">
      <w:pPr>
        <w:jc w:val="both"/>
      </w:pPr>
      <w:r w:rsidRPr="006E025F">
        <w:t>- актовый зал оборудован мультимедийным проектором, ноутбуками, что позволяет на высоком уровне проводить культурно-развлекательные и интеллектуальные мероприятия.</w:t>
      </w:r>
    </w:p>
    <w:p w:rsidR="006E025F" w:rsidRPr="006E025F" w:rsidRDefault="006E025F" w:rsidP="006E025F">
      <w:pPr>
        <w:jc w:val="both"/>
      </w:pPr>
      <w:proofErr w:type="gramStart"/>
      <w:r w:rsidRPr="006E025F">
        <w:t>- 2 спортивных зала имеют в оснащении маты, мячи, обручи, лыжи, инвентарь для занятий настольным теннисом, футболом, баскетболом, волейболом.</w:t>
      </w:r>
      <w:proofErr w:type="gramEnd"/>
    </w:p>
    <w:p w:rsidR="006E025F" w:rsidRPr="006E025F" w:rsidRDefault="006E025F" w:rsidP="006E025F">
      <w:pPr>
        <w:jc w:val="both"/>
      </w:pPr>
      <w:r w:rsidRPr="006E025F">
        <w:tab/>
        <w:t>Для эффективного проведения занятий спортивного кружка «Юный турист» необходимо приобрести специальные спортивные оборудования и туристическое снаряжение.</w:t>
      </w:r>
    </w:p>
    <w:p w:rsidR="006E025F" w:rsidRPr="006E025F" w:rsidRDefault="006E025F" w:rsidP="006E025F">
      <w:pPr>
        <w:ind w:firstLine="708"/>
        <w:jc w:val="both"/>
      </w:pPr>
      <w:r w:rsidRPr="006E025F">
        <w:lastRenderedPageBreak/>
        <w:t>В целом санитарно-гигиенические, материально-технические условия соответствуют целям и задачам воспитательного процесса, но при этом требуют дальнейшей оптимизации развития и использования имеющихся ресурсов</w:t>
      </w:r>
    </w:p>
    <w:p w:rsidR="006E025F" w:rsidRPr="006E025F" w:rsidRDefault="006E025F" w:rsidP="006E025F">
      <w:pPr>
        <w:jc w:val="both"/>
      </w:pPr>
    </w:p>
    <w:p w:rsidR="006E025F" w:rsidRPr="006E025F" w:rsidRDefault="006E025F" w:rsidP="006E025F">
      <w:pPr>
        <w:jc w:val="center"/>
        <w:rPr>
          <w:b/>
          <w:i/>
        </w:rPr>
      </w:pPr>
      <w:r w:rsidRPr="006E025F">
        <w:rPr>
          <w:b/>
          <w:i/>
        </w:rPr>
        <w:t>Кадровое обеспечение воспитательной деятельности</w:t>
      </w:r>
    </w:p>
    <w:p w:rsidR="001D0220" w:rsidRDefault="006E025F" w:rsidP="006E025F">
      <w:pPr>
        <w:ind w:left="75" w:firstLine="633"/>
        <w:jc w:val="both"/>
      </w:pPr>
      <w:r w:rsidRPr="006E025F">
        <w:t xml:space="preserve">Воспитательный процесс осуществляется стабильным педагогическим коллективом с высоким профессиональным уровнем </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991"/>
        <w:gridCol w:w="844"/>
        <w:gridCol w:w="1417"/>
        <w:gridCol w:w="1134"/>
        <w:gridCol w:w="1134"/>
        <w:gridCol w:w="992"/>
        <w:gridCol w:w="1276"/>
      </w:tblGrid>
      <w:tr w:rsidR="001D0220" w:rsidRPr="0007482A" w:rsidTr="001D0220">
        <w:tc>
          <w:tcPr>
            <w:tcW w:w="534" w:type="dxa"/>
            <w:vMerge w:val="restart"/>
            <w:vAlign w:val="center"/>
          </w:tcPr>
          <w:p w:rsidR="001D0220" w:rsidRPr="0007482A" w:rsidRDefault="001D0220" w:rsidP="001D0220">
            <w:pPr>
              <w:jc w:val="center"/>
              <w:rPr>
                <w:b/>
              </w:rPr>
            </w:pPr>
            <w:r w:rsidRPr="0007482A">
              <w:rPr>
                <w:b/>
              </w:rPr>
              <w:t>№</w:t>
            </w:r>
          </w:p>
        </w:tc>
        <w:tc>
          <w:tcPr>
            <w:tcW w:w="1991" w:type="dxa"/>
            <w:vMerge w:val="restart"/>
            <w:vAlign w:val="center"/>
          </w:tcPr>
          <w:p w:rsidR="001D0220" w:rsidRPr="0007482A" w:rsidRDefault="001D0220" w:rsidP="001D0220">
            <w:pPr>
              <w:jc w:val="center"/>
              <w:rPr>
                <w:b/>
              </w:rPr>
            </w:pPr>
            <w:r w:rsidRPr="0007482A">
              <w:rPr>
                <w:b/>
              </w:rPr>
              <w:t>Наименование должности</w:t>
            </w:r>
          </w:p>
        </w:tc>
        <w:tc>
          <w:tcPr>
            <w:tcW w:w="844" w:type="dxa"/>
            <w:vMerge w:val="restart"/>
            <w:vAlign w:val="center"/>
          </w:tcPr>
          <w:p w:rsidR="001D0220" w:rsidRPr="0007482A" w:rsidRDefault="001D0220" w:rsidP="001D0220">
            <w:pPr>
              <w:jc w:val="center"/>
              <w:rPr>
                <w:b/>
              </w:rPr>
            </w:pPr>
            <w:r w:rsidRPr="0007482A">
              <w:rPr>
                <w:b/>
              </w:rPr>
              <w:t>Кол-во</w:t>
            </w:r>
          </w:p>
        </w:tc>
        <w:tc>
          <w:tcPr>
            <w:tcW w:w="2551" w:type="dxa"/>
            <w:gridSpan w:val="2"/>
            <w:vAlign w:val="center"/>
          </w:tcPr>
          <w:p w:rsidR="001D0220" w:rsidRPr="0007482A" w:rsidRDefault="001D0220" w:rsidP="001D0220">
            <w:pPr>
              <w:jc w:val="center"/>
              <w:rPr>
                <w:b/>
              </w:rPr>
            </w:pPr>
            <w:r w:rsidRPr="0007482A">
              <w:rPr>
                <w:b/>
              </w:rPr>
              <w:t>Образование</w:t>
            </w:r>
          </w:p>
        </w:tc>
        <w:tc>
          <w:tcPr>
            <w:tcW w:w="3402" w:type="dxa"/>
            <w:gridSpan w:val="3"/>
            <w:vAlign w:val="center"/>
          </w:tcPr>
          <w:p w:rsidR="001D0220" w:rsidRPr="0007482A" w:rsidRDefault="001D0220" w:rsidP="001D0220">
            <w:pPr>
              <w:jc w:val="center"/>
            </w:pPr>
            <w:r w:rsidRPr="0007482A">
              <w:rPr>
                <w:b/>
              </w:rPr>
              <w:t>Категория</w:t>
            </w:r>
          </w:p>
        </w:tc>
      </w:tr>
      <w:tr w:rsidR="001D0220" w:rsidRPr="0007482A" w:rsidTr="001D0220">
        <w:tc>
          <w:tcPr>
            <w:tcW w:w="534" w:type="dxa"/>
            <w:vMerge/>
            <w:vAlign w:val="center"/>
          </w:tcPr>
          <w:p w:rsidR="001D0220" w:rsidRPr="0007482A" w:rsidRDefault="001D0220" w:rsidP="001D0220">
            <w:pPr>
              <w:jc w:val="center"/>
            </w:pPr>
          </w:p>
        </w:tc>
        <w:tc>
          <w:tcPr>
            <w:tcW w:w="1991" w:type="dxa"/>
            <w:vMerge/>
            <w:vAlign w:val="center"/>
          </w:tcPr>
          <w:p w:rsidR="001D0220" w:rsidRPr="0007482A" w:rsidRDefault="001D0220" w:rsidP="001D0220">
            <w:pPr>
              <w:jc w:val="center"/>
            </w:pPr>
          </w:p>
        </w:tc>
        <w:tc>
          <w:tcPr>
            <w:tcW w:w="844" w:type="dxa"/>
            <w:vMerge/>
            <w:vAlign w:val="center"/>
          </w:tcPr>
          <w:p w:rsidR="001D0220" w:rsidRPr="0007482A" w:rsidRDefault="001D0220" w:rsidP="001D0220">
            <w:pPr>
              <w:jc w:val="center"/>
            </w:pPr>
          </w:p>
        </w:tc>
        <w:tc>
          <w:tcPr>
            <w:tcW w:w="1417" w:type="dxa"/>
            <w:vAlign w:val="center"/>
          </w:tcPr>
          <w:p w:rsidR="001D0220" w:rsidRPr="0007482A" w:rsidRDefault="001D0220" w:rsidP="001D0220">
            <w:pPr>
              <w:jc w:val="center"/>
              <w:rPr>
                <w:sz w:val="20"/>
                <w:szCs w:val="20"/>
              </w:rPr>
            </w:pPr>
            <w:r w:rsidRPr="0007482A">
              <w:rPr>
                <w:sz w:val="20"/>
                <w:szCs w:val="20"/>
              </w:rPr>
              <w:t>Среднее - специальное</w:t>
            </w:r>
          </w:p>
        </w:tc>
        <w:tc>
          <w:tcPr>
            <w:tcW w:w="1134" w:type="dxa"/>
            <w:vAlign w:val="center"/>
          </w:tcPr>
          <w:p w:rsidR="001D0220" w:rsidRPr="0007482A" w:rsidRDefault="001D0220" w:rsidP="001D0220">
            <w:pPr>
              <w:jc w:val="center"/>
            </w:pPr>
            <w:r w:rsidRPr="0007482A">
              <w:t>высшее</w:t>
            </w:r>
          </w:p>
        </w:tc>
        <w:tc>
          <w:tcPr>
            <w:tcW w:w="1134" w:type="dxa"/>
            <w:vAlign w:val="center"/>
          </w:tcPr>
          <w:p w:rsidR="001D0220" w:rsidRPr="0007482A" w:rsidRDefault="001D0220" w:rsidP="001D0220">
            <w:pPr>
              <w:jc w:val="center"/>
            </w:pPr>
            <w:r w:rsidRPr="0007482A">
              <w:t>высшая</w:t>
            </w:r>
          </w:p>
        </w:tc>
        <w:tc>
          <w:tcPr>
            <w:tcW w:w="992" w:type="dxa"/>
            <w:vAlign w:val="center"/>
          </w:tcPr>
          <w:p w:rsidR="001D0220" w:rsidRPr="0007482A" w:rsidRDefault="001D0220" w:rsidP="001D0220">
            <w:pPr>
              <w:jc w:val="center"/>
            </w:pPr>
            <w:r w:rsidRPr="0007482A">
              <w:t>первая</w:t>
            </w:r>
          </w:p>
        </w:tc>
        <w:tc>
          <w:tcPr>
            <w:tcW w:w="1276" w:type="dxa"/>
            <w:vAlign w:val="center"/>
          </w:tcPr>
          <w:p w:rsidR="001D0220" w:rsidRPr="0007482A" w:rsidRDefault="001D0220" w:rsidP="001D0220">
            <w:pPr>
              <w:jc w:val="center"/>
              <w:rPr>
                <w:sz w:val="20"/>
                <w:szCs w:val="20"/>
              </w:rPr>
            </w:pPr>
            <w:r w:rsidRPr="0007482A">
              <w:t>вторая</w:t>
            </w:r>
          </w:p>
        </w:tc>
      </w:tr>
      <w:tr w:rsidR="001D0220" w:rsidRPr="0007482A" w:rsidTr="001D0220">
        <w:tc>
          <w:tcPr>
            <w:tcW w:w="534" w:type="dxa"/>
          </w:tcPr>
          <w:p w:rsidR="001D0220" w:rsidRPr="0007482A" w:rsidRDefault="001D0220" w:rsidP="001D0220">
            <w:pPr>
              <w:jc w:val="center"/>
            </w:pPr>
            <w:r w:rsidRPr="0007482A">
              <w:t>1.</w:t>
            </w:r>
          </w:p>
        </w:tc>
        <w:tc>
          <w:tcPr>
            <w:tcW w:w="1991" w:type="dxa"/>
          </w:tcPr>
          <w:p w:rsidR="001D0220" w:rsidRPr="0007482A" w:rsidRDefault="001D0220" w:rsidP="001D0220">
            <w:pPr>
              <w:jc w:val="center"/>
            </w:pPr>
            <w:r w:rsidRPr="0007482A">
              <w:t>Педагоги дополнительного образования</w:t>
            </w:r>
          </w:p>
        </w:tc>
        <w:tc>
          <w:tcPr>
            <w:tcW w:w="844" w:type="dxa"/>
          </w:tcPr>
          <w:p w:rsidR="001D0220" w:rsidRPr="0007482A" w:rsidRDefault="001D0220" w:rsidP="001D0220">
            <w:pPr>
              <w:jc w:val="center"/>
            </w:pPr>
            <w:r>
              <w:t>15</w:t>
            </w:r>
          </w:p>
        </w:tc>
        <w:tc>
          <w:tcPr>
            <w:tcW w:w="1417" w:type="dxa"/>
          </w:tcPr>
          <w:p w:rsidR="001D0220" w:rsidRPr="0007482A" w:rsidRDefault="001D0220" w:rsidP="001D0220">
            <w:pPr>
              <w:jc w:val="center"/>
            </w:pPr>
            <w:r>
              <w:t>-</w:t>
            </w:r>
          </w:p>
        </w:tc>
        <w:tc>
          <w:tcPr>
            <w:tcW w:w="1134" w:type="dxa"/>
          </w:tcPr>
          <w:p w:rsidR="001D0220" w:rsidRPr="0007482A" w:rsidRDefault="001D0220" w:rsidP="001D0220">
            <w:pPr>
              <w:jc w:val="center"/>
            </w:pPr>
            <w:r>
              <w:t>15</w:t>
            </w:r>
          </w:p>
        </w:tc>
        <w:tc>
          <w:tcPr>
            <w:tcW w:w="1134" w:type="dxa"/>
          </w:tcPr>
          <w:p w:rsidR="001D0220" w:rsidRPr="0007482A" w:rsidRDefault="001D0220" w:rsidP="001D0220">
            <w:pPr>
              <w:jc w:val="center"/>
            </w:pPr>
            <w:r w:rsidRPr="0007482A">
              <w:t>5</w:t>
            </w:r>
          </w:p>
        </w:tc>
        <w:tc>
          <w:tcPr>
            <w:tcW w:w="992" w:type="dxa"/>
          </w:tcPr>
          <w:p w:rsidR="001D0220" w:rsidRPr="0007482A" w:rsidRDefault="001D0220" w:rsidP="001D0220">
            <w:pPr>
              <w:jc w:val="center"/>
            </w:pPr>
            <w:r>
              <w:t>8</w:t>
            </w:r>
          </w:p>
        </w:tc>
        <w:tc>
          <w:tcPr>
            <w:tcW w:w="1276" w:type="dxa"/>
          </w:tcPr>
          <w:p w:rsidR="001D0220" w:rsidRPr="0007482A" w:rsidRDefault="001D0220" w:rsidP="001D0220">
            <w:pPr>
              <w:jc w:val="center"/>
            </w:pPr>
            <w:r>
              <w:t>-</w:t>
            </w:r>
          </w:p>
        </w:tc>
      </w:tr>
      <w:tr w:rsidR="001D0220" w:rsidRPr="0007482A" w:rsidTr="001D0220">
        <w:tc>
          <w:tcPr>
            <w:tcW w:w="534" w:type="dxa"/>
          </w:tcPr>
          <w:p w:rsidR="001D0220" w:rsidRPr="0007482A" w:rsidRDefault="001D0220" w:rsidP="001D0220">
            <w:pPr>
              <w:jc w:val="center"/>
            </w:pPr>
            <w:r w:rsidRPr="0007482A">
              <w:t>2.</w:t>
            </w:r>
          </w:p>
        </w:tc>
        <w:tc>
          <w:tcPr>
            <w:tcW w:w="1991" w:type="dxa"/>
          </w:tcPr>
          <w:p w:rsidR="001D0220" w:rsidRPr="0007482A" w:rsidRDefault="001D0220" w:rsidP="001D0220">
            <w:pPr>
              <w:jc w:val="center"/>
            </w:pPr>
            <w:r>
              <w:t>Педагог-организатор</w:t>
            </w:r>
          </w:p>
        </w:tc>
        <w:tc>
          <w:tcPr>
            <w:tcW w:w="844" w:type="dxa"/>
          </w:tcPr>
          <w:p w:rsidR="001D0220" w:rsidRPr="0007482A" w:rsidRDefault="001D0220" w:rsidP="001D0220">
            <w:pPr>
              <w:jc w:val="center"/>
            </w:pPr>
            <w:r>
              <w:t>1</w:t>
            </w:r>
          </w:p>
        </w:tc>
        <w:tc>
          <w:tcPr>
            <w:tcW w:w="1417" w:type="dxa"/>
          </w:tcPr>
          <w:p w:rsidR="001D0220" w:rsidRPr="0007482A" w:rsidRDefault="001D0220" w:rsidP="001D0220">
            <w:pPr>
              <w:jc w:val="center"/>
            </w:pPr>
          </w:p>
        </w:tc>
        <w:tc>
          <w:tcPr>
            <w:tcW w:w="1134" w:type="dxa"/>
          </w:tcPr>
          <w:p w:rsidR="001D0220" w:rsidRPr="0007482A" w:rsidRDefault="001D0220" w:rsidP="001D0220">
            <w:pPr>
              <w:jc w:val="center"/>
            </w:pPr>
            <w:r w:rsidRPr="0007482A">
              <w:t>1</w:t>
            </w:r>
          </w:p>
        </w:tc>
        <w:tc>
          <w:tcPr>
            <w:tcW w:w="1134" w:type="dxa"/>
          </w:tcPr>
          <w:p w:rsidR="001D0220" w:rsidRPr="0007482A" w:rsidRDefault="001D0220" w:rsidP="001D0220">
            <w:pPr>
              <w:jc w:val="center"/>
            </w:pPr>
            <w:r w:rsidRPr="0007482A">
              <w:t>-</w:t>
            </w:r>
          </w:p>
        </w:tc>
        <w:tc>
          <w:tcPr>
            <w:tcW w:w="992" w:type="dxa"/>
          </w:tcPr>
          <w:p w:rsidR="001D0220" w:rsidRPr="0007482A" w:rsidRDefault="001D0220" w:rsidP="001D0220">
            <w:pPr>
              <w:jc w:val="center"/>
            </w:pPr>
            <w:r w:rsidRPr="0007482A">
              <w:t>1</w:t>
            </w:r>
          </w:p>
        </w:tc>
        <w:tc>
          <w:tcPr>
            <w:tcW w:w="1276" w:type="dxa"/>
          </w:tcPr>
          <w:p w:rsidR="001D0220" w:rsidRPr="0007482A" w:rsidRDefault="001D0220" w:rsidP="001D0220">
            <w:pPr>
              <w:jc w:val="center"/>
            </w:pPr>
            <w:r w:rsidRPr="0007482A">
              <w:t>-</w:t>
            </w:r>
          </w:p>
        </w:tc>
      </w:tr>
      <w:tr w:rsidR="001D0220" w:rsidRPr="0007482A" w:rsidTr="001D0220">
        <w:tc>
          <w:tcPr>
            <w:tcW w:w="534" w:type="dxa"/>
          </w:tcPr>
          <w:p w:rsidR="001D0220" w:rsidRPr="0007482A" w:rsidRDefault="001D0220" w:rsidP="001D0220">
            <w:pPr>
              <w:jc w:val="center"/>
            </w:pPr>
            <w:r w:rsidRPr="0007482A">
              <w:t>3.</w:t>
            </w:r>
          </w:p>
        </w:tc>
        <w:tc>
          <w:tcPr>
            <w:tcW w:w="1991" w:type="dxa"/>
          </w:tcPr>
          <w:p w:rsidR="001D0220" w:rsidRPr="0007482A" w:rsidRDefault="001D0220" w:rsidP="001D0220">
            <w:pPr>
              <w:jc w:val="center"/>
            </w:pPr>
            <w:r>
              <w:t>Социальный педагог</w:t>
            </w:r>
          </w:p>
        </w:tc>
        <w:tc>
          <w:tcPr>
            <w:tcW w:w="844" w:type="dxa"/>
          </w:tcPr>
          <w:p w:rsidR="001D0220" w:rsidRPr="0007482A" w:rsidRDefault="001D0220" w:rsidP="001D0220">
            <w:pPr>
              <w:jc w:val="center"/>
            </w:pPr>
            <w:r>
              <w:t>2</w:t>
            </w:r>
          </w:p>
        </w:tc>
        <w:tc>
          <w:tcPr>
            <w:tcW w:w="1417" w:type="dxa"/>
          </w:tcPr>
          <w:p w:rsidR="001D0220" w:rsidRPr="0007482A" w:rsidRDefault="001D0220" w:rsidP="001D0220">
            <w:pPr>
              <w:jc w:val="center"/>
            </w:pPr>
            <w:r w:rsidRPr="0007482A">
              <w:t>-</w:t>
            </w:r>
          </w:p>
        </w:tc>
        <w:tc>
          <w:tcPr>
            <w:tcW w:w="1134" w:type="dxa"/>
          </w:tcPr>
          <w:p w:rsidR="001D0220" w:rsidRPr="0007482A" w:rsidRDefault="001D0220" w:rsidP="001D0220">
            <w:pPr>
              <w:jc w:val="center"/>
            </w:pPr>
            <w:r>
              <w:t>2</w:t>
            </w:r>
          </w:p>
        </w:tc>
        <w:tc>
          <w:tcPr>
            <w:tcW w:w="1134" w:type="dxa"/>
          </w:tcPr>
          <w:p w:rsidR="001D0220" w:rsidRPr="0007482A" w:rsidRDefault="001D0220" w:rsidP="001D0220">
            <w:pPr>
              <w:jc w:val="center"/>
            </w:pPr>
            <w:r>
              <w:t>1</w:t>
            </w:r>
          </w:p>
        </w:tc>
        <w:tc>
          <w:tcPr>
            <w:tcW w:w="992" w:type="dxa"/>
          </w:tcPr>
          <w:p w:rsidR="001D0220" w:rsidRPr="0007482A" w:rsidRDefault="001D0220" w:rsidP="001D0220">
            <w:pPr>
              <w:jc w:val="center"/>
            </w:pPr>
            <w:r>
              <w:t>-</w:t>
            </w:r>
          </w:p>
        </w:tc>
        <w:tc>
          <w:tcPr>
            <w:tcW w:w="1276" w:type="dxa"/>
          </w:tcPr>
          <w:p w:rsidR="001D0220" w:rsidRPr="0007482A" w:rsidRDefault="001D0220" w:rsidP="001D0220">
            <w:pPr>
              <w:jc w:val="center"/>
            </w:pPr>
            <w:r>
              <w:t>-</w:t>
            </w:r>
          </w:p>
        </w:tc>
      </w:tr>
      <w:tr w:rsidR="001D0220" w:rsidRPr="0007482A" w:rsidTr="001D0220">
        <w:tc>
          <w:tcPr>
            <w:tcW w:w="534" w:type="dxa"/>
          </w:tcPr>
          <w:p w:rsidR="001D0220" w:rsidRPr="0007482A" w:rsidRDefault="001D0220" w:rsidP="001D0220">
            <w:pPr>
              <w:jc w:val="center"/>
            </w:pPr>
            <w:r w:rsidRPr="0007482A">
              <w:t>4</w:t>
            </w:r>
          </w:p>
        </w:tc>
        <w:tc>
          <w:tcPr>
            <w:tcW w:w="1991" w:type="dxa"/>
          </w:tcPr>
          <w:p w:rsidR="001D0220" w:rsidRPr="0007482A" w:rsidRDefault="001D0220" w:rsidP="001D0220">
            <w:pPr>
              <w:jc w:val="center"/>
            </w:pPr>
            <w:r w:rsidRPr="0007482A">
              <w:t>Психологи</w:t>
            </w:r>
          </w:p>
        </w:tc>
        <w:tc>
          <w:tcPr>
            <w:tcW w:w="844" w:type="dxa"/>
          </w:tcPr>
          <w:p w:rsidR="001D0220" w:rsidRPr="0007482A" w:rsidRDefault="001D0220" w:rsidP="001D0220">
            <w:pPr>
              <w:jc w:val="center"/>
            </w:pPr>
            <w:r w:rsidRPr="0007482A">
              <w:t>1</w:t>
            </w:r>
          </w:p>
        </w:tc>
        <w:tc>
          <w:tcPr>
            <w:tcW w:w="1417" w:type="dxa"/>
          </w:tcPr>
          <w:p w:rsidR="001D0220" w:rsidRPr="0007482A" w:rsidRDefault="001D0220" w:rsidP="001D0220">
            <w:pPr>
              <w:jc w:val="center"/>
            </w:pPr>
            <w:r w:rsidRPr="0007482A">
              <w:t>-</w:t>
            </w:r>
          </w:p>
        </w:tc>
        <w:tc>
          <w:tcPr>
            <w:tcW w:w="1134" w:type="dxa"/>
          </w:tcPr>
          <w:p w:rsidR="001D0220" w:rsidRPr="0007482A" w:rsidRDefault="001D0220" w:rsidP="001D0220">
            <w:pPr>
              <w:jc w:val="center"/>
            </w:pPr>
            <w:r w:rsidRPr="0007482A">
              <w:t>1</w:t>
            </w:r>
          </w:p>
        </w:tc>
        <w:tc>
          <w:tcPr>
            <w:tcW w:w="1134" w:type="dxa"/>
          </w:tcPr>
          <w:p w:rsidR="001D0220" w:rsidRPr="0007482A" w:rsidRDefault="001D0220" w:rsidP="001D0220">
            <w:pPr>
              <w:jc w:val="center"/>
            </w:pPr>
            <w:r w:rsidRPr="0007482A">
              <w:t>-</w:t>
            </w:r>
          </w:p>
        </w:tc>
        <w:tc>
          <w:tcPr>
            <w:tcW w:w="992" w:type="dxa"/>
          </w:tcPr>
          <w:p w:rsidR="001D0220" w:rsidRPr="0007482A" w:rsidRDefault="001D0220" w:rsidP="001D0220">
            <w:pPr>
              <w:jc w:val="center"/>
            </w:pPr>
            <w:r w:rsidRPr="0007482A">
              <w:t>-</w:t>
            </w:r>
          </w:p>
        </w:tc>
        <w:tc>
          <w:tcPr>
            <w:tcW w:w="1276" w:type="dxa"/>
          </w:tcPr>
          <w:p w:rsidR="001D0220" w:rsidRPr="0007482A" w:rsidRDefault="001D0220" w:rsidP="001D0220">
            <w:pPr>
              <w:jc w:val="center"/>
            </w:pPr>
            <w:r w:rsidRPr="0007482A">
              <w:t>-</w:t>
            </w:r>
          </w:p>
        </w:tc>
      </w:tr>
      <w:tr w:rsidR="001D0220" w:rsidRPr="0007482A" w:rsidTr="001D0220">
        <w:tc>
          <w:tcPr>
            <w:tcW w:w="534" w:type="dxa"/>
          </w:tcPr>
          <w:p w:rsidR="001D0220" w:rsidRPr="0007482A" w:rsidRDefault="001D0220" w:rsidP="001D0220">
            <w:pPr>
              <w:jc w:val="center"/>
            </w:pPr>
            <w:r w:rsidRPr="0007482A">
              <w:t>5</w:t>
            </w:r>
          </w:p>
        </w:tc>
        <w:tc>
          <w:tcPr>
            <w:tcW w:w="1991" w:type="dxa"/>
          </w:tcPr>
          <w:p w:rsidR="001D0220" w:rsidRPr="0007482A" w:rsidRDefault="001D0220" w:rsidP="001D0220">
            <w:pPr>
              <w:jc w:val="center"/>
            </w:pPr>
            <w:r w:rsidRPr="0007482A">
              <w:t>Классные руководители</w:t>
            </w:r>
          </w:p>
        </w:tc>
        <w:tc>
          <w:tcPr>
            <w:tcW w:w="844" w:type="dxa"/>
          </w:tcPr>
          <w:p w:rsidR="001D0220" w:rsidRPr="0007482A" w:rsidRDefault="001D0220" w:rsidP="001D0220">
            <w:pPr>
              <w:jc w:val="center"/>
            </w:pPr>
            <w:r>
              <w:t>16</w:t>
            </w:r>
          </w:p>
        </w:tc>
        <w:tc>
          <w:tcPr>
            <w:tcW w:w="1417" w:type="dxa"/>
          </w:tcPr>
          <w:p w:rsidR="001D0220" w:rsidRPr="0007482A" w:rsidRDefault="001D0220" w:rsidP="001D0220">
            <w:pPr>
              <w:jc w:val="center"/>
            </w:pPr>
            <w:r>
              <w:t>1</w:t>
            </w:r>
          </w:p>
        </w:tc>
        <w:tc>
          <w:tcPr>
            <w:tcW w:w="1134" w:type="dxa"/>
          </w:tcPr>
          <w:p w:rsidR="001D0220" w:rsidRPr="0007482A" w:rsidRDefault="001D0220" w:rsidP="001D0220">
            <w:pPr>
              <w:jc w:val="center"/>
            </w:pPr>
            <w:r>
              <w:t>15</w:t>
            </w:r>
          </w:p>
        </w:tc>
        <w:tc>
          <w:tcPr>
            <w:tcW w:w="1134" w:type="dxa"/>
          </w:tcPr>
          <w:p w:rsidR="001D0220" w:rsidRPr="0007482A" w:rsidRDefault="001D0220" w:rsidP="001D0220">
            <w:pPr>
              <w:jc w:val="center"/>
            </w:pPr>
            <w:r w:rsidRPr="0007482A">
              <w:t>2</w:t>
            </w:r>
          </w:p>
        </w:tc>
        <w:tc>
          <w:tcPr>
            <w:tcW w:w="992" w:type="dxa"/>
          </w:tcPr>
          <w:p w:rsidR="001D0220" w:rsidRPr="0007482A" w:rsidRDefault="001D0220" w:rsidP="001D0220">
            <w:pPr>
              <w:jc w:val="center"/>
            </w:pPr>
            <w:r>
              <w:t>9</w:t>
            </w:r>
          </w:p>
        </w:tc>
        <w:tc>
          <w:tcPr>
            <w:tcW w:w="1276" w:type="dxa"/>
          </w:tcPr>
          <w:p w:rsidR="001D0220" w:rsidRPr="0007482A" w:rsidRDefault="001D0220" w:rsidP="001D0220">
            <w:pPr>
              <w:jc w:val="center"/>
            </w:pPr>
            <w:r>
              <w:t>-</w:t>
            </w:r>
          </w:p>
        </w:tc>
      </w:tr>
    </w:tbl>
    <w:p w:rsidR="006E025F" w:rsidRPr="006E025F" w:rsidRDefault="001D0220" w:rsidP="006E025F">
      <w:pPr>
        <w:ind w:left="75" w:firstLine="633"/>
        <w:jc w:val="both"/>
        <w:rPr>
          <w:color w:val="FF0000"/>
        </w:rPr>
      </w:pPr>
      <w:r w:rsidRPr="006E025F">
        <w:rPr>
          <w:color w:val="00B050"/>
        </w:rPr>
        <w:t xml:space="preserve"> </w:t>
      </w:r>
    </w:p>
    <w:p w:rsidR="006E025F" w:rsidRPr="006E025F" w:rsidRDefault="006E025F" w:rsidP="006E025F">
      <w:pPr>
        <w:ind w:firstLine="708"/>
        <w:jc w:val="both"/>
      </w:pPr>
      <w:r w:rsidRPr="006E025F">
        <w:t xml:space="preserve">Основную часть педагогического коллектива составляют опытные, грамотные, высококвалифицированные педагоги, способные к инновационной деятельности, разработке и внедрению новых форм работы с учащимися и их родителями. Общая укомплектованность штатами составляет 100%. Отмечается рост квалификации педагогических работников. </w:t>
      </w:r>
    </w:p>
    <w:p w:rsidR="006E025F" w:rsidRPr="006E025F" w:rsidRDefault="006E025F" w:rsidP="006E025F">
      <w:pPr>
        <w:ind w:firstLine="708"/>
        <w:jc w:val="center"/>
        <w:rPr>
          <w:b/>
          <w:i/>
        </w:rPr>
      </w:pPr>
      <w:r w:rsidRPr="006E025F">
        <w:rPr>
          <w:b/>
          <w:i/>
        </w:rPr>
        <w:t>Сведения об учащихся</w:t>
      </w:r>
    </w:p>
    <w:p w:rsidR="006E025F" w:rsidRPr="006E025F" w:rsidRDefault="006E025F" w:rsidP="006E025F">
      <w:pPr>
        <w:ind w:firstLine="708"/>
        <w:jc w:val="both"/>
      </w:pPr>
      <w:proofErr w:type="gramStart"/>
      <w:r w:rsidRPr="006E025F">
        <w:t>В школе обучаются дети 16 национальностей из них: русские - 126 чел., азербайджанцы – 38 чел., лезгины - 9 чел., украинцы - 26 чел., киргизы – 3 чел., немцы - 3 чел., кумыки - 3 чел., осетины – 2 чел., башкиры – 7 чел., чуваши - 5 чел., татары - 18 чел., гагаузы – 1 чел., молдаване - 3 чел., таджики - 4 чел., аварцы - 2 чел., узбеки - 2 чел.</w:t>
      </w:r>
      <w:proofErr w:type="gramEnd"/>
    </w:p>
    <w:p w:rsidR="006E025F" w:rsidRPr="006E025F" w:rsidRDefault="006E025F" w:rsidP="006E025F">
      <w:pPr>
        <w:ind w:firstLine="708"/>
        <w:jc w:val="both"/>
      </w:pPr>
      <w:r w:rsidRPr="006E025F">
        <w:t xml:space="preserve">Рассматривая национальный состав учащихся, можно отметить, что основной процент составляют русские, азербайджанцы, татары, украинцы. Несмотря на многонациональный состав, среди учащихся нет вражды и чувства неприязни друг к другу на основе национальной нетерпимости. </w:t>
      </w:r>
    </w:p>
    <w:p w:rsidR="006E025F" w:rsidRPr="006E025F" w:rsidRDefault="006E025F" w:rsidP="006E025F">
      <w:pPr>
        <w:ind w:firstLine="708"/>
        <w:jc w:val="both"/>
        <w:rPr>
          <w:i/>
        </w:rPr>
      </w:pPr>
      <w:r w:rsidRPr="006E025F">
        <w:rPr>
          <w:i/>
        </w:rPr>
        <w:t>Социальный статус семей</w:t>
      </w:r>
    </w:p>
    <w:p w:rsidR="001D0220" w:rsidRDefault="006E025F" w:rsidP="006E025F">
      <w:pPr>
        <w:ind w:firstLine="708"/>
        <w:jc w:val="both"/>
      </w:pPr>
      <w:r w:rsidRPr="006E025F">
        <w:t>Контингент обучающихся школы составляют, в основном, дети из семей рабочих и служащих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1781"/>
        <w:gridCol w:w="1781"/>
        <w:gridCol w:w="1607"/>
        <w:gridCol w:w="1607"/>
      </w:tblGrid>
      <w:tr w:rsidR="001D0220" w:rsidRPr="0061196E" w:rsidTr="001D0220">
        <w:tc>
          <w:tcPr>
            <w:tcW w:w="2395" w:type="dxa"/>
          </w:tcPr>
          <w:p w:rsidR="001D0220" w:rsidRPr="0061196E" w:rsidRDefault="001D0220" w:rsidP="001D0220">
            <w:pPr>
              <w:jc w:val="center"/>
              <w:rPr>
                <w:b/>
              </w:rPr>
            </w:pPr>
            <w:r w:rsidRPr="0061196E">
              <w:rPr>
                <w:b/>
              </w:rPr>
              <w:t>Социальный статус родителей</w:t>
            </w:r>
          </w:p>
        </w:tc>
        <w:tc>
          <w:tcPr>
            <w:tcW w:w="1781" w:type="dxa"/>
          </w:tcPr>
          <w:p w:rsidR="001D0220" w:rsidRPr="0061196E" w:rsidRDefault="001D0220" w:rsidP="001D0220">
            <w:pPr>
              <w:jc w:val="center"/>
              <w:rPr>
                <w:b/>
              </w:rPr>
            </w:pPr>
            <w:r w:rsidRPr="0061196E">
              <w:rPr>
                <w:rFonts w:eastAsiaTheme="minorEastAsia"/>
                <w:b/>
              </w:rPr>
              <w:t>2012-2013</w:t>
            </w:r>
          </w:p>
          <w:p w:rsidR="001D0220" w:rsidRPr="0061196E" w:rsidRDefault="001D0220" w:rsidP="001D0220">
            <w:pPr>
              <w:jc w:val="center"/>
              <w:rPr>
                <w:rFonts w:eastAsiaTheme="minorEastAsia"/>
                <w:b/>
              </w:rPr>
            </w:pPr>
            <w:r w:rsidRPr="0061196E">
              <w:rPr>
                <w:b/>
              </w:rPr>
              <w:t>учебный год</w:t>
            </w:r>
          </w:p>
        </w:tc>
        <w:tc>
          <w:tcPr>
            <w:tcW w:w="1781" w:type="dxa"/>
          </w:tcPr>
          <w:p w:rsidR="001D0220" w:rsidRPr="0061196E" w:rsidRDefault="001D0220" w:rsidP="001D0220">
            <w:pPr>
              <w:jc w:val="center"/>
              <w:rPr>
                <w:b/>
              </w:rPr>
            </w:pPr>
            <w:r w:rsidRPr="0061196E">
              <w:rPr>
                <w:rFonts w:eastAsiaTheme="minorEastAsia"/>
                <w:b/>
              </w:rPr>
              <w:t>2013-2014</w:t>
            </w:r>
          </w:p>
          <w:p w:rsidR="001D0220" w:rsidRPr="0061196E" w:rsidRDefault="001D0220" w:rsidP="001D0220">
            <w:pPr>
              <w:jc w:val="center"/>
              <w:rPr>
                <w:b/>
              </w:rPr>
            </w:pPr>
            <w:r w:rsidRPr="0061196E">
              <w:rPr>
                <w:b/>
              </w:rPr>
              <w:t>учебный год</w:t>
            </w:r>
          </w:p>
        </w:tc>
        <w:tc>
          <w:tcPr>
            <w:tcW w:w="1607" w:type="dxa"/>
          </w:tcPr>
          <w:p w:rsidR="001D0220" w:rsidRPr="0061196E" w:rsidRDefault="001D0220" w:rsidP="001D0220">
            <w:pPr>
              <w:jc w:val="center"/>
              <w:rPr>
                <w:rFonts w:eastAsiaTheme="minorEastAsia"/>
                <w:b/>
              </w:rPr>
            </w:pPr>
            <w:r w:rsidRPr="0061196E">
              <w:rPr>
                <w:rFonts w:eastAsiaTheme="minorEastAsia"/>
                <w:b/>
              </w:rPr>
              <w:t>2014-2015</w:t>
            </w:r>
          </w:p>
          <w:p w:rsidR="001D0220" w:rsidRPr="0061196E" w:rsidRDefault="001D0220" w:rsidP="001D0220">
            <w:pPr>
              <w:jc w:val="center"/>
              <w:rPr>
                <w:rFonts w:eastAsiaTheme="minorEastAsia"/>
                <w:b/>
              </w:rPr>
            </w:pPr>
            <w:r w:rsidRPr="0061196E">
              <w:rPr>
                <w:b/>
              </w:rPr>
              <w:t>учебный год</w:t>
            </w:r>
          </w:p>
        </w:tc>
        <w:tc>
          <w:tcPr>
            <w:tcW w:w="1607" w:type="dxa"/>
          </w:tcPr>
          <w:p w:rsidR="001D0220" w:rsidRPr="0061196E" w:rsidRDefault="001D0220" w:rsidP="001D0220">
            <w:pPr>
              <w:jc w:val="center"/>
              <w:rPr>
                <w:rFonts w:eastAsiaTheme="minorEastAsia"/>
                <w:b/>
              </w:rPr>
            </w:pPr>
            <w:r w:rsidRPr="0061196E">
              <w:rPr>
                <w:rFonts w:eastAsiaTheme="minorEastAsia"/>
                <w:b/>
              </w:rPr>
              <w:t>201</w:t>
            </w:r>
            <w:r>
              <w:rPr>
                <w:rFonts w:eastAsiaTheme="minorEastAsia"/>
                <w:b/>
              </w:rPr>
              <w:t>5</w:t>
            </w:r>
            <w:r w:rsidRPr="0061196E">
              <w:rPr>
                <w:rFonts w:eastAsiaTheme="minorEastAsia"/>
                <w:b/>
              </w:rPr>
              <w:t>-201</w:t>
            </w:r>
            <w:r>
              <w:rPr>
                <w:rFonts w:eastAsiaTheme="minorEastAsia"/>
                <w:b/>
              </w:rPr>
              <w:t>6</w:t>
            </w:r>
          </w:p>
          <w:p w:rsidR="001D0220" w:rsidRPr="0061196E" w:rsidRDefault="001D0220" w:rsidP="001D0220">
            <w:pPr>
              <w:jc w:val="center"/>
              <w:rPr>
                <w:rFonts w:eastAsiaTheme="minorEastAsia"/>
                <w:b/>
              </w:rPr>
            </w:pPr>
            <w:r w:rsidRPr="0061196E">
              <w:rPr>
                <w:b/>
              </w:rPr>
              <w:t>учебный год</w:t>
            </w:r>
          </w:p>
        </w:tc>
      </w:tr>
      <w:tr w:rsidR="001D0220" w:rsidRPr="0061196E" w:rsidTr="001D0220">
        <w:tc>
          <w:tcPr>
            <w:tcW w:w="2395" w:type="dxa"/>
          </w:tcPr>
          <w:p w:rsidR="001D0220" w:rsidRPr="0061196E" w:rsidRDefault="001D0220" w:rsidP="001D0220">
            <w:r w:rsidRPr="0061196E">
              <w:t>рабочие</w:t>
            </w:r>
          </w:p>
        </w:tc>
        <w:tc>
          <w:tcPr>
            <w:tcW w:w="1781" w:type="dxa"/>
          </w:tcPr>
          <w:p w:rsidR="001D0220" w:rsidRPr="0061196E" w:rsidRDefault="001D0220" w:rsidP="001D0220">
            <w:pPr>
              <w:jc w:val="center"/>
              <w:rPr>
                <w:rFonts w:eastAsiaTheme="minorEastAsia"/>
              </w:rPr>
            </w:pPr>
            <w:r w:rsidRPr="0061196E">
              <w:rPr>
                <w:rFonts w:eastAsiaTheme="minorEastAsia"/>
              </w:rPr>
              <w:t>227</w:t>
            </w:r>
          </w:p>
        </w:tc>
        <w:tc>
          <w:tcPr>
            <w:tcW w:w="1781" w:type="dxa"/>
          </w:tcPr>
          <w:p w:rsidR="001D0220" w:rsidRPr="0061196E" w:rsidRDefault="001D0220" w:rsidP="001D0220">
            <w:pPr>
              <w:jc w:val="center"/>
            </w:pPr>
            <w:r w:rsidRPr="0061196E">
              <w:t>226</w:t>
            </w:r>
          </w:p>
        </w:tc>
        <w:tc>
          <w:tcPr>
            <w:tcW w:w="1607" w:type="dxa"/>
          </w:tcPr>
          <w:p w:rsidR="001D0220" w:rsidRPr="0061196E" w:rsidRDefault="001D0220" w:rsidP="001D0220">
            <w:pPr>
              <w:jc w:val="center"/>
            </w:pPr>
            <w:r w:rsidRPr="0061196E">
              <w:t>201</w:t>
            </w:r>
          </w:p>
        </w:tc>
        <w:tc>
          <w:tcPr>
            <w:tcW w:w="1607" w:type="dxa"/>
          </w:tcPr>
          <w:p w:rsidR="001D0220" w:rsidRPr="0061196E" w:rsidRDefault="001D0220" w:rsidP="001D0220">
            <w:pPr>
              <w:jc w:val="center"/>
            </w:pPr>
            <w:r>
              <w:t>230</w:t>
            </w:r>
          </w:p>
        </w:tc>
      </w:tr>
      <w:tr w:rsidR="001D0220" w:rsidRPr="0061196E" w:rsidTr="001D0220">
        <w:tc>
          <w:tcPr>
            <w:tcW w:w="2395" w:type="dxa"/>
          </w:tcPr>
          <w:p w:rsidR="001D0220" w:rsidRPr="0061196E" w:rsidRDefault="001D0220" w:rsidP="001D0220">
            <w:r w:rsidRPr="0061196E">
              <w:t>служащие</w:t>
            </w:r>
          </w:p>
        </w:tc>
        <w:tc>
          <w:tcPr>
            <w:tcW w:w="1781" w:type="dxa"/>
          </w:tcPr>
          <w:p w:rsidR="001D0220" w:rsidRPr="0061196E" w:rsidRDefault="001D0220" w:rsidP="001D0220">
            <w:pPr>
              <w:jc w:val="center"/>
              <w:rPr>
                <w:rFonts w:eastAsiaTheme="minorEastAsia"/>
              </w:rPr>
            </w:pPr>
            <w:r w:rsidRPr="0061196E">
              <w:rPr>
                <w:rFonts w:eastAsiaTheme="minorEastAsia"/>
              </w:rPr>
              <w:t>123</w:t>
            </w:r>
          </w:p>
        </w:tc>
        <w:tc>
          <w:tcPr>
            <w:tcW w:w="1781" w:type="dxa"/>
          </w:tcPr>
          <w:p w:rsidR="001D0220" w:rsidRPr="0061196E" w:rsidRDefault="001D0220" w:rsidP="001D0220">
            <w:pPr>
              <w:jc w:val="center"/>
            </w:pPr>
            <w:r w:rsidRPr="0061196E">
              <w:t>113</w:t>
            </w:r>
          </w:p>
        </w:tc>
        <w:tc>
          <w:tcPr>
            <w:tcW w:w="1607" w:type="dxa"/>
          </w:tcPr>
          <w:p w:rsidR="001D0220" w:rsidRPr="0061196E" w:rsidRDefault="001D0220" w:rsidP="001D0220">
            <w:pPr>
              <w:jc w:val="center"/>
            </w:pPr>
            <w:r w:rsidRPr="0061196E">
              <w:t>79</w:t>
            </w:r>
          </w:p>
        </w:tc>
        <w:tc>
          <w:tcPr>
            <w:tcW w:w="1607" w:type="dxa"/>
          </w:tcPr>
          <w:p w:rsidR="001D0220" w:rsidRPr="0061196E" w:rsidRDefault="001D0220" w:rsidP="001D0220">
            <w:pPr>
              <w:jc w:val="center"/>
            </w:pPr>
            <w:r>
              <w:t>133</w:t>
            </w:r>
          </w:p>
        </w:tc>
      </w:tr>
      <w:tr w:rsidR="001D0220" w:rsidRPr="0061196E" w:rsidTr="001D0220">
        <w:tc>
          <w:tcPr>
            <w:tcW w:w="2395" w:type="dxa"/>
          </w:tcPr>
          <w:p w:rsidR="001D0220" w:rsidRPr="0061196E" w:rsidRDefault="001D0220" w:rsidP="001D0220">
            <w:r w:rsidRPr="0061196E">
              <w:t>неработающие</w:t>
            </w:r>
          </w:p>
        </w:tc>
        <w:tc>
          <w:tcPr>
            <w:tcW w:w="1781" w:type="dxa"/>
          </w:tcPr>
          <w:p w:rsidR="001D0220" w:rsidRPr="0061196E" w:rsidRDefault="001D0220" w:rsidP="001D0220">
            <w:pPr>
              <w:jc w:val="center"/>
              <w:rPr>
                <w:rFonts w:eastAsiaTheme="minorEastAsia"/>
              </w:rPr>
            </w:pPr>
            <w:r w:rsidRPr="0061196E">
              <w:rPr>
                <w:rFonts w:eastAsiaTheme="minorEastAsia"/>
              </w:rPr>
              <w:t>28</w:t>
            </w:r>
          </w:p>
        </w:tc>
        <w:tc>
          <w:tcPr>
            <w:tcW w:w="1781" w:type="dxa"/>
          </w:tcPr>
          <w:p w:rsidR="001D0220" w:rsidRPr="0061196E" w:rsidRDefault="001D0220" w:rsidP="001D0220">
            <w:pPr>
              <w:jc w:val="center"/>
            </w:pPr>
            <w:r w:rsidRPr="0061196E">
              <w:t>4</w:t>
            </w:r>
          </w:p>
        </w:tc>
        <w:tc>
          <w:tcPr>
            <w:tcW w:w="1607" w:type="dxa"/>
          </w:tcPr>
          <w:p w:rsidR="001D0220" w:rsidRPr="0061196E" w:rsidRDefault="001D0220" w:rsidP="001D0220">
            <w:pPr>
              <w:jc w:val="center"/>
            </w:pPr>
            <w:r w:rsidRPr="0061196E">
              <w:t>18</w:t>
            </w:r>
          </w:p>
        </w:tc>
        <w:tc>
          <w:tcPr>
            <w:tcW w:w="1607" w:type="dxa"/>
          </w:tcPr>
          <w:p w:rsidR="001D0220" w:rsidRPr="0061196E" w:rsidRDefault="001D0220" w:rsidP="001D0220">
            <w:pPr>
              <w:jc w:val="center"/>
            </w:pPr>
            <w:r>
              <w:t>12</w:t>
            </w:r>
          </w:p>
        </w:tc>
      </w:tr>
      <w:tr w:rsidR="001D0220" w:rsidRPr="0061196E" w:rsidTr="001D0220">
        <w:tc>
          <w:tcPr>
            <w:tcW w:w="2395" w:type="dxa"/>
          </w:tcPr>
          <w:p w:rsidR="001D0220" w:rsidRPr="0061196E" w:rsidRDefault="001D0220" w:rsidP="001D0220">
            <w:r w:rsidRPr="0061196E">
              <w:t>предприниматели</w:t>
            </w:r>
          </w:p>
        </w:tc>
        <w:tc>
          <w:tcPr>
            <w:tcW w:w="1781" w:type="dxa"/>
          </w:tcPr>
          <w:p w:rsidR="001D0220" w:rsidRPr="0061196E" w:rsidRDefault="001D0220" w:rsidP="001D0220">
            <w:pPr>
              <w:jc w:val="center"/>
              <w:rPr>
                <w:rFonts w:eastAsiaTheme="minorEastAsia"/>
              </w:rPr>
            </w:pPr>
            <w:r w:rsidRPr="0061196E">
              <w:rPr>
                <w:rFonts w:eastAsiaTheme="minorEastAsia"/>
              </w:rPr>
              <w:t>34</w:t>
            </w:r>
          </w:p>
        </w:tc>
        <w:tc>
          <w:tcPr>
            <w:tcW w:w="1781" w:type="dxa"/>
          </w:tcPr>
          <w:p w:rsidR="001D0220" w:rsidRPr="0061196E" w:rsidRDefault="001D0220" w:rsidP="001D0220">
            <w:pPr>
              <w:jc w:val="center"/>
            </w:pPr>
            <w:r w:rsidRPr="0061196E">
              <w:t>21</w:t>
            </w:r>
          </w:p>
        </w:tc>
        <w:tc>
          <w:tcPr>
            <w:tcW w:w="1607" w:type="dxa"/>
          </w:tcPr>
          <w:p w:rsidR="001D0220" w:rsidRPr="0061196E" w:rsidRDefault="001D0220" w:rsidP="001D0220">
            <w:pPr>
              <w:jc w:val="center"/>
            </w:pPr>
            <w:r w:rsidRPr="0061196E">
              <w:t>10</w:t>
            </w:r>
          </w:p>
        </w:tc>
        <w:tc>
          <w:tcPr>
            <w:tcW w:w="1607" w:type="dxa"/>
          </w:tcPr>
          <w:p w:rsidR="001D0220" w:rsidRPr="0061196E" w:rsidRDefault="001D0220" w:rsidP="001D0220">
            <w:pPr>
              <w:jc w:val="center"/>
            </w:pPr>
            <w:r>
              <w:t>15</w:t>
            </w:r>
          </w:p>
        </w:tc>
      </w:tr>
      <w:tr w:rsidR="001D0220" w:rsidRPr="0061196E" w:rsidTr="001D0220">
        <w:tc>
          <w:tcPr>
            <w:tcW w:w="2395" w:type="dxa"/>
          </w:tcPr>
          <w:p w:rsidR="001D0220" w:rsidRPr="0061196E" w:rsidRDefault="001D0220" w:rsidP="001D0220">
            <w:r w:rsidRPr="0061196E">
              <w:t>пенсионеры</w:t>
            </w:r>
          </w:p>
        </w:tc>
        <w:tc>
          <w:tcPr>
            <w:tcW w:w="1781" w:type="dxa"/>
          </w:tcPr>
          <w:p w:rsidR="001D0220" w:rsidRPr="0061196E" w:rsidRDefault="001D0220" w:rsidP="001D0220">
            <w:pPr>
              <w:jc w:val="center"/>
              <w:rPr>
                <w:rFonts w:eastAsiaTheme="minorEastAsia"/>
              </w:rPr>
            </w:pPr>
            <w:r w:rsidRPr="0061196E">
              <w:rPr>
                <w:rFonts w:eastAsiaTheme="minorEastAsia"/>
              </w:rPr>
              <w:t>10</w:t>
            </w:r>
          </w:p>
        </w:tc>
        <w:tc>
          <w:tcPr>
            <w:tcW w:w="1781" w:type="dxa"/>
          </w:tcPr>
          <w:p w:rsidR="001D0220" w:rsidRPr="0061196E" w:rsidRDefault="001D0220" w:rsidP="001D0220">
            <w:pPr>
              <w:jc w:val="center"/>
            </w:pPr>
            <w:r w:rsidRPr="0061196E">
              <w:t>10</w:t>
            </w:r>
          </w:p>
        </w:tc>
        <w:tc>
          <w:tcPr>
            <w:tcW w:w="1607" w:type="dxa"/>
          </w:tcPr>
          <w:p w:rsidR="001D0220" w:rsidRPr="0061196E" w:rsidRDefault="001D0220" w:rsidP="001D0220">
            <w:pPr>
              <w:jc w:val="center"/>
            </w:pPr>
            <w:r w:rsidRPr="0061196E">
              <w:t>13</w:t>
            </w:r>
          </w:p>
        </w:tc>
        <w:tc>
          <w:tcPr>
            <w:tcW w:w="1607" w:type="dxa"/>
          </w:tcPr>
          <w:p w:rsidR="001D0220" w:rsidRPr="0061196E" w:rsidRDefault="001D0220" w:rsidP="001D0220">
            <w:pPr>
              <w:jc w:val="center"/>
            </w:pPr>
            <w:r>
              <w:t>7</w:t>
            </w:r>
          </w:p>
        </w:tc>
      </w:tr>
      <w:tr w:rsidR="001D0220" w:rsidRPr="0061196E" w:rsidTr="001D0220">
        <w:tc>
          <w:tcPr>
            <w:tcW w:w="2395" w:type="dxa"/>
          </w:tcPr>
          <w:p w:rsidR="001D0220" w:rsidRPr="0061196E" w:rsidRDefault="001D0220" w:rsidP="001D0220">
            <w:r w:rsidRPr="0061196E">
              <w:t>домохозяйки</w:t>
            </w:r>
          </w:p>
        </w:tc>
        <w:tc>
          <w:tcPr>
            <w:tcW w:w="1781" w:type="dxa"/>
          </w:tcPr>
          <w:p w:rsidR="001D0220" w:rsidRPr="0061196E" w:rsidRDefault="001D0220" w:rsidP="001D0220">
            <w:pPr>
              <w:jc w:val="center"/>
              <w:rPr>
                <w:rFonts w:eastAsiaTheme="minorEastAsia"/>
              </w:rPr>
            </w:pPr>
            <w:r w:rsidRPr="0061196E">
              <w:rPr>
                <w:rFonts w:eastAsiaTheme="minorEastAsia"/>
              </w:rPr>
              <w:t>43</w:t>
            </w:r>
          </w:p>
        </w:tc>
        <w:tc>
          <w:tcPr>
            <w:tcW w:w="1781" w:type="dxa"/>
          </w:tcPr>
          <w:p w:rsidR="001D0220" w:rsidRPr="0061196E" w:rsidRDefault="001D0220" w:rsidP="001D0220">
            <w:pPr>
              <w:jc w:val="center"/>
            </w:pPr>
            <w:r w:rsidRPr="0061196E">
              <w:t>33</w:t>
            </w:r>
          </w:p>
        </w:tc>
        <w:tc>
          <w:tcPr>
            <w:tcW w:w="1607" w:type="dxa"/>
          </w:tcPr>
          <w:p w:rsidR="001D0220" w:rsidRPr="0061196E" w:rsidRDefault="001D0220" w:rsidP="001D0220">
            <w:pPr>
              <w:jc w:val="center"/>
            </w:pPr>
            <w:r w:rsidRPr="0061196E">
              <w:t>23</w:t>
            </w:r>
          </w:p>
        </w:tc>
        <w:tc>
          <w:tcPr>
            <w:tcW w:w="1607" w:type="dxa"/>
          </w:tcPr>
          <w:p w:rsidR="001D0220" w:rsidRPr="0061196E" w:rsidRDefault="001D0220" w:rsidP="001D0220">
            <w:pPr>
              <w:jc w:val="center"/>
            </w:pPr>
            <w:r>
              <w:t>40</w:t>
            </w:r>
          </w:p>
        </w:tc>
      </w:tr>
    </w:tbl>
    <w:p w:rsidR="006E025F" w:rsidRPr="006E025F" w:rsidRDefault="006E025F" w:rsidP="006E025F">
      <w:pPr>
        <w:ind w:firstLine="708"/>
        <w:jc w:val="both"/>
      </w:pPr>
      <w:r w:rsidRPr="006E025F">
        <w:t>Увеличилось количество домохозяек и предпринимателей. Уменьшилось количество неработающих и пенсионеров.</w:t>
      </w:r>
    </w:p>
    <w:p w:rsidR="006E025F" w:rsidRPr="006E025F" w:rsidRDefault="006E025F" w:rsidP="006E025F">
      <w:pPr>
        <w:ind w:firstLine="708"/>
        <w:jc w:val="both"/>
        <w:rPr>
          <w:i/>
        </w:rPr>
      </w:pPr>
      <w:r w:rsidRPr="006E025F">
        <w:rPr>
          <w:i/>
        </w:rPr>
        <w:t>Образовательный статус родителей:</w:t>
      </w:r>
    </w:p>
    <w:p w:rsidR="001D0220" w:rsidRDefault="006E025F" w:rsidP="006E025F">
      <w:pPr>
        <w:ind w:firstLine="708"/>
        <w:jc w:val="both"/>
      </w:pPr>
      <w:r w:rsidRPr="006E025F">
        <w:t xml:space="preserve">Высшее образование имеют 16% родителей, </w:t>
      </w:r>
      <w:proofErr w:type="gramStart"/>
      <w:r w:rsidRPr="006E025F">
        <w:t>неполное-высшее</w:t>
      </w:r>
      <w:proofErr w:type="gramEnd"/>
      <w:r w:rsidRPr="006E025F">
        <w:t xml:space="preserve"> 2,5%, среднее специальное - 53%, среднее – 26,5%, основное  – 1%</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1886"/>
        <w:gridCol w:w="1773"/>
        <w:gridCol w:w="1952"/>
        <w:gridCol w:w="1692"/>
      </w:tblGrid>
      <w:tr w:rsidR="001D0220" w:rsidRPr="001D0220" w:rsidTr="001D0220">
        <w:trPr>
          <w:jc w:val="center"/>
        </w:trPr>
        <w:tc>
          <w:tcPr>
            <w:tcW w:w="2042" w:type="dxa"/>
          </w:tcPr>
          <w:p w:rsidR="001D0220" w:rsidRPr="001D0220" w:rsidRDefault="001D0220" w:rsidP="001D0220">
            <w:pPr>
              <w:jc w:val="center"/>
              <w:rPr>
                <w:b/>
              </w:rPr>
            </w:pPr>
            <w:r w:rsidRPr="001D0220">
              <w:rPr>
                <w:b/>
              </w:rPr>
              <w:t>Образование</w:t>
            </w:r>
          </w:p>
        </w:tc>
        <w:tc>
          <w:tcPr>
            <w:tcW w:w="1886" w:type="dxa"/>
          </w:tcPr>
          <w:p w:rsidR="001D0220" w:rsidRPr="001D0220" w:rsidRDefault="001D0220" w:rsidP="001D0220">
            <w:pPr>
              <w:jc w:val="center"/>
              <w:rPr>
                <w:b/>
              </w:rPr>
            </w:pPr>
            <w:r w:rsidRPr="001D0220">
              <w:rPr>
                <w:b/>
              </w:rPr>
              <w:t xml:space="preserve">Количество </w:t>
            </w:r>
            <w:r w:rsidRPr="001D0220">
              <w:rPr>
                <w:b/>
              </w:rPr>
              <w:lastRenderedPageBreak/>
              <w:t>родителей</w:t>
            </w:r>
          </w:p>
          <w:p w:rsidR="001D0220" w:rsidRPr="001D0220" w:rsidRDefault="001D0220" w:rsidP="001D0220">
            <w:pPr>
              <w:jc w:val="center"/>
              <w:rPr>
                <w:b/>
              </w:rPr>
            </w:pPr>
            <w:proofErr w:type="gramStart"/>
            <w:r w:rsidRPr="001D0220">
              <w:rPr>
                <w:b/>
              </w:rPr>
              <w:t xml:space="preserve">(2012-2013 </w:t>
            </w:r>
            <w:proofErr w:type="gramEnd"/>
          </w:p>
          <w:p w:rsidR="001D0220" w:rsidRPr="001D0220" w:rsidRDefault="001D0220" w:rsidP="001D0220">
            <w:pPr>
              <w:jc w:val="center"/>
              <w:rPr>
                <w:b/>
              </w:rPr>
            </w:pPr>
            <w:r w:rsidRPr="001D0220">
              <w:rPr>
                <w:b/>
              </w:rPr>
              <w:t>учебный год)</w:t>
            </w:r>
          </w:p>
        </w:tc>
        <w:tc>
          <w:tcPr>
            <w:tcW w:w="1773" w:type="dxa"/>
          </w:tcPr>
          <w:p w:rsidR="001D0220" w:rsidRPr="001D0220" w:rsidRDefault="001D0220" w:rsidP="001D0220">
            <w:pPr>
              <w:jc w:val="center"/>
              <w:rPr>
                <w:b/>
              </w:rPr>
            </w:pPr>
            <w:r w:rsidRPr="001D0220">
              <w:rPr>
                <w:b/>
              </w:rPr>
              <w:lastRenderedPageBreak/>
              <w:t xml:space="preserve">Количество </w:t>
            </w:r>
            <w:r w:rsidRPr="001D0220">
              <w:rPr>
                <w:b/>
              </w:rPr>
              <w:lastRenderedPageBreak/>
              <w:t>родителей</w:t>
            </w:r>
          </w:p>
          <w:p w:rsidR="001D0220" w:rsidRPr="001D0220" w:rsidRDefault="001D0220" w:rsidP="001D0220">
            <w:pPr>
              <w:jc w:val="center"/>
              <w:rPr>
                <w:b/>
              </w:rPr>
            </w:pPr>
            <w:r w:rsidRPr="001D0220">
              <w:rPr>
                <w:b/>
              </w:rPr>
              <w:t>(2013-2014 учебный год)</w:t>
            </w:r>
          </w:p>
        </w:tc>
        <w:tc>
          <w:tcPr>
            <w:tcW w:w="1952" w:type="dxa"/>
          </w:tcPr>
          <w:p w:rsidR="001D0220" w:rsidRPr="001D0220" w:rsidRDefault="001D0220" w:rsidP="001D0220">
            <w:pPr>
              <w:jc w:val="center"/>
              <w:rPr>
                <w:b/>
              </w:rPr>
            </w:pPr>
            <w:r w:rsidRPr="001D0220">
              <w:rPr>
                <w:b/>
              </w:rPr>
              <w:lastRenderedPageBreak/>
              <w:t xml:space="preserve">Количество </w:t>
            </w:r>
            <w:r w:rsidRPr="001D0220">
              <w:rPr>
                <w:b/>
              </w:rPr>
              <w:lastRenderedPageBreak/>
              <w:t>родителей</w:t>
            </w:r>
          </w:p>
          <w:p w:rsidR="001D0220" w:rsidRPr="001D0220" w:rsidRDefault="001D0220" w:rsidP="001D0220">
            <w:pPr>
              <w:jc w:val="center"/>
              <w:rPr>
                <w:b/>
              </w:rPr>
            </w:pPr>
            <w:r w:rsidRPr="001D0220">
              <w:rPr>
                <w:b/>
              </w:rPr>
              <w:t>(2014-2015 учебный год)</w:t>
            </w:r>
          </w:p>
        </w:tc>
        <w:tc>
          <w:tcPr>
            <w:tcW w:w="1692" w:type="dxa"/>
          </w:tcPr>
          <w:p w:rsidR="001D0220" w:rsidRPr="001D0220" w:rsidRDefault="001D0220" w:rsidP="001D0220">
            <w:pPr>
              <w:jc w:val="center"/>
              <w:rPr>
                <w:b/>
              </w:rPr>
            </w:pPr>
            <w:r w:rsidRPr="001D0220">
              <w:rPr>
                <w:b/>
              </w:rPr>
              <w:lastRenderedPageBreak/>
              <w:t xml:space="preserve">Количество </w:t>
            </w:r>
            <w:r w:rsidRPr="001D0220">
              <w:rPr>
                <w:b/>
              </w:rPr>
              <w:lastRenderedPageBreak/>
              <w:t>родителей</w:t>
            </w:r>
          </w:p>
          <w:p w:rsidR="001D0220" w:rsidRPr="001D0220" w:rsidRDefault="001D0220" w:rsidP="001D0220">
            <w:pPr>
              <w:jc w:val="center"/>
              <w:rPr>
                <w:b/>
              </w:rPr>
            </w:pPr>
            <w:r w:rsidRPr="001D0220">
              <w:rPr>
                <w:b/>
              </w:rPr>
              <w:t>(2015-2016 учебный год)</w:t>
            </w:r>
          </w:p>
        </w:tc>
      </w:tr>
      <w:tr w:rsidR="001D0220" w:rsidRPr="001D0220" w:rsidTr="001D0220">
        <w:trPr>
          <w:jc w:val="center"/>
        </w:trPr>
        <w:tc>
          <w:tcPr>
            <w:tcW w:w="2042" w:type="dxa"/>
          </w:tcPr>
          <w:p w:rsidR="001D0220" w:rsidRPr="001D0220" w:rsidRDefault="001D0220" w:rsidP="001D0220">
            <w:pPr>
              <w:jc w:val="both"/>
            </w:pPr>
            <w:r w:rsidRPr="001D0220">
              <w:lastRenderedPageBreak/>
              <w:t>высшее</w:t>
            </w:r>
          </w:p>
        </w:tc>
        <w:tc>
          <w:tcPr>
            <w:tcW w:w="1886" w:type="dxa"/>
          </w:tcPr>
          <w:p w:rsidR="001D0220" w:rsidRPr="001D0220" w:rsidRDefault="001D0220" w:rsidP="001D0220">
            <w:pPr>
              <w:jc w:val="center"/>
            </w:pPr>
            <w:r w:rsidRPr="001D0220">
              <w:t>83</w:t>
            </w:r>
          </w:p>
        </w:tc>
        <w:tc>
          <w:tcPr>
            <w:tcW w:w="1773" w:type="dxa"/>
          </w:tcPr>
          <w:p w:rsidR="001D0220" w:rsidRPr="001D0220" w:rsidRDefault="001D0220" w:rsidP="001D0220">
            <w:pPr>
              <w:jc w:val="center"/>
            </w:pPr>
            <w:r w:rsidRPr="001D0220">
              <w:t>64</w:t>
            </w:r>
          </w:p>
        </w:tc>
        <w:tc>
          <w:tcPr>
            <w:tcW w:w="1952" w:type="dxa"/>
          </w:tcPr>
          <w:p w:rsidR="001D0220" w:rsidRPr="001D0220" w:rsidRDefault="001D0220" w:rsidP="001D0220">
            <w:pPr>
              <w:jc w:val="center"/>
            </w:pPr>
            <w:r w:rsidRPr="001D0220">
              <w:t>66</w:t>
            </w:r>
          </w:p>
        </w:tc>
        <w:tc>
          <w:tcPr>
            <w:tcW w:w="1692" w:type="dxa"/>
          </w:tcPr>
          <w:p w:rsidR="001D0220" w:rsidRPr="001D0220" w:rsidRDefault="001D0220" w:rsidP="001D0220">
            <w:pPr>
              <w:jc w:val="center"/>
            </w:pPr>
            <w:r w:rsidRPr="001D0220">
              <w:t>71</w:t>
            </w:r>
          </w:p>
        </w:tc>
      </w:tr>
      <w:tr w:rsidR="001D0220" w:rsidRPr="001D0220" w:rsidTr="001D0220">
        <w:trPr>
          <w:jc w:val="center"/>
        </w:trPr>
        <w:tc>
          <w:tcPr>
            <w:tcW w:w="2042" w:type="dxa"/>
          </w:tcPr>
          <w:p w:rsidR="001D0220" w:rsidRPr="001D0220" w:rsidRDefault="001D0220" w:rsidP="001D0220">
            <w:pPr>
              <w:jc w:val="both"/>
            </w:pPr>
            <w:r w:rsidRPr="001D0220">
              <w:t>неполное высшее</w:t>
            </w:r>
          </w:p>
        </w:tc>
        <w:tc>
          <w:tcPr>
            <w:tcW w:w="1886" w:type="dxa"/>
          </w:tcPr>
          <w:p w:rsidR="001D0220" w:rsidRPr="001D0220" w:rsidRDefault="001D0220" w:rsidP="001D0220">
            <w:pPr>
              <w:jc w:val="center"/>
            </w:pPr>
            <w:r w:rsidRPr="001D0220">
              <w:t>12</w:t>
            </w:r>
          </w:p>
        </w:tc>
        <w:tc>
          <w:tcPr>
            <w:tcW w:w="1773" w:type="dxa"/>
          </w:tcPr>
          <w:p w:rsidR="001D0220" w:rsidRPr="001D0220" w:rsidRDefault="001D0220" w:rsidP="001D0220">
            <w:pPr>
              <w:jc w:val="center"/>
            </w:pPr>
            <w:r w:rsidRPr="001D0220">
              <w:t>6</w:t>
            </w:r>
          </w:p>
        </w:tc>
        <w:tc>
          <w:tcPr>
            <w:tcW w:w="1952" w:type="dxa"/>
          </w:tcPr>
          <w:p w:rsidR="001D0220" w:rsidRPr="001D0220" w:rsidRDefault="001D0220" w:rsidP="001D0220">
            <w:pPr>
              <w:jc w:val="center"/>
            </w:pPr>
            <w:r w:rsidRPr="001D0220">
              <w:t>12</w:t>
            </w:r>
          </w:p>
        </w:tc>
        <w:tc>
          <w:tcPr>
            <w:tcW w:w="1692" w:type="dxa"/>
          </w:tcPr>
          <w:p w:rsidR="001D0220" w:rsidRPr="001D0220" w:rsidRDefault="001D0220" w:rsidP="001D0220">
            <w:pPr>
              <w:jc w:val="center"/>
            </w:pPr>
            <w:r w:rsidRPr="001D0220">
              <w:t>11</w:t>
            </w:r>
          </w:p>
        </w:tc>
      </w:tr>
      <w:tr w:rsidR="001D0220" w:rsidRPr="001D0220" w:rsidTr="001D0220">
        <w:trPr>
          <w:jc w:val="center"/>
        </w:trPr>
        <w:tc>
          <w:tcPr>
            <w:tcW w:w="2042" w:type="dxa"/>
          </w:tcPr>
          <w:p w:rsidR="001D0220" w:rsidRPr="001D0220" w:rsidRDefault="001D0220" w:rsidP="001D0220">
            <w:pPr>
              <w:jc w:val="both"/>
            </w:pPr>
            <w:r w:rsidRPr="001D0220">
              <w:t>средне</w:t>
            </w:r>
            <w:proofErr w:type="gramStart"/>
            <w:r w:rsidRPr="001D0220">
              <w:t>е-</w:t>
            </w:r>
            <w:proofErr w:type="gramEnd"/>
            <w:r w:rsidRPr="001D0220">
              <w:t xml:space="preserve"> специальное</w:t>
            </w:r>
          </w:p>
        </w:tc>
        <w:tc>
          <w:tcPr>
            <w:tcW w:w="1886" w:type="dxa"/>
          </w:tcPr>
          <w:p w:rsidR="001D0220" w:rsidRPr="001D0220" w:rsidRDefault="001D0220" w:rsidP="001D0220">
            <w:pPr>
              <w:jc w:val="center"/>
            </w:pPr>
            <w:r w:rsidRPr="001D0220">
              <w:t>172</w:t>
            </w:r>
          </w:p>
        </w:tc>
        <w:tc>
          <w:tcPr>
            <w:tcW w:w="1773" w:type="dxa"/>
          </w:tcPr>
          <w:p w:rsidR="001D0220" w:rsidRPr="001D0220" w:rsidRDefault="001D0220" w:rsidP="001D0220">
            <w:pPr>
              <w:jc w:val="center"/>
            </w:pPr>
            <w:r w:rsidRPr="001D0220">
              <w:t>183</w:t>
            </w:r>
          </w:p>
        </w:tc>
        <w:tc>
          <w:tcPr>
            <w:tcW w:w="1952" w:type="dxa"/>
          </w:tcPr>
          <w:p w:rsidR="001D0220" w:rsidRPr="001D0220" w:rsidRDefault="001D0220" w:rsidP="001D0220">
            <w:pPr>
              <w:jc w:val="center"/>
            </w:pPr>
            <w:r w:rsidRPr="001D0220">
              <w:t>148</w:t>
            </w:r>
          </w:p>
        </w:tc>
        <w:tc>
          <w:tcPr>
            <w:tcW w:w="1692" w:type="dxa"/>
          </w:tcPr>
          <w:p w:rsidR="001D0220" w:rsidRPr="001D0220" w:rsidRDefault="001D0220" w:rsidP="001D0220">
            <w:pPr>
              <w:jc w:val="center"/>
            </w:pPr>
            <w:r w:rsidRPr="001D0220">
              <w:t>231</w:t>
            </w:r>
          </w:p>
        </w:tc>
      </w:tr>
      <w:tr w:rsidR="001D0220" w:rsidRPr="001D0220" w:rsidTr="001D0220">
        <w:trPr>
          <w:jc w:val="center"/>
        </w:trPr>
        <w:tc>
          <w:tcPr>
            <w:tcW w:w="2042" w:type="dxa"/>
          </w:tcPr>
          <w:p w:rsidR="001D0220" w:rsidRPr="001D0220" w:rsidRDefault="001D0220" w:rsidP="001D0220">
            <w:pPr>
              <w:jc w:val="both"/>
            </w:pPr>
            <w:r w:rsidRPr="001D0220">
              <w:t>среднее</w:t>
            </w:r>
          </w:p>
        </w:tc>
        <w:tc>
          <w:tcPr>
            <w:tcW w:w="1886" w:type="dxa"/>
          </w:tcPr>
          <w:p w:rsidR="001D0220" w:rsidRPr="001D0220" w:rsidRDefault="001D0220" w:rsidP="001D0220">
            <w:pPr>
              <w:jc w:val="center"/>
            </w:pPr>
            <w:r w:rsidRPr="001D0220">
              <w:t>185</w:t>
            </w:r>
          </w:p>
        </w:tc>
        <w:tc>
          <w:tcPr>
            <w:tcW w:w="1773" w:type="dxa"/>
          </w:tcPr>
          <w:p w:rsidR="001D0220" w:rsidRPr="001D0220" w:rsidRDefault="001D0220" w:rsidP="001D0220">
            <w:pPr>
              <w:jc w:val="center"/>
            </w:pPr>
            <w:r w:rsidRPr="001D0220">
              <w:t>135</w:t>
            </w:r>
          </w:p>
        </w:tc>
        <w:tc>
          <w:tcPr>
            <w:tcW w:w="1952" w:type="dxa"/>
          </w:tcPr>
          <w:p w:rsidR="001D0220" w:rsidRPr="001D0220" w:rsidRDefault="001D0220" w:rsidP="001D0220">
            <w:pPr>
              <w:jc w:val="center"/>
            </w:pPr>
            <w:r w:rsidRPr="001D0220">
              <w:t>107</w:t>
            </w:r>
          </w:p>
        </w:tc>
        <w:tc>
          <w:tcPr>
            <w:tcW w:w="1692" w:type="dxa"/>
          </w:tcPr>
          <w:p w:rsidR="001D0220" w:rsidRPr="001D0220" w:rsidRDefault="001D0220" w:rsidP="001D0220">
            <w:pPr>
              <w:jc w:val="center"/>
            </w:pPr>
            <w:r w:rsidRPr="001D0220">
              <w:t>116</w:t>
            </w:r>
          </w:p>
        </w:tc>
      </w:tr>
      <w:tr w:rsidR="001D0220" w:rsidRPr="001D0220" w:rsidTr="001D0220">
        <w:trPr>
          <w:jc w:val="center"/>
        </w:trPr>
        <w:tc>
          <w:tcPr>
            <w:tcW w:w="2042" w:type="dxa"/>
          </w:tcPr>
          <w:p w:rsidR="001D0220" w:rsidRPr="001D0220" w:rsidRDefault="001D0220" w:rsidP="001D0220">
            <w:pPr>
              <w:jc w:val="both"/>
            </w:pPr>
            <w:r w:rsidRPr="001D0220">
              <w:t>незаконченное среднее</w:t>
            </w:r>
          </w:p>
        </w:tc>
        <w:tc>
          <w:tcPr>
            <w:tcW w:w="1886" w:type="dxa"/>
          </w:tcPr>
          <w:p w:rsidR="001D0220" w:rsidRPr="001D0220" w:rsidRDefault="001D0220" w:rsidP="001D0220">
            <w:pPr>
              <w:jc w:val="center"/>
            </w:pPr>
            <w:r w:rsidRPr="001D0220">
              <w:t>-</w:t>
            </w:r>
          </w:p>
        </w:tc>
        <w:tc>
          <w:tcPr>
            <w:tcW w:w="1773" w:type="dxa"/>
          </w:tcPr>
          <w:p w:rsidR="001D0220" w:rsidRPr="001D0220" w:rsidRDefault="001D0220" w:rsidP="001D0220">
            <w:pPr>
              <w:jc w:val="center"/>
            </w:pPr>
            <w:r w:rsidRPr="001D0220">
              <w:t>7</w:t>
            </w:r>
          </w:p>
        </w:tc>
        <w:tc>
          <w:tcPr>
            <w:tcW w:w="1952" w:type="dxa"/>
          </w:tcPr>
          <w:p w:rsidR="001D0220" w:rsidRPr="001D0220" w:rsidRDefault="001D0220" w:rsidP="001D0220">
            <w:pPr>
              <w:jc w:val="center"/>
            </w:pPr>
            <w:r w:rsidRPr="001D0220">
              <w:t>7</w:t>
            </w:r>
          </w:p>
        </w:tc>
        <w:tc>
          <w:tcPr>
            <w:tcW w:w="1692" w:type="dxa"/>
          </w:tcPr>
          <w:p w:rsidR="001D0220" w:rsidRPr="001D0220" w:rsidRDefault="001D0220" w:rsidP="001D0220">
            <w:pPr>
              <w:jc w:val="center"/>
            </w:pPr>
            <w:r w:rsidRPr="001D0220">
              <w:t>4</w:t>
            </w:r>
          </w:p>
        </w:tc>
      </w:tr>
      <w:tr w:rsidR="001D0220" w:rsidRPr="001D0220" w:rsidTr="001D0220">
        <w:trPr>
          <w:jc w:val="center"/>
        </w:trPr>
        <w:tc>
          <w:tcPr>
            <w:tcW w:w="2042" w:type="dxa"/>
          </w:tcPr>
          <w:p w:rsidR="001D0220" w:rsidRPr="001D0220" w:rsidRDefault="001D0220" w:rsidP="001D0220">
            <w:pPr>
              <w:jc w:val="both"/>
            </w:pPr>
            <w:r w:rsidRPr="001D0220">
              <w:t>основное</w:t>
            </w:r>
          </w:p>
        </w:tc>
        <w:tc>
          <w:tcPr>
            <w:tcW w:w="1886" w:type="dxa"/>
          </w:tcPr>
          <w:p w:rsidR="001D0220" w:rsidRPr="001D0220" w:rsidRDefault="001D0220" w:rsidP="001D0220">
            <w:pPr>
              <w:jc w:val="center"/>
            </w:pPr>
            <w:r w:rsidRPr="001D0220">
              <w:t>13</w:t>
            </w:r>
          </w:p>
        </w:tc>
        <w:tc>
          <w:tcPr>
            <w:tcW w:w="1773" w:type="dxa"/>
          </w:tcPr>
          <w:p w:rsidR="001D0220" w:rsidRPr="001D0220" w:rsidRDefault="001D0220" w:rsidP="001D0220">
            <w:pPr>
              <w:jc w:val="center"/>
            </w:pPr>
            <w:r w:rsidRPr="001D0220">
              <w:t>9</w:t>
            </w:r>
          </w:p>
        </w:tc>
        <w:tc>
          <w:tcPr>
            <w:tcW w:w="1952" w:type="dxa"/>
          </w:tcPr>
          <w:p w:rsidR="001D0220" w:rsidRPr="001D0220" w:rsidRDefault="001D0220" w:rsidP="001D0220">
            <w:pPr>
              <w:jc w:val="center"/>
            </w:pPr>
            <w:r w:rsidRPr="001D0220">
              <w:t>4</w:t>
            </w:r>
          </w:p>
        </w:tc>
        <w:tc>
          <w:tcPr>
            <w:tcW w:w="1692" w:type="dxa"/>
          </w:tcPr>
          <w:p w:rsidR="001D0220" w:rsidRPr="001D0220" w:rsidRDefault="001D0220" w:rsidP="001D0220">
            <w:pPr>
              <w:jc w:val="center"/>
            </w:pPr>
            <w:r w:rsidRPr="001D0220">
              <w:t>4</w:t>
            </w:r>
          </w:p>
        </w:tc>
      </w:tr>
    </w:tbl>
    <w:p w:rsidR="006E025F" w:rsidRPr="006E025F" w:rsidRDefault="006E025F" w:rsidP="006E025F">
      <w:pPr>
        <w:ind w:firstLine="708"/>
        <w:jc w:val="both"/>
      </w:pPr>
      <w:r w:rsidRPr="006E025F">
        <w:t>Материальное состояние семей: среднее – 193, ниже прожиточного минимума – 58.</w:t>
      </w:r>
    </w:p>
    <w:p w:rsidR="006E025F" w:rsidRPr="006E025F" w:rsidRDefault="006E025F" w:rsidP="006E025F">
      <w:pPr>
        <w:ind w:right="99" w:firstLine="600"/>
        <w:jc w:val="center"/>
        <w:rPr>
          <w:b/>
          <w:i/>
        </w:rPr>
      </w:pPr>
    </w:p>
    <w:p w:rsidR="006E025F" w:rsidRPr="006E025F" w:rsidRDefault="006E025F" w:rsidP="006E025F">
      <w:pPr>
        <w:ind w:right="99" w:firstLine="600"/>
        <w:jc w:val="center"/>
        <w:rPr>
          <w:b/>
          <w:i/>
        </w:rPr>
      </w:pPr>
      <w:r w:rsidRPr="006E025F">
        <w:rPr>
          <w:b/>
          <w:i/>
        </w:rPr>
        <w:t>Уровень воспитанности учащихся</w:t>
      </w:r>
    </w:p>
    <w:p w:rsidR="006E025F" w:rsidRPr="006E025F" w:rsidRDefault="006E025F" w:rsidP="006E025F">
      <w:pPr>
        <w:ind w:firstLine="601"/>
        <w:jc w:val="both"/>
        <w:rPr>
          <w:color w:val="000000"/>
        </w:rPr>
      </w:pPr>
      <w:r w:rsidRPr="006E025F">
        <w:rPr>
          <w:color w:val="000000"/>
          <w:shd w:val="clear" w:color="auto" w:fill="FFFFFF"/>
        </w:rPr>
        <w:t>Одним из критериев определения качества воспитательного процесса является уровень воспитанности.</w:t>
      </w:r>
      <w:r w:rsidRPr="006E025F">
        <w:rPr>
          <w:color w:val="000000"/>
        </w:rPr>
        <w:t xml:space="preserve"> Изучение уровня воспитанности учащихся позволяет оценить качество процесса воспитания, обеспечивая при этом индивидуальный подход к каждому обучающемуся. </w:t>
      </w:r>
      <w:r w:rsidRPr="006E025F">
        <w:t xml:space="preserve">В основе исследования уровня воспитанности учащихся лежат методики Н.П. Капустина и М.И. Шиловой, где выделены 4 уровня </w:t>
      </w:r>
      <w:r w:rsidRPr="006E025F">
        <w:rPr>
          <w:color w:val="000000"/>
        </w:rPr>
        <w:t xml:space="preserve">воспитанности - </w:t>
      </w:r>
      <w:proofErr w:type="gramStart"/>
      <w:r w:rsidRPr="006E025F">
        <w:rPr>
          <w:color w:val="000000"/>
        </w:rPr>
        <w:t>высокий</w:t>
      </w:r>
      <w:proofErr w:type="gramEnd"/>
      <w:r w:rsidRPr="006E025F">
        <w:rPr>
          <w:color w:val="000000"/>
        </w:rPr>
        <w:t>, хороший, средний, низкий.</w:t>
      </w:r>
    </w:p>
    <w:p w:rsidR="006E025F" w:rsidRPr="006E025F" w:rsidRDefault="006E025F" w:rsidP="006E025F">
      <w:pPr>
        <w:ind w:firstLine="600"/>
        <w:jc w:val="both"/>
      </w:pPr>
      <w:r w:rsidRPr="006E025F">
        <w:t xml:space="preserve">Анализ уровня воспитанности учащихся показал преобладание среднего уровня воспитанности учащихся - 39%, высокий уровень показали - 18%, хороший уровень – у 36% и низкий уровень составляет – 7%. </w:t>
      </w:r>
    </w:p>
    <w:p w:rsidR="006E025F" w:rsidRPr="006E025F" w:rsidRDefault="006E025F" w:rsidP="006E025F">
      <w:pPr>
        <w:ind w:firstLine="600"/>
        <w:jc w:val="both"/>
        <w:rPr>
          <w:color w:val="000000"/>
        </w:rPr>
      </w:pPr>
      <w:r w:rsidRPr="006E025F">
        <w:rPr>
          <w:color w:val="000000"/>
        </w:rPr>
        <w:t xml:space="preserve">В целом уровень воспитанности </w:t>
      </w:r>
      <w:proofErr w:type="gramStart"/>
      <w:r w:rsidRPr="006E025F">
        <w:rPr>
          <w:color w:val="000000"/>
        </w:rPr>
        <w:t>обучающихся</w:t>
      </w:r>
      <w:proofErr w:type="gramEnd"/>
      <w:r w:rsidRPr="006E025F">
        <w:rPr>
          <w:color w:val="000000"/>
        </w:rPr>
        <w:t xml:space="preserve"> можно оценить, как удовлетворительный.</w:t>
      </w:r>
    </w:p>
    <w:p w:rsidR="006E025F" w:rsidRPr="006E025F" w:rsidRDefault="006E025F" w:rsidP="006E025F">
      <w:pPr>
        <w:ind w:firstLine="600"/>
        <w:jc w:val="both"/>
      </w:pPr>
      <w:r w:rsidRPr="006E025F">
        <w:t>По сравнению с прошлым учебным годом наблюдается:</w:t>
      </w:r>
    </w:p>
    <w:p w:rsidR="006E025F" w:rsidRPr="006E025F" w:rsidRDefault="006E025F" w:rsidP="006E025F">
      <w:pPr>
        <w:ind w:firstLine="600"/>
        <w:jc w:val="both"/>
      </w:pPr>
      <w:r w:rsidRPr="006E025F">
        <w:t xml:space="preserve">- </w:t>
      </w:r>
      <w:proofErr w:type="gramStart"/>
      <w:r w:rsidRPr="006E025F">
        <w:t>увеличении</w:t>
      </w:r>
      <w:proofErr w:type="gramEnd"/>
      <w:r w:rsidRPr="006E025F">
        <w:t xml:space="preserve"> количества учащихся с хорошим (+5%), средним (+2%) уровнем воспитанности;</w:t>
      </w:r>
    </w:p>
    <w:p w:rsidR="001D0220" w:rsidRDefault="006E025F" w:rsidP="006E025F">
      <w:pPr>
        <w:ind w:firstLine="600"/>
        <w:jc w:val="both"/>
      </w:pPr>
      <w:r w:rsidRPr="006E025F">
        <w:t>- понижение количества учащихся с высоким уровнем воспитанности (-3%) и низким (-4%)</w:t>
      </w:r>
    </w:p>
    <w:tbl>
      <w:tblPr>
        <w:tblStyle w:val="35"/>
        <w:tblpPr w:leftFromText="180" w:rightFromText="180" w:vertAnchor="text" w:horzAnchor="margin" w:tblpY="86"/>
        <w:tblOverlap w:val="never"/>
        <w:tblW w:w="8968" w:type="dxa"/>
        <w:tblLayout w:type="fixed"/>
        <w:tblLook w:val="01E0" w:firstRow="1" w:lastRow="1" w:firstColumn="1" w:lastColumn="1" w:noHBand="0" w:noVBand="0"/>
      </w:tblPr>
      <w:tblGrid>
        <w:gridCol w:w="2579"/>
        <w:gridCol w:w="1669"/>
        <w:gridCol w:w="1843"/>
        <w:gridCol w:w="1559"/>
        <w:gridCol w:w="1318"/>
      </w:tblGrid>
      <w:tr w:rsidR="001D0220" w:rsidRPr="001D0220" w:rsidTr="001D0220">
        <w:tc>
          <w:tcPr>
            <w:tcW w:w="2579" w:type="dxa"/>
            <w:tcBorders>
              <w:top w:val="single" w:sz="4" w:space="0" w:color="auto"/>
              <w:left w:val="single" w:sz="4" w:space="0" w:color="auto"/>
              <w:bottom w:val="single" w:sz="4" w:space="0" w:color="auto"/>
              <w:right w:val="single" w:sz="4" w:space="0" w:color="auto"/>
            </w:tcBorders>
          </w:tcPr>
          <w:p w:rsidR="001D0220" w:rsidRPr="001D0220" w:rsidRDefault="001D0220" w:rsidP="001D0220">
            <w:r w:rsidRPr="001D0220">
              <w:t>учебный год</w:t>
            </w:r>
          </w:p>
        </w:tc>
        <w:tc>
          <w:tcPr>
            <w:tcW w:w="1669" w:type="dxa"/>
            <w:tcBorders>
              <w:top w:val="single" w:sz="4" w:space="0" w:color="auto"/>
              <w:left w:val="single" w:sz="4" w:space="0" w:color="auto"/>
              <w:bottom w:val="single" w:sz="4" w:space="0" w:color="auto"/>
              <w:right w:val="single" w:sz="4" w:space="0" w:color="auto"/>
            </w:tcBorders>
            <w:vAlign w:val="center"/>
          </w:tcPr>
          <w:p w:rsidR="001D0220" w:rsidRPr="001D0220" w:rsidRDefault="001D0220" w:rsidP="001D0220">
            <w:pPr>
              <w:tabs>
                <w:tab w:val="left" w:pos="1104"/>
              </w:tabs>
              <w:ind w:right="132"/>
            </w:pPr>
            <w:r w:rsidRPr="001D0220">
              <w:t>высокий</w:t>
            </w:r>
          </w:p>
          <w:p w:rsidR="001D0220" w:rsidRPr="001D0220" w:rsidRDefault="001D0220" w:rsidP="001D0220">
            <w:pPr>
              <w:tabs>
                <w:tab w:val="left" w:pos="1104"/>
              </w:tabs>
              <w:ind w:right="132"/>
            </w:pPr>
            <w:r w:rsidRPr="001D0220">
              <w:t>уровень</w:t>
            </w:r>
          </w:p>
        </w:tc>
        <w:tc>
          <w:tcPr>
            <w:tcW w:w="1843" w:type="dxa"/>
            <w:tcBorders>
              <w:top w:val="single" w:sz="4" w:space="0" w:color="auto"/>
              <w:left w:val="single" w:sz="4" w:space="0" w:color="auto"/>
              <w:bottom w:val="single" w:sz="4" w:space="0" w:color="auto"/>
              <w:right w:val="single" w:sz="4" w:space="0" w:color="auto"/>
            </w:tcBorders>
            <w:vAlign w:val="center"/>
          </w:tcPr>
          <w:p w:rsidR="001D0220" w:rsidRPr="001D0220" w:rsidRDefault="001D0220" w:rsidP="001D0220">
            <w:pPr>
              <w:ind w:right="132"/>
            </w:pPr>
            <w:r w:rsidRPr="001D0220">
              <w:t>хороший уровень</w:t>
            </w:r>
          </w:p>
        </w:tc>
        <w:tc>
          <w:tcPr>
            <w:tcW w:w="1559" w:type="dxa"/>
            <w:tcBorders>
              <w:top w:val="single" w:sz="4" w:space="0" w:color="auto"/>
              <w:left w:val="single" w:sz="4" w:space="0" w:color="auto"/>
              <w:bottom w:val="single" w:sz="4" w:space="0" w:color="auto"/>
              <w:right w:val="single" w:sz="4" w:space="0" w:color="auto"/>
            </w:tcBorders>
            <w:vAlign w:val="center"/>
          </w:tcPr>
          <w:p w:rsidR="001D0220" w:rsidRPr="001D0220" w:rsidRDefault="001D0220" w:rsidP="001D0220">
            <w:pPr>
              <w:ind w:right="132"/>
            </w:pPr>
            <w:r w:rsidRPr="001D0220">
              <w:t>средний уровень</w:t>
            </w:r>
          </w:p>
        </w:tc>
        <w:tc>
          <w:tcPr>
            <w:tcW w:w="1318" w:type="dxa"/>
            <w:tcBorders>
              <w:top w:val="single" w:sz="4" w:space="0" w:color="auto"/>
              <w:left w:val="single" w:sz="4" w:space="0" w:color="auto"/>
              <w:bottom w:val="single" w:sz="4" w:space="0" w:color="auto"/>
              <w:right w:val="single" w:sz="4" w:space="0" w:color="auto"/>
            </w:tcBorders>
            <w:vAlign w:val="center"/>
          </w:tcPr>
          <w:p w:rsidR="001D0220" w:rsidRPr="001D0220" w:rsidRDefault="001D0220" w:rsidP="001D0220">
            <w:pPr>
              <w:tabs>
                <w:tab w:val="left" w:pos="492"/>
              </w:tabs>
              <w:ind w:right="132"/>
            </w:pPr>
            <w:r w:rsidRPr="001D0220">
              <w:t>низкий уровень</w:t>
            </w:r>
          </w:p>
        </w:tc>
      </w:tr>
      <w:tr w:rsidR="001D0220" w:rsidRPr="001D0220" w:rsidTr="001D0220">
        <w:tc>
          <w:tcPr>
            <w:tcW w:w="2579" w:type="dxa"/>
            <w:tcBorders>
              <w:top w:val="single" w:sz="4" w:space="0" w:color="auto"/>
              <w:left w:val="single" w:sz="4" w:space="0" w:color="auto"/>
              <w:bottom w:val="single" w:sz="4" w:space="0" w:color="auto"/>
              <w:right w:val="single" w:sz="4" w:space="0" w:color="auto"/>
            </w:tcBorders>
          </w:tcPr>
          <w:p w:rsidR="001D0220" w:rsidRPr="001D0220" w:rsidRDefault="001D0220" w:rsidP="001D0220">
            <w:r w:rsidRPr="001D0220">
              <w:t xml:space="preserve">2013-2014 </w:t>
            </w:r>
          </w:p>
        </w:tc>
        <w:tc>
          <w:tcPr>
            <w:tcW w:w="1669" w:type="dxa"/>
            <w:tcBorders>
              <w:top w:val="single" w:sz="4" w:space="0" w:color="auto"/>
              <w:left w:val="single" w:sz="4" w:space="0" w:color="auto"/>
              <w:bottom w:val="single" w:sz="4" w:space="0" w:color="auto"/>
              <w:right w:val="single" w:sz="4" w:space="0" w:color="auto"/>
            </w:tcBorders>
            <w:vAlign w:val="center"/>
          </w:tcPr>
          <w:p w:rsidR="001D0220" w:rsidRPr="001D0220" w:rsidRDefault="001D0220" w:rsidP="001D0220">
            <w:pPr>
              <w:tabs>
                <w:tab w:val="left" w:pos="1104"/>
              </w:tabs>
              <w:ind w:right="132"/>
            </w:pPr>
            <w:r w:rsidRPr="001D0220">
              <w:t>15%</w:t>
            </w:r>
          </w:p>
        </w:tc>
        <w:tc>
          <w:tcPr>
            <w:tcW w:w="1843" w:type="dxa"/>
            <w:tcBorders>
              <w:top w:val="single" w:sz="4" w:space="0" w:color="auto"/>
              <w:left w:val="single" w:sz="4" w:space="0" w:color="auto"/>
              <w:bottom w:val="single" w:sz="4" w:space="0" w:color="auto"/>
              <w:right w:val="single" w:sz="4" w:space="0" w:color="auto"/>
            </w:tcBorders>
            <w:vAlign w:val="center"/>
          </w:tcPr>
          <w:p w:rsidR="001D0220" w:rsidRPr="001D0220" w:rsidRDefault="001D0220" w:rsidP="001D0220">
            <w:pPr>
              <w:ind w:right="132"/>
            </w:pPr>
            <w:r w:rsidRPr="001D0220">
              <w:t>29%</w:t>
            </w:r>
          </w:p>
        </w:tc>
        <w:tc>
          <w:tcPr>
            <w:tcW w:w="1559" w:type="dxa"/>
            <w:tcBorders>
              <w:top w:val="single" w:sz="4" w:space="0" w:color="auto"/>
              <w:left w:val="single" w:sz="4" w:space="0" w:color="auto"/>
              <w:bottom w:val="single" w:sz="4" w:space="0" w:color="auto"/>
              <w:right w:val="single" w:sz="4" w:space="0" w:color="auto"/>
            </w:tcBorders>
            <w:vAlign w:val="center"/>
          </w:tcPr>
          <w:p w:rsidR="001D0220" w:rsidRPr="001D0220" w:rsidRDefault="001D0220" w:rsidP="001D0220">
            <w:pPr>
              <w:ind w:right="132"/>
            </w:pPr>
            <w:r w:rsidRPr="001D0220">
              <w:t>42%</w:t>
            </w:r>
          </w:p>
        </w:tc>
        <w:tc>
          <w:tcPr>
            <w:tcW w:w="1318" w:type="dxa"/>
            <w:tcBorders>
              <w:top w:val="single" w:sz="4" w:space="0" w:color="auto"/>
              <w:left w:val="single" w:sz="4" w:space="0" w:color="auto"/>
              <w:bottom w:val="single" w:sz="4" w:space="0" w:color="auto"/>
              <w:right w:val="single" w:sz="4" w:space="0" w:color="auto"/>
            </w:tcBorders>
            <w:vAlign w:val="center"/>
          </w:tcPr>
          <w:p w:rsidR="001D0220" w:rsidRPr="001D0220" w:rsidRDefault="001D0220" w:rsidP="001D0220">
            <w:pPr>
              <w:tabs>
                <w:tab w:val="left" w:pos="492"/>
              </w:tabs>
              <w:ind w:right="132"/>
            </w:pPr>
            <w:r w:rsidRPr="001D0220">
              <w:t>13%</w:t>
            </w:r>
          </w:p>
        </w:tc>
      </w:tr>
      <w:tr w:rsidR="001D0220" w:rsidRPr="001D0220" w:rsidTr="001D0220">
        <w:tc>
          <w:tcPr>
            <w:tcW w:w="2579" w:type="dxa"/>
            <w:tcBorders>
              <w:top w:val="single" w:sz="4" w:space="0" w:color="auto"/>
              <w:left w:val="single" w:sz="4" w:space="0" w:color="auto"/>
              <w:bottom w:val="single" w:sz="4" w:space="0" w:color="auto"/>
              <w:right w:val="single" w:sz="4" w:space="0" w:color="auto"/>
            </w:tcBorders>
          </w:tcPr>
          <w:p w:rsidR="001D0220" w:rsidRPr="001D0220" w:rsidRDefault="001D0220" w:rsidP="001D0220">
            <w:r w:rsidRPr="001D0220">
              <w:t xml:space="preserve">2014-2015 </w:t>
            </w:r>
          </w:p>
        </w:tc>
        <w:tc>
          <w:tcPr>
            <w:tcW w:w="1669" w:type="dxa"/>
            <w:tcBorders>
              <w:top w:val="single" w:sz="4" w:space="0" w:color="auto"/>
              <w:left w:val="single" w:sz="4" w:space="0" w:color="auto"/>
              <w:bottom w:val="single" w:sz="4" w:space="0" w:color="auto"/>
              <w:right w:val="single" w:sz="4" w:space="0" w:color="auto"/>
            </w:tcBorders>
            <w:vAlign w:val="center"/>
          </w:tcPr>
          <w:p w:rsidR="001D0220" w:rsidRPr="001D0220" w:rsidRDefault="001D0220" w:rsidP="001D0220">
            <w:pPr>
              <w:tabs>
                <w:tab w:val="left" w:pos="1104"/>
              </w:tabs>
              <w:ind w:right="132"/>
            </w:pPr>
            <w:r w:rsidRPr="001D0220">
              <w:t>21%</w:t>
            </w:r>
          </w:p>
        </w:tc>
        <w:tc>
          <w:tcPr>
            <w:tcW w:w="1843" w:type="dxa"/>
            <w:tcBorders>
              <w:top w:val="single" w:sz="4" w:space="0" w:color="auto"/>
              <w:left w:val="single" w:sz="4" w:space="0" w:color="auto"/>
              <w:bottom w:val="single" w:sz="4" w:space="0" w:color="auto"/>
              <w:right w:val="single" w:sz="4" w:space="0" w:color="auto"/>
            </w:tcBorders>
            <w:vAlign w:val="center"/>
          </w:tcPr>
          <w:p w:rsidR="001D0220" w:rsidRPr="001D0220" w:rsidRDefault="001D0220" w:rsidP="001D0220">
            <w:pPr>
              <w:ind w:right="132"/>
            </w:pPr>
            <w:r w:rsidRPr="001D0220">
              <w:t>31%</w:t>
            </w:r>
          </w:p>
        </w:tc>
        <w:tc>
          <w:tcPr>
            <w:tcW w:w="1559" w:type="dxa"/>
            <w:tcBorders>
              <w:top w:val="single" w:sz="4" w:space="0" w:color="auto"/>
              <w:left w:val="single" w:sz="4" w:space="0" w:color="auto"/>
              <w:bottom w:val="single" w:sz="4" w:space="0" w:color="auto"/>
              <w:right w:val="single" w:sz="4" w:space="0" w:color="auto"/>
            </w:tcBorders>
            <w:vAlign w:val="center"/>
          </w:tcPr>
          <w:p w:rsidR="001D0220" w:rsidRPr="001D0220" w:rsidRDefault="001D0220" w:rsidP="001D0220">
            <w:pPr>
              <w:ind w:right="132"/>
            </w:pPr>
            <w:r w:rsidRPr="001D0220">
              <w:t>37%</w:t>
            </w:r>
          </w:p>
        </w:tc>
        <w:tc>
          <w:tcPr>
            <w:tcW w:w="1318" w:type="dxa"/>
            <w:tcBorders>
              <w:top w:val="single" w:sz="4" w:space="0" w:color="auto"/>
              <w:left w:val="single" w:sz="4" w:space="0" w:color="auto"/>
              <w:bottom w:val="single" w:sz="4" w:space="0" w:color="auto"/>
              <w:right w:val="single" w:sz="4" w:space="0" w:color="auto"/>
            </w:tcBorders>
            <w:vAlign w:val="center"/>
          </w:tcPr>
          <w:p w:rsidR="001D0220" w:rsidRPr="001D0220" w:rsidRDefault="001D0220" w:rsidP="001D0220">
            <w:pPr>
              <w:tabs>
                <w:tab w:val="left" w:pos="492"/>
              </w:tabs>
              <w:ind w:right="132"/>
            </w:pPr>
            <w:r w:rsidRPr="001D0220">
              <w:t>11%</w:t>
            </w:r>
          </w:p>
        </w:tc>
      </w:tr>
      <w:tr w:rsidR="001D0220" w:rsidRPr="001D0220" w:rsidTr="001D0220">
        <w:tc>
          <w:tcPr>
            <w:tcW w:w="2579" w:type="dxa"/>
            <w:tcBorders>
              <w:top w:val="single" w:sz="4" w:space="0" w:color="auto"/>
              <w:left w:val="single" w:sz="4" w:space="0" w:color="auto"/>
              <w:bottom w:val="single" w:sz="4" w:space="0" w:color="auto"/>
              <w:right w:val="single" w:sz="4" w:space="0" w:color="auto"/>
            </w:tcBorders>
          </w:tcPr>
          <w:p w:rsidR="001D0220" w:rsidRPr="001D0220" w:rsidRDefault="001D0220" w:rsidP="001D0220">
            <w:r w:rsidRPr="001D0220">
              <w:t>2015-2016</w:t>
            </w:r>
          </w:p>
        </w:tc>
        <w:tc>
          <w:tcPr>
            <w:tcW w:w="1669" w:type="dxa"/>
            <w:tcBorders>
              <w:top w:val="single" w:sz="4" w:space="0" w:color="auto"/>
              <w:left w:val="single" w:sz="4" w:space="0" w:color="auto"/>
              <w:bottom w:val="single" w:sz="4" w:space="0" w:color="auto"/>
              <w:right w:val="single" w:sz="4" w:space="0" w:color="auto"/>
            </w:tcBorders>
          </w:tcPr>
          <w:p w:rsidR="001D0220" w:rsidRPr="001D0220" w:rsidRDefault="001D0220" w:rsidP="001D0220">
            <w:r w:rsidRPr="001D0220">
              <w:t>18%</w:t>
            </w:r>
          </w:p>
        </w:tc>
        <w:tc>
          <w:tcPr>
            <w:tcW w:w="1843" w:type="dxa"/>
            <w:tcBorders>
              <w:top w:val="single" w:sz="4" w:space="0" w:color="auto"/>
              <w:left w:val="single" w:sz="4" w:space="0" w:color="auto"/>
              <w:bottom w:val="single" w:sz="4" w:space="0" w:color="auto"/>
              <w:right w:val="single" w:sz="4" w:space="0" w:color="auto"/>
            </w:tcBorders>
          </w:tcPr>
          <w:p w:rsidR="001D0220" w:rsidRPr="001D0220" w:rsidRDefault="001D0220" w:rsidP="001D0220">
            <w:r w:rsidRPr="001D0220">
              <w:t>36%</w:t>
            </w:r>
          </w:p>
        </w:tc>
        <w:tc>
          <w:tcPr>
            <w:tcW w:w="1559" w:type="dxa"/>
            <w:tcBorders>
              <w:top w:val="single" w:sz="4" w:space="0" w:color="auto"/>
              <w:left w:val="single" w:sz="4" w:space="0" w:color="auto"/>
              <w:bottom w:val="single" w:sz="4" w:space="0" w:color="auto"/>
              <w:right w:val="single" w:sz="4" w:space="0" w:color="auto"/>
            </w:tcBorders>
          </w:tcPr>
          <w:p w:rsidR="001D0220" w:rsidRPr="001D0220" w:rsidRDefault="001D0220" w:rsidP="001D0220">
            <w:r w:rsidRPr="001D0220">
              <w:t>39%</w:t>
            </w:r>
          </w:p>
        </w:tc>
        <w:tc>
          <w:tcPr>
            <w:tcW w:w="1318" w:type="dxa"/>
            <w:tcBorders>
              <w:top w:val="single" w:sz="4" w:space="0" w:color="auto"/>
              <w:left w:val="single" w:sz="4" w:space="0" w:color="auto"/>
              <w:bottom w:val="single" w:sz="4" w:space="0" w:color="auto"/>
              <w:right w:val="single" w:sz="4" w:space="0" w:color="auto"/>
            </w:tcBorders>
          </w:tcPr>
          <w:p w:rsidR="001D0220" w:rsidRPr="001D0220" w:rsidRDefault="001D0220" w:rsidP="001D0220">
            <w:r w:rsidRPr="001D0220">
              <w:t>7%</w:t>
            </w:r>
          </w:p>
        </w:tc>
      </w:tr>
    </w:tbl>
    <w:p w:rsidR="001D0220" w:rsidRDefault="001D0220" w:rsidP="006E025F">
      <w:pPr>
        <w:ind w:firstLine="708"/>
        <w:jc w:val="center"/>
        <w:rPr>
          <w:b/>
          <w:i/>
        </w:rPr>
      </w:pPr>
    </w:p>
    <w:p w:rsidR="006E025F" w:rsidRPr="006E025F" w:rsidRDefault="006E025F" w:rsidP="006E025F">
      <w:pPr>
        <w:ind w:firstLine="708"/>
        <w:jc w:val="center"/>
        <w:rPr>
          <w:b/>
          <w:i/>
        </w:rPr>
      </w:pPr>
      <w:r w:rsidRPr="006E025F">
        <w:rPr>
          <w:b/>
          <w:i/>
        </w:rPr>
        <w:t>Дополнительное образование</w:t>
      </w:r>
    </w:p>
    <w:p w:rsidR="006E025F" w:rsidRPr="006E025F" w:rsidRDefault="006E025F" w:rsidP="006E025F">
      <w:pPr>
        <w:ind w:firstLine="708"/>
        <w:jc w:val="center"/>
        <w:rPr>
          <w:b/>
          <w:i/>
        </w:rPr>
      </w:pPr>
    </w:p>
    <w:p w:rsidR="006E025F" w:rsidRPr="006E025F" w:rsidRDefault="006E025F" w:rsidP="006E025F">
      <w:pPr>
        <w:tabs>
          <w:tab w:val="left" w:pos="709"/>
        </w:tabs>
        <w:jc w:val="both"/>
      </w:pPr>
      <w:r w:rsidRPr="006E025F">
        <w:tab/>
        <w:t xml:space="preserve">Согласно профилю вся образовательная деятельность школы ориентирована на углубленное изучение физики и технических дисциплин, поэтому основной акцент при составлении учебного плана дополнительного образования делается на научно-техническую направленность и </w:t>
      </w:r>
      <w:r w:rsidRPr="006E025F">
        <w:rPr>
          <w:color w:val="000000"/>
        </w:rPr>
        <w:t>значительная часть ставок отводится на углубленное изучение профильных предметов - физики и математики.</w:t>
      </w:r>
    </w:p>
    <w:p w:rsidR="006E025F" w:rsidRPr="006E025F" w:rsidRDefault="006E025F" w:rsidP="006E025F">
      <w:pPr>
        <w:ind w:firstLine="708"/>
        <w:jc w:val="both"/>
      </w:pPr>
      <w:r w:rsidRPr="006E025F">
        <w:t>Система дополнительного образования имеет разветвленную структуру и включает 13 кружков различной направленности, 36 групп. Средняя наполняемость групп составляет 10-15 человек, что соответствует требованиям СанПиН.</w:t>
      </w:r>
    </w:p>
    <w:p w:rsidR="006E025F" w:rsidRPr="006E025F" w:rsidRDefault="006E025F" w:rsidP="006E025F">
      <w:pPr>
        <w:ind w:right="135" w:firstLine="708"/>
        <w:jc w:val="both"/>
        <w:rPr>
          <w:bCs/>
          <w:color w:val="000000"/>
        </w:rPr>
      </w:pPr>
      <w:r w:rsidRPr="006E025F">
        <w:t xml:space="preserve">В соответствии с учебным планом реализуется 13 образовательных программ: </w:t>
      </w:r>
      <w:proofErr w:type="gramStart"/>
      <w:r w:rsidRPr="006E025F">
        <w:t xml:space="preserve">«Я вхожу в мир искусства», «Программа Федеральной заочной физико-технической школы при Московском физико-техническом институте» (физика), «Программа Федеральной заочной физико-технической школы при Московском физико-техническом институте» (математика), «Основы робототехники», «Техническое конструирование и моделирование робототехники», «Школа юного физика», «Обучение баскетболу», </w:t>
      </w:r>
      <w:r w:rsidRPr="006E025F">
        <w:lastRenderedPageBreak/>
        <w:t>«Юный турист», «Мини-футбол», «Развитие познавательных способностей учащихся начальных классов»</w:t>
      </w:r>
      <w:r w:rsidRPr="006E025F">
        <w:rPr>
          <w:i/>
        </w:rPr>
        <w:t xml:space="preserve"> </w:t>
      </w:r>
      <w:r w:rsidRPr="006E025F">
        <w:t>(математика, русский язык)</w:t>
      </w:r>
      <w:r w:rsidRPr="006E025F">
        <w:rPr>
          <w:i/>
        </w:rPr>
        <w:t>,</w:t>
      </w:r>
      <w:r w:rsidRPr="006E025F">
        <w:t xml:space="preserve"> «Математическая карусель», «От слова к тексту», «Войди в зеленый мир».</w:t>
      </w:r>
      <w:r w:rsidRPr="006E025F">
        <w:rPr>
          <w:b/>
          <w:bCs/>
          <w:color w:val="000000"/>
          <w:sz w:val="22"/>
          <w:szCs w:val="22"/>
        </w:rPr>
        <w:t xml:space="preserve"> </w:t>
      </w:r>
      <w:proofErr w:type="gramEnd"/>
    </w:p>
    <w:p w:rsidR="006E025F" w:rsidRPr="006E025F" w:rsidRDefault="006E025F" w:rsidP="006E025F">
      <w:pPr>
        <w:ind w:firstLine="708"/>
        <w:jc w:val="both"/>
      </w:pPr>
      <w:r w:rsidRPr="006E025F">
        <w:t>Программы дополнительного образования модифицированные,</w:t>
      </w:r>
      <w:r w:rsidRPr="006E025F">
        <w:rPr>
          <w:i/>
        </w:rPr>
        <w:t xml:space="preserve"> </w:t>
      </w:r>
      <w:r w:rsidRPr="006E025F">
        <w:t>отвечают запросам, интересам, склонностям учащихся и их родителей, ориентированы на развитие интегрированных качеств личности детей, укрепление здоровья, формирование познавательной активности учащихся на этапе социализации.</w:t>
      </w:r>
    </w:p>
    <w:p w:rsidR="006E025F" w:rsidRPr="006E025F" w:rsidRDefault="006E025F" w:rsidP="006E025F">
      <w:pPr>
        <w:ind w:firstLine="708"/>
        <w:jc w:val="both"/>
        <w:rPr>
          <w:i/>
        </w:rPr>
      </w:pPr>
      <w:r w:rsidRPr="006E025F">
        <w:rPr>
          <w:i/>
        </w:rPr>
        <w:t>Занятость учащихся в системе дополнительного образования школы</w:t>
      </w:r>
    </w:p>
    <w:p w:rsidR="001D0220" w:rsidRDefault="006E025F" w:rsidP="006E025F">
      <w:pPr>
        <w:ind w:firstLine="708"/>
        <w:jc w:val="both"/>
        <w:rPr>
          <w:color w:val="00B050"/>
        </w:rPr>
      </w:pPr>
      <w:r w:rsidRPr="006E025F">
        <w:t>На основании приказа от 01.09.2015 №319-од «Об утверждении списка обучающихся, занимающихся в творческих объединениях и в спортивных секциях системы дополнительного образования школы на 2015/2016 учебный год», в объединения дополнительного образования зачислено 242 обучающихся, что составляет 73% от общего количества</w:t>
      </w:r>
    </w:p>
    <w:p w:rsidR="001D0220" w:rsidRPr="001D0220" w:rsidRDefault="001D0220" w:rsidP="001D0220">
      <w:pPr>
        <w:jc w:val="center"/>
        <w:rPr>
          <w:b/>
        </w:rPr>
      </w:pPr>
      <w:r w:rsidRPr="001D0220">
        <w:rPr>
          <w:b/>
        </w:rPr>
        <w:t>Занятость учащихся в системе дополнительного образования</w:t>
      </w:r>
    </w:p>
    <w:tbl>
      <w:tblPr>
        <w:tblpPr w:leftFromText="180" w:rightFromText="180" w:vertAnchor="text" w:horzAnchor="margin" w:tblpXSpec="center" w:tblpY="49"/>
        <w:tblW w:w="8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3"/>
        <w:gridCol w:w="2409"/>
        <w:gridCol w:w="2127"/>
        <w:gridCol w:w="2127"/>
      </w:tblGrid>
      <w:tr w:rsidR="001D0220" w:rsidRPr="001D0220" w:rsidTr="001D0220">
        <w:trPr>
          <w:trHeight w:val="291"/>
        </w:trPr>
        <w:tc>
          <w:tcPr>
            <w:tcW w:w="1993" w:type="dxa"/>
            <w:tcBorders>
              <w:top w:val="single" w:sz="4" w:space="0" w:color="auto"/>
              <w:left w:val="single" w:sz="4" w:space="0" w:color="auto"/>
              <w:bottom w:val="single" w:sz="4" w:space="0" w:color="auto"/>
            </w:tcBorders>
            <w:shd w:val="clear" w:color="auto" w:fill="auto"/>
          </w:tcPr>
          <w:p w:rsidR="001D0220" w:rsidRPr="001D0220" w:rsidRDefault="001D0220" w:rsidP="001D0220">
            <w:pPr>
              <w:jc w:val="center"/>
              <w:rPr>
                <w:rFonts w:eastAsia="Calibri"/>
                <w:b/>
              </w:rPr>
            </w:pPr>
            <w:proofErr w:type="gramStart"/>
            <w:r w:rsidRPr="001D0220">
              <w:rPr>
                <w:rFonts w:eastAsia="Calibri"/>
                <w:b/>
              </w:rPr>
              <w:t>Учебные</w:t>
            </w:r>
            <w:proofErr w:type="gramEnd"/>
            <w:r w:rsidRPr="001D0220">
              <w:rPr>
                <w:rFonts w:eastAsia="Calibri"/>
                <w:b/>
              </w:rPr>
              <w:t xml:space="preserve"> года</w:t>
            </w:r>
          </w:p>
        </w:tc>
        <w:tc>
          <w:tcPr>
            <w:tcW w:w="2409" w:type="dxa"/>
            <w:tcBorders>
              <w:top w:val="single" w:sz="4" w:space="0" w:color="auto"/>
              <w:left w:val="single" w:sz="4" w:space="0" w:color="auto"/>
              <w:bottom w:val="single" w:sz="4" w:space="0" w:color="auto"/>
            </w:tcBorders>
            <w:shd w:val="clear" w:color="auto" w:fill="auto"/>
          </w:tcPr>
          <w:p w:rsidR="001D0220" w:rsidRPr="001D0220" w:rsidRDefault="001D0220" w:rsidP="001D0220">
            <w:pPr>
              <w:jc w:val="center"/>
              <w:rPr>
                <w:rFonts w:eastAsia="Calibri"/>
                <w:b/>
              </w:rPr>
            </w:pPr>
            <w:r w:rsidRPr="001D0220">
              <w:rPr>
                <w:rFonts w:eastAsia="Calibri"/>
                <w:b/>
              </w:rPr>
              <w:t>2013-2014</w:t>
            </w:r>
          </w:p>
        </w:tc>
        <w:tc>
          <w:tcPr>
            <w:tcW w:w="2127" w:type="dxa"/>
            <w:tcBorders>
              <w:top w:val="single" w:sz="4" w:space="0" w:color="auto"/>
              <w:left w:val="single" w:sz="4" w:space="0" w:color="auto"/>
              <w:bottom w:val="single" w:sz="4" w:space="0" w:color="auto"/>
            </w:tcBorders>
            <w:shd w:val="clear" w:color="auto" w:fill="auto"/>
          </w:tcPr>
          <w:p w:rsidR="001D0220" w:rsidRPr="001D0220" w:rsidRDefault="001D0220" w:rsidP="001D0220">
            <w:pPr>
              <w:jc w:val="center"/>
              <w:rPr>
                <w:rFonts w:eastAsia="Calibri"/>
                <w:b/>
              </w:rPr>
            </w:pPr>
            <w:r w:rsidRPr="001D0220">
              <w:rPr>
                <w:rFonts w:eastAsia="Calibri"/>
                <w:b/>
              </w:rPr>
              <w:t xml:space="preserve">2014-2015 </w:t>
            </w:r>
          </w:p>
        </w:tc>
        <w:tc>
          <w:tcPr>
            <w:tcW w:w="2127" w:type="dxa"/>
            <w:tcBorders>
              <w:top w:val="single" w:sz="4" w:space="0" w:color="auto"/>
              <w:left w:val="single" w:sz="4" w:space="0" w:color="auto"/>
              <w:bottom w:val="single" w:sz="4" w:space="0" w:color="auto"/>
            </w:tcBorders>
            <w:shd w:val="clear" w:color="auto" w:fill="auto"/>
          </w:tcPr>
          <w:p w:rsidR="001D0220" w:rsidRPr="001D0220" w:rsidRDefault="001D0220" w:rsidP="001D0220">
            <w:pPr>
              <w:jc w:val="center"/>
              <w:rPr>
                <w:rFonts w:eastAsia="Calibri"/>
                <w:b/>
              </w:rPr>
            </w:pPr>
            <w:r w:rsidRPr="001D0220">
              <w:rPr>
                <w:rFonts w:eastAsia="Calibri"/>
                <w:b/>
              </w:rPr>
              <w:t>2015-2016</w:t>
            </w:r>
          </w:p>
        </w:tc>
      </w:tr>
      <w:tr w:rsidR="001D0220" w:rsidRPr="001D0220" w:rsidTr="001D0220">
        <w:trPr>
          <w:trHeight w:val="570"/>
        </w:trPr>
        <w:tc>
          <w:tcPr>
            <w:tcW w:w="1993" w:type="dxa"/>
            <w:tcBorders>
              <w:top w:val="single" w:sz="4" w:space="0" w:color="auto"/>
              <w:left w:val="single" w:sz="4" w:space="0" w:color="auto"/>
            </w:tcBorders>
            <w:shd w:val="clear" w:color="auto" w:fill="auto"/>
            <w:vAlign w:val="center"/>
          </w:tcPr>
          <w:p w:rsidR="001D0220" w:rsidRPr="001D0220" w:rsidRDefault="001D0220" w:rsidP="001D0220">
            <w:pPr>
              <w:jc w:val="center"/>
              <w:rPr>
                <w:rFonts w:eastAsia="Calibri"/>
              </w:rPr>
            </w:pPr>
            <w:r w:rsidRPr="001D0220">
              <w:rPr>
                <w:rFonts w:eastAsia="Calibri"/>
              </w:rPr>
              <w:t xml:space="preserve">Количество </w:t>
            </w:r>
            <w:proofErr w:type="gramStart"/>
            <w:r w:rsidRPr="001D0220">
              <w:rPr>
                <w:rFonts w:eastAsia="Calibri"/>
              </w:rPr>
              <w:t>обучающихся</w:t>
            </w:r>
            <w:proofErr w:type="gramEnd"/>
          </w:p>
        </w:tc>
        <w:tc>
          <w:tcPr>
            <w:tcW w:w="2409" w:type="dxa"/>
            <w:tcBorders>
              <w:top w:val="single" w:sz="4" w:space="0" w:color="auto"/>
              <w:left w:val="single" w:sz="4" w:space="0" w:color="auto"/>
            </w:tcBorders>
            <w:shd w:val="clear" w:color="auto" w:fill="auto"/>
          </w:tcPr>
          <w:p w:rsidR="001D0220" w:rsidRPr="001D0220" w:rsidRDefault="001D0220" w:rsidP="001D0220">
            <w:pPr>
              <w:jc w:val="center"/>
              <w:rPr>
                <w:rFonts w:eastAsia="Calibri"/>
              </w:rPr>
            </w:pPr>
            <w:r w:rsidRPr="001D0220">
              <w:rPr>
                <w:rFonts w:eastAsia="Calibri"/>
              </w:rPr>
              <w:t xml:space="preserve">218 чел. </w:t>
            </w:r>
          </w:p>
          <w:p w:rsidR="001D0220" w:rsidRPr="001D0220" w:rsidRDefault="001D0220" w:rsidP="001D0220">
            <w:pPr>
              <w:jc w:val="center"/>
              <w:rPr>
                <w:rFonts w:eastAsia="Calibri"/>
              </w:rPr>
            </w:pPr>
            <w:r w:rsidRPr="001D0220">
              <w:rPr>
                <w:rFonts w:eastAsia="Calibri"/>
              </w:rPr>
              <w:t xml:space="preserve">(78%) </w:t>
            </w:r>
          </w:p>
        </w:tc>
        <w:tc>
          <w:tcPr>
            <w:tcW w:w="2127" w:type="dxa"/>
            <w:tcBorders>
              <w:top w:val="single" w:sz="4" w:space="0" w:color="auto"/>
              <w:left w:val="single" w:sz="4" w:space="0" w:color="auto"/>
            </w:tcBorders>
            <w:shd w:val="clear" w:color="auto" w:fill="auto"/>
          </w:tcPr>
          <w:p w:rsidR="001D0220" w:rsidRPr="001D0220" w:rsidRDefault="001D0220" w:rsidP="001D0220">
            <w:pPr>
              <w:jc w:val="center"/>
              <w:rPr>
                <w:rFonts w:eastAsia="Calibri"/>
              </w:rPr>
            </w:pPr>
            <w:r w:rsidRPr="001D0220">
              <w:rPr>
                <w:rFonts w:eastAsia="Calibri"/>
              </w:rPr>
              <w:t>223 чел.</w:t>
            </w:r>
          </w:p>
          <w:p w:rsidR="001D0220" w:rsidRPr="001D0220" w:rsidRDefault="001D0220" w:rsidP="001D0220">
            <w:pPr>
              <w:jc w:val="center"/>
              <w:rPr>
                <w:rFonts w:eastAsia="Calibri"/>
              </w:rPr>
            </w:pPr>
            <w:r w:rsidRPr="001D0220">
              <w:rPr>
                <w:rFonts w:eastAsia="Calibri"/>
              </w:rPr>
              <w:t>(79%)</w:t>
            </w:r>
          </w:p>
        </w:tc>
        <w:tc>
          <w:tcPr>
            <w:tcW w:w="2127" w:type="dxa"/>
            <w:tcBorders>
              <w:top w:val="single" w:sz="4" w:space="0" w:color="auto"/>
              <w:left w:val="single" w:sz="4" w:space="0" w:color="auto"/>
            </w:tcBorders>
            <w:shd w:val="clear" w:color="auto" w:fill="auto"/>
          </w:tcPr>
          <w:p w:rsidR="001D0220" w:rsidRPr="001D0220" w:rsidRDefault="001D0220" w:rsidP="001D0220">
            <w:pPr>
              <w:jc w:val="center"/>
              <w:rPr>
                <w:rFonts w:eastAsia="Calibri"/>
              </w:rPr>
            </w:pPr>
            <w:r w:rsidRPr="001D0220">
              <w:rPr>
                <w:rFonts w:eastAsia="Calibri"/>
              </w:rPr>
              <w:t>242 чел.</w:t>
            </w:r>
          </w:p>
          <w:p w:rsidR="001D0220" w:rsidRPr="001D0220" w:rsidRDefault="001D0220" w:rsidP="001D0220">
            <w:pPr>
              <w:jc w:val="center"/>
              <w:rPr>
                <w:rFonts w:eastAsia="Calibri"/>
              </w:rPr>
            </w:pPr>
            <w:r w:rsidRPr="001D0220">
              <w:rPr>
                <w:rFonts w:eastAsia="Calibri"/>
              </w:rPr>
              <w:t>(73%)</w:t>
            </w:r>
          </w:p>
        </w:tc>
      </w:tr>
    </w:tbl>
    <w:p w:rsidR="001D0220" w:rsidRDefault="001D0220" w:rsidP="006E025F">
      <w:pPr>
        <w:shd w:val="clear" w:color="auto" w:fill="FFFFFF"/>
        <w:suppressAutoHyphens/>
        <w:ind w:firstLine="708"/>
        <w:jc w:val="both"/>
        <w:rPr>
          <w:spacing w:val="-3"/>
          <w:lang w:eastAsia="ar-SA"/>
        </w:rPr>
      </w:pPr>
    </w:p>
    <w:p w:rsidR="006E025F" w:rsidRPr="006E025F" w:rsidRDefault="006E025F" w:rsidP="006E025F">
      <w:pPr>
        <w:shd w:val="clear" w:color="auto" w:fill="FFFFFF"/>
        <w:suppressAutoHyphens/>
        <w:ind w:firstLine="708"/>
        <w:jc w:val="both"/>
        <w:rPr>
          <w:spacing w:val="-3"/>
          <w:lang w:eastAsia="ar-SA"/>
        </w:rPr>
      </w:pPr>
      <w:r w:rsidRPr="006E025F">
        <w:rPr>
          <w:spacing w:val="-3"/>
          <w:lang w:eastAsia="ar-SA"/>
        </w:rPr>
        <w:t xml:space="preserve">Сравнительный анализ мониторинга </w:t>
      </w:r>
      <w:r w:rsidRPr="006E025F">
        <w:rPr>
          <w:lang w:eastAsia="ar-SA"/>
        </w:rPr>
        <w:t xml:space="preserve">занятости учащихся в системе дополнительного образования </w:t>
      </w:r>
      <w:r w:rsidRPr="006E025F">
        <w:rPr>
          <w:spacing w:val="-3"/>
          <w:lang w:eastAsia="ar-SA"/>
        </w:rPr>
        <w:t>показывает, что количество учащихся школы, занятых в системе дополнительного образования стабильно.</w:t>
      </w:r>
    </w:p>
    <w:p w:rsidR="006E025F" w:rsidRPr="006E025F" w:rsidRDefault="006E025F" w:rsidP="006E025F">
      <w:pPr>
        <w:ind w:firstLine="708"/>
        <w:jc w:val="both"/>
        <w:rPr>
          <w:i/>
        </w:rPr>
      </w:pPr>
      <w:r w:rsidRPr="006E025F">
        <w:rPr>
          <w:i/>
        </w:rPr>
        <w:t>Занятость учащихся в учреждениях дополнительного образования</w:t>
      </w:r>
    </w:p>
    <w:p w:rsidR="001D0220" w:rsidRDefault="006E025F" w:rsidP="006E025F">
      <w:pPr>
        <w:ind w:firstLine="708"/>
        <w:jc w:val="both"/>
      </w:pPr>
      <w:r w:rsidRPr="006E025F">
        <w:t>Ежегодно расширяются связи с учреждениями дополнительного образования, что позволяет дополнительно привлечь учащихся к активной социально-значимой деятельности и занятия в системе дополнительного образования</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134"/>
        <w:gridCol w:w="1134"/>
        <w:gridCol w:w="1418"/>
        <w:gridCol w:w="1275"/>
        <w:gridCol w:w="1417"/>
        <w:gridCol w:w="1276"/>
        <w:gridCol w:w="992"/>
      </w:tblGrid>
      <w:tr w:rsidR="001D0220" w:rsidRPr="001D0220" w:rsidTr="001D0220">
        <w:trPr>
          <w:trHeight w:val="628"/>
        </w:trPr>
        <w:tc>
          <w:tcPr>
            <w:tcW w:w="1134" w:type="dxa"/>
            <w:vMerge w:val="restart"/>
            <w:tcBorders>
              <w:bottom w:val="single" w:sz="4" w:space="0" w:color="auto"/>
            </w:tcBorders>
            <w:shd w:val="clear" w:color="auto" w:fill="auto"/>
            <w:vAlign w:val="center"/>
          </w:tcPr>
          <w:p w:rsidR="001D0220" w:rsidRPr="001D0220" w:rsidRDefault="001D0220" w:rsidP="001D0220">
            <w:pPr>
              <w:jc w:val="center"/>
              <w:rPr>
                <w:rFonts w:eastAsia="Calibri"/>
              </w:rPr>
            </w:pPr>
            <w:r w:rsidRPr="001D0220">
              <w:rPr>
                <w:rFonts w:eastAsia="Calibri"/>
              </w:rPr>
              <w:t>Учебный год</w:t>
            </w:r>
          </w:p>
        </w:tc>
        <w:tc>
          <w:tcPr>
            <w:tcW w:w="1134" w:type="dxa"/>
            <w:vMerge w:val="restart"/>
            <w:shd w:val="clear" w:color="auto" w:fill="auto"/>
          </w:tcPr>
          <w:p w:rsidR="001D0220" w:rsidRPr="001D0220" w:rsidRDefault="001D0220" w:rsidP="001D0220">
            <w:pPr>
              <w:jc w:val="center"/>
              <w:rPr>
                <w:rFonts w:eastAsia="Calibri"/>
              </w:rPr>
            </w:pPr>
            <w:proofErr w:type="spellStart"/>
            <w:r w:rsidRPr="001D0220">
              <w:rPr>
                <w:rFonts w:eastAsia="Calibri"/>
              </w:rPr>
              <w:t>УФКиС</w:t>
            </w:r>
            <w:proofErr w:type="spellEnd"/>
          </w:p>
          <w:p w:rsidR="001D0220" w:rsidRPr="001D0220" w:rsidRDefault="001D0220" w:rsidP="001D0220">
            <w:pPr>
              <w:jc w:val="center"/>
              <w:rPr>
                <w:rFonts w:eastAsia="Calibri"/>
              </w:rPr>
            </w:pPr>
            <w:r w:rsidRPr="001D0220">
              <w:rPr>
                <w:rFonts w:eastAsia="Calibri"/>
              </w:rPr>
              <w:t>(Управление физической культуры и спорта)</w:t>
            </w:r>
          </w:p>
        </w:tc>
        <w:tc>
          <w:tcPr>
            <w:tcW w:w="1134" w:type="dxa"/>
            <w:vMerge w:val="restart"/>
            <w:shd w:val="clear" w:color="auto" w:fill="auto"/>
          </w:tcPr>
          <w:p w:rsidR="001D0220" w:rsidRPr="001D0220" w:rsidRDefault="001D0220" w:rsidP="001D0220">
            <w:pPr>
              <w:jc w:val="center"/>
              <w:rPr>
                <w:rFonts w:eastAsia="Calibri"/>
              </w:rPr>
            </w:pPr>
          </w:p>
          <w:p w:rsidR="001D0220" w:rsidRPr="001D0220" w:rsidRDefault="001D0220" w:rsidP="001D0220">
            <w:pPr>
              <w:jc w:val="center"/>
              <w:rPr>
                <w:rFonts w:eastAsia="Calibri"/>
              </w:rPr>
            </w:pPr>
            <w:r w:rsidRPr="001D0220">
              <w:rPr>
                <w:rFonts w:eastAsia="Calibri"/>
              </w:rPr>
              <w:t xml:space="preserve">ЦДТ, </w:t>
            </w:r>
          </w:p>
          <w:p w:rsidR="001D0220" w:rsidRPr="001D0220" w:rsidRDefault="001D0220" w:rsidP="001D0220">
            <w:pPr>
              <w:ind w:left="-108"/>
              <w:jc w:val="center"/>
              <w:rPr>
                <w:rFonts w:eastAsia="Calibri"/>
              </w:rPr>
            </w:pPr>
            <w:r w:rsidRPr="001D0220">
              <w:rPr>
                <w:rFonts w:eastAsia="Calibri"/>
              </w:rPr>
              <w:t>«</w:t>
            </w:r>
            <w:proofErr w:type="spellStart"/>
            <w:r w:rsidRPr="001D0220">
              <w:rPr>
                <w:rFonts w:eastAsia="Calibri"/>
              </w:rPr>
              <w:t>Ювента</w:t>
            </w:r>
            <w:proofErr w:type="spellEnd"/>
            <w:r w:rsidRPr="001D0220">
              <w:rPr>
                <w:rFonts w:eastAsia="Calibri"/>
              </w:rPr>
              <w:t>»</w:t>
            </w:r>
          </w:p>
        </w:tc>
        <w:tc>
          <w:tcPr>
            <w:tcW w:w="2693" w:type="dxa"/>
            <w:gridSpan w:val="2"/>
            <w:tcBorders>
              <w:bottom w:val="single" w:sz="4" w:space="0" w:color="auto"/>
            </w:tcBorders>
            <w:shd w:val="clear" w:color="auto" w:fill="auto"/>
            <w:vAlign w:val="center"/>
          </w:tcPr>
          <w:p w:rsidR="001D0220" w:rsidRPr="001D0220" w:rsidRDefault="001D0220" w:rsidP="001D0220">
            <w:pPr>
              <w:jc w:val="center"/>
              <w:rPr>
                <w:rFonts w:eastAsia="Calibri"/>
              </w:rPr>
            </w:pPr>
            <w:r w:rsidRPr="001D0220">
              <w:rPr>
                <w:rFonts w:eastAsia="Calibri"/>
              </w:rPr>
              <w:t xml:space="preserve">В других учреждениях </w:t>
            </w:r>
          </w:p>
          <w:p w:rsidR="001D0220" w:rsidRPr="001D0220" w:rsidRDefault="001D0220" w:rsidP="001D0220">
            <w:pPr>
              <w:jc w:val="center"/>
              <w:rPr>
                <w:rFonts w:eastAsia="Calibri"/>
              </w:rPr>
            </w:pPr>
            <w:r w:rsidRPr="001D0220">
              <w:rPr>
                <w:rFonts w:eastAsia="Calibri"/>
              </w:rPr>
              <w:t>дополнительного образования</w:t>
            </w:r>
          </w:p>
        </w:tc>
        <w:tc>
          <w:tcPr>
            <w:tcW w:w="1417" w:type="dxa"/>
            <w:vMerge w:val="restart"/>
            <w:tcBorders>
              <w:bottom w:val="single" w:sz="4" w:space="0" w:color="auto"/>
            </w:tcBorders>
            <w:shd w:val="clear" w:color="auto" w:fill="auto"/>
            <w:vAlign w:val="center"/>
          </w:tcPr>
          <w:p w:rsidR="001D0220" w:rsidRPr="001D0220" w:rsidRDefault="001D0220" w:rsidP="001D0220">
            <w:pPr>
              <w:jc w:val="center"/>
              <w:rPr>
                <w:rFonts w:eastAsia="Calibri"/>
              </w:rPr>
            </w:pPr>
            <w:r w:rsidRPr="001D0220">
              <w:rPr>
                <w:rFonts w:eastAsia="Calibri"/>
              </w:rPr>
              <w:t>Управление культуры</w:t>
            </w:r>
          </w:p>
        </w:tc>
        <w:tc>
          <w:tcPr>
            <w:tcW w:w="1276" w:type="dxa"/>
            <w:vMerge w:val="restart"/>
            <w:shd w:val="clear" w:color="auto" w:fill="auto"/>
          </w:tcPr>
          <w:p w:rsidR="001D0220" w:rsidRPr="001D0220" w:rsidRDefault="001D0220" w:rsidP="001D0220">
            <w:pPr>
              <w:jc w:val="center"/>
              <w:rPr>
                <w:rFonts w:eastAsia="Calibri"/>
              </w:rPr>
            </w:pPr>
            <w:r w:rsidRPr="001D0220">
              <w:rPr>
                <w:rFonts w:eastAsia="Calibri"/>
              </w:rPr>
              <w:t>Школа искусств, «Зенит», «Факел»</w:t>
            </w:r>
          </w:p>
        </w:tc>
        <w:tc>
          <w:tcPr>
            <w:tcW w:w="992" w:type="dxa"/>
            <w:vMerge w:val="restart"/>
            <w:shd w:val="clear" w:color="auto" w:fill="auto"/>
          </w:tcPr>
          <w:p w:rsidR="001D0220" w:rsidRPr="001D0220" w:rsidRDefault="001D0220" w:rsidP="001D0220">
            <w:pPr>
              <w:jc w:val="center"/>
              <w:rPr>
                <w:rFonts w:eastAsia="Calibri"/>
              </w:rPr>
            </w:pPr>
            <w:r w:rsidRPr="001D0220">
              <w:rPr>
                <w:rFonts w:eastAsia="Calibri"/>
              </w:rPr>
              <w:t xml:space="preserve">Всего </w:t>
            </w:r>
            <w:proofErr w:type="gramStart"/>
            <w:r w:rsidRPr="001D0220">
              <w:rPr>
                <w:rFonts w:eastAsia="Calibri"/>
              </w:rPr>
              <w:t>заняты</w:t>
            </w:r>
            <w:proofErr w:type="gramEnd"/>
          </w:p>
        </w:tc>
      </w:tr>
      <w:tr w:rsidR="001D0220" w:rsidRPr="001D0220" w:rsidTr="001D0220">
        <w:trPr>
          <w:trHeight w:val="579"/>
        </w:trPr>
        <w:tc>
          <w:tcPr>
            <w:tcW w:w="1134" w:type="dxa"/>
            <w:vMerge/>
            <w:tcBorders>
              <w:bottom w:val="single" w:sz="4" w:space="0" w:color="auto"/>
            </w:tcBorders>
            <w:shd w:val="clear" w:color="auto" w:fill="auto"/>
            <w:vAlign w:val="center"/>
          </w:tcPr>
          <w:p w:rsidR="001D0220" w:rsidRPr="001D0220" w:rsidRDefault="001D0220" w:rsidP="001D0220">
            <w:pPr>
              <w:jc w:val="center"/>
              <w:rPr>
                <w:rFonts w:eastAsia="Calibri"/>
                <w:b/>
              </w:rPr>
            </w:pPr>
          </w:p>
        </w:tc>
        <w:tc>
          <w:tcPr>
            <w:tcW w:w="1134" w:type="dxa"/>
            <w:vMerge/>
            <w:tcBorders>
              <w:bottom w:val="single" w:sz="4" w:space="0" w:color="auto"/>
            </w:tcBorders>
            <w:shd w:val="clear" w:color="auto" w:fill="auto"/>
          </w:tcPr>
          <w:p w:rsidR="001D0220" w:rsidRPr="001D0220" w:rsidRDefault="001D0220" w:rsidP="001D0220">
            <w:pPr>
              <w:jc w:val="center"/>
              <w:rPr>
                <w:rFonts w:eastAsia="Calibri"/>
                <w:b/>
              </w:rPr>
            </w:pPr>
          </w:p>
        </w:tc>
        <w:tc>
          <w:tcPr>
            <w:tcW w:w="1134" w:type="dxa"/>
            <w:vMerge/>
            <w:tcBorders>
              <w:bottom w:val="single" w:sz="4" w:space="0" w:color="auto"/>
            </w:tcBorders>
            <w:shd w:val="clear" w:color="auto" w:fill="auto"/>
          </w:tcPr>
          <w:p w:rsidR="001D0220" w:rsidRPr="001D0220" w:rsidRDefault="001D0220" w:rsidP="001D0220">
            <w:pPr>
              <w:jc w:val="center"/>
              <w:rPr>
                <w:rFonts w:eastAsia="Calibri"/>
                <w:b/>
              </w:rPr>
            </w:pPr>
          </w:p>
        </w:tc>
        <w:tc>
          <w:tcPr>
            <w:tcW w:w="1418" w:type="dxa"/>
            <w:tcBorders>
              <w:bottom w:val="single" w:sz="4" w:space="0" w:color="auto"/>
            </w:tcBorders>
            <w:shd w:val="clear" w:color="auto" w:fill="auto"/>
            <w:vAlign w:val="center"/>
          </w:tcPr>
          <w:p w:rsidR="001D0220" w:rsidRPr="001D0220" w:rsidRDefault="001D0220" w:rsidP="001D0220">
            <w:pPr>
              <w:jc w:val="center"/>
              <w:rPr>
                <w:rFonts w:eastAsia="Calibri"/>
              </w:rPr>
            </w:pPr>
            <w:r w:rsidRPr="001D0220">
              <w:rPr>
                <w:rFonts w:eastAsia="Calibri"/>
                <w:sz w:val="22"/>
                <w:szCs w:val="22"/>
              </w:rPr>
              <w:t>Спортивные</w:t>
            </w:r>
          </w:p>
          <w:p w:rsidR="001D0220" w:rsidRPr="001D0220" w:rsidRDefault="001D0220" w:rsidP="001D0220">
            <w:pPr>
              <w:jc w:val="center"/>
              <w:rPr>
                <w:rFonts w:eastAsia="Calibri"/>
              </w:rPr>
            </w:pPr>
            <w:r w:rsidRPr="001D0220">
              <w:rPr>
                <w:rFonts w:eastAsia="Calibri"/>
                <w:sz w:val="22"/>
                <w:szCs w:val="22"/>
              </w:rPr>
              <w:t>секции</w:t>
            </w:r>
          </w:p>
        </w:tc>
        <w:tc>
          <w:tcPr>
            <w:tcW w:w="1275" w:type="dxa"/>
            <w:tcBorders>
              <w:bottom w:val="single" w:sz="4" w:space="0" w:color="auto"/>
            </w:tcBorders>
            <w:shd w:val="clear" w:color="auto" w:fill="auto"/>
            <w:vAlign w:val="center"/>
          </w:tcPr>
          <w:p w:rsidR="001D0220" w:rsidRPr="001D0220" w:rsidRDefault="001D0220" w:rsidP="001D0220">
            <w:pPr>
              <w:jc w:val="center"/>
              <w:rPr>
                <w:rFonts w:eastAsia="Calibri"/>
              </w:rPr>
            </w:pPr>
            <w:r w:rsidRPr="001D0220">
              <w:rPr>
                <w:rFonts w:eastAsia="Calibri"/>
                <w:sz w:val="22"/>
                <w:szCs w:val="22"/>
              </w:rPr>
              <w:t>Творческие объединения</w:t>
            </w:r>
          </w:p>
        </w:tc>
        <w:tc>
          <w:tcPr>
            <w:tcW w:w="1417" w:type="dxa"/>
            <w:vMerge/>
            <w:tcBorders>
              <w:bottom w:val="single" w:sz="4" w:space="0" w:color="auto"/>
            </w:tcBorders>
            <w:shd w:val="clear" w:color="auto" w:fill="auto"/>
            <w:vAlign w:val="center"/>
          </w:tcPr>
          <w:p w:rsidR="001D0220" w:rsidRPr="001D0220" w:rsidRDefault="001D0220" w:rsidP="001D0220">
            <w:pPr>
              <w:jc w:val="center"/>
              <w:rPr>
                <w:rFonts w:eastAsia="Calibri"/>
                <w:b/>
              </w:rPr>
            </w:pPr>
          </w:p>
        </w:tc>
        <w:tc>
          <w:tcPr>
            <w:tcW w:w="1276" w:type="dxa"/>
            <w:vMerge/>
            <w:tcBorders>
              <w:bottom w:val="single" w:sz="4" w:space="0" w:color="auto"/>
            </w:tcBorders>
            <w:shd w:val="clear" w:color="auto" w:fill="auto"/>
          </w:tcPr>
          <w:p w:rsidR="001D0220" w:rsidRPr="001D0220" w:rsidRDefault="001D0220" w:rsidP="001D0220">
            <w:pPr>
              <w:jc w:val="center"/>
              <w:rPr>
                <w:rFonts w:eastAsia="Calibri"/>
                <w:b/>
              </w:rPr>
            </w:pPr>
          </w:p>
        </w:tc>
        <w:tc>
          <w:tcPr>
            <w:tcW w:w="992" w:type="dxa"/>
            <w:vMerge/>
            <w:tcBorders>
              <w:bottom w:val="single" w:sz="4" w:space="0" w:color="auto"/>
            </w:tcBorders>
            <w:shd w:val="clear" w:color="auto" w:fill="auto"/>
          </w:tcPr>
          <w:p w:rsidR="001D0220" w:rsidRPr="001D0220" w:rsidRDefault="001D0220" w:rsidP="001D0220">
            <w:pPr>
              <w:jc w:val="center"/>
              <w:rPr>
                <w:rFonts w:eastAsia="Calibri"/>
                <w:b/>
              </w:rPr>
            </w:pPr>
          </w:p>
        </w:tc>
      </w:tr>
      <w:tr w:rsidR="001D0220" w:rsidRPr="001D0220" w:rsidTr="001D0220">
        <w:tc>
          <w:tcPr>
            <w:tcW w:w="1134" w:type="dxa"/>
            <w:shd w:val="clear" w:color="auto" w:fill="auto"/>
          </w:tcPr>
          <w:p w:rsidR="001D0220" w:rsidRPr="001D0220" w:rsidRDefault="001D0220" w:rsidP="001D0220">
            <w:pPr>
              <w:tabs>
                <w:tab w:val="left" w:pos="525"/>
                <w:tab w:val="center" w:pos="692"/>
              </w:tabs>
              <w:jc w:val="center"/>
              <w:rPr>
                <w:rFonts w:eastAsia="Calibri"/>
              </w:rPr>
            </w:pPr>
            <w:r w:rsidRPr="001D0220">
              <w:rPr>
                <w:rFonts w:eastAsia="Calibri"/>
              </w:rPr>
              <w:t>2014-2015</w:t>
            </w:r>
          </w:p>
        </w:tc>
        <w:tc>
          <w:tcPr>
            <w:tcW w:w="1134" w:type="dxa"/>
            <w:shd w:val="clear" w:color="auto" w:fill="auto"/>
            <w:vAlign w:val="center"/>
          </w:tcPr>
          <w:p w:rsidR="001D0220" w:rsidRPr="001D0220" w:rsidRDefault="001D0220" w:rsidP="001D0220">
            <w:pPr>
              <w:jc w:val="center"/>
              <w:rPr>
                <w:rFonts w:eastAsia="Calibri"/>
              </w:rPr>
            </w:pPr>
            <w:r w:rsidRPr="001D0220">
              <w:rPr>
                <w:rFonts w:eastAsia="Calibri"/>
              </w:rPr>
              <w:t>15 чел.</w:t>
            </w:r>
          </w:p>
        </w:tc>
        <w:tc>
          <w:tcPr>
            <w:tcW w:w="1134" w:type="dxa"/>
            <w:shd w:val="clear" w:color="auto" w:fill="auto"/>
            <w:vAlign w:val="center"/>
          </w:tcPr>
          <w:p w:rsidR="001D0220" w:rsidRPr="001D0220" w:rsidRDefault="001D0220" w:rsidP="001D0220">
            <w:pPr>
              <w:jc w:val="center"/>
              <w:rPr>
                <w:rFonts w:eastAsia="Calibri"/>
              </w:rPr>
            </w:pPr>
            <w:r w:rsidRPr="001D0220">
              <w:rPr>
                <w:rFonts w:eastAsia="Calibri"/>
              </w:rPr>
              <w:t>54 чел.</w:t>
            </w:r>
          </w:p>
        </w:tc>
        <w:tc>
          <w:tcPr>
            <w:tcW w:w="1418" w:type="dxa"/>
            <w:shd w:val="clear" w:color="auto" w:fill="auto"/>
            <w:vAlign w:val="center"/>
          </w:tcPr>
          <w:p w:rsidR="001D0220" w:rsidRPr="001D0220" w:rsidRDefault="001D0220" w:rsidP="001D0220">
            <w:pPr>
              <w:jc w:val="center"/>
              <w:rPr>
                <w:rFonts w:eastAsia="Calibri"/>
              </w:rPr>
            </w:pPr>
            <w:r w:rsidRPr="001D0220">
              <w:rPr>
                <w:rFonts w:eastAsia="Calibri"/>
              </w:rPr>
              <w:t>34 чел.</w:t>
            </w:r>
          </w:p>
        </w:tc>
        <w:tc>
          <w:tcPr>
            <w:tcW w:w="1275" w:type="dxa"/>
            <w:shd w:val="clear" w:color="auto" w:fill="auto"/>
            <w:vAlign w:val="center"/>
          </w:tcPr>
          <w:p w:rsidR="001D0220" w:rsidRPr="001D0220" w:rsidRDefault="001D0220" w:rsidP="001D0220">
            <w:pPr>
              <w:jc w:val="center"/>
              <w:rPr>
                <w:rFonts w:eastAsia="Calibri"/>
              </w:rPr>
            </w:pPr>
            <w:r w:rsidRPr="001D0220">
              <w:rPr>
                <w:rFonts w:eastAsia="Calibri"/>
              </w:rPr>
              <w:t>29 чел.</w:t>
            </w:r>
          </w:p>
        </w:tc>
        <w:tc>
          <w:tcPr>
            <w:tcW w:w="1417" w:type="dxa"/>
            <w:shd w:val="clear" w:color="auto" w:fill="auto"/>
            <w:vAlign w:val="center"/>
          </w:tcPr>
          <w:p w:rsidR="001D0220" w:rsidRPr="001D0220" w:rsidRDefault="001D0220" w:rsidP="001D0220">
            <w:pPr>
              <w:jc w:val="center"/>
              <w:rPr>
                <w:rFonts w:eastAsia="Calibri"/>
              </w:rPr>
            </w:pPr>
            <w:r w:rsidRPr="001D0220">
              <w:rPr>
                <w:rFonts w:eastAsia="Calibri"/>
              </w:rPr>
              <w:t>6 чел.</w:t>
            </w:r>
          </w:p>
        </w:tc>
        <w:tc>
          <w:tcPr>
            <w:tcW w:w="1276" w:type="dxa"/>
            <w:shd w:val="clear" w:color="auto" w:fill="auto"/>
            <w:vAlign w:val="center"/>
          </w:tcPr>
          <w:p w:rsidR="001D0220" w:rsidRPr="001D0220" w:rsidRDefault="001D0220" w:rsidP="001D0220">
            <w:pPr>
              <w:jc w:val="center"/>
              <w:rPr>
                <w:rFonts w:eastAsia="Calibri"/>
              </w:rPr>
            </w:pPr>
            <w:r w:rsidRPr="001D0220">
              <w:rPr>
                <w:rFonts w:eastAsia="Calibri"/>
              </w:rPr>
              <w:t>39 чел.</w:t>
            </w:r>
          </w:p>
        </w:tc>
        <w:tc>
          <w:tcPr>
            <w:tcW w:w="992" w:type="dxa"/>
            <w:shd w:val="clear" w:color="auto" w:fill="auto"/>
          </w:tcPr>
          <w:p w:rsidR="001D0220" w:rsidRPr="001D0220" w:rsidRDefault="001D0220" w:rsidP="001D0220">
            <w:pPr>
              <w:jc w:val="center"/>
              <w:rPr>
                <w:rFonts w:eastAsia="Calibri"/>
              </w:rPr>
            </w:pPr>
            <w:r w:rsidRPr="001D0220">
              <w:rPr>
                <w:rFonts w:eastAsia="Calibri"/>
              </w:rPr>
              <w:t>177 чел.</w:t>
            </w:r>
          </w:p>
          <w:p w:rsidR="001D0220" w:rsidRPr="001D0220" w:rsidRDefault="001D0220" w:rsidP="001D0220">
            <w:pPr>
              <w:jc w:val="center"/>
              <w:rPr>
                <w:rFonts w:eastAsia="Calibri"/>
              </w:rPr>
            </w:pPr>
            <w:r w:rsidRPr="001D0220">
              <w:rPr>
                <w:rFonts w:eastAsia="Calibri"/>
              </w:rPr>
              <w:t>67%</w:t>
            </w:r>
          </w:p>
        </w:tc>
      </w:tr>
      <w:tr w:rsidR="001D0220" w:rsidRPr="001D0220" w:rsidTr="001D0220">
        <w:tc>
          <w:tcPr>
            <w:tcW w:w="1134" w:type="dxa"/>
            <w:shd w:val="clear" w:color="auto" w:fill="auto"/>
          </w:tcPr>
          <w:p w:rsidR="001D0220" w:rsidRPr="001D0220" w:rsidRDefault="001D0220" w:rsidP="001D0220">
            <w:pPr>
              <w:tabs>
                <w:tab w:val="left" w:pos="525"/>
                <w:tab w:val="center" w:pos="692"/>
              </w:tabs>
              <w:jc w:val="center"/>
              <w:rPr>
                <w:rFonts w:eastAsia="Calibri"/>
              </w:rPr>
            </w:pPr>
            <w:r w:rsidRPr="001D0220">
              <w:rPr>
                <w:rFonts w:eastAsia="Calibri"/>
                <w:sz w:val="22"/>
                <w:szCs w:val="22"/>
              </w:rPr>
              <w:t>2015-2016</w:t>
            </w:r>
          </w:p>
        </w:tc>
        <w:tc>
          <w:tcPr>
            <w:tcW w:w="1134" w:type="dxa"/>
            <w:shd w:val="clear" w:color="auto" w:fill="auto"/>
            <w:vAlign w:val="center"/>
          </w:tcPr>
          <w:p w:rsidR="001D0220" w:rsidRPr="001D0220" w:rsidRDefault="001D0220" w:rsidP="001D0220">
            <w:pPr>
              <w:jc w:val="center"/>
              <w:rPr>
                <w:rFonts w:eastAsia="Calibri"/>
              </w:rPr>
            </w:pPr>
            <w:r w:rsidRPr="001D0220">
              <w:rPr>
                <w:rFonts w:eastAsia="Calibri"/>
                <w:sz w:val="22"/>
                <w:szCs w:val="22"/>
              </w:rPr>
              <w:t>18 чел.</w:t>
            </w:r>
          </w:p>
        </w:tc>
        <w:tc>
          <w:tcPr>
            <w:tcW w:w="1134" w:type="dxa"/>
            <w:shd w:val="clear" w:color="auto" w:fill="auto"/>
            <w:vAlign w:val="center"/>
          </w:tcPr>
          <w:p w:rsidR="001D0220" w:rsidRPr="001D0220" w:rsidRDefault="001D0220" w:rsidP="001D0220">
            <w:pPr>
              <w:jc w:val="center"/>
              <w:rPr>
                <w:rFonts w:eastAsia="Calibri"/>
              </w:rPr>
            </w:pPr>
            <w:r w:rsidRPr="001D0220">
              <w:rPr>
                <w:rFonts w:eastAsia="Calibri"/>
                <w:sz w:val="22"/>
                <w:szCs w:val="22"/>
              </w:rPr>
              <w:t>58 чел.</w:t>
            </w:r>
          </w:p>
        </w:tc>
        <w:tc>
          <w:tcPr>
            <w:tcW w:w="1418" w:type="dxa"/>
            <w:shd w:val="clear" w:color="auto" w:fill="auto"/>
            <w:vAlign w:val="center"/>
          </w:tcPr>
          <w:p w:rsidR="001D0220" w:rsidRPr="001D0220" w:rsidRDefault="001D0220" w:rsidP="001D0220">
            <w:pPr>
              <w:jc w:val="center"/>
              <w:rPr>
                <w:rFonts w:eastAsia="Calibri"/>
              </w:rPr>
            </w:pPr>
            <w:r w:rsidRPr="001D0220">
              <w:rPr>
                <w:rFonts w:eastAsia="Calibri"/>
                <w:sz w:val="22"/>
                <w:szCs w:val="22"/>
              </w:rPr>
              <w:t>39 чел.</w:t>
            </w:r>
          </w:p>
        </w:tc>
        <w:tc>
          <w:tcPr>
            <w:tcW w:w="1275" w:type="dxa"/>
            <w:shd w:val="clear" w:color="auto" w:fill="auto"/>
            <w:vAlign w:val="center"/>
          </w:tcPr>
          <w:p w:rsidR="001D0220" w:rsidRPr="001D0220" w:rsidRDefault="001D0220" w:rsidP="001D0220">
            <w:pPr>
              <w:jc w:val="center"/>
              <w:rPr>
                <w:rFonts w:eastAsia="Calibri"/>
              </w:rPr>
            </w:pPr>
            <w:r w:rsidRPr="001D0220">
              <w:rPr>
                <w:rFonts w:eastAsia="Calibri"/>
                <w:sz w:val="22"/>
                <w:szCs w:val="22"/>
              </w:rPr>
              <w:t>36 чел.</w:t>
            </w:r>
          </w:p>
        </w:tc>
        <w:tc>
          <w:tcPr>
            <w:tcW w:w="1417" w:type="dxa"/>
            <w:shd w:val="clear" w:color="auto" w:fill="auto"/>
            <w:vAlign w:val="center"/>
          </w:tcPr>
          <w:p w:rsidR="001D0220" w:rsidRPr="001D0220" w:rsidRDefault="001D0220" w:rsidP="001D0220">
            <w:pPr>
              <w:jc w:val="center"/>
              <w:rPr>
                <w:rFonts w:eastAsia="Calibri"/>
              </w:rPr>
            </w:pPr>
            <w:r w:rsidRPr="001D0220">
              <w:rPr>
                <w:rFonts w:eastAsia="Calibri"/>
                <w:sz w:val="22"/>
                <w:szCs w:val="22"/>
              </w:rPr>
              <w:t>15 чел.</w:t>
            </w:r>
          </w:p>
        </w:tc>
        <w:tc>
          <w:tcPr>
            <w:tcW w:w="1276" w:type="dxa"/>
            <w:shd w:val="clear" w:color="auto" w:fill="auto"/>
            <w:vAlign w:val="center"/>
          </w:tcPr>
          <w:p w:rsidR="001D0220" w:rsidRPr="001D0220" w:rsidRDefault="001D0220" w:rsidP="001D0220">
            <w:pPr>
              <w:jc w:val="center"/>
              <w:rPr>
                <w:rFonts w:eastAsia="Calibri"/>
              </w:rPr>
            </w:pPr>
            <w:r w:rsidRPr="001D0220">
              <w:rPr>
                <w:rFonts w:eastAsia="Calibri"/>
                <w:sz w:val="22"/>
                <w:szCs w:val="22"/>
              </w:rPr>
              <w:t>41 чел</w:t>
            </w:r>
          </w:p>
        </w:tc>
        <w:tc>
          <w:tcPr>
            <w:tcW w:w="992" w:type="dxa"/>
            <w:shd w:val="clear" w:color="auto" w:fill="auto"/>
          </w:tcPr>
          <w:p w:rsidR="001D0220" w:rsidRPr="001D0220" w:rsidRDefault="001D0220" w:rsidP="001D0220">
            <w:pPr>
              <w:jc w:val="center"/>
              <w:rPr>
                <w:rFonts w:eastAsia="Calibri"/>
              </w:rPr>
            </w:pPr>
            <w:r w:rsidRPr="001D0220">
              <w:rPr>
                <w:rFonts w:eastAsia="Calibri"/>
                <w:sz w:val="22"/>
                <w:szCs w:val="22"/>
              </w:rPr>
              <w:t>207</w:t>
            </w:r>
          </w:p>
          <w:p w:rsidR="001D0220" w:rsidRPr="001D0220" w:rsidRDefault="001D0220" w:rsidP="001D0220">
            <w:pPr>
              <w:jc w:val="center"/>
              <w:rPr>
                <w:rFonts w:eastAsia="Calibri"/>
              </w:rPr>
            </w:pPr>
            <w:r w:rsidRPr="001D0220">
              <w:rPr>
                <w:rFonts w:eastAsia="Calibri"/>
                <w:sz w:val="22"/>
                <w:szCs w:val="22"/>
              </w:rPr>
              <w:t>чел.</w:t>
            </w:r>
          </w:p>
          <w:p w:rsidR="001D0220" w:rsidRPr="001D0220" w:rsidRDefault="001D0220" w:rsidP="001D0220">
            <w:pPr>
              <w:jc w:val="center"/>
              <w:rPr>
                <w:rFonts w:eastAsia="Calibri"/>
              </w:rPr>
            </w:pPr>
            <w:r w:rsidRPr="001D0220">
              <w:rPr>
                <w:rFonts w:eastAsia="Calibri"/>
                <w:sz w:val="22"/>
                <w:szCs w:val="22"/>
              </w:rPr>
              <w:t>73%</w:t>
            </w:r>
          </w:p>
        </w:tc>
      </w:tr>
    </w:tbl>
    <w:p w:rsidR="006E025F" w:rsidRPr="006E025F" w:rsidRDefault="006E025F" w:rsidP="006E025F">
      <w:pPr>
        <w:ind w:firstLine="708"/>
        <w:jc w:val="both"/>
      </w:pPr>
      <w:r w:rsidRPr="006E025F">
        <w:t>Анализ данной таблицы (мониторинг занятости) показывает, что охват детей дополнительным образованием в учреждениях дополнительного образования детей на апрель 2016 года составляет 145 чел. (51%).</w:t>
      </w:r>
    </w:p>
    <w:p w:rsidR="006E025F" w:rsidRPr="006E025F" w:rsidRDefault="006E025F" w:rsidP="006E025F">
      <w:pPr>
        <w:ind w:firstLine="708"/>
        <w:jc w:val="both"/>
      </w:pPr>
      <w:r w:rsidRPr="006E025F">
        <w:t xml:space="preserve">Обучающиеся активно занимаются в ЦДТ, СДЮСШОР №1 (отделения «Бокс», «Дзюдо»), СДЮШОР (шахматы), спортивно-оздоровительном комплексе «Зенит», МБУ «Кадет», МАУ «Центр Лыжного Спорта», МБОУ ДОД «Центр детского творчества», МБУ «Дворец молодежи», МБУ ДО «ДЮСШ «Олимпиец», МАУ «Центр спортивных мероприятий и физкультурно-массовой работы». </w:t>
      </w:r>
    </w:p>
    <w:p w:rsidR="006E025F" w:rsidRPr="006E025F" w:rsidRDefault="006E025F" w:rsidP="006E025F">
      <w:pPr>
        <w:ind w:firstLine="708"/>
        <w:jc w:val="both"/>
      </w:pPr>
      <w:r w:rsidRPr="006E025F">
        <w:t>С сентября 2015 года на базе школы реализуется программа дополнительного образования МБОУ ДОД «Центр интеллектуального развития «</w:t>
      </w:r>
      <w:proofErr w:type="spellStart"/>
      <w:r w:rsidRPr="006E025F">
        <w:t>Ювента</w:t>
      </w:r>
      <w:proofErr w:type="spellEnd"/>
      <w:r w:rsidRPr="006E025F">
        <w:t>» - «Право на каждый день» (охвачено 38 учащихся 6-А, 7-А классов).</w:t>
      </w:r>
    </w:p>
    <w:p w:rsidR="006E025F" w:rsidRPr="006E025F" w:rsidRDefault="006E025F" w:rsidP="006E025F">
      <w:pPr>
        <w:ind w:firstLine="708"/>
        <w:jc w:val="both"/>
      </w:pPr>
      <w:r w:rsidRPr="006E025F">
        <w:t xml:space="preserve">Совместная деятельность по организации занятости детей с педагогами учреждений дополнительного образования позволяет расширить спектр образовательных </w:t>
      </w:r>
      <w:r w:rsidRPr="006E025F">
        <w:lastRenderedPageBreak/>
        <w:t>услуг, способствует увеличению числа обучающихся занятых в системе дополнительного образования.</w:t>
      </w:r>
    </w:p>
    <w:p w:rsidR="001D0220" w:rsidRDefault="006E025F" w:rsidP="006E025F">
      <w:pPr>
        <w:shd w:val="clear" w:color="auto" w:fill="FFFFFF"/>
        <w:ind w:firstLine="708"/>
        <w:jc w:val="both"/>
      </w:pPr>
      <w:r w:rsidRPr="006E025F">
        <w:rPr>
          <w:color w:val="333333"/>
        </w:rPr>
        <w:t xml:space="preserve">В </w:t>
      </w:r>
      <w:r w:rsidRPr="006E025F">
        <w:rPr>
          <w:bCs/>
          <w:lang w:eastAsia="ar-SA"/>
        </w:rPr>
        <w:t xml:space="preserve">2015-2016 учебном году </w:t>
      </w:r>
      <w:r w:rsidRPr="006E025F">
        <w:rPr>
          <w:color w:val="333333"/>
        </w:rPr>
        <w:t>наблюдался динамичный рост количества призеров и победителей муниципального уровня</w:t>
      </w:r>
      <w:r w:rsidRPr="006E025F">
        <w:t xml:space="preserve"> </w:t>
      </w:r>
    </w:p>
    <w:p w:rsidR="001D0220" w:rsidRDefault="001D0220" w:rsidP="006E025F">
      <w:pPr>
        <w:shd w:val="clear" w:color="auto" w:fill="FFFFFF"/>
        <w:ind w:firstLine="708"/>
        <w:jc w:val="both"/>
      </w:pPr>
    </w:p>
    <w:tbl>
      <w:tblPr>
        <w:tblStyle w:val="41"/>
        <w:tblW w:w="0" w:type="auto"/>
        <w:tblLook w:val="04A0" w:firstRow="1" w:lastRow="0" w:firstColumn="1" w:lastColumn="0" w:noHBand="0" w:noVBand="1"/>
      </w:tblPr>
      <w:tblGrid>
        <w:gridCol w:w="2383"/>
        <w:gridCol w:w="1677"/>
        <w:gridCol w:w="1968"/>
        <w:gridCol w:w="1742"/>
        <w:gridCol w:w="1575"/>
      </w:tblGrid>
      <w:tr w:rsidR="001D0220" w:rsidRPr="001D0220" w:rsidTr="001D0220">
        <w:tc>
          <w:tcPr>
            <w:tcW w:w="2383" w:type="dxa"/>
          </w:tcPr>
          <w:p w:rsidR="001D0220" w:rsidRPr="001D0220" w:rsidRDefault="001D0220" w:rsidP="001D0220">
            <w:pPr>
              <w:jc w:val="both"/>
            </w:pPr>
            <w:r w:rsidRPr="001D0220">
              <w:t>Учебные годы</w:t>
            </w:r>
          </w:p>
        </w:tc>
        <w:tc>
          <w:tcPr>
            <w:tcW w:w="1677" w:type="dxa"/>
          </w:tcPr>
          <w:p w:rsidR="001D0220" w:rsidRPr="001D0220" w:rsidRDefault="001D0220" w:rsidP="001D0220">
            <w:r w:rsidRPr="001D0220">
              <w:t>2012-2013</w:t>
            </w:r>
          </w:p>
        </w:tc>
        <w:tc>
          <w:tcPr>
            <w:tcW w:w="1968" w:type="dxa"/>
          </w:tcPr>
          <w:p w:rsidR="001D0220" w:rsidRPr="001D0220" w:rsidRDefault="001D0220" w:rsidP="001D0220">
            <w:r w:rsidRPr="001D0220">
              <w:t>2013-2014</w:t>
            </w:r>
          </w:p>
        </w:tc>
        <w:tc>
          <w:tcPr>
            <w:tcW w:w="1742" w:type="dxa"/>
          </w:tcPr>
          <w:p w:rsidR="001D0220" w:rsidRPr="001D0220" w:rsidRDefault="001D0220" w:rsidP="001D0220">
            <w:r w:rsidRPr="001D0220">
              <w:t>2014-2015</w:t>
            </w:r>
          </w:p>
        </w:tc>
        <w:tc>
          <w:tcPr>
            <w:tcW w:w="1575" w:type="dxa"/>
          </w:tcPr>
          <w:p w:rsidR="001D0220" w:rsidRPr="001D0220" w:rsidRDefault="001D0220" w:rsidP="001D0220">
            <w:r w:rsidRPr="001D0220">
              <w:t>2015-2016</w:t>
            </w:r>
          </w:p>
        </w:tc>
      </w:tr>
      <w:tr w:rsidR="001D0220" w:rsidRPr="001D0220" w:rsidTr="001D0220">
        <w:tc>
          <w:tcPr>
            <w:tcW w:w="2383" w:type="dxa"/>
          </w:tcPr>
          <w:p w:rsidR="001D0220" w:rsidRPr="001D0220" w:rsidRDefault="001D0220" w:rsidP="001D0220">
            <w:pPr>
              <w:jc w:val="both"/>
            </w:pPr>
            <w:r w:rsidRPr="001D0220">
              <w:t>Количество обучающихся, принимающих участие в конкурсах, фестивалях, разного уровня</w:t>
            </w:r>
          </w:p>
        </w:tc>
        <w:tc>
          <w:tcPr>
            <w:tcW w:w="1677" w:type="dxa"/>
            <w:vAlign w:val="center"/>
          </w:tcPr>
          <w:p w:rsidR="001D0220" w:rsidRPr="001D0220" w:rsidRDefault="001D0220" w:rsidP="001D0220">
            <w:r w:rsidRPr="001D0220">
              <w:t>167 (54%) чел.</w:t>
            </w:r>
          </w:p>
        </w:tc>
        <w:tc>
          <w:tcPr>
            <w:tcW w:w="1968" w:type="dxa"/>
            <w:vAlign w:val="center"/>
          </w:tcPr>
          <w:p w:rsidR="001D0220" w:rsidRPr="001D0220" w:rsidRDefault="001D0220" w:rsidP="001D0220">
            <w:r w:rsidRPr="001D0220">
              <w:t>158 чел. (56%).</w:t>
            </w:r>
          </w:p>
        </w:tc>
        <w:tc>
          <w:tcPr>
            <w:tcW w:w="1742" w:type="dxa"/>
            <w:vAlign w:val="center"/>
          </w:tcPr>
          <w:p w:rsidR="001D0220" w:rsidRPr="001D0220" w:rsidRDefault="001D0220" w:rsidP="001D0220">
            <w:r w:rsidRPr="001D0220">
              <w:t>145 чел. (55%)</w:t>
            </w:r>
          </w:p>
        </w:tc>
        <w:tc>
          <w:tcPr>
            <w:tcW w:w="1575" w:type="dxa"/>
          </w:tcPr>
          <w:p w:rsidR="001D0220" w:rsidRPr="001D0220" w:rsidRDefault="001D0220" w:rsidP="001D0220"/>
          <w:p w:rsidR="001D0220" w:rsidRPr="001D0220" w:rsidRDefault="001D0220" w:rsidP="001D0220"/>
          <w:p w:rsidR="001D0220" w:rsidRPr="001D0220" w:rsidRDefault="001D0220" w:rsidP="001D0220"/>
          <w:p w:rsidR="001D0220" w:rsidRPr="001D0220" w:rsidRDefault="001D0220" w:rsidP="001D0220">
            <w:r w:rsidRPr="001D0220">
              <w:t>148 (59%)</w:t>
            </w:r>
          </w:p>
        </w:tc>
      </w:tr>
    </w:tbl>
    <w:p w:rsidR="006E025F" w:rsidRPr="006E025F" w:rsidRDefault="001D0220" w:rsidP="006E025F">
      <w:pPr>
        <w:shd w:val="clear" w:color="auto" w:fill="FFFFFF"/>
        <w:ind w:firstLine="708"/>
        <w:jc w:val="both"/>
        <w:rPr>
          <w:color w:val="70AD47"/>
        </w:rPr>
      </w:pPr>
      <w:r w:rsidRPr="006E025F">
        <w:rPr>
          <w:color w:val="70AD47"/>
        </w:rPr>
        <w:t xml:space="preserve"> </w:t>
      </w:r>
    </w:p>
    <w:p w:rsidR="001D0220" w:rsidRDefault="006E025F" w:rsidP="006E025F">
      <w:pPr>
        <w:ind w:firstLine="708"/>
        <w:jc w:val="both"/>
        <w:rPr>
          <w:color w:val="FF0000"/>
        </w:rPr>
      </w:pPr>
      <w:r w:rsidRPr="006E025F">
        <w:t>Общее количество обучающихся, принимающих участие в конкурсах, фестивалях разного уровня остается стабильным</w:t>
      </w:r>
      <w:r w:rsidRPr="006E025F">
        <w:rPr>
          <w:color w:val="FF0000"/>
        </w:rPr>
        <w:t xml:space="preserve"> </w:t>
      </w:r>
    </w:p>
    <w:tbl>
      <w:tblPr>
        <w:tblStyle w:val="51"/>
        <w:tblW w:w="9859" w:type="dxa"/>
        <w:tblLook w:val="01E0" w:firstRow="1" w:lastRow="1" w:firstColumn="1" w:lastColumn="1" w:noHBand="0" w:noVBand="0"/>
      </w:tblPr>
      <w:tblGrid>
        <w:gridCol w:w="1997"/>
        <w:gridCol w:w="1684"/>
        <w:gridCol w:w="1559"/>
        <w:gridCol w:w="1559"/>
        <w:gridCol w:w="1560"/>
        <w:gridCol w:w="1500"/>
      </w:tblGrid>
      <w:tr w:rsidR="001D0220" w:rsidRPr="001D0220" w:rsidTr="001D0220">
        <w:tc>
          <w:tcPr>
            <w:tcW w:w="1997" w:type="dxa"/>
            <w:vMerge w:val="restart"/>
          </w:tcPr>
          <w:p w:rsidR="001D0220" w:rsidRPr="001D0220" w:rsidRDefault="001D0220" w:rsidP="001D0220">
            <w:pPr>
              <w:jc w:val="both"/>
            </w:pPr>
            <w:r w:rsidRPr="001D0220">
              <w:t>Конкурсы</w:t>
            </w:r>
          </w:p>
        </w:tc>
        <w:tc>
          <w:tcPr>
            <w:tcW w:w="6362" w:type="dxa"/>
            <w:gridSpan w:val="4"/>
          </w:tcPr>
          <w:p w:rsidR="001D0220" w:rsidRPr="001D0220" w:rsidRDefault="001D0220" w:rsidP="001D0220">
            <w:pPr>
              <w:jc w:val="both"/>
            </w:pPr>
            <w:r w:rsidRPr="001D0220">
              <w:t>Количество призовых мест</w:t>
            </w:r>
          </w:p>
        </w:tc>
        <w:tc>
          <w:tcPr>
            <w:tcW w:w="1500" w:type="dxa"/>
          </w:tcPr>
          <w:p w:rsidR="001D0220" w:rsidRPr="001D0220" w:rsidRDefault="001D0220" w:rsidP="001D0220">
            <w:pPr>
              <w:jc w:val="both"/>
            </w:pPr>
          </w:p>
        </w:tc>
      </w:tr>
      <w:tr w:rsidR="001D0220" w:rsidRPr="001D0220" w:rsidTr="001D0220">
        <w:tc>
          <w:tcPr>
            <w:tcW w:w="1997" w:type="dxa"/>
            <w:vMerge/>
          </w:tcPr>
          <w:p w:rsidR="001D0220" w:rsidRPr="001D0220" w:rsidRDefault="001D0220" w:rsidP="001D0220">
            <w:pPr>
              <w:jc w:val="both"/>
            </w:pPr>
          </w:p>
        </w:tc>
        <w:tc>
          <w:tcPr>
            <w:tcW w:w="1684" w:type="dxa"/>
          </w:tcPr>
          <w:p w:rsidR="001D0220" w:rsidRPr="001D0220" w:rsidRDefault="001D0220" w:rsidP="001D0220">
            <w:pPr>
              <w:jc w:val="both"/>
            </w:pPr>
            <w:r w:rsidRPr="001D0220">
              <w:t>2011-2012</w:t>
            </w:r>
          </w:p>
        </w:tc>
        <w:tc>
          <w:tcPr>
            <w:tcW w:w="1559" w:type="dxa"/>
          </w:tcPr>
          <w:p w:rsidR="001D0220" w:rsidRPr="001D0220" w:rsidRDefault="001D0220" w:rsidP="001D0220">
            <w:pPr>
              <w:jc w:val="both"/>
            </w:pPr>
            <w:r w:rsidRPr="001D0220">
              <w:t>2012-2013</w:t>
            </w:r>
          </w:p>
        </w:tc>
        <w:tc>
          <w:tcPr>
            <w:tcW w:w="1559" w:type="dxa"/>
          </w:tcPr>
          <w:p w:rsidR="001D0220" w:rsidRPr="001D0220" w:rsidRDefault="001D0220" w:rsidP="001D0220">
            <w:pPr>
              <w:jc w:val="both"/>
            </w:pPr>
            <w:r w:rsidRPr="001D0220">
              <w:t>2013-2014</w:t>
            </w:r>
          </w:p>
        </w:tc>
        <w:tc>
          <w:tcPr>
            <w:tcW w:w="1560" w:type="dxa"/>
          </w:tcPr>
          <w:p w:rsidR="001D0220" w:rsidRPr="001D0220" w:rsidRDefault="001D0220" w:rsidP="001D0220">
            <w:pPr>
              <w:jc w:val="both"/>
            </w:pPr>
            <w:r w:rsidRPr="001D0220">
              <w:t>2014-2015</w:t>
            </w:r>
          </w:p>
        </w:tc>
        <w:tc>
          <w:tcPr>
            <w:tcW w:w="1500" w:type="dxa"/>
          </w:tcPr>
          <w:p w:rsidR="001D0220" w:rsidRPr="001D0220" w:rsidRDefault="001D0220" w:rsidP="001D0220">
            <w:pPr>
              <w:jc w:val="both"/>
            </w:pPr>
            <w:r w:rsidRPr="001D0220">
              <w:t>2015-2016</w:t>
            </w:r>
          </w:p>
        </w:tc>
      </w:tr>
      <w:tr w:rsidR="001D0220" w:rsidRPr="001D0220" w:rsidTr="001D0220">
        <w:tc>
          <w:tcPr>
            <w:tcW w:w="1997" w:type="dxa"/>
            <w:vAlign w:val="center"/>
          </w:tcPr>
          <w:p w:rsidR="001D0220" w:rsidRPr="001D0220" w:rsidRDefault="001D0220" w:rsidP="001D0220">
            <w:r w:rsidRPr="001D0220">
              <w:t>Международный уровень</w:t>
            </w:r>
          </w:p>
        </w:tc>
        <w:tc>
          <w:tcPr>
            <w:tcW w:w="1684" w:type="dxa"/>
          </w:tcPr>
          <w:p w:rsidR="001D0220" w:rsidRPr="001D0220" w:rsidRDefault="001D0220" w:rsidP="001D0220">
            <w:r w:rsidRPr="001D0220">
              <w:t>-</w:t>
            </w:r>
          </w:p>
        </w:tc>
        <w:tc>
          <w:tcPr>
            <w:tcW w:w="1559" w:type="dxa"/>
          </w:tcPr>
          <w:p w:rsidR="001D0220" w:rsidRPr="001D0220" w:rsidRDefault="001D0220" w:rsidP="001D0220">
            <w:r w:rsidRPr="001D0220">
              <w:t>-</w:t>
            </w:r>
          </w:p>
        </w:tc>
        <w:tc>
          <w:tcPr>
            <w:tcW w:w="1559" w:type="dxa"/>
          </w:tcPr>
          <w:p w:rsidR="001D0220" w:rsidRPr="001D0220" w:rsidRDefault="001D0220" w:rsidP="001D0220">
            <w:r w:rsidRPr="001D0220">
              <w:t>-</w:t>
            </w:r>
          </w:p>
        </w:tc>
        <w:tc>
          <w:tcPr>
            <w:tcW w:w="1560" w:type="dxa"/>
          </w:tcPr>
          <w:p w:rsidR="001D0220" w:rsidRPr="001D0220" w:rsidRDefault="001D0220" w:rsidP="001D0220"/>
        </w:tc>
        <w:tc>
          <w:tcPr>
            <w:tcW w:w="1500" w:type="dxa"/>
          </w:tcPr>
          <w:p w:rsidR="001D0220" w:rsidRPr="001D0220" w:rsidRDefault="001D0220" w:rsidP="001D0220"/>
        </w:tc>
      </w:tr>
      <w:tr w:rsidR="001D0220" w:rsidRPr="001D0220" w:rsidTr="001D0220">
        <w:tc>
          <w:tcPr>
            <w:tcW w:w="1997" w:type="dxa"/>
            <w:vAlign w:val="center"/>
          </w:tcPr>
          <w:p w:rsidR="001D0220" w:rsidRPr="001D0220" w:rsidRDefault="001D0220" w:rsidP="001D0220">
            <w:r w:rsidRPr="001D0220">
              <w:t>Всероссийский уровень</w:t>
            </w:r>
          </w:p>
        </w:tc>
        <w:tc>
          <w:tcPr>
            <w:tcW w:w="1684" w:type="dxa"/>
          </w:tcPr>
          <w:p w:rsidR="001D0220" w:rsidRPr="001D0220" w:rsidRDefault="001D0220" w:rsidP="001D0220">
            <w:r w:rsidRPr="001D0220">
              <w:t>-</w:t>
            </w:r>
          </w:p>
        </w:tc>
        <w:tc>
          <w:tcPr>
            <w:tcW w:w="1559" w:type="dxa"/>
          </w:tcPr>
          <w:p w:rsidR="001D0220" w:rsidRPr="001D0220" w:rsidRDefault="001D0220" w:rsidP="001D0220">
            <w:r w:rsidRPr="001D0220">
              <w:t>-</w:t>
            </w:r>
          </w:p>
        </w:tc>
        <w:tc>
          <w:tcPr>
            <w:tcW w:w="1559" w:type="dxa"/>
          </w:tcPr>
          <w:p w:rsidR="001D0220" w:rsidRPr="001D0220" w:rsidRDefault="001D0220" w:rsidP="001D0220">
            <w:r w:rsidRPr="001D0220">
              <w:t>-</w:t>
            </w:r>
          </w:p>
        </w:tc>
        <w:tc>
          <w:tcPr>
            <w:tcW w:w="1560" w:type="dxa"/>
          </w:tcPr>
          <w:p w:rsidR="001D0220" w:rsidRPr="001D0220" w:rsidRDefault="001D0220" w:rsidP="001D0220"/>
        </w:tc>
        <w:tc>
          <w:tcPr>
            <w:tcW w:w="1500" w:type="dxa"/>
          </w:tcPr>
          <w:p w:rsidR="001D0220" w:rsidRPr="001D0220" w:rsidRDefault="001D0220" w:rsidP="001D0220"/>
        </w:tc>
      </w:tr>
      <w:tr w:rsidR="001D0220" w:rsidRPr="001D0220" w:rsidTr="001D0220">
        <w:tc>
          <w:tcPr>
            <w:tcW w:w="1997" w:type="dxa"/>
            <w:vAlign w:val="center"/>
          </w:tcPr>
          <w:p w:rsidR="001D0220" w:rsidRPr="001D0220" w:rsidRDefault="001D0220" w:rsidP="001D0220">
            <w:r w:rsidRPr="001D0220">
              <w:t>Окружной уровень</w:t>
            </w:r>
          </w:p>
        </w:tc>
        <w:tc>
          <w:tcPr>
            <w:tcW w:w="1684" w:type="dxa"/>
          </w:tcPr>
          <w:p w:rsidR="001D0220" w:rsidRPr="001D0220" w:rsidRDefault="001D0220" w:rsidP="001D0220">
            <w:r w:rsidRPr="001D0220">
              <w:t>2 диплома</w:t>
            </w:r>
          </w:p>
        </w:tc>
        <w:tc>
          <w:tcPr>
            <w:tcW w:w="1559" w:type="dxa"/>
          </w:tcPr>
          <w:p w:rsidR="001D0220" w:rsidRPr="001D0220" w:rsidRDefault="001D0220" w:rsidP="001D0220">
            <w:r w:rsidRPr="001D0220">
              <w:t>-</w:t>
            </w:r>
          </w:p>
        </w:tc>
        <w:tc>
          <w:tcPr>
            <w:tcW w:w="1559" w:type="dxa"/>
          </w:tcPr>
          <w:p w:rsidR="001D0220" w:rsidRPr="001D0220" w:rsidRDefault="001D0220" w:rsidP="001D0220">
            <w:r w:rsidRPr="001D0220">
              <w:t>8 дипломов</w:t>
            </w:r>
          </w:p>
        </w:tc>
        <w:tc>
          <w:tcPr>
            <w:tcW w:w="1560" w:type="dxa"/>
          </w:tcPr>
          <w:p w:rsidR="001D0220" w:rsidRPr="001D0220" w:rsidRDefault="001D0220" w:rsidP="001D0220">
            <w:r w:rsidRPr="001D0220">
              <w:t>-</w:t>
            </w:r>
          </w:p>
        </w:tc>
        <w:tc>
          <w:tcPr>
            <w:tcW w:w="1500" w:type="dxa"/>
          </w:tcPr>
          <w:p w:rsidR="001D0220" w:rsidRPr="001D0220" w:rsidRDefault="001D0220" w:rsidP="001D0220">
            <w:r w:rsidRPr="001D0220">
              <w:t>1 диплом</w:t>
            </w:r>
          </w:p>
        </w:tc>
      </w:tr>
      <w:tr w:rsidR="001D0220" w:rsidRPr="001D0220" w:rsidTr="001D0220">
        <w:tc>
          <w:tcPr>
            <w:tcW w:w="1997" w:type="dxa"/>
            <w:vAlign w:val="center"/>
          </w:tcPr>
          <w:p w:rsidR="001D0220" w:rsidRPr="001D0220" w:rsidRDefault="001D0220" w:rsidP="001D0220">
            <w:r w:rsidRPr="001D0220">
              <w:t>Муниципальный уровень</w:t>
            </w:r>
          </w:p>
        </w:tc>
        <w:tc>
          <w:tcPr>
            <w:tcW w:w="1684" w:type="dxa"/>
          </w:tcPr>
          <w:p w:rsidR="001D0220" w:rsidRPr="001D0220" w:rsidRDefault="001D0220" w:rsidP="001D0220">
            <w:r w:rsidRPr="001D0220">
              <w:t>17 дипломов</w:t>
            </w:r>
          </w:p>
        </w:tc>
        <w:tc>
          <w:tcPr>
            <w:tcW w:w="1559" w:type="dxa"/>
          </w:tcPr>
          <w:p w:rsidR="001D0220" w:rsidRPr="001D0220" w:rsidRDefault="001D0220" w:rsidP="001D0220">
            <w:r w:rsidRPr="001D0220">
              <w:t>20 дипломов</w:t>
            </w:r>
          </w:p>
        </w:tc>
        <w:tc>
          <w:tcPr>
            <w:tcW w:w="1559" w:type="dxa"/>
          </w:tcPr>
          <w:p w:rsidR="001D0220" w:rsidRPr="001D0220" w:rsidRDefault="001D0220" w:rsidP="001D0220">
            <w:r w:rsidRPr="001D0220">
              <w:t>22 диплома</w:t>
            </w:r>
          </w:p>
        </w:tc>
        <w:tc>
          <w:tcPr>
            <w:tcW w:w="1560" w:type="dxa"/>
          </w:tcPr>
          <w:p w:rsidR="001D0220" w:rsidRPr="001D0220" w:rsidRDefault="001D0220" w:rsidP="001D0220">
            <w:r w:rsidRPr="001D0220">
              <w:t>24 диплома</w:t>
            </w:r>
          </w:p>
        </w:tc>
        <w:tc>
          <w:tcPr>
            <w:tcW w:w="1500" w:type="dxa"/>
          </w:tcPr>
          <w:p w:rsidR="001D0220" w:rsidRPr="001D0220" w:rsidRDefault="001D0220" w:rsidP="001D0220">
            <w:r w:rsidRPr="001D0220">
              <w:t>23 диплома</w:t>
            </w:r>
          </w:p>
        </w:tc>
      </w:tr>
    </w:tbl>
    <w:p w:rsidR="001D0220" w:rsidRDefault="001D0220" w:rsidP="006E025F">
      <w:pPr>
        <w:suppressAutoHyphens/>
        <w:ind w:firstLine="708"/>
        <w:jc w:val="both"/>
        <w:rPr>
          <w:i/>
          <w:color w:val="333333"/>
          <w:lang w:eastAsia="ar-SA"/>
        </w:rPr>
      </w:pPr>
    </w:p>
    <w:p w:rsidR="006E025F" w:rsidRPr="006E025F" w:rsidRDefault="006E025F" w:rsidP="006E025F">
      <w:pPr>
        <w:suppressAutoHyphens/>
        <w:ind w:firstLine="708"/>
        <w:jc w:val="both"/>
        <w:rPr>
          <w:bCs/>
          <w:kern w:val="1"/>
          <w:lang w:eastAsia="ar-SA"/>
        </w:rPr>
      </w:pPr>
      <w:r w:rsidRPr="006E025F">
        <w:rPr>
          <w:i/>
          <w:color w:val="333333"/>
          <w:lang w:eastAsia="ar-SA"/>
        </w:rPr>
        <w:t>Занятость учащихся в системе дополнительного образования школы, состоящих на различных видах учета.</w:t>
      </w:r>
    </w:p>
    <w:p w:rsidR="006E025F" w:rsidRPr="006E025F" w:rsidRDefault="006E025F" w:rsidP="006E025F">
      <w:pPr>
        <w:suppressAutoHyphens/>
        <w:ind w:firstLine="708"/>
        <w:jc w:val="both"/>
        <w:rPr>
          <w:lang w:eastAsia="ar-SA"/>
        </w:rPr>
      </w:pPr>
      <w:r w:rsidRPr="006E025F">
        <w:rPr>
          <w:shd w:val="clear" w:color="auto" w:fill="FFFFFF"/>
          <w:lang w:eastAsia="ar-SA"/>
        </w:rPr>
        <w:t xml:space="preserve">Специалистами воспитательного сопровождения </w:t>
      </w:r>
      <w:r w:rsidRPr="006E025F">
        <w:rPr>
          <w:lang w:eastAsia="ar-SA"/>
        </w:rPr>
        <w:t xml:space="preserve">уделяется большое внимание </w:t>
      </w:r>
      <w:r w:rsidRPr="006E025F">
        <w:rPr>
          <w:color w:val="000000"/>
          <w:shd w:val="clear" w:color="auto" w:fill="FFFFFF"/>
          <w:lang w:eastAsia="ar-SA"/>
        </w:rPr>
        <w:t xml:space="preserve">обеспечению занятости и организации досуга детей, состоящих на </w:t>
      </w:r>
      <w:r w:rsidRPr="006E025F">
        <w:rPr>
          <w:lang w:eastAsia="ar-SA"/>
        </w:rPr>
        <w:t xml:space="preserve">различных видах учёта. </w:t>
      </w:r>
    </w:p>
    <w:p w:rsidR="006E025F" w:rsidRPr="006E025F" w:rsidRDefault="006E025F" w:rsidP="006E025F">
      <w:pPr>
        <w:suppressAutoHyphens/>
        <w:ind w:firstLine="708"/>
        <w:jc w:val="both"/>
        <w:rPr>
          <w:bCs/>
          <w:color w:val="FF0000"/>
          <w:kern w:val="1"/>
          <w:lang w:eastAsia="ar-SA"/>
        </w:rPr>
      </w:pPr>
      <w:r w:rsidRPr="006E025F">
        <w:rPr>
          <w:bCs/>
          <w:kern w:val="1"/>
          <w:lang w:eastAsia="ar-SA"/>
        </w:rPr>
        <w:t xml:space="preserve">В </w:t>
      </w:r>
      <w:r w:rsidRPr="006E025F">
        <w:rPr>
          <w:bCs/>
          <w:lang w:eastAsia="ar-SA"/>
        </w:rPr>
        <w:t xml:space="preserve">2015-2016 учебном году </w:t>
      </w:r>
      <w:r w:rsidRPr="006E025F">
        <w:rPr>
          <w:bCs/>
          <w:kern w:val="1"/>
          <w:lang w:eastAsia="ar-SA"/>
        </w:rPr>
        <w:t>на профилактическом учете состояли 6 обучающихся, из них на учете в</w:t>
      </w:r>
      <w:r w:rsidRPr="006E025F">
        <w:rPr>
          <w:bCs/>
          <w:color w:val="FF0000"/>
          <w:kern w:val="1"/>
          <w:lang w:eastAsia="ar-SA"/>
        </w:rPr>
        <w:t xml:space="preserve"> </w:t>
      </w:r>
      <w:r w:rsidRPr="006E025F">
        <w:rPr>
          <w:lang w:eastAsia="ar-SA"/>
        </w:rPr>
        <w:t>КДН и ЗП – 3 чел., под динамическим наблюдением – 3 чел.</w:t>
      </w:r>
    </w:p>
    <w:p w:rsidR="001D0220" w:rsidRDefault="006E025F" w:rsidP="006E025F">
      <w:pPr>
        <w:suppressAutoHyphens/>
        <w:snapToGrid w:val="0"/>
        <w:ind w:firstLine="708"/>
        <w:jc w:val="both"/>
        <w:rPr>
          <w:bCs/>
          <w:lang w:eastAsia="ar-SA"/>
        </w:rPr>
      </w:pPr>
      <w:r w:rsidRPr="006E025F">
        <w:rPr>
          <w:bCs/>
          <w:lang w:eastAsia="ar-SA"/>
        </w:rPr>
        <w:t xml:space="preserve">В 2015-2016 учебном году охват учащихся, состоящих на различных видах, дополнительным образованием составил 100%. Из них: 1 чел. - в школе, 5 чел. - в учреждениях дополнительного образования города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1470"/>
        <w:gridCol w:w="1295"/>
        <w:gridCol w:w="1397"/>
        <w:gridCol w:w="1843"/>
        <w:gridCol w:w="1417"/>
      </w:tblGrid>
      <w:tr w:rsidR="001D0220" w:rsidRPr="001D0220" w:rsidTr="001D0220">
        <w:tc>
          <w:tcPr>
            <w:tcW w:w="1900" w:type="dxa"/>
          </w:tcPr>
          <w:p w:rsidR="001D0220" w:rsidRPr="001D0220" w:rsidRDefault="001D0220" w:rsidP="001D0220">
            <w:pPr>
              <w:jc w:val="center"/>
              <w:rPr>
                <w:b/>
              </w:rPr>
            </w:pPr>
            <w:r w:rsidRPr="001D0220">
              <w:rPr>
                <w:b/>
              </w:rPr>
              <w:t>Учебный год</w:t>
            </w:r>
          </w:p>
          <w:p w:rsidR="001D0220" w:rsidRPr="001D0220" w:rsidRDefault="001D0220" w:rsidP="001D0220">
            <w:pPr>
              <w:jc w:val="center"/>
              <w:rPr>
                <w:b/>
                <w:i/>
              </w:rPr>
            </w:pPr>
            <w:r w:rsidRPr="001D0220">
              <w:t>(данные на апрель)</w:t>
            </w:r>
          </w:p>
        </w:tc>
        <w:tc>
          <w:tcPr>
            <w:tcW w:w="1470" w:type="dxa"/>
          </w:tcPr>
          <w:p w:rsidR="001D0220" w:rsidRPr="001D0220" w:rsidRDefault="001D0220" w:rsidP="001D0220">
            <w:pPr>
              <w:jc w:val="center"/>
              <w:rPr>
                <w:b/>
                <w:bCs/>
              </w:rPr>
            </w:pPr>
            <w:r w:rsidRPr="001D0220">
              <w:rPr>
                <w:b/>
              </w:rPr>
              <w:t>КДН и ЗП</w:t>
            </w:r>
          </w:p>
        </w:tc>
        <w:tc>
          <w:tcPr>
            <w:tcW w:w="1295" w:type="dxa"/>
          </w:tcPr>
          <w:p w:rsidR="001D0220" w:rsidRPr="001D0220" w:rsidRDefault="001D0220" w:rsidP="001D0220">
            <w:pPr>
              <w:jc w:val="center"/>
              <w:rPr>
                <w:b/>
                <w:bCs/>
              </w:rPr>
            </w:pPr>
            <w:proofErr w:type="gramStart"/>
            <w:r w:rsidRPr="001D0220">
              <w:rPr>
                <w:b/>
                <w:bCs/>
              </w:rPr>
              <w:t>заняты</w:t>
            </w:r>
            <w:proofErr w:type="gramEnd"/>
            <w:r w:rsidRPr="001D0220">
              <w:rPr>
                <w:b/>
                <w:bCs/>
              </w:rPr>
              <w:t xml:space="preserve"> в системе ДО</w:t>
            </w:r>
          </w:p>
        </w:tc>
        <w:tc>
          <w:tcPr>
            <w:tcW w:w="1397" w:type="dxa"/>
          </w:tcPr>
          <w:p w:rsidR="001D0220" w:rsidRPr="001D0220" w:rsidRDefault="001D0220" w:rsidP="001D0220">
            <w:pPr>
              <w:jc w:val="center"/>
              <w:rPr>
                <w:b/>
                <w:bCs/>
              </w:rPr>
            </w:pPr>
            <w:r w:rsidRPr="001D0220">
              <w:rPr>
                <w:b/>
              </w:rPr>
              <w:t>ОПДН УВД</w:t>
            </w:r>
          </w:p>
        </w:tc>
        <w:tc>
          <w:tcPr>
            <w:tcW w:w="1843" w:type="dxa"/>
          </w:tcPr>
          <w:p w:rsidR="001D0220" w:rsidRPr="001D0220" w:rsidRDefault="001D0220" w:rsidP="001D0220">
            <w:pPr>
              <w:jc w:val="center"/>
              <w:rPr>
                <w:b/>
                <w:bCs/>
              </w:rPr>
            </w:pPr>
            <w:r w:rsidRPr="001D0220">
              <w:rPr>
                <w:b/>
              </w:rPr>
              <w:t>под динамическим наблюдением</w:t>
            </w:r>
          </w:p>
        </w:tc>
        <w:tc>
          <w:tcPr>
            <w:tcW w:w="1417" w:type="dxa"/>
          </w:tcPr>
          <w:p w:rsidR="001D0220" w:rsidRPr="001D0220" w:rsidRDefault="001D0220" w:rsidP="001D0220">
            <w:pPr>
              <w:jc w:val="center"/>
              <w:rPr>
                <w:b/>
                <w:bCs/>
              </w:rPr>
            </w:pPr>
            <w:proofErr w:type="gramStart"/>
            <w:r w:rsidRPr="001D0220">
              <w:rPr>
                <w:b/>
                <w:bCs/>
              </w:rPr>
              <w:t>заняты</w:t>
            </w:r>
            <w:proofErr w:type="gramEnd"/>
            <w:r w:rsidRPr="001D0220">
              <w:rPr>
                <w:b/>
                <w:bCs/>
              </w:rPr>
              <w:t xml:space="preserve"> в системе ДО</w:t>
            </w:r>
          </w:p>
        </w:tc>
      </w:tr>
      <w:tr w:rsidR="001D0220" w:rsidRPr="001D0220" w:rsidTr="001D0220">
        <w:tc>
          <w:tcPr>
            <w:tcW w:w="1900" w:type="dxa"/>
          </w:tcPr>
          <w:p w:rsidR="001D0220" w:rsidRPr="001D0220" w:rsidRDefault="001D0220" w:rsidP="001D0220">
            <w:pPr>
              <w:jc w:val="both"/>
            </w:pPr>
            <w:r w:rsidRPr="001D0220">
              <w:t>2013-2014</w:t>
            </w:r>
          </w:p>
        </w:tc>
        <w:tc>
          <w:tcPr>
            <w:tcW w:w="1470" w:type="dxa"/>
            <w:vAlign w:val="center"/>
          </w:tcPr>
          <w:p w:rsidR="001D0220" w:rsidRPr="001D0220" w:rsidRDefault="001D0220" w:rsidP="001D0220">
            <w:pPr>
              <w:jc w:val="center"/>
            </w:pPr>
            <w:r w:rsidRPr="001D0220">
              <w:t>7</w:t>
            </w:r>
          </w:p>
        </w:tc>
        <w:tc>
          <w:tcPr>
            <w:tcW w:w="1295" w:type="dxa"/>
            <w:vAlign w:val="center"/>
          </w:tcPr>
          <w:p w:rsidR="001D0220" w:rsidRPr="001D0220" w:rsidRDefault="001D0220" w:rsidP="001D0220">
            <w:pPr>
              <w:jc w:val="center"/>
            </w:pPr>
            <w:r w:rsidRPr="001D0220">
              <w:t>5</w:t>
            </w:r>
          </w:p>
        </w:tc>
        <w:tc>
          <w:tcPr>
            <w:tcW w:w="1397" w:type="dxa"/>
            <w:vAlign w:val="center"/>
          </w:tcPr>
          <w:p w:rsidR="001D0220" w:rsidRPr="001D0220" w:rsidRDefault="001D0220" w:rsidP="001D0220">
            <w:pPr>
              <w:jc w:val="center"/>
            </w:pPr>
            <w:r w:rsidRPr="001D0220">
              <w:t>-</w:t>
            </w:r>
          </w:p>
        </w:tc>
        <w:tc>
          <w:tcPr>
            <w:tcW w:w="1843" w:type="dxa"/>
            <w:vAlign w:val="center"/>
          </w:tcPr>
          <w:p w:rsidR="001D0220" w:rsidRPr="001D0220" w:rsidRDefault="001D0220" w:rsidP="001D0220">
            <w:pPr>
              <w:jc w:val="center"/>
            </w:pPr>
            <w:r w:rsidRPr="001D0220">
              <w:t>2</w:t>
            </w:r>
          </w:p>
        </w:tc>
        <w:tc>
          <w:tcPr>
            <w:tcW w:w="1417" w:type="dxa"/>
            <w:vAlign w:val="center"/>
          </w:tcPr>
          <w:p w:rsidR="001D0220" w:rsidRPr="001D0220" w:rsidRDefault="001D0220" w:rsidP="001D0220">
            <w:pPr>
              <w:jc w:val="center"/>
            </w:pPr>
            <w:r w:rsidRPr="001D0220">
              <w:t>2</w:t>
            </w:r>
          </w:p>
        </w:tc>
      </w:tr>
      <w:tr w:rsidR="001D0220" w:rsidRPr="001D0220" w:rsidTr="001D0220">
        <w:tc>
          <w:tcPr>
            <w:tcW w:w="1900" w:type="dxa"/>
          </w:tcPr>
          <w:p w:rsidR="001D0220" w:rsidRPr="001D0220" w:rsidRDefault="001D0220" w:rsidP="001D0220">
            <w:pPr>
              <w:jc w:val="both"/>
            </w:pPr>
            <w:r w:rsidRPr="001D0220">
              <w:t>2014-2015</w:t>
            </w:r>
          </w:p>
        </w:tc>
        <w:tc>
          <w:tcPr>
            <w:tcW w:w="1470" w:type="dxa"/>
            <w:vAlign w:val="center"/>
          </w:tcPr>
          <w:p w:rsidR="001D0220" w:rsidRPr="001D0220" w:rsidRDefault="001D0220" w:rsidP="001D0220">
            <w:pPr>
              <w:jc w:val="center"/>
            </w:pPr>
            <w:r w:rsidRPr="001D0220">
              <w:t>1</w:t>
            </w:r>
          </w:p>
        </w:tc>
        <w:tc>
          <w:tcPr>
            <w:tcW w:w="1295" w:type="dxa"/>
            <w:vAlign w:val="center"/>
          </w:tcPr>
          <w:p w:rsidR="001D0220" w:rsidRPr="001D0220" w:rsidRDefault="001D0220" w:rsidP="001D0220">
            <w:pPr>
              <w:jc w:val="center"/>
            </w:pPr>
            <w:r w:rsidRPr="001D0220">
              <w:t>1</w:t>
            </w:r>
          </w:p>
        </w:tc>
        <w:tc>
          <w:tcPr>
            <w:tcW w:w="1397" w:type="dxa"/>
            <w:vAlign w:val="center"/>
          </w:tcPr>
          <w:p w:rsidR="001D0220" w:rsidRPr="001D0220" w:rsidRDefault="001D0220" w:rsidP="001D0220">
            <w:pPr>
              <w:jc w:val="center"/>
            </w:pPr>
            <w:r w:rsidRPr="001D0220">
              <w:t>-</w:t>
            </w:r>
          </w:p>
        </w:tc>
        <w:tc>
          <w:tcPr>
            <w:tcW w:w="1843" w:type="dxa"/>
            <w:vAlign w:val="center"/>
          </w:tcPr>
          <w:p w:rsidR="001D0220" w:rsidRPr="001D0220" w:rsidRDefault="001D0220" w:rsidP="001D0220">
            <w:pPr>
              <w:jc w:val="center"/>
            </w:pPr>
            <w:r w:rsidRPr="001D0220">
              <w:t>5</w:t>
            </w:r>
          </w:p>
        </w:tc>
        <w:tc>
          <w:tcPr>
            <w:tcW w:w="1417" w:type="dxa"/>
            <w:vAlign w:val="center"/>
          </w:tcPr>
          <w:p w:rsidR="001D0220" w:rsidRPr="001D0220" w:rsidRDefault="001D0220" w:rsidP="001D0220">
            <w:pPr>
              <w:jc w:val="center"/>
            </w:pPr>
            <w:r w:rsidRPr="001D0220">
              <w:t>4</w:t>
            </w:r>
          </w:p>
        </w:tc>
      </w:tr>
      <w:tr w:rsidR="001D0220" w:rsidRPr="001D0220" w:rsidTr="001D0220">
        <w:tc>
          <w:tcPr>
            <w:tcW w:w="1900" w:type="dxa"/>
          </w:tcPr>
          <w:p w:rsidR="001D0220" w:rsidRPr="001D0220" w:rsidRDefault="001D0220" w:rsidP="001D0220">
            <w:pPr>
              <w:jc w:val="both"/>
            </w:pPr>
            <w:r w:rsidRPr="001D0220">
              <w:t xml:space="preserve">2015-2016 </w:t>
            </w:r>
          </w:p>
        </w:tc>
        <w:tc>
          <w:tcPr>
            <w:tcW w:w="1470" w:type="dxa"/>
            <w:vAlign w:val="center"/>
          </w:tcPr>
          <w:p w:rsidR="001D0220" w:rsidRPr="001D0220" w:rsidRDefault="001D0220" w:rsidP="001D0220">
            <w:pPr>
              <w:jc w:val="center"/>
            </w:pPr>
            <w:r w:rsidRPr="001D0220">
              <w:t>3</w:t>
            </w:r>
          </w:p>
        </w:tc>
        <w:tc>
          <w:tcPr>
            <w:tcW w:w="1295" w:type="dxa"/>
            <w:vAlign w:val="center"/>
          </w:tcPr>
          <w:p w:rsidR="001D0220" w:rsidRPr="001D0220" w:rsidRDefault="001D0220" w:rsidP="001D0220">
            <w:pPr>
              <w:jc w:val="center"/>
            </w:pPr>
            <w:r w:rsidRPr="001D0220">
              <w:t>3</w:t>
            </w:r>
          </w:p>
        </w:tc>
        <w:tc>
          <w:tcPr>
            <w:tcW w:w="1397" w:type="dxa"/>
            <w:vAlign w:val="center"/>
          </w:tcPr>
          <w:p w:rsidR="001D0220" w:rsidRPr="001D0220" w:rsidRDefault="001D0220" w:rsidP="001D0220">
            <w:pPr>
              <w:jc w:val="center"/>
            </w:pPr>
            <w:r w:rsidRPr="001D0220">
              <w:t>-</w:t>
            </w:r>
          </w:p>
        </w:tc>
        <w:tc>
          <w:tcPr>
            <w:tcW w:w="1843" w:type="dxa"/>
            <w:vAlign w:val="center"/>
          </w:tcPr>
          <w:p w:rsidR="001D0220" w:rsidRPr="001D0220" w:rsidRDefault="001D0220" w:rsidP="001D0220">
            <w:pPr>
              <w:jc w:val="center"/>
            </w:pPr>
            <w:r w:rsidRPr="001D0220">
              <w:t>3</w:t>
            </w:r>
          </w:p>
        </w:tc>
        <w:tc>
          <w:tcPr>
            <w:tcW w:w="1417" w:type="dxa"/>
            <w:vAlign w:val="center"/>
          </w:tcPr>
          <w:p w:rsidR="001D0220" w:rsidRPr="001D0220" w:rsidRDefault="001D0220" w:rsidP="001D0220">
            <w:pPr>
              <w:jc w:val="center"/>
            </w:pPr>
            <w:r w:rsidRPr="001D0220">
              <w:t>3</w:t>
            </w:r>
          </w:p>
        </w:tc>
      </w:tr>
    </w:tbl>
    <w:p w:rsidR="006E025F" w:rsidRPr="006E025F" w:rsidRDefault="006E025F" w:rsidP="006E025F">
      <w:pPr>
        <w:ind w:firstLine="708"/>
        <w:jc w:val="center"/>
        <w:rPr>
          <w:b/>
          <w:i/>
        </w:rPr>
      </w:pPr>
    </w:p>
    <w:p w:rsidR="006E025F" w:rsidRPr="006E025F" w:rsidRDefault="006E025F" w:rsidP="006E025F">
      <w:pPr>
        <w:ind w:firstLine="708"/>
        <w:jc w:val="center"/>
        <w:rPr>
          <w:b/>
          <w:i/>
        </w:rPr>
      </w:pPr>
      <w:r w:rsidRPr="006E025F">
        <w:rPr>
          <w:b/>
          <w:i/>
        </w:rPr>
        <w:t>Работа по профилактике безнадзорности, правонарушений</w:t>
      </w:r>
    </w:p>
    <w:p w:rsidR="006E025F" w:rsidRPr="006E025F" w:rsidRDefault="006E025F" w:rsidP="006E025F">
      <w:pPr>
        <w:ind w:firstLine="708"/>
        <w:jc w:val="center"/>
        <w:rPr>
          <w:b/>
          <w:i/>
        </w:rPr>
      </w:pPr>
      <w:r w:rsidRPr="006E025F">
        <w:rPr>
          <w:b/>
          <w:i/>
        </w:rPr>
        <w:t xml:space="preserve">и злоупотребления </w:t>
      </w:r>
      <w:proofErr w:type="spellStart"/>
      <w:r w:rsidRPr="006E025F">
        <w:rPr>
          <w:b/>
          <w:i/>
        </w:rPr>
        <w:t>психоактивными</w:t>
      </w:r>
      <w:proofErr w:type="spellEnd"/>
      <w:r w:rsidRPr="006E025F">
        <w:rPr>
          <w:b/>
          <w:i/>
        </w:rPr>
        <w:t xml:space="preserve"> веществами</w:t>
      </w:r>
    </w:p>
    <w:p w:rsidR="006E025F" w:rsidRPr="006E025F" w:rsidRDefault="006E025F" w:rsidP="006E0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E025F">
        <w:tab/>
        <w:t>Одной из самых актуальных и социально значимых задач, стоящих перед педагогическим коллективом нашей школы сегодня, безусловно, является поиск путей снижения роста безнадзорности и правонарушений несовершеннолетних и повышение эффективности профилактических мероприятий.</w:t>
      </w:r>
    </w:p>
    <w:p w:rsidR="006E025F" w:rsidRPr="006E025F" w:rsidRDefault="006E025F" w:rsidP="006E025F">
      <w:pPr>
        <w:ind w:left="75" w:firstLine="633"/>
        <w:jc w:val="both"/>
      </w:pPr>
      <w:r w:rsidRPr="006E025F">
        <w:t xml:space="preserve">В школе отработан механизм выявления несовершеннолетних, оказавшихся в трудной жизненной ситуации и семей, требующих педагогической поддержки. </w:t>
      </w:r>
    </w:p>
    <w:p w:rsidR="006E025F" w:rsidRPr="006E025F" w:rsidRDefault="006E025F" w:rsidP="006E025F">
      <w:pPr>
        <w:ind w:firstLine="708"/>
        <w:jc w:val="both"/>
      </w:pPr>
      <w:r w:rsidRPr="006E025F">
        <w:t xml:space="preserve">Социальный педагог 2 раза за год составляет социальный паспорт школы, который позволяет оценить количество детей, нуждающихся в социально-педагогическом </w:t>
      </w:r>
      <w:r w:rsidRPr="006E025F">
        <w:lastRenderedPageBreak/>
        <w:t>сопровождении, состояние семейных проблем, выявить причины, спланировать работу по оказанию адресной социальной помощи и поддержке конкретной семье.</w:t>
      </w:r>
    </w:p>
    <w:p w:rsidR="00455262" w:rsidRDefault="006E025F" w:rsidP="006E025F">
      <w:pPr>
        <w:ind w:firstLine="708"/>
        <w:jc w:val="both"/>
      </w:pPr>
      <w:r w:rsidRPr="006E025F">
        <w:t xml:space="preserve">Анализируя данные социального паспорта за три года </w:t>
      </w:r>
    </w:p>
    <w:tbl>
      <w:tblPr>
        <w:tblpPr w:leftFromText="180" w:rightFromText="180" w:vertAnchor="text" w:horzAnchor="margin" w:tblpY="57"/>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7"/>
        <w:gridCol w:w="1985"/>
        <w:gridCol w:w="1984"/>
        <w:gridCol w:w="1843"/>
      </w:tblGrid>
      <w:tr w:rsidR="00455262" w:rsidRPr="00455262" w:rsidTr="00F75CCC">
        <w:tc>
          <w:tcPr>
            <w:tcW w:w="3397" w:type="dxa"/>
            <w:tcBorders>
              <w:top w:val="single" w:sz="4" w:space="0" w:color="auto"/>
              <w:left w:val="single" w:sz="4" w:space="0" w:color="auto"/>
              <w:bottom w:val="single" w:sz="4" w:space="0" w:color="auto"/>
              <w:right w:val="single" w:sz="4" w:space="0" w:color="auto"/>
            </w:tcBorders>
            <w:vAlign w:val="center"/>
          </w:tcPr>
          <w:p w:rsidR="00455262" w:rsidRPr="00455262" w:rsidRDefault="00455262" w:rsidP="00455262">
            <w:pPr>
              <w:jc w:val="center"/>
              <w:rPr>
                <w:b/>
                <w:bCs/>
              </w:rPr>
            </w:pPr>
            <w:r w:rsidRPr="00455262">
              <w:rPr>
                <w:b/>
                <w:bCs/>
              </w:rPr>
              <w:t>Показатели</w:t>
            </w:r>
          </w:p>
        </w:tc>
        <w:tc>
          <w:tcPr>
            <w:tcW w:w="1985" w:type="dxa"/>
            <w:tcBorders>
              <w:top w:val="single" w:sz="4" w:space="0" w:color="auto"/>
              <w:left w:val="single" w:sz="4" w:space="0" w:color="auto"/>
              <w:bottom w:val="single" w:sz="4" w:space="0" w:color="auto"/>
              <w:right w:val="single" w:sz="4" w:space="0" w:color="auto"/>
            </w:tcBorders>
          </w:tcPr>
          <w:p w:rsidR="00455262" w:rsidRPr="00455262" w:rsidRDefault="00455262" w:rsidP="00455262">
            <w:pPr>
              <w:jc w:val="center"/>
              <w:rPr>
                <w:b/>
                <w:bCs/>
              </w:rPr>
            </w:pPr>
            <w:r w:rsidRPr="00455262">
              <w:rPr>
                <w:b/>
                <w:bCs/>
              </w:rPr>
              <w:t>2013-2014</w:t>
            </w:r>
          </w:p>
          <w:p w:rsidR="00455262" w:rsidRPr="00455262" w:rsidRDefault="00455262" w:rsidP="00455262">
            <w:pPr>
              <w:jc w:val="center"/>
              <w:rPr>
                <w:b/>
                <w:bCs/>
              </w:rPr>
            </w:pPr>
            <w:r w:rsidRPr="00455262">
              <w:rPr>
                <w:b/>
                <w:bCs/>
              </w:rPr>
              <w:t>учебный год</w:t>
            </w:r>
          </w:p>
        </w:tc>
        <w:tc>
          <w:tcPr>
            <w:tcW w:w="1984" w:type="dxa"/>
            <w:tcBorders>
              <w:top w:val="single" w:sz="4" w:space="0" w:color="auto"/>
              <w:left w:val="single" w:sz="4" w:space="0" w:color="auto"/>
              <w:bottom w:val="single" w:sz="4" w:space="0" w:color="auto"/>
              <w:right w:val="single" w:sz="4" w:space="0" w:color="auto"/>
            </w:tcBorders>
          </w:tcPr>
          <w:p w:rsidR="00455262" w:rsidRPr="00455262" w:rsidRDefault="00455262" w:rsidP="00455262">
            <w:pPr>
              <w:jc w:val="center"/>
              <w:rPr>
                <w:b/>
                <w:bCs/>
              </w:rPr>
            </w:pPr>
            <w:r w:rsidRPr="00455262">
              <w:rPr>
                <w:b/>
                <w:bCs/>
              </w:rPr>
              <w:t>2014-2015</w:t>
            </w:r>
          </w:p>
          <w:p w:rsidR="00455262" w:rsidRPr="00455262" w:rsidRDefault="00455262" w:rsidP="00455262">
            <w:pPr>
              <w:jc w:val="center"/>
              <w:rPr>
                <w:b/>
                <w:bCs/>
              </w:rPr>
            </w:pPr>
            <w:r w:rsidRPr="00455262">
              <w:rPr>
                <w:b/>
                <w:bCs/>
              </w:rPr>
              <w:t>учебный год</w:t>
            </w:r>
          </w:p>
        </w:tc>
        <w:tc>
          <w:tcPr>
            <w:tcW w:w="1843" w:type="dxa"/>
            <w:tcBorders>
              <w:top w:val="single" w:sz="4" w:space="0" w:color="auto"/>
              <w:left w:val="single" w:sz="4" w:space="0" w:color="auto"/>
              <w:bottom w:val="single" w:sz="4" w:space="0" w:color="auto"/>
              <w:right w:val="single" w:sz="4" w:space="0" w:color="auto"/>
            </w:tcBorders>
          </w:tcPr>
          <w:p w:rsidR="00455262" w:rsidRPr="00455262" w:rsidRDefault="00455262" w:rsidP="00455262">
            <w:pPr>
              <w:jc w:val="center"/>
              <w:rPr>
                <w:b/>
                <w:bCs/>
              </w:rPr>
            </w:pPr>
            <w:r w:rsidRPr="00455262">
              <w:rPr>
                <w:b/>
                <w:bCs/>
              </w:rPr>
              <w:t>2015-2016</w:t>
            </w:r>
          </w:p>
          <w:p w:rsidR="00455262" w:rsidRPr="00455262" w:rsidRDefault="00455262" w:rsidP="00455262">
            <w:pPr>
              <w:jc w:val="center"/>
              <w:rPr>
                <w:b/>
                <w:bCs/>
              </w:rPr>
            </w:pPr>
            <w:r w:rsidRPr="00455262">
              <w:rPr>
                <w:b/>
                <w:bCs/>
              </w:rPr>
              <w:t>учебный год</w:t>
            </w:r>
          </w:p>
        </w:tc>
      </w:tr>
      <w:tr w:rsidR="00455262" w:rsidRPr="00455262" w:rsidTr="00F75CCC">
        <w:tc>
          <w:tcPr>
            <w:tcW w:w="3397" w:type="dxa"/>
            <w:tcBorders>
              <w:top w:val="single" w:sz="4" w:space="0" w:color="auto"/>
              <w:left w:val="single" w:sz="4" w:space="0" w:color="auto"/>
              <w:bottom w:val="single" w:sz="4" w:space="0" w:color="auto"/>
              <w:right w:val="single" w:sz="4" w:space="0" w:color="auto"/>
            </w:tcBorders>
          </w:tcPr>
          <w:p w:rsidR="00455262" w:rsidRPr="00455262" w:rsidRDefault="00455262" w:rsidP="00455262">
            <w:r w:rsidRPr="00455262">
              <w:t>Количество учащихся/ всего семей</w:t>
            </w:r>
          </w:p>
        </w:tc>
        <w:tc>
          <w:tcPr>
            <w:tcW w:w="1985" w:type="dxa"/>
            <w:tcBorders>
              <w:top w:val="single" w:sz="4" w:space="0" w:color="auto"/>
              <w:left w:val="single" w:sz="4" w:space="0" w:color="auto"/>
              <w:bottom w:val="single" w:sz="4" w:space="0" w:color="auto"/>
              <w:right w:val="single" w:sz="4" w:space="0" w:color="auto"/>
            </w:tcBorders>
            <w:vAlign w:val="center"/>
          </w:tcPr>
          <w:p w:rsidR="00455262" w:rsidRPr="00455262" w:rsidRDefault="00455262" w:rsidP="00455262">
            <w:pPr>
              <w:jc w:val="center"/>
            </w:pPr>
            <w:r w:rsidRPr="00455262">
              <w:t>285/234</w:t>
            </w:r>
          </w:p>
        </w:tc>
        <w:tc>
          <w:tcPr>
            <w:tcW w:w="1984" w:type="dxa"/>
            <w:tcBorders>
              <w:top w:val="single" w:sz="4" w:space="0" w:color="auto"/>
              <w:left w:val="single" w:sz="4" w:space="0" w:color="auto"/>
              <w:bottom w:val="single" w:sz="4" w:space="0" w:color="auto"/>
              <w:right w:val="single" w:sz="4" w:space="0" w:color="auto"/>
            </w:tcBorders>
            <w:vAlign w:val="center"/>
          </w:tcPr>
          <w:p w:rsidR="00455262" w:rsidRPr="00455262" w:rsidRDefault="00455262" w:rsidP="00455262">
            <w:pPr>
              <w:jc w:val="center"/>
            </w:pPr>
            <w:r w:rsidRPr="00455262">
              <w:t>253/208</w:t>
            </w:r>
          </w:p>
        </w:tc>
        <w:tc>
          <w:tcPr>
            <w:tcW w:w="1843" w:type="dxa"/>
            <w:tcBorders>
              <w:top w:val="single" w:sz="4" w:space="0" w:color="auto"/>
              <w:left w:val="single" w:sz="4" w:space="0" w:color="auto"/>
              <w:bottom w:val="single" w:sz="4" w:space="0" w:color="auto"/>
              <w:right w:val="single" w:sz="4" w:space="0" w:color="auto"/>
            </w:tcBorders>
            <w:vAlign w:val="center"/>
          </w:tcPr>
          <w:p w:rsidR="00455262" w:rsidRPr="00455262" w:rsidRDefault="00455262" w:rsidP="00455262">
            <w:pPr>
              <w:jc w:val="center"/>
            </w:pPr>
            <w:r w:rsidRPr="00455262">
              <w:t>320/251</w:t>
            </w:r>
          </w:p>
        </w:tc>
      </w:tr>
      <w:tr w:rsidR="00455262" w:rsidRPr="00455262" w:rsidTr="00F75CCC">
        <w:tc>
          <w:tcPr>
            <w:tcW w:w="3397" w:type="dxa"/>
            <w:tcBorders>
              <w:top w:val="single" w:sz="4" w:space="0" w:color="auto"/>
              <w:left w:val="single" w:sz="4" w:space="0" w:color="auto"/>
              <w:bottom w:val="single" w:sz="4" w:space="0" w:color="auto"/>
              <w:right w:val="single" w:sz="4" w:space="0" w:color="auto"/>
            </w:tcBorders>
          </w:tcPr>
          <w:p w:rsidR="00455262" w:rsidRPr="00455262" w:rsidRDefault="00455262" w:rsidP="00455262">
            <w:r w:rsidRPr="00455262">
              <w:t>Малообеспеченные семьи</w:t>
            </w:r>
          </w:p>
        </w:tc>
        <w:tc>
          <w:tcPr>
            <w:tcW w:w="1985" w:type="dxa"/>
            <w:tcBorders>
              <w:top w:val="single" w:sz="4" w:space="0" w:color="auto"/>
              <w:left w:val="single" w:sz="4" w:space="0" w:color="auto"/>
              <w:bottom w:val="single" w:sz="4" w:space="0" w:color="auto"/>
              <w:right w:val="single" w:sz="4" w:space="0" w:color="auto"/>
            </w:tcBorders>
            <w:vAlign w:val="center"/>
          </w:tcPr>
          <w:p w:rsidR="00455262" w:rsidRPr="00455262" w:rsidRDefault="00455262" w:rsidP="00455262">
            <w:pPr>
              <w:jc w:val="center"/>
            </w:pPr>
            <w:r w:rsidRPr="00455262">
              <w:t>34 (14%)</w:t>
            </w:r>
          </w:p>
        </w:tc>
        <w:tc>
          <w:tcPr>
            <w:tcW w:w="1984" w:type="dxa"/>
            <w:tcBorders>
              <w:top w:val="single" w:sz="4" w:space="0" w:color="auto"/>
              <w:left w:val="single" w:sz="4" w:space="0" w:color="auto"/>
              <w:bottom w:val="single" w:sz="4" w:space="0" w:color="auto"/>
              <w:right w:val="single" w:sz="4" w:space="0" w:color="auto"/>
            </w:tcBorders>
            <w:vAlign w:val="center"/>
          </w:tcPr>
          <w:p w:rsidR="00455262" w:rsidRPr="00455262" w:rsidRDefault="00455262" w:rsidP="00455262">
            <w:pPr>
              <w:jc w:val="center"/>
            </w:pPr>
            <w:r w:rsidRPr="00455262">
              <w:t>40/ (19%)</w:t>
            </w:r>
          </w:p>
        </w:tc>
        <w:tc>
          <w:tcPr>
            <w:tcW w:w="1843" w:type="dxa"/>
            <w:tcBorders>
              <w:top w:val="single" w:sz="4" w:space="0" w:color="auto"/>
              <w:left w:val="single" w:sz="4" w:space="0" w:color="auto"/>
              <w:bottom w:val="single" w:sz="4" w:space="0" w:color="auto"/>
              <w:right w:val="single" w:sz="4" w:space="0" w:color="auto"/>
            </w:tcBorders>
            <w:vAlign w:val="center"/>
          </w:tcPr>
          <w:p w:rsidR="00455262" w:rsidRPr="00455262" w:rsidRDefault="00455262" w:rsidP="00455262">
            <w:pPr>
              <w:jc w:val="center"/>
            </w:pPr>
            <w:r w:rsidRPr="00455262">
              <w:t>40/16%</w:t>
            </w:r>
          </w:p>
        </w:tc>
      </w:tr>
      <w:tr w:rsidR="00455262" w:rsidRPr="00455262" w:rsidTr="00F75CCC">
        <w:tc>
          <w:tcPr>
            <w:tcW w:w="3397" w:type="dxa"/>
            <w:tcBorders>
              <w:top w:val="single" w:sz="4" w:space="0" w:color="auto"/>
              <w:left w:val="single" w:sz="4" w:space="0" w:color="auto"/>
              <w:bottom w:val="single" w:sz="4" w:space="0" w:color="auto"/>
              <w:right w:val="single" w:sz="4" w:space="0" w:color="auto"/>
            </w:tcBorders>
          </w:tcPr>
          <w:p w:rsidR="00455262" w:rsidRPr="00455262" w:rsidRDefault="00455262" w:rsidP="00455262">
            <w:r w:rsidRPr="00455262">
              <w:t>Многодетных</w:t>
            </w:r>
          </w:p>
        </w:tc>
        <w:tc>
          <w:tcPr>
            <w:tcW w:w="1985" w:type="dxa"/>
            <w:tcBorders>
              <w:top w:val="single" w:sz="4" w:space="0" w:color="auto"/>
              <w:left w:val="single" w:sz="4" w:space="0" w:color="auto"/>
              <w:bottom w:val="single" w:sz="4" w:space="0" w:color="auto"/>
              <w:right w:val="single" w:sz="4" w:space="0" w:color="auto"/>
            </w:tcBorders>
            <w:vAlign w:val="center"/>
          </w:tcPr>
          <w:p w:rsidR="00455262" w:rsidRPr="00455262" w:rsidRDefault="00455262" w:rsidP="00455262">
            <w:pPr>
              <w:jc w:val="center"/>
            </w:pPr>
            <w:r w:rsidRPr="00455262">
              <w:t>21 (9%)</w:t>
            </w:r>
          </w:p>
        </w:tc>
        <w:tc>
          <w:tcPr>
            <w:tcW w:w="1984" w:type="dxa"/>
            <w:tcBorders>
              <w:top w:val="single" w:sz="4" w:space="0" w:color="auto"/>
              <w:left w:val="single" w:sz="4" w:space="0" w:color="auto"/>
              <w:bottom w:val="single" w:sz="4" w:space="0" w:color="auto"/>
              <w:right w:val="single" w:sz="4" w:space="0" w:color="auto"/>
            </w:tcBorders>
            <w:vAlign w:val="center"/>
          </w:tcPr>
          <w:p w:rsidR="00455262" w:rsidRPr="00455262" w:rsidRDefault="00455262" w:rsidP="00455262">
            <w:pPr>
              <w:jc w:val="center"/>
            </w:pPr>
            <w:r w:rsidRPr="00455262">
              <w:t>24 (12%)</w:t>
            </w:r>
          </w:p>
        </w:tc>
        <w:tc>
          <w:tcPr>
            <w:tcW w:w="1843" w:type="dxa"/>
            <w:tcBorders>
              <w:top w:val="single" w:sz="4" w:space="0" w:color="auto"/>
              <w:left w:val="single" w:sz="4" w:space="0" w:color="auto"/>
              <w:bottom w:val="single" w:sz="4" w:space="0" w:color="auto"/>
              <w:right w:val="single" w:sz="4" w:space="0" w:color="auto"/>
            </w:tcBorders>
            <w:vAlign w:val="center"/>
          </w:tcPr>
          <w:p w:rsidR="00455262" w:rsidRPr="00455262" w:rsidRDefault="00455262" w:rsidP="00455262">
            <w:pPr>
              <w:jc w:val="center"/>
            </w:pPr>
            <w:r w:rsidRPr="00455262">
              <w:t>40/16%</w:t>
            </w:r>
          </w:p>
        </w:tc>
      </w:tr>
      <w:tr w:rsidR="00455262" w:rsidRPr="00455262" w:rsidTr="00F75CCC">
        <w:tc>
          <w:tcPr>
            <w:tcW w:w="3397" w:type="dxa"/>
            <w:tcBorders>
              <w:top w:val="single" w:sz="4" w:space="0" w:color="auto"/>
              <w:left w:val="single" w:sz="4" w:space="0" w:color="auto"/>
              <w:bottom w:val="single" w:sz="4" w:space="0" w:color="auto"/>
              <w:right w:val="single" w:sz="4" w:space="0" w:color="auto"/>
            </w:tcBorders>
          </w:tcPr>
          <w:p w:rsidR="00455262" w:rsidRPr="00455262" w:rsidRDefault="00455262" w:rsidP="00455262">
            <w:r w:rsidRPr="00455262">
              <w:t>Семей, злоупотребляющих алкоголем</w:t>
            </w:r>
          </w:p>
        </w:tc>
        <w:tc>
          <w:tcPr>
            <w:tcW w:w="1985" w:type="dxa"/>
            <w:tcBorders>
              <w:top w:val="single" w:sz="4" w:space="0" w:color="auto"/>
              <w:left w:val="single" w:sz="4" w:space="0" w:color="auto"/>
              <w:bottom w:val="single" w:sz="4" w:space="0" w:color="auto"/>
              <w:right w:val="single" w:sz="4" w:space="0" w:color="auto"/>
            </w:tcBorders>
            <w:vAlign w:val="center"/>
          </w:tcPr>
          <w:p w:rsidR="00455262" w:rsidRPr="00455262" w:rsidRDefault="00455262" w:rsidP="00455262">
            <w:pPr>
              <w:jc w:val="center"/>
            </w:pPr>
            <w:r w:rsidRPr="00455262">
              <w:t>2</w:t>
            </w:r>
          </w:p>
        </w:tc>
        <w:tc>
          <w:tcPr>
            <w:tcW w:w="1984" w:type="dxa"/>
            <w:tcBorders>
              <w:top w:val="single" w:sz="4" w:space="0" w:color="auto"/>
              <w:left w:val="single" w:sz="4" w:space="0" w:color="auto"/>
              <w:bottom w:val="single" w:sz="4" w:space="0" w:color="auto"/>
              <w:right w:val="single" w:sz="4" w:space="0" w:color="auto"/>
            </w:tcBorders>
            <w:vAlign w:val="center"/>
          </w:tcPr>
          <w:p w:rsidR="00455262" w:rsidRPr="00455262" w:rsidRDefault="00455262" w:rsidP="00455262">
            <w:pPr>
              <w:jc w:val="center"/>
            </w:pPr>
            <w:r w:rsidRPr="00455262">
              <w:t>-</w:t>
            </w:r>
          </w:p>
        </w:tc>
        <w:tc>
          <w:tcPr>
            <w:tcW w:w="1843" w:type="dxa"/>
            <w:tcBorders>
              <w:top w:val="single" w:sz="4" w:space="0" w:color="auto"/>
              <w:left w:val="single" w:sz="4" w:space="0" w:color="auto"/>
              <w:bottom w:val="single" w:sz="4" w:space="0" w:color="auto"/>
              <w:right w:val="single" w:sz="4" w:space="0" w:color="auto"/>
            </w:tcBorders>
            <w:vAlign w:val="center"/>
          </w:tcPr>
          <w:p w:rsidR="00455262" w:rsidRPr="00455262" w:rsidRDefault="00455262" w:rsidP="00455262">
            <w:pPr>
              <w:jc w:val="center"/>
            </w:pPr>
            <w:r w:rsidRPr="00455262">
              <w:t>-</w:t>
            </w:r>
          </w:p>
        </w:tc>
      </w:tr>
      <w:tr w:rsidR="00455262" w:rsidRPr="00455262" w:rsidTr="00F75CCC">
        <w:tc>
          <w:tcPr>
            <w:tcW w:w="3397" w:type="dxa"/>
            <w:tcBorders>
              <w:top w:val="single" w:sz="4" w:space="0" w:color="auto"/>
              <w:left w:val="single" w:sz="4" w:space="0" w:color="auto"/>
              <w:bottom w:val="single" w:sz="4" w:space="0" w:color="auto"/>
              <w:right w:val="single" w:sz="4" w:space="0" w:color="auto"/>
            </w:tcBorders>
          </w:tcPr>
          <w:p w:rsidR="00455262" w:rsidRPr="00455262" w:rsidRDefault="00455262" w:rsidP="00455262">
            <w:pPr>
              <w:jc w:val="both"/>
            </w:pPr>
            <w:proofErr w:type="gramStart"/>
            <w:r w:rsidRPr="00455262">
              <w:t xml:space="preserve">Неполные: из них, </w:t>
            </w:r>
            <w:proofErr w:type="gramEnd"/>
          </w:p>
        </w:tc>
        <w:tc>
          <w:tcPr>
            <w:tcW w:w="1985" w:type="dxa"/>
            <w:tcBorders>
              <w:top w:val="single" w:sz="4" w:space="0" w:color="auto"/>
              <w:left w:val="single" w:sz="4" w:space="0" w:color="auto"/>
              <w:bottom w:val="single" w:sz="4" w:space="0" w:color="auto"/>
              <w:right w:val="single" w:sz="4" w:space="0" w:color="auto"/>
            </w:tcBorders>
            <w:vAlign w:val="center"/>
          </w:tcPr>
          <w:p w:rsidR="00455262" w:rsidRPr="00455262" w:rsidRDefault="00455262" w:rsidP="00455262">
            <w:pPr>
              <w:jc w:val="center"/>
            </w:pPr>
            <w:r w:rsidRPr="00455262">
              <w:t>62 (26%)</w:t>
            </w:r>
          </w:p>
        </w:tc>
        <w:tc>
          <w:tcPr>
            <w:tcW w:w="1984" w:type="dxa"/>
            <w:tcBorders>
              <w:top w:val="single" w:sz="4" w:space="0" w:color="auto"/>
              <w:left w:val="single" w:sz="4" w:space="0" w:color="auto"/>
              <w:bottom w:val="single" w:sz="4" w:space="0" w:color="auto"/>
              <w:right w:val="single" w:sz="4" w:space="0" w:color="auto"/>
            </w:tcBorders>
            <w:vAlign w:val="center"/>
          </w:tcPr>
          <w:p w:rsidR="00455262" w:rsidRPr="00455262" w:rsidRDefault="00455262" w:rsidP="00455262">
            <w:pPr>
              <w:jc w:val="center"/>
            </w:pPr>
            <w:r w:rsidRPr="00455262">
              <w:t>53 (25%)</w:t>
            </w:r>
          </w:p>
        </w:tc>
        <w:tc>
          <w:tcPr>
            <w:tcW w:w="1843" w:type="dxa"/>
            <w:tcBorders>
              <w:top w:val="single" w:sz="4" w:space="0" w:color="auto"/>
              <w:left w:val="single" w:sz="4" w:space="0" w:color="auto"/>
              <w:bottom w:val="single" w:sz="4" w:space="0" w:color="auto"/>
              <w:right w:val="single" w:sz="4" w:space="0" w:color="auto"/>
            </w:tcBorders>
            <w:vAlign w:val="center"/>
          </w:tcPr>
          <w:p w:rsidR="00455262" w:rsidRPr="00455262" w:rsidRDefault="00455262" w:rsidP="00455262">
            <w:pPr>
              <w:jc w:val="center"/>
            </w:pPr>
            <w:r w:rsidRPr="00455262">
              <w:t>62/25%</w:t>
            </w:r>
          </w:p>
        </w:tc>
      </w:tr>
      <w:tr w:rsidR="00455262" w:rsidRPr="00455262" w:rsidTr="00F75CCC">
        <w:tc>
          <w:tcPr>
            <w:tcW w:w="3397" w:type="dxa"/>
            <w:tcBorders>
              <w:top w:val="single" w:sz="4" w:space="0" w:color="auto"/>
              <w:left w:val="single" w:sz="4" w:space="0" w:color="auto"/>
              <w:bottom w:val="single" w:sz="4" w:space="0" w:color="auto"/>
              <w:right w:val="single" w:sz="4" w:space="0" w:color="auto"/>
            </w:tcBorders>
          </w:tcPr>
          <w:p w:rsidR="00455262" w:rsidRPr="00455262" w:rsidRDefault="00455262" w:rsidP="00455262">
            <w:proofErr w:type="gramStart"/>
            <w:r w:rsidRPr="00455262">
              <w:t>Состоящие</w:t>
            </w:r>
            <w:proofErr w:type="gramEnd"/>
            <w:r w:rsidRPr="00455262">
              <w:t xml:space="preserve">, на различных видах учета </w:t>
            </w:r>
          </w:p>
          <w:p w:rsidR="00455262" w:rsidRPr="00455262" w:rsidRDefault="00455262" w:rsidP="00455262">
            <w:r w:rsidRPr="00455262">
              <w:t>-из них:</w:t>
            </w:r>
          </w:p>
        </w:tc>
        <w:tc>
          <w:tcPr>
            <w:tcW w:w="1985" w:type="dxa"/>
            <w:tcBorders>
              <w:top w:val="single" w:sz="4" w:space="0" w:color="auto"/>
              <w:left w:val="single" w:sz="4" w:space="0" w:color="auto"/>
              <w:bottom w:val="single" w:sz="4" w:space="0" w:color="auto"/>
              <w:right w:val="single" w:sz="4" w:space="0" w:color="auto"/>
            </w:tcBorders>
            <w:vAlign w:val="center"/>
          </w:tcPr>
          <w:p w:rsidR="00455262" w:rsidRPr="00455262" w:rsidRDefault="00455262" w:rsidP="00455262">
            <w:pPr>
              <w:jc w:val="center"/>
            </w:pPr>
            <w:r w:rsidRPr="00455262">
              <w:t>6</w:t>
            </w:r>
          </w:p>
        </w:tc>
        <w:tc>
          <w:tcPr>
            <w:tcW w:w="1984" w:type="dxa"/>
            <w:tcBorders>
              <w:top w:val="single" w:sz="4" w:space="0" w:color="auto"/>
              <w:left w:val="single" w:sz="4" w:space="0" w:color="auto"/>
              <w:bottom w:val="single" w:sz="4" w:space="0" w:color="auto"/>
              <w:right w:val="single" w:sz="4" w:space="0" w:color="auto"/>
            </w:tcBorders>
            <w:vAlign w:val="center"/>
          </w:tcPr>
          <w:p w:rsidR="00455262" w:rsidRPr="00455262" w:rsidRDefault="00455262" w:rsidP="00455262">
            <w:pPr>
              <w:jc w:val="center"/>
            </w:pPr>
            <w:r w:rsidRPr="00455262">
              <w:t>1</w:t>
            </w:r>
          </w:p>
        </w:tc>
        <w:tc>
          <w:tcPr>
            <w:tcW w:w="1843" w:type="dxa"/>
            <w:tcBorders>
              <w:top w:val="single" w:sz="4" w:space="0" w:color="auto"/>
              <w:left w:val="single" w:sz="4" w:space="0" w:color="auto"/>
              <w:bottom w:val="single" w:sz="4" w:space="0" w:color="auto"/>
              <w:right w:val="single" w:sz="4" w:space="0" w:color="auto"/>
            </w:tcBorders>
            <w:vAlign w:val="center"/>
          </w:tcPr>
          <w:p w:rsidR="00455262" w:rsidRPr="00455262" w:rsidRDefault="00455262" w:rsidP="00455262">
            <w:pPr>
              <w:jc w:val="center"/>
            </w:pPr>
            <w:r w:rsidRPr="00455262">
              <w:t>4</w:t>
            </w:r>
          </w:p>
        </w:tc>
      </w:tr>
      <w:tr w:rsidR="00455262" w:rsidRPr="00455262" w:rsidTr="00F75CCC">
        <w:tc>
          <w:tcPr>
            <w:tcW w:w="3397" w:type="dxa"/>
            <w:tcBorders>
              <w:top w:val="single" w:sz="4" w:space="0" w:color="auto"/>
              <w:left w:val="single" w:sz="4" w:space="0" w:color="auto"/>
              <w:bottom w:val="single" w:sz="4" w:space="0" w:color="auto"/>
              <w:right w:val="single" w:sz="4" w:space="0" w:color="auto"/>
            </w:tcBorders>
          </w:tcPr>
          <w:p w:rsidR="00455262" w:rsidRPr="00455262" w:rsidRDefault="00455262" w:rsidP="00455262">
            <w:proofErr w:type="spellStart"/>
            <w:r w:rsidRPr="00455262">
              <w:t>КДНи</w:t>
            </w:r>
            <w:proofErr w:type="spellEnd"/>
            <w:r w:rsidRPr="00455262">
              <w:t xml:space="preserve"> ЗП</w:t>
            </w:r>
          </w:p>
        </w:tc>
        <w:tc>
          <w:tcPr>
            <w:tcW w:w="1985" w:type="dxa"/>
            <w:tcBorders>
              <w:top w:val="single" w:sz="4" w:space="0" w:color="auto"/>
              <w:left w:val="single" w:sz="4" w:space="0" w:color="auto"/>
              <w:bottom w:val="single" w:sz="4" w:space="0" w:color="auto"/>
              <w:right w:val="single" w:sz="4" w:space="0" w:color="auto"/>
            </w:tcBorders>
            <w:vAlign w:val="center"/>
          </w:tcPr>
          <w:p w:rsidR="00455262" w:rsidRPr="00455262" w:rsidRDefault="00455262" w:rsidP="00455262">
            <w:pPr>
              <w:jc w:val="center"/>
            </w:pPr>
            <w:r w:rsidRPr="00455262">
              <w:t>6</w:t>
            </w:r>
          </w:p>
        </w:tc>
        <w:tc>
          <w:tcPr>
            <w:tcW w:w="1984" w:type="dxa"/>
            <w:tcBorders>
              <w:top w:val="single" w:sz="4" w:space="0" w:color="auto"/>
              <w:left w:val="single" w:sz="4" w:space="0" w:color="auto"/>
              <w:bottom w:val="single" w:sz="4" w:space="0" w:color="auto"/>
              <w:right w:val="single" w:sz="4" w:space="0" w:color="auto"/>
            </w:tcBorders>
            <w:vAlign w:val="center"/>
          </w:tcPr>
          <w:p w:rsidR="00455262" w:rsidRPr="00455262" w:rsidRDefault="00455262" w:rsidP="00455262">
            <w:pPr>
              <w:jc w:val="center"/>
            </w:pPr>
            <w:r w:rsidRPr="00455262">
              <w:t>1</w:t>
            </w:r>
          </w:p>
        </w:tc>
        <w:tc>
          <w:tcPr>
            <w:tcW w:w="1843" w:type="dxa"/>
            <w:tcBorders>
              <w:top w:val="single" w:sz="4" w:space="0" w:color="auto"/>
              <w:left w:val="single" w:sz="4" w:space="0" w:color="auto"/>
              <w:bottom w:val="single" w:sz="4" w:space="0" w:color="auto"/>
              <w:right w:val="single" w:sz="4" w:space="0" w:color="auto"/>
            </w:tcBorders>
            <w:vAlign w:val="center"/>
          </w:tcPr>
          <w:p w:rsidR="00455262" w:rsidRPr="00455262" w:rsidRDefault="00455262" w:rsidP="00455262">
            <w:pPr>
              <w:jc w:val="center"/>
            </w:pPr>
            <w:r w:rsidRPr="00455262">
              <w:t>4</w:t>
            </w:r>
          </w:p>
        </w:tc>
      </w:tr>
      <w:tr w:rsidR="00455262" w:rsidRPr="00455262" w:rsidTr="00F75CCC">
        <w:tc>
          <w:tcPr>
            <w:tcW w:w="3397" w:type="dxa"/>
            <w:tcBorders>
              <w:top w:val="single" w:sz="4" w:space="0" w:color="auto"/>
              <w:left w:val="single" w:sz="4" w:space="0" w:color="auto"/>
              <w:bottom w:val="single" w:sz="4" w:space="0" w:color="auto"/>
              <w:right w:val="single" w:sz="4" w:space="0" w:color="auto"/>
            </w:tcBorders>
          </w:tcPr>
          <w:p w:rsidR="00455262" w:rsidRPr="00455262" w:rsidRDefault="00455262" w:rsidP="00455262">
            <w:r w:rsidRPr="00455262">
              <w:t>ПДН ОМВД</w:t>
            </w:r>
          </w:p>
        </w:tc>
        <w:tc>
          <w:tcPr>
            <w:tcW w:w="1985" w:type="dxa"/>
            <w:tcBorders>
              <w:top w:val="single" w:sz="4" w:space="0" w:color="auto"/>
              <w:left w:val="single" w:sz="4" w:space="0" w:color="auto"/>
              <w:bottom w:val="single" w:sz="4" w:space="0" w:color="auto"/>
              <w:right w:val="single" w:sz="4" w:space="0" w:color="auto"/>
            </w:tcBorders>
            <w:vAlign w:val="center"/>
          </w:tcPr>
          <w:p w:rsidR="00455262" w:rsidRPr="00455262" w:rsidRDefault="00455262" w:rsidP="00455262">
            <w:pPr>
              <w:jc w:val="center"/>
            </w:pPr>
            <w:r w:rsidRPr="00455262">
              <w:t>-</w:t>
            </w:r>
          </w:p>
        </w:tc>
        <w:tc>
          <w:tcPr>
            <w:tcW w:w="1984" w:type="dxa"/>
            <w:tcBorders>
              <w:top w:val="single" w:sz="4" w:space="0" w:color="auto"/>
              <w:left w:val="single" w:sz="4" w:space="0" w:color="auto"/>
              <w:bottom w:val="single" w:sz="4" w:space="0" w:color="auto"/>
              <w:right w:val="single" w:sz="4" w:space="0" w:color="auto"/>
            </w:tcBorders>
            <w:vAlign w:val="center"/>
          </w:tcPr>
          <w:p w:rsidR="00455262" w:rsidRPr="00455262" w:rsidRDefault="00455262" w:rsidP="00455262">
            <w:pPr>
              <w:jc w:val="center"/>
            </w:pPr>
            <w:r w:rsidRPr="00455262">
              <w:t>-</w:t>
            </w:r>
          </w:p>
        </w:tc>
        <w:tc>
          <w:tcPr>
            <w:tcW w:w="1843" w:type="dxa"/>
            <w:tcBorders>
              <w:top w:val="single" w:sz="4" w:space="0" w:color="auto"/>
              <w:left w:val="single" w:sz="4" w:space="0" w:color="auto"/>
              <w:bottom w:val="single" w:sz="4" w:space="0" w:color="auto"/>
              <w:right w:val="single" w:sz="4" w:space="0" w:color="auto"/>
            </w:tcBorders>
            <w:vAlign w:val="center"/>
          </w:tcPr>
          <w:p w:rsidR="00455262" w:rsidRPr="00455262" w:rsidRDefault="00455262" w:rsidP="00455262">
            <w:pPr>
              <w:jc w:val="center"/>
            </w:pPr>
            <w:r w:rsidRPr="00455262">
              <w:t>-</w:t>
            </w:r>
          </w:p>
        </w:tc>
      </w:tr>
      <w:tr w:rsidR="00455262" w:rsidRPr="00455262" w:rsidTr="00F75CCC">
        <w:tc>
          <w:tcPr>
            <w:tcW w:w="3397" w:type="dxa"/>
            <w:tcBorders>
              <w:top w:val="single" w:sz="4" w:space="0" w:color="auto"/>
              <w:left w:val="single" w:sz="4" w:space="0" w:color="auto"/>
              <w:bottom w:val="single" w:sz="4" w:space="0" w:color="auto"/>
              <w:right w:val="single" w:sz="4" w:space="0" w:color="auto"/>
            </w:tcBorders>
          </w:tcPr>
          <w:p w:rsidR="00455262" w:rsidRPr="00455262" w:rsidRDefault="00455262" w:rsidP="00455262">
            <w:r w:rsidRPr="00455262">
              <w:t>Дети-инвалиды</w:t>
            </w:r>
          </w:p>
        </w:tc>
        <w:tc>
          <w:tcPr>
            <w:tcW w:w="1985" w:type="dxa"/>
            <w:tcBorders>
              <w:top w:val="single" w:sz="4" w:space="0" w:color="auto"/>
              <w:left w:val="single" w:sz="4" w:space="0" w:color="auto"/>
              <w:bottom w:val="single" w:sz="4" w:space="0" w:color="auto"/>
              <w:right w:val="single" w:sz="4" w:space="0" w:color="auto"/>
            </w:tcBorders>
            <w:vAlign w:val="center"/>
          </w:tcPr>
          <w:p w:rsidR="00455262" w:rsidRPr="00455262" w:rsidRDefault="00455262" w:rsidP="00455262">
            <w:pPr>
              <w:jc w:val="center"/>
            </w:pPr>
            <w:r w:rsidRPr="00455262">
              <w:t>3</w:t>
            </w:r>
          </w:p>
        </w:tc>
        <w:tc>
          <w:tcPr>
            <w:tcW w:w="1984" w:type="dxa"/>
            <w:tcBorders>
              <w:top w:val="single" w:sz="4" w:space="0" w:color="auto"/>
              <w:left w:val="single" w:sz="4" w:space="0" w:color="auto"/>
              <w:bottom w:val="single" w:sz="4" w:space="0" w:color="auto"/>
              <w:right w:val="single" w:sz="4" w:space="0" w:color="auto"/>
            </w:tcBorders>
            <w:vAlign w:val="center"/>
          </w:tcPr>
          <w:p w:rsidR="00455262" w:rsidRPr="00455262" w:rsidRDefault="00455262" w:rsidP="00455262">
            <w:pPr>
              <w:jc w:val="center"/>
            </w:pPr>
            <w:r w:rsidRPr="00455262">
              <w:t>2</w:t>
            </w:r>
          </w:p>
        </w:tc>
        <w:tc>
          <w:tcPr>
            <w:tcW w:w="1843" w:type="dxa"/>
            <w:tcBorders>
              <w:top w:val="single" w:sz="4" w:space="0" w:color="auto"/>
              <w:left w:val="single" w:sz="4" w:space="0" w:color="auto"/>
              <w:bottom w:val="single" w:sz="4" w:space="0" w:color="auto"/>
              <w:right w:val="single" w:sz="4" w:space="0" w:color="auto"/>
            </w:tcBorders>
            <w:vAlign w:val="center"/>
          </w:tcPr>
          <w:p w:rsidR="00455262" w:rsidRPr="00455262" w:rsidRDefault="00455262" w:rsidP="00455262">
            <w:pPr>
              <w:jc w:val="center"/>
            </w:pPr>
            <w:r w:rsidRPr="00455262">
              <w:t>3</w:t>
            </w:r>
          </w:p>
        </w:tc>
      </w:tr>
      <w:tr w:rsidR="00455262" w:rsidRPr="00455262" w:rsidTr="00F75CCC">
        <w:tc>
          <w:tcPr>
            <w:tcW w:w="3397" w:type="dxa"/>
            <w:tcBorders>
              <w:top w:val="single" w:sz="4" w:space="0" w:color="auto"/>
              <w:left w:val="single" w:sz="4" w:space="0" w:color="auto"/>
              <w:bottom w:val="single" w:sz="4" w:space="0" w:color="auto"/>
              <w:right w:val="single" w:sz="4" w:space="0" w:color="auto"/>
            </w:tcBorders>
          </w:tcPr>
          <w:p w:rsidR="00455262" w:rsidRPr="00455262" w:rsidRDefault="00455262" w:rsidP="00455262">
            <w:r w:rsidRPr="00455262">
              <w:t>Дети из числа сирот и оставшихся без попечения родителей</w:t>
            </w:r>
          </w:p>
        </w:tc>
        <w:tc>
          <w:tcPr>
            <w:tcW w:w="1985" w:type="dxa"/>
            <w:tcBorders>
              <w:top w:val="single" w:sz="4" w:space="0" w:color="auto"/>
              <w:left w:val="single" w:sz="4" w:space="0" w:color="auto"/>
              <w:bottom w:val="single" w:sz="4" w:space="0" w:color="auto"/>
              <w:right w:val="single" w:sz="4" w:space="0" w:color="auto"/>
            </w:tcBorders>
            <w:vAlign w:val="center"/>
          </w:tcPr>
          <w:p w:rsidR="00455262" w:rsidRPr="00455262" w:rsidRDefault="00455262" w:rsidP="00455262">
            <w:pPr>
              <w:jc w:val="center"/>
            </w:pPr>
            <w:r w:rsidRPr="00455262">
              <w:t>6</w:t>
            </w:r>
          </w:p>
        </w:tc>
        <w:tc>
          <w:tcPr>
            <w:tcW w:w="1984" w:type="dxa"/>
            <w:tcBorders>
              <w:top w:val="single" w:sz="4" w:space="0" w:color="auto"/>
              <w:left w:val="single" w:sz="4" w:space="0" w:color="auto"/>
              <w:bottom w:val="single" w:sz="4" w:space="0" w:color="auto"/>
              <w:right w:val="single" w:sz="4" w:space="0" w:color="auto"/>
            </w:tcBorders>
            <w:vAlign w:val="center"/>
          </w:tcPr>
          <w:p w:rsidR="00455262" w:rsidRPr="00455262" w:rsidRDefault="00455262" w:rsidP="00455262">
            <w:pPr>
              <w:jc w:val="center"/>
            </w:pPr>
            <w:r w:rsidRPr="00455262">
              <w:t>6</w:t>
            </w:r>
          </w:p>
        </w:tc>
        <w:tc>
          <w:tcPr>
            <w:tcW w:w="1843" w:type="dxa"/>
            <w:tcBorders>
              <w:top w:val="single" w:sz="4" w:space="0" w:color="auto"/>
              <w:left w:val="single" w:sz="4" w:space="0" w:color="auto"/>
              <w:bottom w:val="single" w:sz="4" w:space="0" w:color="auto"/>
              <w:right w:val="single" w:sz="4" w:space="0" w:color="auto"/>
            </w:tcBorders>
            <w:vAlign w:val="center"/>
          </w:tcPr>
          <w:p w:rsidR="00455262" w:rsidRPr="00455262" w:rsidRDefault="00455262" w:rsidP="00455262">
            <w:pPr>
              <w:jc w:val="center"/>
            </w:pPr>
            <w:r w:rsidRPr="00455262">
              <w:t>5</w:t>
            </w:r>
          </w:p>
        </w:tc>
      </w:tr>
    </w:tbl>
    <w:p w:rsidR="006E025F" w:rsidRPr="006E025F" w:rsidRDefault="00455262" w:rsidP="006E025F">
      <w:pPr>
        <w:ind w:firstLine="708"/>
        <w:jc w:val="both"/>
      </w:pPr>
      <w:r w:rsidRPr="006E025F">
        <w:rPr>
          <w:color w:val="70AD47"/>
        </w:rPr>
        <w:t xml:space="preserve"> </w:t>
      </w:r>
      <w:r w:rsidR="006E025F" w:rsidRPr="006E025F">
        <w:rPr>
          <w:color w:val="70AD47"/>
        </w:rPr>
        <w:t xml:space="preserve"> </w:t>
      </w:r>
      <w:r w:rsidR="006E025F" w:rsidRPr="006E025F">
        <w:t>можно сделать вывод, что:</w:t>
      </w:r>
    </w:p>
    <w:p w:rsidR="006E025F" w:rsidRPr="006E025F" w:rsidRDefault="006E025F" w:rsidP="006E025F">
      <w:pPr>
        <w:ind w:firstLine="708"/>
        <w:jc w:val="both"/>
      </w:pPr>
      <w:r w:rsidRPr="006E025F">
        <w:t>- общее количество обучающихся и семей увеличилось (+ 67 чел./+43 семей)</w:t>
      </w:r>
    </w:p>
    <w:p w:rsidR="006E025F" w:rsidRPr="006E025F" w:rsidRDefault="006E025F" w:rsidP="006E025F">
      <w:pPr>
        <w:ind w:firstLine="708"/>
        <w:jc w:val="both"/>
      </w:pPr>
      <w:r w:rsidRPr="006E025F">
        <w:t>- количество многодетных семей увеличилось (+4%);</w:t>
      </w:r>
    </w:p>
    <w:p w:rsidR="006E025F" w:rsidRPr="006E025F" w:rsidRDefault="006E025F" w:rsidP="006E025F">
      <w:pPr>
        <w:ind w:firstLine="708"/>
        <w:jc w:val="both"/>
      </w:pPr>
      <w:r w:rsidRPr="006E025F">
        <w:t xml:space="preserve">- количество </w:t>
      </w:r>
      <w:proofErr w:type="gramStart"/>
      <w:r w:rsidRPr="006E025F">
        <w:t>малообеспеченных</w:t>
      </w:r>
      <w:proofErr w:type="gramEnd"/>
      <w:r w:rsidRPr="006E025F">
        <w:t xml:space="preserve"> уменьшилось (+3%),</w:t>
      </w:r>
    </w:p>
    <w:p w:rsidR="006E025F" w:rsidRPr="006E025F" w:rsidRDefault="006E025F" w:rsidP="006E025F">
      <w:pPr>
        <w:ind w:firstLine="708"/>
        <w:jc w:val="both"/>
      </w:pPr>
      <w:r w:rsidRPr="006E025F">
        <w:t>- количество неполных семей и детей из числа сирот и оставшихся без попечения родителей остается стабильным;</w:t>
      </w:r>
    </w:p>
    <w:p w:rsidR="006E025F" w:rsidRPr="006E025F" w:rsidRDefault="006E025F" w:rsidP="006E025F">
      <w:pPr>
        <w:ind w:firstLine="708"/>
        <w:jc w:val="both"/>
      </w:pPr>
      <w:r w:rsidRPr="006E025F">
        <w:t>- количество детей – инвалидов увеличилось (-1 чел.);</w:t>
      </w:r>
    </w:p>
    <w:p w:rsidR="006E025F" w:rsidRPr="006E025F" w:rsidRDefault="006E025F" w:rsidP="006E025F">
      <w:pPr>
        <w:ind w:firstLine="708"/>
        <w:jc w:val="both"/>
      </w:pPr>
      <w:r w:rsidRPr="006E025F">
        <w:t xml:space="preserve">- количество </w:t>
      </w:r>
      <w:proofErr w:type="gramStart"/>
      <w:r w:rsidRPr="006E025F">
        <w:t>семей, состоящих на различных видах учета увеличилось</w:t>
      </w:r>
      <w:proofErr w:type="gramEnd"/>
      <w:r w:rsidRPr="006E025F">
        <w:t xml:space="preserve"> (+3 чел.).</w:t>
      </w:r>
    </w:p>
    <w:p w:rsidR="006E025F" w:rsidRPr="006E025F" w:rsidRDefault="006E025F" w:rsidP="006E025F">
      <w:pPr>
        <w:ind w:firstLine="708"/>
        <w:jc w:val="both"/>
      </w:pPr>
      <w:r w:rsidRPr="006E025F">
        <w:t>Специалистами воспитательного сопровождения основной акцент в профилактической работе сделан</w:t>
      </w:r>
      <w:r w:rsidRPr="006E025F">
        <w:rPr>
          <w:bCs/>
        </w:rPr>
        <w:t xml:space="preserve"> на повышение правовых знаний учащихся и родителей, формирование здорового образа жизни, вовлечение учащихся в организационные формы досуга.</w:t>
      </w:r>
    </w:p>
    <w:p w:rsidR="006E025F" w:rsidRPr="006E025F" w:rsidRDefault="006E025F" w:rsidP="006E025F">
      <w:pPr>
        <w:ind w:firstLine="720"/>
        <w:jc w:val="both"/>
      </w:pPr>
      <w:r w:rsidRPr="006E025F">
        <w:t>С целью стимулирования детской активности, развития инициативы, формирования здорового образа жизни в течение года проводились классные часы, спортивные и досуговые мероприятия. Традиционным для создания периода повышенной активности по формированию правовой культуры учащихся является проведение марафона «Мой выбор».</w:t>
      </w:r>
      <w:r w:rsidRPr="006E025F">
        <w:rPr>
          <w:sz w:val="28"/>
          <w:szCs w:val="28"/>
        </w:rPr>
        <w:t xml:space="preserve"> </w:t>
      </w:r>
    </w:p>
    <w:p w:rsidR="006E025F" w:rsidRPr="006E025F" w:rsidRDefault="006E025F" w:rsidP="006E025F">
      <w:pPr>
        <w:ind w:firstLine="708"/>
        <w:jc w:val="both"/>
      </w:pPr>
      <w:proofErr w:type="gramStart"/>
      <w:r w:rsidRPr="006E025F">
        <w:rPr>
          <w:color w:val="000000"/>
        </w:rPr>
        <w:t>Специалисты смежных структур профилактики</w:t>
      </w:r>
      <w:r w:rsidRPr="006E025F">
        <w:rPr>
          <w:spacing w:val="-2"/>
        </w:rPr>
        <w:t xml:space="preserve"> ЦПППН «Доверие», </w:t>
      </w:r>
      <w:r w:rsidRPr="006E025F">
        <w:t>МБУК «Молодежный центр», МУК «Музейный ресурсный центр», МУК «Центр досуга «Магистраль», б</w:t>
      </w:r>
      <w:r w:rsidRPr="006E025F">
        <w:rPr>
          <w:color w:val="000000"/>
        </w:rPr>
        <w:t>иблиотечно-досуговый центр «Семья»</w:t>
      </w:r>
      <w:r w:rsidRPr="006E025F">
        <w:t>, Центра интеллектуального развития «</w:t>
      </w:r>
      <w:proofErr w:type="spellStart"/>
      <w:r w:rsidRPr="006E025F">
        <w:t>Ювента</w:t>
      </w:r>
      <w:proofErr w:type="spellEnd"/>
      <w:r w:rsidRPr="006E025F">
        <w:t>»,</w:t>
      </w:r>
      <w:r w:rsidRPr="006E025F">
        <w:rPr>
          <w:spacing w:val="-2"/>
        </w:rPr>
        <w:t xml:space="preserve"> инспектор ОПДН</w:t>
      </w:r>
      <w:r w:rsidRPr="006E025F">
        <w:rPr>
          <w:iCs/>
        </w:rPr>
        <w:t xml:space="preserve"> ОМВД, оперуполномоченный УФСКН,</w:t>
      </w:r>
      <w:r w:rsidRPr="006E025F">
        <w:t xml:space="preserve"> ОЦ «СПИД» </w:t>
      </w:r>
      <w:r w:rsidRPr="006E025F">
        <w:rPr>
          <w:bCs/>
        </w:rPr>
        <w:t xml:space="preserve">проводили </w:t>
      </w:r>
      <w:r w:rsidRPr="006E025F">
        <w:t>циклы групповых занятий, лекции, беседы, «круглые столы».</w:t>
      </w:r>
      <w:proofErr w:type="gramEnd"/>
    </w:p>
    <w:p w:rsidR="006E025F" w:rsidRPr="006E025F" w:rsidRDefault="006E025F" w:rsidP="006E025F">
      <w:pPr>
        <w:tabs>
          <w:tab w:val="left" w:pos="0"/>
        </w:tabs>
        <w:ind w:firstLine="709"/>
        <w:contextualSpacing/>
        <w:jc w:val="both"/>
      </w:pPr>
      <w:r w:rsidRPr="006E025F">
        <w:t xml:space="preserve">В целях формирования законопослушного, толерантного поведения обучающихся организована и проведена профилактическая акция «Правовая пропаганда» (октябрь и апрель). </w:t>
      </w:r>
    </w:p>
    <w:p w:rsidR="006E025F" w:rsidRPr="006E025F" w:rsidRDefault="006E025F" w:rsidP="006E025F">
      <w:pPr>
        <w:ind w:firstLine="708"/>
        <w:jc w:val="both"/>
      </w:pPr>
      <w:r w:rsidRPr="006E025F">
        <w:t>Организация родительского всеобуча занимает ведущее место в работе специалистов воспитательного сопровождения.</w:t>
      </w:r>
    </w:p>
    <w:p w:rsidR="006E025F" w:rsidRPr="006E025F" w:rsidRDefault="006E025F" w:rsidP="006E025F">
      <w:pPr>
        <w:ind w:firstLine="708"/>
        <w:jc w:val="both"/>
      </w:pPr>
      <w:r w:rsidRPr="006E025F">
        <w:t>С целью педагогического просвещения родителей были организованы и проведены родительские лектории, общешкольные, классные собрания, индивидуальные беседы, консультации.</w:t>
      </w:r>
    </w:p>
    <w:p w:rsidR="006E025F" w:rsidRPr="006E025F" w:rsidRDefault="006E025F" w:rsidP="006E025F">
      <w:pPr>
        <w:ind w:firstLine="708"/>
        <w:jc w:val="both"/>
        <w:rPr>
          <w:color w:val="000000"/>
        </w:rPr>
      </w:pPr>
      <w:r w:rsidRPr="006E025F">
        <w:lastRenderedPageBreak/>
        <w:t xml:space="preserve">Ежегодно в школе работает пришкольный детский лагерь для учащихся 1-6-х классов. </w:t>
      </w:r>
      <w:r w:rsidRPr="006E025F">
        <w:rPr>
          <w:color w:val="000000"/>
        </w:rPr>
        <w:t xml:space="preserve">За лето (июнь 2016 года) в нем отдохнули </w:t>
      </w:r>
      <w:r w:rsidRPr="006E025F">
        <w:t>40 у</w:t>
      </w:r>
      <w:r w:rsidRPr="006E025F">
        <w:rPr>
          <w:color w:val="000000"/>
        </w:rPr>
        <w:t xml:space="preserve">чащихся. </w:t>
      </w:r>
    </w:p>
    <w:p w:rsidR="006E025F" w:rsidRPr="006E025F" w:rsidRDefault="006E025F" w:rsidP="006E025F">
      <w:pPr>
        <w:ind w:firstLine="708"/>
        <w:jc w:val="both"/>
      </w:pPr>
      <w:r w:rsidRPr="006E025F">
        <w:t>В деятельности педагогического коллектива по профилактике безнадзорности и правонарушений среди несовершеннолетних наблюдаются следующие положительные тенденции:</w:t>
      </w:r>
    </w:p>
    <w:p w:rsidR="006E025F" w:rsidRPr="006E025F" w:rsidRDefault="006E025F" w:rsidP="006E025F">
      <w:pPr>
        <w:tabs>
          <w:tab w:val="left" w:pos="0"/>
        </w:tabs>
        <w:contextualSpacing/>
        <w:jc w:val="both"/>
        <w:rPr>
          <w:color w:val="000000"/>
          <w:shd w:val="clear" w:color="auto" w:fill="FFFFFF"/>
        </w:rPr>
      </w:pPr>
      <w:r w:rsidRPr="006E025F">
        <w:rPr>
          <w:color w:val="000000"/>
        </w:rPr>
        <w:tab/>
        <w:t>- случаев отчисления, обучающихся из школы по причине неуспеваемости, совершения противоправных действий и умышленных грубых нарушений Устава школы, не было;</w:t>
      </w:r>
    </w:p>
    <w:p w:rsidR="006E025F" w:rsidRPr="006E025F" w:rsidRDefault="006E025F" w:rsidP="006E025F">
      <w:pPr>
        <w:tabs>
          <w:tab w:val="left" w:pos="0"/>
        </w:tabs>
        <w:contextualSpacing/>
        <w:jc w:val="both"/>
        <w:rPr>
          <w:color w:val="000000"/>
          <w:shd w:val="clear" w:color="auto" w:fill="FFFFFF"/>
        </w:rPr>
      </w:pPr>
      <w:r w:rsidRPr="006E025F">
        <w:rPr>
          <w:color w:val="000000"/>
          <w:shd w:val="clear" w:color="auto" w:fill="FFFFFF"/>
        </w:rPr>
        <w:tab/>
        <w:t xml:space="preserve">- </w:t>
      </w:r>
      <w:proofErr w:type="gramStart"/>
      <w:r w:rsidRPr="006E025F">
        <w:rPr>
          <w:color w:val="000000"/>
          <w:shd w:val="clear" w:color="auto" w:fill="FFFFFF"/>
        </w:rPr>
        <w:t>обучающихся</w:t>
      </w:r>
      <w:proofErr w:type="gramEnd"/>
      <w:r w:rsidRPr="006E025F">
        <w:rPr>
          <w:color w:val="000000"/>
          <w:shd w:val="clear" w:color="auto" w:fill="FFFFFF"/>
        </w:rPr>
        <w:t>, имеющих статус «ставший жертвой насилия» и «подвергшийся жестокому обращению» в школе нет;</w:t>
      </w:r>
    </w:p>
    <w:p w:rsidR="006E025F" w:rsidRPr="006E025F" w:rsidRDefault="006E025F" w:rsidP="006E025F">
      <w:pPr>
        <w:tabs>
          <w:tab w:val="left" w:pos="0"/>
        </w:tabs>
        <w:contextualSpacing/>
        <w:jc w:val="both"/>
      </w:pPr>
      <w:r w:rsidRPr="006E025F">
        <w:tab/>
      </w:r>
      <w:r w:rsidRPr="006E025F">
        <w:rPr>
          <w:color w:val="000000"/>
        </w:rPr>
        <w:t xml:space="preserve">- </w:t>
      </w:r>
      <w:r w:rsidRPr="006E025F">
        <w:t>на достаточном уровне организован педагогический всеобуч;</w:t>
      </w:r>
    </w:p>
    <w:p w:rsidR="006E025F" w:rsidRPr="006E025F" w:rsidRDefault="006E025F" w:rsidP="006E025F">
      <w:pPr>
        <w:ind w:firstLine="708"/>
        <w:jc w:val="both"/>
        <w:rPr>
          <w:bCs/>
        </w:rPr>
      </w:pPr>
      <w:r w:rsidRPr="006E025F">
        <w:t>- основной акцент сделан</w:t>
      </w:r>
      <w:r w:rsidRPr="006E025F">
        <w:rPr>
          <w:bCs/>
        </w:rPr>
        <w:t xml:space="preserve"> на индивидуально-профилактическую работу, выявление учащихся, систематически пропускающих занятия, повышение правовых знаний учащихся и родителей.</w:t>
      </w:r>
    </w:p>
    <w:p w:rsidR="006E025F" w:rsidRPr="006E025F" w:rsidRDefault="006E025F" w:rsidP="006E025F">
      <w:pPr>
        <w:jc w:val="center"/>
        <w:rPr>
          <w:b/>
          <w:i/>
          <w:lang w:eastAsia="en-US"/>
        </w:rPr>
      </w:pPr>
      <w:proofErr w:type="spellStart"/>
      <w:r w:rsidRPr="006E025F">
        <w:rPr>
          <w:b/>
          <w:i/>
          <w:lang w:eastAsia="en-US"/>
        </w:rPr>
        <w:t>Профориентационная</w:t>
      </w:r>
      <w:proofErr w:type="spellEnd"/>
      <w:r w:rsidRPr="006E025F">
        <w:rPr>
          <w:b/>
          <w:i/>
          <w:lang w:eastAsia="en-US"/>
        </w:rPr>
        <w:t xml:space="preserve"> работа</w:t>
      </w:r>
    </w:p>
    <w:p w:rsidR="006E025F" w:rsidRPr="006E025F" w:rsidRDefault="006E025F" w:rsidP="006E025F">
      <w:pPr>
        <w:ind w:firstLine="709"/>
        <w:jc w:val="both"/>
        <w:rPr>
          <w:color w:val="000000"/>
        </w:rPr>
      </w:pPr>
      <w:r w:rsidRPr="006E025F">
        <w:rPr>
          <w:color w:val="000000"/>
        </w:rPr>
        <w:t>В целях оказания помощи учащимся в определении осознанного выбора профессии был реализован план мероприятий по профессиональной ориентации обучающихся на 2015-2016 учебный год.</w:t>
      </w:r>
    </w:p>
    <w:p w:rsidR="006E025F" w:rsidRPr="006E025F" w:rsidRDefault="006E025F" w:rsidP="006E025F">
      <w:pPr>
        <w:ind w:firstLine="709"/>
        <w:jc w:val="both"/>
        <w:rPr>
          <w:color w:val="000000"/>
        </w:rPr>
      </w:pPr>
      <w:r w:rsidRPr="006E025F">
        <w:rPr>
          <w:color w:val="000000"/>
        </w:rPr>
        <w:t>В ходе реализации данного плана были организованы и проведены следующие мероприятия.</w:t>
      </w:r>
    </w:p>
    <w:p w:rsidR="006E025F" w:rsidRPr="006E025F" w:rsidRDefault="006E025F" w:rsidP="006E025F">
      <w:pPr>
        <w:ind w:firstLine="709"/>
        <w:jc w:val="both"/>
        <w:rPr>
          <w:color w:val="000000"/>
        </w:rPr>
      </w:pPr>
      <w:r w:rsidRPr="006E025F">
        <w:rPr>
          <w:color w:val="000000"/>
        </w:rPr>
        <w:t>1. Организованы встречи – беседы с участием специалистов:</w:t>
      </w:r>
    </w:p>
    <w:p w:rsidR="006E025F" w:rsidRPr="006E025F" w:rsidRDefault="006E025F" w:rsidP="006E025F">
      <w:pPr>
        <w:ind w:firstLine="709"/>
        <w:jc w:val="both"/>
        <w:rPr>
          <w:color w:val="000000"/>
        </w:rPr>
      </w:pPr>
      <w:r w:rsidRPr="006E025F">
        <w:rPr>
          <w:color w:val="000000"/>
        </w:rPr>
        <w:t xml:space="preserve">- филиала </w:t>
      </w:r>
      <w:proofErr w:type="spellStart"/>
      <w:r w:rsidRPr="006E025F">
        <w:rPr>
          <w:color w:val="000000"/>
        </w:rPr>
        <w:t>ТюмГНГУ</w:t>
      </w:r>
      <w:proofErr w:type="spellEnd"/>
      <w:r w:rsidRPr="006E025F">
        <w:rPr>
          <w:color w:val="000000"/>
        </w:rPr>
        <w:t xml:space="preserve"> в г. Ноябрьск ГКУ ЯНАО ЦЗН г. Ноябрьска, ГБПОУ ЯНАО «Ноябрьский колледж профессиональных информационных технологий», Уральского федерального института. </w:t>
      </w:r>
    </w:p>
    <w:p w:rsidR="006E025F" w:rsidRPr="006E025F" w:rsidRDefault="006E025F" w:rsidP="006E025F">
      <w:pPr>
        <w:ind w:firstLine="709"/>
        <w:jc w:val="both"/>
        <w:rPr>
          <w:color w:val="000000"/>
        </w:rPr>
      </w:pPr>
      <w:r w:rsidRPr="006E025F">
        <w:rPr>
          <w:color w:val="000000"/>
        </w:rPr>
        <w:t>2. Организованы «круглые столы» с представителями банка ВТБ 24.</w:t>
      </w:r>
    </w:p>
    <w:p w:rsidR="006E025F" w:rsidRPr="006E025F" w:rsidRDefault="006E025F" w:rsidP="006E025F">
      <w:pPr>
        <w:ind w:firstLine="709"/>
        <w:jc w:val="both"/>
        <w:rPr>
          <w:color w:val="000000"/>
        </w:rPr>
      </w:pPr>
      <w:r w:rsidRPr="006E025F">
        <w:rPr>
          <w:color w:val="000000"/>
        </w:rPr>
        <w:t xml:space="preserve">3. </w:t>
      </w:r>
      <w:proofErr w:type="gramStart"/>
      <w:r w:rsidRPr="006E025F">
        <w:rPr>
          <w:color w:val="000000"/>
        </w:rPr>
        <w:t>Проведены</w:t>
      </w:r>
      <w:proofErr w:type="gramEnd"/>
      <w:r w:rsidRPr="006E025F">
        <w:rPr>
          <w:color w:val="000000"/>
        </w:rPr>
        <w:t xml:space="preserve"> занятий по </w:t>
      </w:r>
      <w:proofErr w:type="spellStart"/>
      <w:r w:rsidRPr="006E025F">
        <w:rPr>
          <w:color w:val="000000"/>
        </w:rPr>
        <w:t>профориентационным</w:t>
      </w:r>
      <w:proofErr w:type="spellEnd"/>
      <w:r w:rsidRPr="006E025F">
        <w:rPr>
          <w:color w:val="000000"/>
        </w:rPr>
        <w:t xml:space="preserve"> курсам.</w:t>
      </w:r>
    </w:p>
    <w:p w:rsidR="006E025F" w:rsidRPr="006E025F" w:rsidRDefault="006E025F" w:rsidP="006E025F">
      <w:pPr>
        <w:ind w:firstLine="709"/>
        <w:jc w:val="both"/>
        <w:rPr>
          <w:color w:val="000000"/>
        </w:rPr>
      </w:pPr>
      <w:r w:rsidRPr="006E025F">
        <w:rPr>
          <w:color w:val="000000"/>
        </w:rPr>
        <w:t xml:space="preserve">4. Участие в реализации программы временной занятости </w:t>
      </w:r>
      <w:proofErr w:type="gramStart"/>
      <w:r w:rsidRPr="006E025F">
        <w:rPr>
          <w:color w:val="000000"/>
        </w:rPr>
        <w:t>обучающихся</w:t>
      </w:r>
      <w:proofErr w:type="gramEnd"/>
      <w:r w:rsidRPr="006E025F">
        <w:rPr>
          <w:color w:val="000000"/>
        </w:rPr>
        <w:t xml:space="preserve"> (акция «Охота на работу») </w:t>
      </w:r>
    </w:p>
    <w:p w:rsidR="006E025F" w:rsidRPr="006E025F" w:rsidRDefault="006E025F" w:rsidP="006E025F">
      <w:pPr>
        <w:ind w:firstLine="709"/>
        <w:jc w:val="both"/>
        <w:rPr>
          <w:color w:val="000000"/>
        </w:rPr>
      </w:pPr>
      <w:r w:rsidRPr="006E025F">
        <w:rPr>
          <w:color w:val="000000"/>
        </w:rPr>
        <w:t>5. С целью оказания помощи в определении дальнейшего образовательного маршрута организованы экскурсии в МБУ Многофункциональный молодежный центр «Современник», в ГБОУ СПО «Ноябрьский колледж профессиональных и информационных технологий», в «</w:t>
      </w:r>
      <w:proofErr w:type="spellStart"/>
      <w:r w:rsidRPr="006E025F">
        <w:rPr>
          <w:color w:val="000000"/>
        </w:rPr>
        <w:t>Газпромнефть-Ноябрьскнефтегазгеофизик</w:t>
      </w:r>
      <w:proofErr w:type="spellEnd"/>
      <w:r w:rsidRPr="006E025F">
        <w:rPr>
          <w:color w:val="000000"/>
        </w:rPr>
        <w:t>.</w:t>
      </w:r>
    </w:p>
    <w:p w:rsidR="006E025F" w:rsidRPr="006E025F" w:rsidRDefault="006E025F" w:rsidP="006E025F">
      <w:pPr>
        <w:ind w:firstLine="709"/>
        <w:jc w:val="both"/>
        <w:rPr>
          <w:color w:val="000000"/>
        </w:rPr>
      </w:pPr>
      <w:r w:rsidRPr="006E025F">
        <w:rPr>
          <w:color w:val="000000"/>
        </w:rPr>
        <w:t>6. Организация профессионального просвещения, информирования, консультирования учащихся, родителей по вопросам выбора.</w:t>
      </w:r>
    </w:p>
    <w:p w:rsidR="006E025F" w:rsidRPr="006E025F" w:rsidRDefault="006E025F" w:rsidP="006E025F">
      <w:pPr>
        <w:ind w:firstLine="709"/>
        <w:jc w:val="both"/>
        <w:rPr>
          <w:color w:val="000000"/>
        </w:rPr>
      </w:pPr>
      <w:r w:rsidRPr="006E025F">
        <w:rPr>
          <w:color w:val="000000"/>
        </w:rPr>
        <w:t>7. Психолого-педагогическое сопровождение.</w:t>
      </w:r>
    </w:p>
    <w:p w:rsidR="006E025F" w:rsidRPr="006E025F" w:rsidRDefault="006E025F" w:rsidP="006E025F">
      <w:pPr>
        <w:ind w:firstLine="709"/>
        <w:jc w:val="both"/>
        <w:rPr>
          <w:color w:val="000000"/>
        </w:rPr>
      </w:pPr>
      <w:r w:rsidRPr="006E025F">
        <w:rPr>
          <w:color w:val="000000"/>
        </w:rPr>
        <w:t xml:space="preserve">8. Проведение Единого дня и Месячника по профессиональной ориентации </w:t>
      </w:r>
    </w:p>
    <w:p w:rsidR="006E025F" w:rsidRPr="006E025F" w:rsidRDefault="006E025F" w:rsidP="006E025F">
      <w:pPr>
        <w:ind w:firstLine="709"/>
        <w:jc w:val="both"/>
        <w:rPr>
          <w:color w:val="000000"/>
        </w:rPr>
      </w:pPr>
      <w:r w:rsidRPr="006E025F">
        <w:rPr>
          <w:color w:val="000000"/>
        </w:rPr>
        <w:t xml:space="preserve">В целом состояние </w:t>
      </w:r>
      <w:proofErr w:type="spellStart"/>
      <w:r w:rsidRPr="006E025F">
        <w:rPr>
          <w:color w:val="000000"/>
        </w:rPr>
        <w:t>профориентационной</w:t>
      </w:r>
      <w:proofErr w:type="spellEnd"/>
      <w:r w:rsidRPr="006E025F">
        <w:rPr>
          <w:color w:val="000000"/>
        </w:rPr>
        <w:t xml:space="preserve"> работы в школе можно считать удовлетворительным. Результаты контроля показали, что осуществляется информирование учащихся 9-11-х классов о профессиях, об условиях приема в ВУЗы и </w:t>
      </w:r>
      <w:proofErr w:type="spellStart"/>
      <w:r w:rsidRPr="006E025F">
        <w:rPr>
          <w:color w:val="000000"/>
        </w:rPr>
        <w:t>СУЗы</w:t>
      </w:r>
      <w:proofErr w:type="spellEnd"/>
      <w:r w:rsidRPr="006E025F">
        <w:rPr>
          <w:color w:val="000000"/>
        </w:rPr>
        <w:t xml:space="preserve">, изучаются профессиональные планы, интересы и склонности выпускников, проводятся </w:t>
      </w:r>
      <w:proofErr w:type="spellStart"/>
      <w:r w:rsidRPr="006E025F">
        <w:rPr>
          <w:color w:val="000000"/>
        </w:rPr>
        <w:t>профконсультации</w:t>
      </w:r>
      <w:proofErr w:type="spellEnd"/>
      <w:r w:rsidRPr="006E025F">
        <w:rPr>
          <w:color w:val="000000"/>
        </w:rPr>
        <w:t xml:space="preserve"> для учащихся и их родителей. В целях активизации деятельности учащихся используются лекции, беседы, опросники-тесты, </w:t>
      </w:r>
      <w:proofErr w:type="spellStart"/>
      <w:r w:rsidRPr="006E025F">
        <w:rPr>
          <w:color w:val="000000"/>
        </w:rPr>
        <w:t>профориентационные</w:t>
      </w:r>
      <w:proofErr w:type="spellEnd"/>
      <w:r w:rsidRPr="006E025F">
        <w:rPr>
          <w:color w:val="000000"/>
        </w:rPr>
        <w:t xml:space="preserve"> игры и упражнения с учащимися.</w:t>
      </w:r>
    </w:p>
    <w:p w:rsidR="006E025F" w:rsidRPr="006E025F" w:rsidRDefault="006E025F" w:rsidP="006E025F">
      <w:pPr>
        <w:ind w:firstLine="709"/>
        <w:jc w:val="both"/>
        <w:rPr>
          <w:color w:val="000000"/>
        </w:rPr>
      </w:pPr>
    </w:p>
    <w:p w:rsidR="006E025F" w:rsidRPr="006E025F" w:rsidRDefault="006E025F" w:rsidP="006E025F">
      <w:pPr>
        <w:ind w:firstLine="720"/>
        <w:jc w:val="center"/>
        <w:rPr>
          <w:i/>
        </w:rPr>
      </w:pPr>
      <w:r w:rsidRPr="006E025F">
        <w:rPr>
          <w:b/>
          <w:i/>
        </w:rPr>
        <w:t>Сеть социального партнерства школы</w:t>
      </w:r>
    </w:p>
    <w:p w:rsidR="006E025F" w:rsidRPr="006E025F" w:rsidRDefault="006E025F" w:rsidP="006E025F">
      <w:pPr>
        <w:ind w:firstLine="578"/>
        <w:jc w:val="both"/>
      </w:pPr>
      <w:r w:rsidRPr="006E025F">
        <w:t>Образовательная деятельность в школе осуществляется в тесном сотрудничестве с учреждениями культуры, образования, здравоохранения, социальной защиты, другими заинтересованными структурами. Такое взаимодействие способствует раскрытию творческого, спортивного и интеллектуального потенциала школьников, создает оптимальные условия для самореализации личности, расширяет образовательное пространство школы, делая его открытым.</w:t>
      </w:r>
    </w:p>
    <w:p w:rsidR="006E025F" w:rsidRPr="006E025F" w:rsidRDefault="006E025F" w:rsidP="006E025F">
      <w:pPr>
        <w:ind w:firstLine="578"/>
        <w:jc w:val="both"/>
      </w:pPr>
      <w:proofErr w:type="gramStart"/>
      <w:r w:rsidRPr="006E025F">
        <w:lastRenderedPageBreak/>
        <w:t>Сотрудничество школы с учреждениями дополнительного образования (Центр детского творчества, Центр интеллектуального развития «</w:t>
      </w:r>
      <w:proofErr w:type="spellStart"/>
      <w:r w:rsidRPr="006E025F">
        <w:t>Ювента</w:t>
      </w:r>
      <w:proofErr w:type="spellEnd"/>
      <w:r w:rsidRPr="006E025F">
        <w:t>», Центр досуга «Магистраль», МБУ «Дворец молодежи», Молодежный центр, МУК «Музейный ресурсный центр», МРЦ «Музей воинской славы», МБУК «Центральная библиотечная система») осуществляется через проведение на базе этих центров различного рода мероприятий, конкурсов, соревнований, посещение учащимися школы творческих объединений, клубов, кружков.</w:t>
      </w:r>
      <w:proofErr w:type="gramEnd"/>
      <w:r w:rsidRPr="006E025F">
        <w:t xml:space="preserve"> Со всеми этими учреждениями школа имеет договоры о сотрудничестве. </w:t>
      </w:r>
    </w:p>
    <w:p w:rsidR="006E025F" w:rsidRPr="00455262" w:rsidRDefault="006E025F" w:rsidP="006E025F">
      <w:pPr>
        <w:ind w:firstLine="708"/>
        <w:jc w:val="both"/>
        <w:rPr>
          <w:bCs/>
        </w:rPr>
      </w:pPr>
      <w:r w:rsidRPr="00455262">
        <w:rPr>
          <w:bCs/>
        </w:rPr>
        <w:t>В содержании, характере взаимодействия учреждений культуры и школы особое место занимают: традиционные акции, культурно-досуговые мероприятия (концерты, новогодние представления, конкурсы), просмотр художественных фильмов, театральных постановок.</w:t>
      </w:r>
    </w:p>
    <w:p w:rsidR="006E025F" w:rsidRPr="00455262" w:rsidRDefault="006E025F" w:rsidP="006E025F">
      <w:pPr>
        <w:ind w:firstLine="708"/>
        <w:jc w:val="both"/>
      </w:pPr>
      <w:r w:rsidRPr="00455262">
        <w:t>В течение года специалисты библиотечно-досугового центра «Семья» организовали и провели: игровые программы, интеллектуальные турниры, дискуссии, литературные часы.</w:t>
      </w:r>
    </w:p>
    <w:p w:rsidR="006E025F" w:rsidRPr="006E025F" w:rsidRDefault="006E025F" w:rsidP="006E025F">
      <w:pPr>
        <w:ind w:firstLine="708"/>
        <w:jc w:val="both"/>
      </w:pPr>
      <w:r w:rsidRPr="006E025F">
        <w:t>Согласно плану мероприятий МУК «Музейный ресурсный центр» для обучающихся 1-8-х классов были проведены тематические занятия и выставки.</w:t>
      </w:r>
    </w:p>
    <w:p w:rsidR="006E025F" w:rsidRPr="006E025F" w:rsidRDefault="006E025F" w:rsidP="006E025F">
      <w:pPr>
        <w:ind w:firstLine="708"/>
        <w:jc w:val="both"/>
      </w:pPr>
      <w:r w:rsidRPr="006E025F">
        <w:t xml:space="preserve">Специалистами детской городской больницы проводился углублённый медицинский осмотр учащихся (2 раза). </w:t>
      </w:r>
    </w:p>
    <w:p w:rsidR="006E025F" w:rsidRPr="006E025F" w:rsidRDefault="006E025F" w:rsidP="006E025F">
      <w:pPr>
        <w:jc w:val="both"/>
      </w:pPr>
      <w:r w:rsidRPr="006E025F">
        <w:tab/>
        <w:t xml:space="preserve">Социально-профилактическая деятельность в школе организуется в системе, с привлечением к данной работе специалистов правоохранительных органов, социальной защиты, комиссии по делам несовершеннолетних. </w:t>
      </w:r>
    </w:p>
    <w:p w:rsidR="006E025F" w:rsidRPr="006E025F" w:rsidRDefault="006E025F" w:rsidP="006E025F">
      <w:pPr>
        <w:ind w:firstLine="708"/>
        <w:jc w:val="both"/>
      </w:pPr>
      <w:r w:rsidRPr="006E025F">
        <w:t xml:space="preserve">Школа тесно сотрудничает со специалистами смежных структур профилактики. В течение года специалистами центра «Доверие», </w:t>
      </w:r>
      <w:proofErr w:type="spellStart"/>
      <w:r w:rsidRPr="006E025F">
        <w:t>психо-нарк</w:t>
      </w:r>
      <w:proofErr w:type="gramStart"/>
      <w:r w:rsidRPr="006E025F">
        <w:t>о</w:t>
      </w:r>
      <w:proofErr w:type="spellEnd"/>
      <w:r w:rsidRPr="006E025F">
        <w:t>-</w:t>
      </w:r>
      <w:proofErr w:type="gramEnd"/>
      <w:r w:rsidRPr="006E025F">
        <w:t xml:space="preserve"> диспансера, центральной городской больницы, отдела Управления Федеральной службы по контролю за оборотом наркотиков по ЯНАО, СПИД центра с учащимися проводились циклы групповых занятий, лекции, беседы, «круглые столы».</w:t>
      </w:r>
    </w:p>
    <w:p w:rsidR="006E025F" w:rsidRPr="006E025F" w:rsidRDefault="006E025F" w:rsidP="006E025F">
      <w:pPr>
        <w:ind w:firstLine="708"/>
        <w:jc w:val="both"/>
      </w:pPr>
      <w:r w:rsidRPr="006E025F">
        <w:t>Сотрудничество с данными учреждениями и совместная деятельность позволяют школе пропагандировать здоровый образ жизни, обеспечить занятость учащихся во внеурочное время, способствует профилактике правонарушений, дополнительному развитию творческого, интеллектуального и физического потенциала детей, сохранению здоровья, обеспечивает обновление содержания образования, что в конечном итоге ведёт к успешной социализации в обществе выпускников школы.</w:t>
      </w:r>
    </w:p>
    <w:p w:rsidR="006E025F" w:rsidRPr="006E025F" w:rsidRDefault="006E025F" w:rsidP="006E025F">
      <w:pPr>
        <w:jc w:val="both"/>
      </w:pPr>
    </w:p>
    <w:p w:rsidR="006E025F" w:rsidRPr="006E025F" w:rsidRDefault="006E025F" w:rsidP="006E025F">
      <w:pPr>
        <w:ind w:firstLine="708"/>
        <w:jc w:val="center"/>
        <w:rPr>
          <w:b/>
          <w:i/>
        </w:rPr>
      </w:pPr>
      <w:r w:rsidRPr="006E025F">
        <w:rPr>
          <w:b/>
          <w:i/>
        </w:rPr>
        <w:t>Деятельность педагогического коллектива</w:t>
      </w:r>
    </w:p>
    <w:p w:rsidR="006E025F" w:rsidRPr="006E025F" w:rsidRDefault="006E025F" w:rsidP="006E025F">
      <w:pPr>
        <w:ind w:firstLine="708"/>
        <w:jc w:val="center"/>
        <w:rPr>
          <w:b/>
          <w:i/>
        </w:rPr>
      </w:pPr>
      <w:r w:rsidRPr="006E025F">
        <w:rPr>
          <w:b/>
          <w:i/>
        </w:rPr>
        <w:t xml:space="preserve">по сохранению и укреплению здоровья </w:t>
      </w:r>
      <w:proofErr w:type="gramStart"/>
      <w:r w:rsidRPr="006E025F">
        <w:rPr>
          <w:b/>
          <w:i/>
        </w:rPr>
        <w:t>обучающихся</w:t>
      </w:r>
      <w:proofErr w:type="gramEnd"/>
    </w:p>
    <w:p w:rsidR="006E025F" w:rsidRPr="006E025F" w:rsidRDefault="006E025F" w:rsidP="006E025F">
      <w:pPr>
        <w:ind w:firstLine="708"/>
        <w:jc w:val="both"/>
      </w:pPr>
      <w:r w:rsidRPr="006E025F">
        <w:t>С целью поиска оптимальных средств сохранения и укрепления здоровья обучающихся, формирования у школьников здорового образа жизни педагогическим коллективом проводились мероприятия по следующим направлениям:</w:t>
      </w:r>
    </w:p>
    <w:p w:rsidR="006E025F" w:rsidRPr="006E025F" w:rsidRDefault="006E025F" w:rsidP="006E025F">
      <w:pPr>
        <w:ind w:firstLine="708"/>
        <w:jc w:val="both"/>
      </w:pPr>
      <w:r w:rsidRPr="006E025F">
        <w:t>1.</w:t>
      </w:r>
      <w:r w:rsidRPr="006E025F">
        <w:tab/>
      </w:r>
      <w:proofErr w:type="gramStart"/>
      <w:r w:rsidRPr="006E025F">
        <w:t>Медицинским работником школы в течение учебного года были организованы медицинские осмотры (сентябрь, апрель) обучающихся, проведены вакцинация согласно национальному календарю профилактических прививок и регулярные осмотры на педикулёз и кожные заболевания, оформлены информационные стенды, собраны и проанализированы письменные согласия родителей на вакцинацию детей.</w:t>
      </w:r>
      <w:proofErr w:type="gramEnd"/>
    </w:p>
    <w:p w:rsidR="006E025F" w:rsidRPr="006E025F" w:rsidRDefault="006E025F" w:rsidP="006E025F">
      <w:pPr>
        <w:ind w:firstLine="708"/>
        <w:jc w:val="both"/>
      </w:pPr>
      <w:r w:rsidRPr="006E025F">
        <w:tab/>
        <w:t>Результаты ежегодного медицинского осмотра обучающихся фиксируются, анализируются и доводятся до сведений родителей. Анализируя данные медицинского осмотра, можно сделать следующие выводы:</w:t>
      </w:r>
    </w:p>
    <w:p w:rsidR="006E025F" w:rsidRPr="006E025F" w:rsidRDefault="006E025F" w:rsidP="006E025F">
      <w:pPr>
        <w:ind w:firstLine="708"/>
        <w:jc w:val="both"/>
      </w:pPr>
      <w:r w:rsidRPr="006E025F">
        <w:t xml:space="preserve">- количество совершенно </w:t>
      </w:r>
      <w:proofErr w:type="gramStart"/>
      <w:r w:rsidRPr="006E025F">
        <w:t>здоровых детей, относящихся к 1 группе здоровья уменьшилось</w:t>
      </w:r>
      <w:proofErr w:type="gramEnd"/>
      <w:r w:rsidRPr="006E025F">
        <w:t xml:space="preserve"> на 1,32%;</w:t>
      </w:r>
    </w:p>
    <w:p w:rsidR="006E025F" w:rsidRPr="006E025F" w:rsidRDefault="006E025F" w:rsidP="006E025F">
      <w:pPr>
        <w:ind w:firstLine="708"/>
        <w:jc w:val="both"/>
      </w:pPr>
      <w:r w:rsidRPr="006E025F">
        <w:t xml:space="preserve">- незначительно увеличилось число </w:t>
      </w:r>
      <w:proofErr w:type="gramStart"/>
      <w:r w:rsidRPr="006E025F">
        <w:t>обучающихся</w:t>
      </w:r>
      <w:proofErr w:type="gramEnd"/>
      <w:r w:rsidRPr="006E025F">
        <w:t xml:space="preserve"> с 2 группой здоровья (+1%);</w:t>
      </w:r>
    </w:p>
    <w:p w:rsidR="006E025F" w:rsidRPr="006E025F" w:rsidRDefault="006E025F" w:rsidP="006E025F">
      <w:pPr>
        <w:ind w:firstLine="708"/>
        <w:jc w:val="both"/>
      </w:pPr>
      <w:r w:rsidRPr="006E025F">
        <w:lastRenderedPageBreak/>
        <w:t>- остается стабильным процент детей, не имеющих ограничения в занятиях спортом (имеющих основную группу по физкультуре) (95%);</w:t>
      </w:r>
    </w:p>
    <w:p w:rsidR="006E025F" w:rsidRPr="006E025F" w:rsidRDefault="006E025F" w:rsidP="006E025F">
      <w:pPr>
        <w:ind w:firstLine="708"/>
        <w:jc w:val="both"/>
      </w:pPr>
      <w:r w:rsidRPr="006E025F">
        <w:t>- отмечается снижение показателей инфекционных, эндокринных заболеваний и органов дыхания;</w:t>
      </w:r>
    </w:p>
    <w:p w:rsidR="006E025F" w:rsidRPr="006E025F" w:rsidRDefault="006E025F" w:rsidP="006E025F">
      <w:pPr>
        <w:ind w:firstLine="708"/>
        <w:jc w:val="both"/>
      </w:pPr>
      <w:r w:rsidRPr="006E025F">
        <w:tab/>
        <w:t>В ходе медицинского осмотра выявлено, что у 9,4% обучающихся имеется нарушение осанки, у 35,4% обучающихся ухудшение зрения, у 0,75% – сколиоз, у 5,6% – плоскостопие, у 1,8% учащихся – дефект речи.</w:t>
      </w:r>
    </w:p>
    <w:p w:rsidR="006E025F" w:rsidRPr="006E025F" w:rsidRDefault="006E025F" w:rsidP="006E025F">
      <w:pPr>
        <w:ind w:firstLine="708"/>
        <w:jc w:val="both"/>
      </w:pPr>
      <w:proofErr w:type="gramStart"/>
      <w:r w:rsidRPr="006E025F">
        <w:t>Обучающиеся, у которых были впервые выявлены те или иные заболевания, направлены к различным специалистам узкого профиля для более детального обследования.</w:t>
      </w:r>
      <w:proofErr w:type="gramEnd"/>
      <w:r w:rsidRPr="006E025F">
        <w:t xml:space="preserve"> Информация о заболеваниях доведена до сведения родителей.</w:t>
      </w:r>
    </w:p>
    <w:p w:rsidR="006E025F" w:rsidRPr="006E025F" w:rsidRDefault="006E025F" w:rsidP="006E025F">
      <w:pPr>
        <w:ind w:firstLine="708"/>
        <w:jc w:val="both"/>
      </w:pPr>
      <w:r w:rsidRPr="006E025F">
        <w:t>2.</w:t>
      </w:r>
      <w:r w:rsidRPr="006E025F">
        <w:tab/>
        <w:t>В целях привлечения внимания обучающихся, родителей и педагогов к проблемам проведения кампании по вакцинации и информирования о заболевании туберкулезом и мерах его профилактики были организованы лекции:</w:t>
      </w:r>
    </w:p>
    <w:p w:rsidR="006E025F" w:rsidRPr="006E025F" w:rsidRDefault="006E025F" w:rsidP="006E025F">
      <w:pPr>
        <w:ind w:firstLine="708"/>
        <w:jc w:val="both"/>
      </w:pPr>
      <w:r w:rsidRPr="006E025F">
        <w:t xml:space="preserve">- врачом фтизиатром </w:t>
      </w:r>
      <w:proofErr w:type="spellStart"/>
      <w:r w:rsidRPr="006E025F">
        <w:t>Хаминой</w:t>
      </w:r>
      <w:proofErr w:type="spellEnd"/>
      <w:r w:rsidRPr="006E025F">
        <w:t xml:space="preserve"> Л.С. по теме «Туберкулез: профилактика, методы раннего выявления» (охват обучающихся 60 чел.);</w:t>
      </w:r>
    </w:p>
    <w:p w:rsidR="006E025F" w:rsidRPr="006E025F" w:rsidRDefault="006E025F" w:rsidP="006E025F">
      <w:pPr>
        <w:ind w:firstLine="708"/>
        <w:jc w:val="both"/>
      </w:pPr>
      <w:r w:rsidRPr="006E025F">
        <w:t>- заведующей 5-м педиатрическим отделением Худяковой Н.В. по теме «Мероприятия по профилактике заболевания корью», «Мероприятия по профилактике острых кишечных инфекций» (охват обучающихся 26 чел.).</w:t>
      </w:r>
    </w:p>
    <w:p w:rsidR="006E025F" w:rsidRPr="006E025F" w:rsidRDefault="006E025F" w:rsidP="006E025F">
      <w:pPr>
        <w:ind w:firstLine="708"/>
        <w:jc w:val="both"/>
      </w:pPr>
      <w:r w:rsidRPr="006E025F">
        <w:t>- специалистом Дворца молодежи Епишина Л.В. «Энергетические напитки. Искусственная бодрость;</w:t>
      </w:r>
    </w:p>
    <w:p w:rsidR="006E025F" w:rsidRPr="006E025F" w:rsidRDefault="006E025F" w:rsidP="006E025F">
      <w:pPr>
        <w:ind w:firstLine="708"/>
        <w:jc w:val="both"/>
      </w:pPr>
      <w:r w:rsidRPr="006E025F">
        <w:t>- специалистом ГБУЗ ОЦ СПИД по теме «Профилактика распространения ВИЧ/СПИД» (охват учащихся 22 чел.);</w:t>
      </w:r>
    </w:p>
    <w:p w:rsidR="006E025F" w:rsidRPr="006E025F" w:rsidRDefault="006E025F" w:rsidP="006E025F">
      <w:pPr>
        <w:ind w:firstLine="708"/>
        <w:jc w:val="both"/>
      </w:pPr>
      <w:r w:rsidRPr="006E025F">
        <w:t>- гигиенистом «Центра здоровья для детей» по теме «Гигиена полости рта».</w:t>
      </w:r>
    </w:p>
    <w:p w:rsidR="006E025F" w:rsidRPr="006E025F" w:rsidRDefault="006E025F" w:rsidP="006E025F">
      <w:pPr>
        <w:ind w:firstLine="708"/>
        <w:jc w:val="both"/>
      </w:pPr>
      <w:r w:rsidRPr="006E025F">
        <w:t>3. Кампания по вакцинации обучающихся школы стартовала с 01.09.2015 г. По результатам кампании всего привито 193 учащихся. Вакцинация учащихся происходит только с письменного согласия их родителей. В целях усиления мероприятий по профилактике гриппа и острых респираторных заболеваний проводился ежедневный анализ причин отсутствия детей на уроках. Сведения о количестве заболевших детей ОРВИ и гриппом передавались в департамент образования.</w:t>
      </w:r>
    </w:p>
    <w:p w:rsidR="006E025F" w:rsidRPr="006E025F" w:rsidRDefault="006E025F" w:rsidP="006E025F">
      <w:pPr>
        <w:ind w:firstLine="708"/>
        <w:jc w:val="both"/>
      </w:pPr>
      <w:r w:rsidRPr="006E025F">
        <w:t>4.</w:t>
      </w:r>
      <w:r w:rsidRPr="006E025F">
        <w:tab/>
        <w:t xml:space="preserve">В сентябре согласно требованиям </w:t>
      </w:r>
      <w:proofErr w:type="spellStart"/>
      <w:r w:rsidRPr="006E025F">
        <w:t>СаНпИн</w:t>
      </w:r>
      <w:proofErr w:type="spellEnd"/>
      <w:r w:rsidRPr="006E025F">
        <w:t xml:space="preserve"> все работники школы прошли медицинский осмотр.</w:t>
      </w:r>
    </w:p>
    <w:p w:rsidR="006E025F" w:rsidRPr="006E025F" w:rsidRDefault="006E025F" w:rsidP="006E025F">
      <w:pPr>
        <w:ind w:firstLine="708"/>
        <w:jc w:val="both"/>
      </w:pPr>
      <w:r w:rsidRPr="006E025F">
        <w:t>5.</w:t>
      </w:r>
      <w:r w:rsidRPr="006E025F">
        <w:tab/>
        <w:t xml:space="preserve">В целях популяризации физической культуры и спорта, пропаганды здорового образа жизни, поддержки молодых спортсменов в течение учебного года проводились спортивно-массовые мероприятия: </w:t>
      </w:r>
      <w:proofErr w:type="gramStart"/>
      <w:r w:rsidRPr="006E025F">
        <w:t xml:space="preserve">«Девчонок с собой не берем!», «Бравые солдаты», «Армейские забавы», «Первый парень», «Богатырская наша сила», «Быстрее, выше, сильнее», «Сильные, смелые, ловкие». </w:t>
      </w:r>
      <w:proofErr w:type="gramEnd"/>
    </w:p>
    <w:p w:rsidR="006E025F" w:rsidRPr="006E025F" w:rsidRDefault="006E025F" w:rsidP="006E025F">
      <w:pPr>
        <w:ind w:firstLine="708"/>
        <w:jc w:val="both"/>
      </w:pPr>
      <w:proofErr w:type="gramStart"/>
      <w:r w:rsidRPr="006E025F">
        <w:t xml:space="preserve">Кроме того, обучающиеся активно участвовали в городских соревнованиях по технической вязке узлов, баскетболу, волейболу, мини-футболу, настольному теннису, лыжным гонкам, шахматам, </w:t>
      </w:r>
      <w:proofErr w:type="spellStart"/>
      <w:r w:rsidRPr="006E025F">
        <w:t>конкурсно</w:t>
      </w:r>
      <w:proofErr w:type="spellEnd"/>
      <w:r w:rsidRPr="006E025F">
        <w:t>-спортивной программе «Традиции моей семьи», игре – путешествие «Зарница», туристском слете, военно-спортивной эстафете «</w:t>
      </w:r>
      <w:proofErr w:type="spellStart"/>
      <w:r w:rsidRPr="006E025F">
        <w:t>Ямальский</w:t>
      </w:r>
      <w:proofErr w:type="spellEnd"/>
      <w:r w:rsidRPr="006E025F">
        <w:t xml:space="preserve"> орешек», «Ребята нашего двора».</w:t>
      </w:r>
      <w:proofErr w:type="gramEnd"/>
    </w:p>
    <w:p w:rsidR="006E025F" w:rsidRPr="006E025F" w:rsidRDefault="006E025F" w:rsidP="006E025F">
      <w:pPr>
        <w:ind w:firstLine="708"/>
        <w:jc w:val="both"/>
      </w:pPr>
      <w:r w:rsidRPr="006E025F">
        <w:t>Стало традиционным проведение Всероссийских спортивных соревнований школьников «Президентские состязания», «Президентские спортивные игры», которые являются комплексным спортивно-массовым мероприятием и проводятся в целях привлечения учащихся к регулярным занятиям физической культурой и спортом, повышения их физической подготовленности и спортивного мастерства.</w:t>
      </w:r>
    </w:p>
    <w:p w:rsidR="006E025F" w:rsidRPr="006E025F" w:rsidRDefault="006E025F" w:rsidP="006E025F">
      <w:pPr>
        <w:ind w:firstLine="708"/>
        <w:jc w:val="both"/>
      </w:pPr>
      <w:r w:rsidRPr="006E025F">
        <w:t>Охват обучающихся спортивными мероприятиями в 2015-2016 учебном году составил 50%. Эти мероприятия стимулируют детскую активность, развивают инициативу, приобщают учащихся к физической культуре и спорту.</w:t>
      </w:r>
    </w:p>
    <w:p w:rsidR="006E025F" w:rsidRPr="006E025F" w:rsidRDefault="006E025F" w:rsidP="006E025F">
      <w:pPr>
        <w:ind w:firstLine="708"/>
        <w:jc w:val="both"/>
      </w:pPr>
      <w:r w:rsidRPr="006E025F">
        <w:t>6.</w:t>
      </w:r>
      <w:r w:rsidRPr="006E025F">
        <w:tab/>
      </w:r>
      <w:proofErr w:type="gramStart"/>
      <w:r w:rsidRPr="006E025F">
        <w:t xml:space="preserve">В целях поэтапного введения Всероссийского физкультурно-спортивного комплекса «Готов к труду и обороне» (ГТО) был разработан план введения комплекса ГТО, на общешкольном родительском собрание рассмотрены вопросы «Введение </w:t>
      </w:r>
      <w:r w:rsidRPr="006E025F">
        <w:lastRenderedPageBreak/>
        <w:t>физкультурно-спортивного комплекса «Готов к труду и обороне», проведены классные часы по темам «ГТО – путь к успеху», «От ГТО к олимпийским медалям!», «История возрождения Всероссийского физкультурно-спортивного комплекса «Готов к труду и обороне», «Нормы ГТО – проверь</w:t>
      </w:r>
      <w:proofErr w:type="gramEnd"/>
      <w:r w:rsidRPr="006E025F">
        <w:t xml:space="preserve"> себя!», «Нормы ГТО – требование времени», «Сдаём нормы ГТО!». </w:t>
      </w:r>
    </w:p>
    <w:p w:rsidR="006E025F" w:rsidRPr="006E025F" w:rsidRDefault="006E025F" w:rsidP="006E025F">
      <w:pPr>
        <w:ind w:firstLine="708"/>
        <w:jc w:val="both"/>
      </w:pPr>
      <w:r w:rsidRPr="006E025F">
        <w:t>7.</w:t>
      </w:r>
      <w:r w:rsidRPr="006E025F">
        <w:tab/>
        <w:t>Организация питания учащихся. Услуги по организации питания оказывает ОАО «Комбинат общественного питания», в ведении которого находятся работники столовой.</w:t>
      </w:r>
    </w:p>
    <w:p w:rsidR="006E025F" w:rsidRPr="006E025F" w:rsidRDefault="006E025F" w:rsidP="006E025F">
      <w:pPr>
        <w:ind w:firstLine="708"/>
        <w:jc w:val="both"/>
      </w:pPr>
      <w:r w:rsidRPr="006E025F">
        <w:t>Всего горячим питанием охвачено 280</w:t>
      </w:r>
      <w:r w:rsidRPr="006E025F">
        <w:rPr>
          <w:color w:val="FF0000"/>
        </w:rPr>
        <w:t xml:space="preserve"> </w:t>
      </w:r>
      <w:proofErr w:type="gramStart"/>
      <w:r w:rsidRPr="006E025F">
        <w:t>обучающихся</w:t>
      </w:r>
      <w:proofErr w:type="gramEnd"/>
      <w:r w:rsidRPr="006E025F">
        <w:t xml:space="preserve"> (84,6%). </w:t>
      </w:r>
    </w:p>
    <w:p w:rsidR="006E025F" w:rsidRPr="006E025F" w:rsidRDefault="006E025F" w:rsidP="006E025F">
      <w:pPr>
        <w:ind w:firstLine="708"/>
        <w:jc w:val="both"/>
      </w:pPr>
      <w:r w:rsidRPr="006E025F">
        <w:t>Право на бесплатное питание предоставлено:</w:t>
      </w:r>
    </w:p>
    <w:p w:rsidR="006E025F" w:rsidRPr="006E025F" w:rsidRDefault="006E025F" w:rsidP="006E025F">
      <w:pPr>
        <w:ind w:firstLine="708"/>
        <w:jc w:val="both"/>
      </w:pPr>
      <w:r w:rsidRPr="006E025F">
        <w:t>- учащимся 1-4-х классов – 127 чел.</w:t>
      </w:r>
    </w:p>
    <w:p w:rsidR="006E025F" w:rsidRPr="006E025F" w:rsidRDefault="006E025F" w:rsidP="006E025F">
      <w:pPr>
        <w:ind w:firstLine="708"/>
        <w:jc w:val="both"/>
      </w:pPr>
      <w:r w:rsidRPr="006E025F">
        <w:t>- учащимся 5-9 классов –36 чел.</w:t>
      </w:r>
    </w:p>
    <w:p w:rsidR="006E025F" w:rsidRPr="006E025F" w:rsidRDefault="006E025F" w:rsidP="006E025F">
      <w:pPr>
        <w:ind w:firstLine="708"/>
        <w:jc w:val="both"/>
      </w:pPr>
      <w:r w:rsidRPr="006E025F">
        <w:t>- учащимся 10-11-х классов – 4 чел.</w:t>
      </w:r>
    </w:p>
    <w:p w:rsidR="006E025F" w:rsidRPr="006E025F" w:rsidRDefault="006E025F" w:rsidP="006E025F">
      <w:pPr>
        <w:ind w:firstLine="708"/>
        <w:jc w:val="both"/>
      </w:pPr>
      <w:r w:rsidRPr="006E025F">
        <w:t xml:space="preserve">Таким образом, всего правом бесплатного питания пользуются 167 человек. </w:t>
      </w:r>
    </w:p>
    <w:p w:rsidR="006E025F" w:rsidRPr="006E025F" w:rsidRDefault="006E025F" w:rsidP="006E025F">
      <w:pPr>
        <w:ind w:firstLine="708"/>
        <w:jc w:val="both"/>
      </w:pPr>
      <w:r w:rsidRPr="006E025F">
        <w:t xml:space="preserve">По сравнению с прошлым учебным годом процент охвата горячим питанием снизился с 89% до 84%. Это произошло за счет открытия на базе школы, классов для трудящейся молодежи (вечерних). Вместе с тем, можно отметить, что возросло количество учащихся льготной категории, пользующихся правом бесплатного питания с 45 до 54 человек (+9). На протяжении трех лет ежегодно увеличивается количество учащихся, охваченных двухразовым горячим питанием, за счет открытия классов </w:t>
      </w:r>
      <w:proofErr w:type="gramStart"/>
      <w:r w:rsidRPr="006E025F">
        <w:t>с(</w:t>
      </w:r>
      <w:proofErr w:type="gramEnd"/>
      <w:r w:rsidRPr="006E025F">
        <w:t>к)к.</w:t>
      </w:r>
    </w:p>
    <w:p w:rsidR="006E025F" w:rsidRPr="006E025F" w:rsidRDefault="006E025F" w:rsidP="006E025F">
      <w:pPr>
        <w:ind w:firstLine="708"/>
        <w:jc w:val="both"/>
      </w:pPr>
      <w:r w:rsidRPr="006E025F">
        <w:t xml:space="preserve">Документы, подтверждающие право на получение бесплатного питания, имеются в полном объеме. Питание льготной категории организовано по комплексному меню, по форме предварительного комплексного накрытия завтраков и обедов. </w:t>
      </w:r>
    </w:p>
    <w:p w:rsidR="006E025F" w:rsidRPr="006E025F" w:rsidRDefault="006E025F" w:rsidP="006E025F">
      <w:pPr>
        <w:ind w:firstLine="708"/>
        <w:jc w:val="both"/>
      </w:pPr>
      <w:r w:rsidRPr="006E025F">
        <w:t>Учащиеся, не относящиеся к льготной категории, питаются через линию раздачи, путем свободного выбора готовых блюд.</w:t>
      </w:r>
    </w:p>
    <w:p w:rsidR="006E025F" w:rsidRPr="006E025F" w:rsidRDefault="006E025F" w:rsidP="006E025F">
      <w:pPr>
        <w:ind w:firstLine="708"/>
        <w:jc w:val="both"/>
      </w:pPr>
      <w:r w:rsidRPr="006E025F">
        <w:t>8.</w:t>
      </w:r>
      <w:r w:rsidRPr="006E025F">
        <w:tab/>
        <w:t xml:space="preserve">На первом этаже для обучающихся и их родителей размещены информационные стенды по вопросам профилактики сезонных заболеваний, энтеровирусных инфекцией. Учителями физической культуры оформлен стенд «Готов к труду и обороне», где </w:t>
      </w:r>
      <w:proofErr w:type="gramStart"/>
      <w:r w:rsidRPr="006E025F">
        <w:t>размещена</w:t>
      </w:r>
      <w:proofErr w:type="gramEnd"/>
      <w:r w:rsidRPr="006E025F">
        <w:t xml:space="preserve"> таблицы по видам испытаний (4 ступени) и нормативы, результаты проведённых спортивных мероприятий, расписание занятий спортивных секций. </w:t>
      </w:r>
    </w:p>
    <w:p w:rsidR="006E025F" w:rsidRPr="006E025F" w:rsidRDefault="006E025F" w:rsidP="006E025F">
      <w:pPr>
        <w:ind w:firstLine="708"/>
        <w:jc w:val="both"/>
      </w:pPr>
      <w:r w:rsidRPr="006E025F">
        <w:t>9.</w:t>
      </w:r>
      <w:r w:rsidRPr="006E025F">
        <w:tab/>
        <w:t xml:space="preserve">Физическое воспитание в системе дополнительного образования в школе. В соответствии с учебным планом дополнительного образования на 2015-2016 учебный год реализовывались программы дополнительного образования физкультурно-спортивной направленности. Всего в спортивных секциях по туризму, мини-футболу и баскетболу занимается 91 </w:t>
      </w:r>
      <w:proofErr w:type="gramStart"/>
      <w:r w:rsidRPr="006E025F">
        <w:t>обучающийся</w:t>
      </w:r>
      <w:proofErr w:type="gramEnd"/>
      <w:r w:rsidRPr="006E025F">
        <w:t>, что составляет 36%.</w:t>
      </w:r>
    </w:p>
    <w:p w:rsidR="006E025F" w:rsidRPr="006E025F" w:rsidRDefault="006E025F" w:rsidP="006E025F">
      <w:pPr>
        <w:ind w:firstLine="708"/>
        <w:jc w:val="both"/>
      </w:pPr>
      <w:r w:rsidRPr="006E025F">
        <w:t>10.</w:t>
      </w:r>
      <w:r w:rsidRPr="006E025F">
        <w:tab/>
        <w:t>С целью получения объективной, достоверной информации о занятости и результативности участия учащихся в спортивных соревнованиях различного уровня администрацией ведется мониторинг (количественные и качественные показатели). Мониторинг проводится систематически (один раз в четверть).</w:t>
      </w:r>
    </w:p>
    <w:p w:rsidR="006E025F" w:rsidRPr="006E025F" w:rsidRDefault="006E025F" w:rsidP="006E025F">
      <w:pPr>
        <w:ind w:firstLine="708"/>
        <w:jc w:val="both"/>
      </w:pPr>
      <w:r w:rsidRPr="006E025F">
        <w:t>11.</w:t>
      </w:r>
      <w:r w:rsidRPr="006E025F">
        <w:tab/>
        <w:t xml:space="preserve">Условия для соблюдения санитарно-противоэпидемического режима в школе обеспечены. Влажная уборка учебных помещений проводится с применением моющих средств. В качестве дезинфицирующих средств используется </w:t>
      </w:r>
      <w:proofErr w:type="spellStart"/>
      <w:r w:rsidRPr="006E025F">
        <w:t>деохлор</w:t>
      </w:r>
      <w:proofErr w:type="spellEnd"/>
      <w:r w:rsidRPr="006E025F">
        <w:t xml:space="preserve">. Правила хранения </w:t>
      </w:r>
      <w:proofErr w:type="spellStart"/>
      <w:r w:rsidRPr="006E025F">
        <w:t>дезсредсв</w:t>
      </w:r>
      <w:proofErr w:type="spellEnd"/>
      <w:r w:rsidRPr="006E025F">
        <w:t xml:space="preserve"> соблюдаются. Уборочный инвентарь имеет маркировку, инвентарь для уборки в туалетах имеет сигнальную маркировку. Санитарное состояние и содержание туалетных комнат удовлетворительное. </w:t>
      </w:r>
    </w:p>
    <w:p w:rsidR="006E025F" w:rsidRPr="006E025F" w:rsidRDefault="006E025F" w:rsidP="006E025F">
      <w:pPr>
        <w:ind w:firstLine="708"/>
        <w:jc w:val="both"/>
      </w:pPr>
      <w:r w:rsidRPr="006E025F">
        <w:t>12.</w:t>
      </w:r>
      <w:r w:rsidRPr="006E025F">
        <w:tab/>
        <w:t>Водоснабжение: имеется холодная и горячая вода, оборудованы питьевые фонтанчики.</w:t>
      </w:r>
    </w:p>
    <w:p w:rsidR="006E025F" w:rsidRPr="006E025F" w:rsidRDefault="006E025F" w:rsidP="006E025F">
      <w:pPr>
        <w:ind w:firstLine="708"/>
        <w:jc w:val="both"/>
      </w:pPr>
      <w:r w:rsidRPr="006E025F">
        <w:t>13.</w:t>
      </w:r>
      <w:r w:rsidRPr="006E025F">
        <w:tab/>
        <w:t>Учебные помещения в школе проветриваются на переменах. До начала занятий и после их окончания осуществляется сквозное проветривание учебных помещений, длительность сквозного проветривания определяется погодными условиями в соответствии с СанПиН нормами.</w:t>
      </w:r>
    </w:p>
    <w:p w:rsidR="006E025F" w:rsidRPr="006E025F" w:rsidRDefault="006E025F" w:rsidP="006E025F">
      <w:pPr>
        <w:jc w:val="both"/>
      </w:pPr>
    </w:p>
    <w:p w:rsidR="006E025F" w:rsidRPr="006E025F" w:rsidRDefault="006E025F" w:rsidP="006E025F">
      <w:pPr>
        <w:ind w:firstLine="709"/>
        <w:jc w:val="both"/>
      </w:pPr>
      <w:r w:rsidRPr="006E025F">
        <w:t>На основании выше изложенного с учетом данных, полученных при проведении диагностики уровня воспитанности учащихся, результатов участия в городских и окружных мероприятиях, анализа количества правонарушений, совершенных учащимися школы, количественных показателей учащихся, занятых в системе дополнительного образования, результатов удовлетворенности родителей работой образовательного учреждения, считать воспитательную работу за 2015-2016 учебный год удовлетворительной.</w:t>
      </w:r>
    </w:p>
    <w:p w:rsidR="00455262" w:rsidRPr="00455262" w:rsidRDefault="00455262" w:rsidP="00455262">
      <w:pPr>
        <w:autoSpaceDE w:val="0"/>
        <w:autoSpaceDN w:val="0"/>
        <w:adjustRightInd w:val="0"/>
        <w:ind w:firstLine="708"/>
        <w:jc w:val="both"/>
        <w:rPr>
          <w:rFonts w:eastAsia="Calibri"/>
          <w:color w:val="000000"/>
          <w:lang w:eastAsia="en-US"/>
        </w:rPr>
      </w:pPr>
      <w:r w:rsidRPr="00455262">
        <w:rPr>
          <w:rFonts w:eastAsia="Calibri"/>
          <w:color w:val="000000"/>
          <w:lang w:eastAsia="en-US"/>
        </w:rPr>
        <w:t xml:space="preserve">Правовое обеспечение образовательной деятельности МБОУ «СОШ №10 с УИФ и ТД» осуществляется в соответствии с действующим законодательством; </w:t>
      </w:r>
    </w:p>
    <w:p w:rsidR="00455262" w:rsidRPr="00455262" w:rsidRDefault="00455262" w:rsidP="00455262">
      <w:pPr>
        <w:autoSpaceDE w:val="0"/>
        <w:autoSpaceDN w:val="0"/>
        <w:adjustRightInd w:val="0"/>
        <w:ind w:firstLine="708"/>
        <w:jc w:val="both"/>
        <w:rPr>
          <w:rFonts w:eastAsia="Calibri"/>
          <w:color w:val="000000"/>
          <w:lang w:eastAsia="en-US"/>
        </w:rPr>
      </w:pPr>
      <w:r w:rsidRPr="00455262">
        <w:rPr>
          <w:rFonts w:eastAsia="Calibri"/>
          <w:color w:val="000000"/>
          <w:lang w:eastAsia="en-US"/>
        </w:rPr>
        <w:t xml:space="preserve">образовательная деятельность осуществляется по уровням, определенным основными образовательными программами; </w:t>
      </w:r>
    </w:p>
    <w:p w:rsidR="00455262" w:rsidRPr="00455262" w:rsidRDefault="00455262" w:rsidP="00455262">
      <w:pPr>
        <w:autoSpaceDE w:val="0"/>
        <w:autoSpaceDN w:val="0"/>
        <w:adjustRightInd w:val="0"/>
        <w:ind w:firstLine="708"/>
        <w:jc w:val="both"/>
        <w:rPr>
          <w:rFonts w:eastAsia="Calibri"/>
          <w:color w:val="000000"/>
          <w:lang w:eastAsia="en-US"/>
        </w:rPr>
      </w:pPr>
      <w:r w:rsidRPr="00455262">
        <w:rPr>
          <w:rFonts w:eastAsia="Calibri"/>
          <w:color w:val="000000"/>
          <w:lang w:eastAsia="en-US"/>
        </w:rPr>
        <w:t xml:space="preserve">в школе сложилась система управления, которая обеспечивает выполнение </w:t>
      </w:r>
      <w:proofErr w:type="spellStart"/>
      <w:r w:rsidRPr="00455262">
        <w:rPr>
          <w:rFonts w:eastAsia="Calibri"/>
          <w:color w:val="000000"/>
          <w:lang w:eastAsia="en-US"/>
        </w:rPr>
        <w:t>опреде-л</w:t>
      </w:r>
      <w:r w:rsidRPr="00455262">
        <w:rPr>
          <w:rFonts w:eastAsia="Calibri" w:hAnsi="Cambria Math"/>
          <w:color w:val="000000"/>
          <w:lang w:eastAsia="en-US"/>
        </w:rPr>
        <w:t>ѐ</w:t>
      </w:r>
      <w:r w:rsidRPr="00455262">
        <w:rPr>
          <w:rFonts w:eastAsia="Calibri"/>
          <w:color w:val="000000"/>
          <w:lang w:eastAsia="en-US"/>
        </w:rPr>
        <w:t>нных</w:t>
      </w:r>
      <w:proofErr w:type="spellEnd"/>
      <w:r w:rsidRPr="00455262">
        <w:rPr>
          <w:rFonts w:eastAsia="Calibri"/>
          <w:color w:val="000000"/>
          <w:lang w:eastAsia="en-US"/>
        </w:rPr>
        <w:t xml:space="preserve"> организацией целей и задач деятельности и соответствует современным требованиям, в основе которых лежит принцип единоначалия и коллегиальности; </w:t>
      </w:r>
    </w:p>
    <w:p w:rsidR="00455262" w:rsidRPr="00455262" w:rsidRDefault="00455262" w:rsidP="00455262">
      <w:pPr>
        <w:autoSpaceDE w:val="0"/>
        <w:autoSpaceDN w:val="0"/>
        <w:adjustRightInd w:val="0"/>
        <w:ind w:firstLine="708"/>
        <w:jc w:val="both"/>
        <w:rPr>
          <w:rFonts w:eastAsia="Calibri"/>
          <w:color w:val="000000"/>
          <w:lang w:eastAsia="en-US"/>
        </w:rPr>
      </w:pPr>
      <w:r w:rsidRPr="00455262">
        <w:rPr>
          <w:rFonts w:eastAsia="Calibri"/>
          <w:color w:val="000000"/>
          <w:lang w:eastAsia="en-US"/>
        </w:rPr>
        <w:t>материально – техническая база школы позволяет вести качественную подготовку учащихся;</w:t>
      </w:r>
    </w:p>
    <w:p w:rsidR="00455262" w:rsidRPr="00455262" w:rsidRDefault="00455262" w:rsidP="00455262">
      <w:pPr>
        <w:autoSpaceDE w:val="0"/>
        <w:autoSpaceDN w:val="0"/>
        <w:adjustRightInd w:val="0"/>
        <w:ind w:firstLine="708"/>
        <w:jc w:val="both"/>
        <w:rPr>
          <w:rFonts w:eastAsia="Calibri"/>
          <w:color w:val="000000"/>
          <w:lang w:eastAsia="en-US"/>
        </w:rPr>
      </w:pPr>
      <w:r w:rsidRPr="00455262">
        <w:rPr>
          <w:rFonts w:eastAsia="Calibri"/>
          <w:color w:val="000000"/>
          <w:lang w:eastAsia="en-US"/>
        </w:rPr>
        <w:t>результаты государственной итоговой аттестации по программам основного общего образования свидетельствуют о том, что школа обеспечила обязательства освоению образовательных программ на уровне основного общего образования. Учащиеся 9а класса успешно прошли в ГИА в форме ОГЭ, пересдачи экзаменов не было, получили аттестаты все выпускники (100%) об основном общем образовании. Аттестат о среднем общем образовании получили 100% учащихся, что свидетельствует об усвоении учащимися образовательных программ по предметам в полном объеме;</w:t>
      </w:r>
    </w:p>
    <w:p w:rsidR="00455262" w:rsidRPr="00455262" w:rsidRDefault="00455262" w:rsidP="00455262">
      <w:pPr>
        <w:autoSpaceDE w:val="0"/>
        <w:autoSpaceDN w:val="0"/>
        <w:adjustRightInd w:val="0"/>
        <w:ind w:firstLine="708"/>
        <w:jc w:val="both"/>
        <w:rPr>
          <w:rFonts w:eastAsia="Calibri"/>
          <w:color w:val="000000"/>
          <w:lang w:eastAsia="en-US"/>
        </w:rPr>
      </w:pPr>
      <w:r w:rsidRPr="00455262">
        <w:rPr>
          <w:rFonts w:eastAsia="Calibri"/>
          <w:color w:val="000000"/>
          <w:lang w:eastAsia="en-US"/>
        </w:rPr>
        <w:t>стабильность и улучшение качества образовательных показателей обучающихся на уровне основного общего образования, отсутствие неаттестованных и неуспевающих обучающихся;</w:t>
      </w:r>
    </w:p>
    <w:p w:rsidR="00455262" w:rsidRPr="00455262" w:rsidRDefault="00455262" w:rsidP="00455262">
      <w:pPr>
        <w:autoSpaceDE w:val="0"/>
        <w:autoSpaceDN w:val="0"/>
        <w:adjustRightInd w:val="0"/>
        <w:ind w:firstLine="708"/>
        <w:jc w:val="both"/>
        <w:rPr>
          <w:rFonts w:eastAsia="Calibri"/>
          <w:color w:val="000000"/>
          <w:lang w:eastAsia="en-US"/>
        </w:rPr>
      </w:pPr>
      <w:r w:rsidRPr="00455262">
        <w:rPr>
          <w:rFonts w:eastAsia="Calibri"/>
          <w:color w:val="000000"/>
          <w:lang w:eastAsia="en-US"/>
        </w:rPr>
        <w:t xml:space="preserve">выполнение образовательных программ по предметам в полном объеме; </w:t>
      </w:r>
    </w:p>
    <w:p w:rsidR="00455262" w:rsidRPr="00455262" w:rsidRDefault="00455262" w:rsidP="00455262">
      <w:pPr>
        <w:autoSpaceDE w:val="0"/>
        <w:autoSpaceDN w:val="0"/>
        <w:adjustRightInd w:val="0"/>
        <w:ind w:firstLine="708"/>
        <w:jc w:val="both"/>
        <w:rPr>
          <w:rFonts w:eastAsia="Calibri"/>
          <w:color w:val="000000"/>
          <w:lang w:eastAsia="en-US"/>
        </w:rPr>
      </w:pPr>
      <w:r w:rsidRPr="00455262">
        <w:rPr>
          <w:rFonts w:eastAsia="Calibri"/>
          <w:color w:val="000000"/>
          <w:lang w:eastAsia="en-US"/>
        </w:rPr>
        <w:t xml:space="preserve">результаты государственной итоговой аттестации по программам среднего общего образования свидетельствуют о положительных результатах. </w:t>
      </w:r>
    </w:p>
    <w:p w:rsidR="00455262" w:rsidRPr="00455262" w:rsidRDefault="00455262" w:rsidP="00455262">
      <w:pPr>
        <w:autoSpaceDE w:val="0"/>
        <w:autoSpaceDN w:val="0"/>
        <w:adjustRightInd w:val="0"/>
        <w:ind w:firstLine="708"/>
        <w:jc w:val="both"/>
        <w:rPr>
          <w:rFonts w:eastAsia="Calibri"/>
          <w:b/>
          <w:i/>
          <w:color w:val="000000"/>
          <w:lang w:eastAsia="en-US"/>
        </w:rPr>
      </w:pPr>
      <w:r w:rsidRPr="00455262">
        <w:rPr>
          <w:rFonts w:eastAsia="Calibri"/>
          <w:b/>
          <w:bCs/>
          <w:i/>
          <w:iCs/>
          <w:color w:val="000000"/>
          <w:lang w:eastAsia="en-US"/>
        </w:rPr>
        <w:t xml:space="preserve">Вывод: </w:t>
      </w:r>
      <w:r w:rsidRPr="00455262">
        <w:rPr>
          <w:rFonts w:eastAsia="Calibri"/>
          <w:b/>
          <w:i/>
          <w:color w:val="000000"/>
          <w:lang w:eastAsia="en-US"/>
        </w:rPr>
        <w:t xml:space="preserve">педагогический коллектив школы стабилен, обеспечивает качественное решение профессиональных задач. </w:t>
      </w:r>
    </w:p>
    <w:p w:rsidR="00455262" w:rsidRPr="00455262" w:rsidRDefault="00455262" w:rsidP="00455262">
      <w:pPr>
        <w:ind w:firstLine="708"/>
        <w:jc w:val="both"/>
        <w:rPr>
          <w:rFonts w:eastAsia="Calibri"/>
          <w:b/>
          <w:bCs/>
          <w:i/>
          <w:iCs/>
          <w:color w:val="000000"/>
          <w:lang w:eastAsia="en-US"/>
        </w:rPr>
      </w:pPr>
    </w:p>
    <w:p w:rsidR="00455262" w:rsidRPr="00455262" w:rsidRDefault="00455262" w:rsidP="00455262">
      <w:pPr>
        <w:ind w:firstLine="708"/>
        <w:jc w:val="both"/>
        <w:rPr>
          <w:lang w:eastAsia="en-US"/>
        </w:rPr>
      </w:pPr>
      <w:r w:rsidRPr="00455262">
        <w:rPr>
          <w:rFonts w:eastAsia="Calibri"/>
          <w:b/>
          <w:bCs/>
          <w:i/>
          <w:iCs/>
          <w:color w:val="000000"/>
          <w:lang w:eastAsia="en-US"/>
        </w:rPr>
        <w:t xml:space="preserve">Предложения по совершенствованию образовательной деятельности и обновлению инфраструктуры. </w:t>
      </w:r>
    </w:p>
    <w:p w:rsidR="00455262" w:rsidRPr="00455262" w:rsidRDefault="00455262" w:rsidP="00455262">
      <w:pPr>
        <w:autoSpaceDE w:val="0"/>
        <w:autoSpaceDN w:val="0"/>
        <w:adjustRightInd w:val="0"/>
        <w:ind w:firstLine="708"/>
        <w:rPr>
          <w:rFonts w:eastAsia="Calibri"/>
          <w:color w:val="000000"/>
          <w:lang w:eastAsia="en-US"/>
        </w:rPr>
      </w:pPr>
      <w:r w:rsidRPr="00455262">
        <w:rPr>
          <w:rFonts w:eastAsia="Calibri"/>
          <w:b/>
          <w:bCs/>
          <w:i/>
          <w:iCs/>
          <w:color w:val="000000"/>
          <w:lang w:eastAsia="en-US"/>
        </w:rPr>
        <w:t xml:space="preserve">В рамках совершенствования образовательной деятельности: </w:t>
      </w:r>
    </w:p>
    <w:p w:rsidR="00455262" w:rsidRPr="00455262" w:rsidRDefault="00455262" w:rsidP="00455262">
      <w:pPr>
        <w:autoSpaceDE w:val="0"/>
        <w:autoSpaceDN w:val="0"/>
        <w:adjustRightInd w:val="0"/>
        <w:ind w:firstLine="708"/>
        <w:jc w:val="both"/>
        <w:rPr>
          <w:rFonts w:eastAsia="TimesNewRomanPSMT"/>
          <w:lang w:eastAsia="en-US"/>
        </w:rPr>
      </w:pPr>
      <w:r w:rsidRPr="00455262">
        <w:rPr>
          <w:rFonts w:eastAsia="TimesNewRomanPSMT"/>
          <w:lang w:eastAsia="en-US"/>
        </w:rPr>
        <w:t>- Совершенствовать содержание образовательной программы среднего общего образования школы, разработанной в соответствии с федеральным государственным образовательным стандартом;</w:t>
      </w:r>
    </w:p>
    <w:p w:rsidR="00455262" w:rsidRPr="00455262" w:rsidRDefault="00455262" w:rsidP="00455262">
      <w:pPr>
        <w:autoSpaceDE w:val="0"/>
        <w:autoSpaceDN w:val="0"/>
        <w:adjustRightInd w:val="0"/>
        <w:ind w:firstLine="708"/>
        <w:jc w:val="both"/>
        <w:rPr>
          <w:rFonts w:eastAsia="TimesNewRomanPSMT"/>
          <w:lang w:eastAsia="en-US"/>
        </w:rPr>
      </w:pPr>
      <w:r w:rsidRPr="00455262">
        <w:rPr>
          <w:rFonts w:eastAsia="TimesNewRomanPSMT"/>
          <w:lang w:eastAsia="en-US"/>
        </w:rPr>
        <w:t>-Продолжить работу муниципальной экспериментальной площадки по введению ФГОС НОО ОВЗ;</w:t>
      </w:r>
    </w:p>
    <w:p w:rsidR="00455262" w:rsidRPr="00455262" w:rsidRDefault="00455262" w:rsidP="00455262">
      <w:pPr>
        <w:autoSpaceDE w:val="0"/>
        <w:autoSpaceDN w:val="0"/>
        <w:adjustRightInd w:val="0"/>
        <w:ind w:firstLine="708"/>
        <w:jc w:val="both"/>
        <w:rPr>
          <w:rFonts w:eastAsia="Calibri"/>
          <w:color w:val="000000"/>
          <w:lang w:eastAsia="en-US"/>
        </w:rPr>
      </w:pPr>
      <w:r w:rsidRPr="00455262">
        <w:rPr>
          <w:rFonts w:eastAsia="Calibri"/>
          <w:color w:val="000000"/>
          <w:lang w:eastAsia="en-US"/>
        </w:rPr>
        <w:t xml:space="preserve">- Повысить результативность участия в предметных олимпиадах муниципального, регионального этапов. </w:t>
      </w:r>
    </w:p>
    <w:p w:rsidR="00455262" w:rsidRPr="00455262" w:rsidRDefault="00455262" w:rsidP="00455262">
      <w:pPr>
        <w:autoSpaceDE w:val="0"/>
        <w:autoSpaceDN w:val="0"/>
        <w:adjustRightInd w:val="0"/>
        <w:ind w:firstLine="708"/>
        <w:jc w:val="both"/>
        <w:rPr>
          <w:rFonts w:eastAsia="Calibri"/>
          <w:color w:val="000000"/>
          <w:lang w:eastAsia="en-US"/>
        </w:rPr>
      </w:pPr>
      <w:r w:rsidRPr="00455262">
        <w:rPr>
          <w:rFonts w:ascii="Arial" w:eastAsia="Calibri" w:hAnsi="Arial" w:cs="Arial"/>
          <w:color w:val="000000"/>
          <w:lang w:eastAsia="en-US"/>
        </w:rPr>
        <w:t xml:space="preserve">- </w:t>
      </w:r>
      <w:r w:rsidRPr="00455262">
        <w:rPr>
          <w:rFonts w:eastAsia="Calibri"/>
          <w:color w:val="000000"/>
          <w:lang w:eastAsia="en-US"/>
        </w:rPr>
        <w:t xml:space="preserve">Обеспечить реализацию программ духовно-нравственного и гражданско-патриотического воспитания учащихся, формирования законопослушного поведения с широким привлечением специалистов системы профилактики. </w:t>
      </w:r>
    </w:p>
    <w:p w:rsidR="00455262" w:rsidRPr="00455262" w:rsidRDefault="00455262" w:rsidP="00455262">
      <w:pPr>
        <w:autoSpaceDE w:val="0"/>
        <w:autoSpaceDN w:val="0"/>
        <w:adjustRightInd w:val="0"/>
        <w:ind w:firstLine="708"/>
        <w:jc w:val="both"/>
        <w:rPr>
          <w:rFonts w:eastAsia="Calibri"/>
          <w:color w:val="000000"/>
          <w:lang w:eastAsia="en-US"/>
        </w:rPr>
      </w:pPr>
      <w:r w:rsidRPr="00455262">
        <w:rPr>
          <w:rFonts w:ascii="Arial" w:eastAsia="Calibri" w:hAnsi="Arial" w:cs="Arial"/>
          <w:color w:val="000000"/>
          <w:lang w:eastAsia="en-US"/>
        </w:rPr>
        <w:t xml:space="preserve">- </w:t>
      </w:r>
      <w:r w:rsidRPr="00455262">
        <w:rPr>
          <w:rFonts w:eastAsia="Calibri"/>
          <w:color w:val="000000"/>
          <w:lang w:eastAsia="en-US"/>
        </w:rPr>
        <w:t>Обеспечить максимально полное использование проектных, исследовательских образовательных технологий, системно-</w:t>
      </w:r>
      <w:proofErr w:type="spellStart"/>
      <w:r w:rsidRPr="00455262">
        <w:rPr>
          <w:rFonts w:eastAsia="Calibri"/>
          <w:color w:val="000000"/>
          <w:lang w:eastAsia="en-US"/>
        </w:rPr>
        <w:t>деятельностного</w:t>
      </w:r>
      <w:proofErr w:type="spellEnd"/>
      <w:r w:rsidRPr="00455262">
        <w:rPr>
          <w:rFonts w:eastAsia="Calibri"/>
          <w:color w:val="000000"/>
          <w:lang w:eastAsia="en-US"/>
        </w:rPr>
        <w:t xml:space="preserve"> подхода в обучении и воспитании. </w:t>
      </w:r>
    </w:p>
    <w:p w:rsidR="00AB0EA3" w:rsidRDefault="00AB0EA3" w:rsidP="00AB0EA3">
      <w:pPr>
        <w:autoSpaceDE w:val="0"/>
        <w:autoSpaceDN w:val="0"/>
        <w:adjustRightInd w:val="0"/>
        <w:ind w:firstLine="708"/>
        <w:jc w:val="both"/>
        <w:rPr>
          <w:rFonts w:eastAsiaTheme="minorHAnsi"/>
          <w:bCs/>
          <w:iCs/>
          <w:color w:val="000000"/>
          <w:lang w:eastAsia="en-US"/>
        </w:rPr>
      </w:pPr>
    </w:p>
    <w:p w:rsidR="00455262" w:rsidRDefault="00455262" w:rsidP="001A01AB">
      <w:pPr>
        <w:pStyle w:val="Default"/>
        <w:tabs>
          <w:tab w:val="num" w:pos="0"/>
          <w:tab w:val="left" w:pos="709"/>
        </w:tabs>
        <w:ind w:firstLine="708"/>
        <w:jc w:val="center"/>
        <w:rPr>
          <w:b/>
          <w:bCs/>
          <w:color w:val="0070C0"/>
          <w:sz w:val="28"/>
          <w:szCs w:val="28"/>
        </w:rPr>
      </w:pPr>
    </w:p>
    <w:p w:rsidR="00455262" w:rsidRDefault="00455262" w:rsidP="001A01AB">
      <w:pPr>
        <w:pStyle w:val="Default"/>
        <w:tabs>
          <w:tab w:val="num" w:pos="0"/>
          <w:tab w:val="left" w:pos="709"/>
        </w:tabs>
        <w:ind w:firstLine="708"/>
        <w:jc w:val="center"/>
        <w:rPr>
          <w:b/>
          <w:bCs/>
          <w:color w:val="0070C0"/>
          <w:sz w:val="28"/>
          <w:szCs w:val="28"/>
        </w:rPr>
      </w:pPr>
    </w:p>
    <w:p w:rsidR="00AB0EA3" w:rsidRPr="001A01AB" w:rsidRDefault="001A01AB" w:rsidP="001A01AB">
      <w:pPr>
        <w:pStyle w:val="Default"/>
        <w:tabs>
          <w:tab w:val="num" w:pos="0"/>
          <w:tab w:val="left" w:pos="709"/>
        </w:tabs>
        <w:ind w:firstLine="708"/>
        <w:jc w:val="center"/>
        <w:rPr>
          <w:b/>
          <w:bCs/>
          <w:color w:val="0070C0"/>
          <w:sz w:val="28"/>
          <w:szCs w:val="28"/>
        </w:rPr>
      </w:pPr>
      <w:r w:rsidRPr="001A01AB">
        <w:rPr>
          <w:b/>
          <w:bCs/>
          <w:color w:val="0070C0"/>
          <w:sz w:val="28"/>
          <w:szCs w:val="28"/>
        </w:rPr>
        <w:lastRenderedPageBreak/>
        <w:t>Раздел 3</w:t>
      </w:r>
    </w:p>
    <w:p w:rsidR="009928E4" w:rsidRDefault="009928E4" w:rsidP="009928E4">
      <w:pPr>
        <w:pStyle w:val="25"/>
        <w:spacing w:after="0" w:line="240" w:lineRule="auto"/>
        <w:ind w:left="643"/>
        <w:jc w:val="center"/>
        <w:rPr>
          <w:b/>
          <w:i/>
          <w:color w:val="0070C0"/>
          <w:sz w:val="28"/>
          <w:szCs w:val="28"/>
        </w:rPr>
      </w:pPr>
      <w:r w:rsidRPr="00E46B4E">
        <w:rPr>
          <w:b/>
          <w:i/>
          <w:color w:val="0070C0"/>
          <w:sz w:val="28"/>
          <w:szCs w:val="28"/>
        </w:rPr>
        <w:t>Материально-техническая база школы</w:t>
      </w:r>
    </w:p>
    <w:p w:rsidR="00F06564" w:rsidRPr="00316D9B" w:rsidRDefault="00F06564" w:rsidP="00F06564">
      <w:pPr>
        <w:ind w:left="-567" w:firstLine="567"/>
        <w:jc w:val="both"/>
        <w:rPr>
          <w:sz w:val="22"/>
          <w:szCs w:val="22"/>
        </w:rPr>
      </w:pPr>
      <w:r w:rsidRPr="00316D9B">
        <w:rPr>
          <w:sz w:val="22"/>
          <w:szCs w:val="22"/>
        </w:rPr>
        <w:t xml:space="preserve">МБОУ </w:t>
      </w:r>
      <w:r>
        <w:rPr>
          <w:sz w:val="22"/>
          <w:szCs w:val="22"/>
        </w:rPr>
        <w:t xml:space="preserve">«СОШ № 10 с </w:t>
      </w:r>
      <w:proofErr w:type="spellStart"/>
      <w:r>
        <w:rPr>
          <w:sz w:val="22"/>
          <w:szCs w:val="22"/>
        </w:rPr>
        <w:t>УИФиТД</w:t>
      </w:r>
      <w:proofErr w:type="spellEnd"/>
      <w:r>
        <w:rPr>
          <w:sz w:val="22"/>
          <w:szCs w:val="22"/>
        </w:rPr>
        <w:t>»</w:t>
      </w:r>
      <w:r w:rsidRPr="00316D9B">
        <w:rPr>
          <w:sz w:val="22"/>
          <w:szCs w:val="22"/>
        </w:rPr>
        <w:t xml:space="preserve">  находится в трехэтажном типовом здании из железобетонных панелей</w:t>
      </w:r>
      <w:r>
        <w:rPr>
          <w:sz w:val="22"/>
          <w:szCs w:val="22"/>
        </w:rPr>
        <w:t>, построенном в 1987</w:t>
      </w:r>
      <w:r w:rsidRPr="00316D9B">
        <w:rPr>
          <w:sz w:val="22"/>
          <w:szCs w:val="22"/>
        </w:rPr>
        <w:t xml:space="preserve"> году. Здание школы размещено на самостоятельном благоустроенном земельном участке, где выделены зоны: физкультурно-спортивная (</w:t>
      </w:r>
      <w:r w:rsidRPr="00615F24">
        <w:rPr>
          <w:bCs/>
          <w:iCs/>
        </w:rPr>
        <w:t>спортивная пл</w:t>
      </w:r>
      <w:r>
        <w:rPr>
          <w:bCs/>
          <w:iCs/>
        </w:rPr>
        <w:t>ощадка</w:t>
      </w:r>
      <w:r>
        <w:t>,</w:t>
      </w:r>
      <w:r w:rsidRPr="00316D9B">
        <w:rPr>
          <w:sz w:val="22"/>
          <w:szCs w:val="22"/>
        </w:rPr>
        <w:t xml:space="preserve"> малое футбольное поле, гимнастический уголок, беговая дорожка), хозяйственная. Территория школы имеет ограждение. По периметру территории установлено видеонаблюдение. Въезды и входы на территорию школы имеют твердое покрытие. По периметру здания предусмотрено наружное электрическое освещение. Школа рассчитана на </w:t>
      </w:r>
      <w:r>
        <w:rPr>
          <w:sz w:val="22"/>
          <w:szCs w:val="22"/>
        </w:rPr>
        <w:t>825</w:t>
      </w:r>
      <w:r w:rsidRPr="00316D9B">
        <w:rPr>
          <w:sz w:val="22"/>
          <w:szCs w:val="22"/>
        </w:rPr>
        <w:t xml:space="preserve"> мест, фактически обучается </w:t>
      </w:r>
      <w:r>
        <w:rPr>
          <w:sz w:val="22"/>
          <w:szCs w:val="22"/>
        </w:rPr>
        <w:t>256</w:t>
      </w:r>
      <w:r w:rsidRPr="00316D9B">
        <w:rPr>
          <w:sz w:val="22"/>
          <w:szCs w:val="22"/>
        </w:rPr>
        <w:t xml:space="preserve"> учащихся. Занятия проводятся в </w:t>
      </w:r>
      <w:r>
        <w:rPr>
          <w:sz w:val="22"/>
          <w:szCs w:val="22"/>
        </w:rPr>
        <w:t>одну</w:t>
      </w:r>
      <w:r w:rsidRPr="00316D9B">
        <w:rPr>
          <w:sz w:val="22"/>
          <w:szCs w:val="22"/>
        </w:rPr>
        <w:t xml:space="preserve"> смен</w:t>
      </w:r>
      <w:r>
        <w:rPr>
          <w:sz w:val="22"/>
          <w:szCs w:val="22"/>
        </w:rPr>
        <w:t>у</w:t>
      </w:r>
      <w:r w:rsidRPr="00316D9B">
        <w:rPr>
          <w:sz w:val="22"/>
          <w:szCs w:val="22"/>
        </w:rPr>
        <w:t>.  Здание подключено к городским инженерным сетям (холодному, горячему водоснабжен</w:t>
      </w:r>
      <w:r>
        <w:rPr>
          <w:sz w:val="22"/>
          <w:szCs w:val="22"/>
        </w:rPr>
        <w:t>ию</w:t>
      </w:r>
      <w:r w:rsidRPr="00316D9B">
        <w:rPr>
          <w:sz w:val="22"/>
          <w:szCs w:val="22"/>
        </w:rPr>
        <w:t>, канализации, отоплению). В школе имеется необходимый набор помещений для изучения обязательных учебных дисциплин. Учащиеся первой ступени обучаются в учебных помещениях, закрепленных за каждым классом, второй ступени – по классно-кабинетной системе.</w:t>
      </w:r>
    </w:p>
    <w:p w:rsidR="00F06564" w:rsidRPr="00DB0690" w:rsidRDefault="00F06564" w:rsidP="00F06564">
      <w:pPr>
        <w:jc w:val="both"/>
        <w:rPr>
          <w:bCs/>
          <w:sz w:val="22"/>
          <w:szCs w:val="22"/>
        </w:rPr>
      </w:pPr>
      <w:r w:rsidRPr="00316D9B">
        <w:rPr>
          <w:sz w:val="22"/>
          <w:szCs w:val="22"/>
        </w:rPr>
        <w:t xml:space="preserve">В МБОУ </w:t>
      </w:r>
      <w:r>
        <w:rPr>
          <w:sz w:val="22"/>
          <w:szCs w:val="22"/>
        </w:rPr>
        <w:t>«СОШ №10</w:t>
      </w:r>
      <w:r w:rsidRPr="00316D9B">
        <w:rPr>
          <w:sz w:val="22"/>
          <w:szCs w:val="22"/>
        </w:rPr>
        <w:t xml:space="preserve"> для </w:t>
      </w:r>
      <w:r w:rsidRPr="00316D9B">
        <w:rPr>
          <w:bCs/>
          <w:sz w:val="22"/>
          <w:szCs w:val="22"/>
        </w:rPr>
        <w:t>организации и ведения образовательного процесса используются следующие помещения:</w:t>
      </w:r>
      <w:r>
        <w:rPr>
          <w:bCs/>
          <w:sz w:val="22"/>
          <w:szCs w:val="22"/>
        </w:rPr>
        <w:t xml:space="preserve"> </w:t>
      </w:r>
      <w:smartTag w:uri="urn:schemas-microsoft-com:office:smarttags" w:element="metricconverter">
        <w:smartTagPr>
          <w:attr w:name="ProductID" w:val="4956,6 м2"/>
        </w:smartTagPr>
        <w:r w:rsidRPr="00FC2AEB">
          <w:rPr>
            <w:color w:val="000000"/>
          </w:rPr>
          <w:t>4956,6 м</w:t>
        </w:r>
        <w:r w:rsidRPr="00FC2AEB">
          <w:rPr>
            <w:color w:val="000000"/>
            <w:vertAlign w:val="superscript"/>
          </w:rPr>
          <w:t>2</w:t>
        </w:r>
      </w:smartTag>
      <w:r w:rsidRPr="00FC2AEB">
        <w:rPr>
          <w:color w:val="000000"/>
        </w:rPr>
        <w:t>, а именно:</w:t>
      </w:r>
    </w:p>
    <w:p w:rsidR="00F06564" w:rsidRPr="00FC2AEB" w:rsidRDefault="00F06564" w:rsidP="00F06564">
      <w:pPr>
        <w:jc w:val="both"/>
        <w:rPr>
          <w:color w:val="000000"/>
        </w:rPr>
      </w:pPr>
      <w:r w:rsidRPr="00FC2AEB">
        <w:rPr>
          <w:color w:val="000000"/>
        </w:rPr>
        <w:t>- учебно-лабораторные помещения площадью 429,2 м</w:t>
      </w:r>
      <w:r w:rsidRPr="00FC2AEB">
        <w:rPr>
          <w:color w:val="000000"/>
          <w:vertAlign w:val="superscript"/>
        </w:rPr>
        <w:t>2</w:t>
      </w:r>
      <w:r w:rsidRPr="00FC2AEB">
        <w:rPr>
          <w:color w:val="000000"/>
        </w:rPr>
        <w:t xml:space="preserve">: два кабинета физики – </w:t>
      </w:r>
      <w:smartTag w:uri="urn:schemas-microsoft-com:office:smarttags" w:element="metricconverter">
        <w:smartTagPr>
          <w:attr w:name="ProductID" w:val="143,2 м2"/>
        </w:smartTagPr>
        <w:r w:rsidRPr="00FC2AEB">
          <w:rPr>
            <w:color w:val="000000"/>
          </w:rPr>
          <w:t>143,2 м</w:t>
        </w:r>
        <w:r w:rsidRPr="00FC2AEB">
          <w:rPr>
            <w:color w:val="000000"/>
            <w:vertAlign w:val="superscript"/>
          </w:rPr>
          <w:t>2</w:t>
        </w:r>
      </w:smartTag>
      <w:r w:rsidRPr="00FC2AEB">
        <w:rPr>
          <w:color w:val="000000"/>
        </w:rPr>
        <w:t xml:space="preserve">, </w:t>
      </w:r>
      <w:r>
        <w:rPr>
          <w:color w:val="000000"/>
        </w:rPr>
        <w:t xml:space="preserve">кабинет химии - </w:t>
      </w:r>
      <w:smartTag w:uri="urn:schemas-microsoft-com:office:smarttags" w:element="metricconverter">
        <w:smartTagPr>
          <w:attr w:name="ProductID" w:val="71,6 м2"/>
        </w:smartTagPr>
        <w:r>
          <w:rPr>
            <w:color w:val="000000"/>
          </w:rPr>
          <w:t>71,6</w:t>
        </w:r>
        <w:r w:rsidRPr="00FC2AEB">
          <w:rPr>
            <w:color w:val="000000"/>
          </w:rPr>
          <w:t xml:space="preserve"> м</w:t>
        </w:r>
        <w:r w:rsidRPr="00FC2AEB">
          <w:rPr>
            <w:color w:val="000000"/>
            <w:vertAlign w:val="superscript"/>
          </w:rPr>
          <w:t>2</w:t>
        </w:r>
      </w:smartTag>
      <w:r w:rsidRPr="00FC2AEB">
        <w:rPr>
          <w:color w:val="000000"/>
        </w:rPr>
        <w:t xml:space="preserve"> , кабинет биологии - </w:t>
      </w:r>
      <w:smartTag w:uri="urn:schemas-microsoft-com:office:smarttags" w:element="metricconverter">
        <w:smartTagPr>
          <w:attr w:name="ProductID" w:val="71,6 м2"/>
        </w:smartTagPr>
        <w:r w:rsidRPr="00FC2AEB">
          <w:rPr>
            <w:color w:val="000000"/>
          </w:rPr>
          <w:t>71,6 м</w:t>
        </w:r>
        <w:r w:rsidRPr="00FC2AEB">
          <w:rPr>
            <w:color w:val="000000"/>
            <w:vertAlign w:val="superscript"/>
          </w:rPr>
          <w:t>2</w:t>
        </w:r>
      </w:smartTag>
      <w:r w:rsidRPr="00FC2AEB">
        <w:rPr>
          <w:color w:val="000000"/>
        </w:rPr>
        <w:t xml:space="preserve"> , кабинет информатики - </w:t>
      </w:r>
      <w:smartTag w:uri="urn:schemas-microsoft-com:office:smarttags" w:element="metricconverter">
        <w:smartTagPr>
          <w:attr w:name="ProductID" w:val="55,0 м2"/>
        </w:smartTagPr>
        <w:r w:rsidRPr="00FC2AEB">
          <w:rPr>
            <w:color w:val="000000"/>
          </w:rPr>
          <w:t>55,0 м</w:t>
        </w:r>
        <w:r w:rsidRPr="00FC2AEB">
          <w:rPr>
            <w:color w:val="000000"/>
            <w:vertAlign w:val="superscript"/>
          </w:rPr>
          <w:t>2</w:t>
        </w:r>
      </w:smartTag>
      <w:r w:rsidRPr="00FC2AEB">
        <w:rPr>
          <w:color w:val="000000"/>
          <w:vertAlign w:val="superscript"/>
        </w:rPr>
        <w:t xml:space="preserve"> </w:t>
      </w:r>
      <w:r w:rsidRPr="00FC2AEB">
        <w:rPr>
          <w:color w:val="000000"/>
        </w:rPr>
        <w:t xml:space="preserve">, кабинет электротехники - </w:t>
      </w:r>
      <w:smartTag w:uri="urn:schemas-microsoft-com:office:smarttags" w:element="metricconverter">
        <w:smartTagPr>
          <w:attr w:name="ProductID" w:val="87,6 м2"/>
        </w:smartTagPr>
        <w:r w:rsidRPr="00FC2AEB">
          <w:rPr>
            <w:color w:val="000000"/>
          </w:rPr>
          <w:t>87,6 м</w:t>
        </w:r>
        <w:r w:rsidRPr="00FC2AEB">
          <w:rPr>
            <w:color w:val="000000"/>
            <w:vertAlign w:val="superscript"/>
          </w:rPr>
          <w:t>2</w:t>
        </w:r>
      </w:smartTag>
      <w:proofErr w:type="gramStart"/>
      <w:r w:rsidRPr="00FC2AEB">
        <w:rPr>
          <w:color w:val="000000"/>
          <w:vertAlign w:val="superscript"/>
        </w:rPr>
        <w:t xml:space="preserve"> </w:t>
      </w:r>
      <w:r w:rsidRPr="00FC2AEB">
        <w:rPr>
          <w:color w:val="000000"/>
        </w:rPr>
        <w:t>;</w:t>
      </w:r>
      <w:proofErr w:type="gramEnd"/>
    </w:p>
    <w:p w:rsidR="00F06564" w:rsidRPr="00FC2AEB" w:rsidRDefault="00F06564" w:rsidP="00F06564">
      <w:pPr>
        <w:jc w:val="both"/>
        <w:rPr>
          <w:color w:val="000000"/>
        </w:rPr>
      </w:pPr>
      <w:r w:rsidRPr="00FC2AEB">
        <w:rPr>
          <w:color w:val="000000"/>
        </w:rPr>
        <w:t>- лаборантские помещения площадью 83,0 м</w:t>
      </w:r>
      <w:proofErr w:type="gramStart"/>
      <w:r w:rsidRPr="00FC2AEB">
        <w:rPr>
          <w:color w:val="000000"/>
          <w:vertAlign w:val="superscript"/>
        </w:rPr>
        <w:t>2</w:t>
      </w:r>
      <w:proofErr w:type="gramEnd"/>
      <w:r w:rsidRPr="00FC2AEB">
        <w:rPr>
          <w:color w:val="000000"/>
        </w:rPr>
        <w:t xml:space="preserve">: </w:t>
      </w:r>
      <w:r>
        <w:rPr>
          <w:color w:val="000000"/>
        </w:rPr>
        <w:t>2</w:t>
      </w:r>
      <w:r w:rsidRPr="00FC2AEB">
        <w:rPr>
          <w:color w:val="000000"/>
        </w:rPr>
        <w:t xml:space="preserve"> физики - </w:t>
      </w:r>
      <w:smartTag w:uri="urn:schemas-microsoft-com:office:smarttags" w:element="metricconverter">
        <w:smartTagPr>
          <w:attr w:name="ProductID" w:val="35,5 м2"/>
        </w:smartTagPr>
        <w:r w:rsidRPr="00FC2AEB">
          <w:rPr>
            <w:color w:val="000000"/>
          </w:rPr>
          <w:t>35,5 м</w:t>
        </w:r>
        <w:r w:rsidRPr="00FC2AEB">
          <w:rPr>
            <w:color w:val="000000"/>
            <w:vertAlign w:val="superscript"/>
          </w:rPr>
          <w:t>2</w:t>
        </w:r>
      </w:smartTag>
      <w:r w:rsidRPr="00FC2AEB">
        <w:rPr>
          <w:color w:val="000000"/>
          <w:vertAlign w:val="superscript"/>
        </w:rPr>
        <w:t xml:space="preserve"> </w:t>
      </w:r>
      <w:r w:rsidRPr="00FC2AEB">
        <w:rPr>
          <w:color w:val="000000"/>
        </w:rPr>
        <w:t xml:space="preserve">, химии - </w:t>
      </w:r>
      <w:smartTag w:uri="urn:schemas-microsoft-com:office:smarttags" w:element="metricconverter">
        <w:smartTagPr>
          <w:attr w:name="ProductID" w:val="17,7 м2"/>
        </w:smartTagPr>
        <w:r w:rsidRPr="00FC2AEB">
          <w:rPr>
            <w:color w:val="000000"/>
          </w:rPr>
          <w:t>17,7 м</w:t>
        </w:r>
        <w:r w:rsidRPr="00FC2AEB">
          <w:rPr>
            <w:color w:val="000000"/>
            <w:vertAlign w:val="superscript"/>
          </w:rPr>
          <w:t>2</w:t>
        </w:r>
      </w:smartTag>
      <w:r w:rsidRPr="00FC2AEB">
        <w:rPr>
          <w:color w:val="000000"/>
          <w:vertAlign w:val="superscript"/>
        </w:rPr>
        <w:t xml:space="preserve">  </w:t>
      </w:r>
      <w:r w:rsidRPr="00FC2AEB">
        <w:rPr>
          <w:color w:val="000000"/>
        </w:rPr>
        <w:t>,</w:t>
      </w:r>
      <w:r w:rsidRPr="00FC2AEB">
        <w:rPr>
          <w:color w:val="000000"/>
          <w:vertAlign w:val="superscript"/>
        </w:rPr>
        <w:t xml:space="preserve"> </w:t>
      </w:r>
      <w:r w:rsidRPr="00FC2AEB">
        <w:rPr>
          <w:color w:val="000000"/>
        </w:rPr>
        <w:t xml:space="preserve">биологии - </w:t>
      </w:r>
      <w:smartTag w:uri="urn:schemas-microsoft-com:office:smarttags" w:element="metricconverter">
        <w:smartTagPr>
          <w:attr w:name="ProductID" w:val="17,5 м2"/>
        </w:smartTagPr>
        <w:r w:rsidRPr="00FC2AEB">
          <w:rPr>
            <w:color w:val="000000"/>
          </w:rPr>
          <w:t>17,5 м</w:t>
        </w:r>
        <w:r w:rsidRPr="00FC2AEB">
          <w:rPr>
            <w:color w:val="000000"/>
            <w:vertAlign w:val="superscript"/>
          </w:rPr>
          <w:t>2</w:t>
        </w:r>
      </w:smartTag>
      <w:r w:rsidRPr="00FC2AEB">
        <w:rPr>
          <w:color w:val="000000"/>
        </w:rPr>
        <w:t xml:space="preserve">, информатики - </w:t>
      </w:r>
      <w:smartTag w:uri="urn:schemas-microsoft-com:office:smarttags" w:element="metricconverter">
        <w:smartTagPr>
          <w:attr w:name="ProductID" w:val="12,3 м2"/>
        </w:smartTagPr>
        <w:r w:rsidRPr="00FC2AEB">
          <w:rPr>
            <w:color w:val="000000"/>
          </w:rPr>
          <w:t>12,3 м</w:t>
        </w:r>
        <w:r w:rsidRPr="00FC2AEB">
          <w:rPr>
            <w:color w:val="000000"/>
            <w:vertAlign w:val="superscript"/>
          </w:rPr>
          <w:t>2</w:t>
        </w:r>
      </w:smartTag>
      <w:r w:rsidRPr="00FC2AEB">
        <w:rPr>
          <w:color w:val="000000"/>
        </w:rPr>
        <w:t>;</w:t>
      </w:r>
    </w:p>
    <w:p w:rsidR="00F06564" w:rsidRPr="00FC2AEB" w:rsidRDefault="00F06564" w:rsidP="00F06564">
      <w:pPr>
        <w:shd w:val="clear" w:color="auto" w:fill="FFFFFF"/>
        <w:tabs>
          <w:tab w:val="left" w:pos="284"/>
        </w:tabs>
        <w:ind w:right="102"/>
        <w:jc w:val="both"/>
        <w:rPr>
          <w:color w:val="000000"/>
          <w:spacing w:val="-3"/>
        </w:rPr>
      </w:pPr>
      <w:r w:rsidRPr="00FC2AEB">
        <w:rPr>
          <w:color w:val="000000"/>
        </w:rPr>
        <w:t>- учебные кабинеты площадью 987,2 м</w:t>
      </w:r>
      <w:proofErr w:type="gramStart"/>
      <w:r w:rsidRPr="00FC2AEB">
        <w:rPr>
          <w:color w:val="000000"/>
          <w:vertAlign w:val="superscript"/>
        </w:rPr>
        <w:t>2</w:t>
      </w:r>
      <w:proofErr w:type="gramEnd"/>
      <w:r w:rsidRPr="00FC2AEB">
        <w:rPr>
          <w:color w:val="000000"/>
        </w:rPr>
        <w:t xml:space="preserve">: шесть </w:t>
      </w:r>
      <w:r w:rsidRPr="00FC2AEB">
        <w:rPr>
          <w:color w:val="000000"/>
          <w:spacing w:val="-4"/>
        </w:rPr>
        <w:t xml:space="preserve">кабинетов начальной школы - </w:t>
      </w:r>
      <w:smartTag w:uri="urn:schemas-microsoft-com:office:smarttags" w:element="metricconverter">
        <w:smartTagPr>
          <w:attr w:name="ProductID" w:val="320,8 м2"/>
        </w:smartTagPr>
        <w:r w:rsidRPr="00FC2AEB">
          <w:rPr>
            <w:color w:val="000000"/>
            <w:spacing w:val="-5"/>
          </w:rPr>
          <w:t xml:space="preserve">320,8 </w:t>
        </w:r>
        <w:r w:rsidRPr="00FC2AEB">
          <w:rPr>
            <w:color w:val="000000"/>
          </w:rPr>
          <w:t>м</w:t>
        </w:r>
        <w:r w:rsidRPr="00FC2AEB">
          <w:rPr>
            <w:color w:val="000000"/>
            <w:vertAlign w:val="superscript"/>
          </w:rPr>
          <w:t>2</w:t>
        </w:r>
      </w:smartTag>
      <w:r w:rsidRPr="00FC2AEB">
        <w:rPr>
          <w:color w:val="000000"/>
        </w:rPr>
        <w:t xml:space="preserve">, кабинет музыки - </w:t>
      </w:r>
      <w:smartTag w:uri="urn:schemas-microsoft-com:office:smarttags" w:element="metricconverter">
        <w:smartTagPr>
          <w:attr w:name="ProductID" w:val="53,4 м2"/>
        </w:smartTagPr>
        <w:r w:rsidRPr="00FC2AEB">
          <w:rPr>
            <w:color w:val="000000"/>
            <w:spacing w:val="-4"/>
          </w:rPr>
          <w:t xml:space="preserve">53,4 </w:t>
        </w:r>
        <w:r w:rsidRPr="00FC2AEB">
          <w:rPr>
            <w:color w:val="000000"/>
          </w:rPr>
          <w:t>м</w:t>
        </w:r>
        <w:r w:rsidRPr="00FC2AEB">
          <w:rPr>
            <w:color w:val="000000"/>
            <w:vertAlign w:val="superscript"/>
          </w:rPr>
          <w:t>2</w:t>
        </w:r>
      </w:smartTag>
      <w:r w:rsidRPr="00FC2AEB">
        <w:rPr>
          <w:color w:val="000000"/>
        </w:rPr>
        <w:t xml:space="preserve"> ,  два </w:t>
      </w:r>
      <w:r w:rsidRPr="00FC2AEB">
        <w:rPr>
          <w:color w:val="000000"/>
          <w:spacing w:val="-4"/>
        </w:rPr>
        <w:t xml:space="preserve">кабинета истории - </w:t>
      </w:r>
      <w:smartTag w:uri="urn:schemas-microsoft-com:office:smarttags" w:element="metricconverter">
        <w:smartTagPr>
          <w:attr w:name="ProductID" w:val="115,9 м2"/>
        </w:smartTagPr>
        <w:r w:rsidRPr="00FC2AEB">
          <w:rPr>
            <w:color w:val="000000"/>
            <w:spacing w:val="-6"/>
          </w:rPr>
          <w:t xml:space="preserve">115,9 </w:t>
        </w:r>
        <w:r w:rsidRPr="00FC2AEB">
          <w:rPr>
            <w:color w:val="000000"/>
          </w:rPr>
          <w:t>м</w:t>
        </w:r>
        <w:r w:rsidRPr="00FC2AEB">
          <w:rPr>
            <w:color w:val="000000"/>
            <w:vertAlign w:val="superscript"/>
          </w:rPr>
          <w:t>2</w:t>
        </w:r>
      </w:smartTag>
      <w:r w:rsidRPr="00FC2AEB">
        <w:rPr>
          <w:color w:val="000000"/>
        </w:rPr>
        <w:t xml:space="preserve">, </w:t>
      </w:r>
      <w:r w:rsidRPr="00FC2AEB">
        <w:rPr>
          <w:color w:val="000000"/>
          <w:spacing w:val="-4"/>
        </w:rPr>
        <w:t xml:space="preserve">кабинет географии - </w:t>
      </w:r>
      <w:smartTag w:uri="urn:schemas-microsoft-com:office:smarttags" w:element="metricconverter">
        <w:smartTagPr>
          <w:attr w:name="ProductID" w:val="54,5 м2"/>
        </w:smartTagPr>
        <w:r w:rsidRPr="00FC2AEB">
          <w:rPr>
            <w:color w:val="000000"/>
            <w:spacing w:val="-4"/>
          </w:rPr>
          <w:t xml:space="preserve">54,5 </w:t>
        </w:r>
        <w:r w:rsidRPr="00FC2AEB">
          <w:rPr>
            <w:color w:val="000000"/>
          </w:rPr>
          <w:t>м</w:t>
        </w:r>
        <w:r w:rsidRPr="00FC2AEB">
          <w:rPr>
            <w:color w:val="000000"/>
            <w:vertAlign w:val="superscript"/>
          </w:rPr>
          <w:t>2</w:t>
        </w:r>
      </w:smartTag>
      <w:r w:rsidRPr="00FC2AEB">
        <w:rPr>
          <w:color w:val="000000"/>
        </w:rPr>
        <w:t xml:space="preserve">, два </w:t>
      </w:r>
      <w:r w:rsidRPr="00FC2AEB">
        <w:rPr>
          <w:color w:val="000000"/>
          <w:spacing w:val="-3"/>
        </w:rPr>
        <w:t xml:space="preserve">кабинета иностранных языков (английский) </w:t>
      </w:r>
      <w:r w:rsidRPr="00FC2AEB">
        <w:rPr>
          <w:color w:val="000000"/>
          <w:spacing w:val="-4"/>
        </w:rPr>
        <w:t xml:space="preserve">- </w:t>
      </w:r>
      <w:smartTag w:uri="urn:schemas-microsoft-com:office:smarttags" w:element="metricconverter">
        <w:smartTagPr>
          <w:attr w:name="ProductID" w:val="97,3 м2"/>
        </w:smartTagPr>
        <w:r w:rsidRPr="00FC2AEB">
          <w:rPr>
            <w:color w:val="000000"/>
            <w:spacing w:val="-4"/>
          </w:rPr>
          <w:t xml:space="preserve">97,3 </w:t>
        </w:r>
        <w:r w:rsidRPr="00FC2AEB">
          <w:rPr>
            <w:color w:val="000000"/>
          </w:rPr>
          <w:t>м</w:t>
        </w:r>
        <w:r w:rsidRPr="00FC2AEB">
          <w:rPr>
            <w:color w:val="000000"/>
            <w:vertAlign w:val="superscript"/>
          </w:rPr>
          <w:t>2</w:t>
        </w:r>
      </w:smartTag>
      <w:r w:rsidRPr="00FC2AEB">
        <w:rPr>
          <w:color w:val="000000"/>
          <w:vertAlign w:val="superscript"/>
        </w:rPr>
        <w:t xml:space="preserve"> </w:t>
      </w:r>
      <w:r w:rsidRPr="00FC2AEB">
        <w:rPr>
          <w:color w:val="000000"/>
        </w:rPr>
        <w:t xml:space="preserve">, три </w:t>
      </w:r>
      <w:r w:rsidRPr="00FC2AEB">
        <w:rPr>
          <w:color w:val="000000"/>
          <w:spacing w:val="-3"/>
        </w:rPr>
        <w:t xml:space="preserve">кабинета  русского языка и литературы </w:t>
      </w:r>
      <w:smartTag w:uri="urn:schemas-microsoft-com:office:smarttags" w:element="metricconverter">
        <w:smartTagPr>
          <w:attr w:name="ProductID" w:val="-112,33 м2"/>
        </w:smartTagPr>
        <w:r w:rsidRPr="00FC2AEB">
          <w:rPr>
            <w:color w:val="000000"/>
            <w:spacing w:val="-4"/>
          </w:rPr>
          <w:t>-112,33</w:t>
        </w:r>
        <w:r w:rsidRPr="00FC2AEB">
          <w:rPr>
            <w:color w:val="000000"/>
          </w:rPr>
          <w:t xml:space="preserve"> м</w:t>
        </w:r>
        <w:r w:rsidRPr="00FC2AEB">
          <w:rPr>
            <w:color w:val="000000"/>
            <w:vertAlign w:val="superscript"/>
          </w:rPr>
          <w:t>2</w:t>
        </w:r>
      </w:smartTag>
      <w:r w:rsidRPr="00FC2AEB">
        <w:rPr>
          <w:color w:val="000000"/>
        </w:rPr>
        <w:t xml:space="preserve">, три </w:t>
      </w:r>
      <w:r w:rsidRPr="00FC2AEB">
        <w:rPr>
          <w:color w:val="000000"/>
          <w:spacing w:val="-3"/>
        </w:rPr>
        <w:t xml:space="preserve">кабинета математики  </w:t>
      </w:r>
      <w:r w:rsidRPr="00FC2AEB">
        <w:rPr>
          <w:color w:val="000000"/>
          <w:spacing w:val="-4"/>
        </w:rPr>
        <w:t xml:space="preserve">- </w:t>
      </w:r>
      <w:smartTag w:uri="urn:schemas-microsoft-com:office:smarttags" w:element="metricconverter">
        <w:smartTagPr>
          <w:attr w:name="ProductID" w:val="170,6 м2"/>
        </w:smartTagPr>
        <w:r w:rsidRPr="00FC2AEB">
          <w:rPr>
            <w:color w:val="000000"/>
            <w:spacing w:val="-4"/>
          </w:rPr>
          <w:t xml:space="preserve">170,6 </w:t>
        </w:r>
        <w:r w:rsidRPr="00FC2AEB">
          <w:rPr>
            <w:color w:val="000000"/>
          </w:rPr>
          <w:t>м</w:t>
        </w:r>
        <w:r w:rsidRPr="00FC2AEB">
          <w:rPr>
            <w:color w:val="000000"/>
            <w:vertAlign w:val="superscript"/>
          </w:rPr>
          <w:t>2</w:t>
        </w:r>
      </w:smartTag>
      <w:r w:rsidRPr="00FC2AEB">
        <w:rPr>
          <w:color w:val="000000"/>
          <w:spacing w:val="-3"/>
        </w:rPr>
        <w:t>;</w:t>
      </w:r>
    </w:p>
    <w:p w:rsidR="00F06564" w:rsidRPr="00FC2AEB" w:rsidRDefault="00F06564" w:rsidP="00F06564">
      <w:pPr>
        <w:shd w:val="clear" w:color="auto" w:fill="FFFFFF"/>
        <w:tabs>
          <w:tab w:val="left" w:pos="284"/>
        </w:tabs>
        <w:ind w:right="102"/>
        <w:jc w:val="both"/>
        <w:rPr>
          <w:color w:val="000000"/>
        </w:rPr>
      </w:pPr>
      <w:r w:rsidRPr="00FC2AEB">
        <w:rPr>
          <w:color w:val="000000"/>
          <w:spacing w:val="-3"/>
        </w:rPr>
        <w:t xml:space="preserve">- </w:t>
      </w:r>
      <w:r w:rsidRPr="00FC2AEB">
        <w:rPr>
          <w:color w:val="000000"/>
        </w:rPr>
        <w:t>мастерские площадью 150,0 м</w:t>
      </w:r>
      <w:r w:rsidRPr="00FC2AEB">
        <w:rPr>
          <w:color w:val="000000"/>
          <w:vertAlign w:val="superscript"/>
        </w:rPr>
        <w:t>2</w:t>
      </w:r>
      <w:r w:rsidRPr="00FC2AEB">
        <w:rPr>
          <w:color w:val="000000"/>
        </w:rPr>
        <w:t xml:space="preserve">: комбинированная мастерская – </w:t>
      </w:r>
      <w:smartTag w:uri="urn:schemas-microsoft-com:office:smarttags" w:element="metricconverter">
        <w:smartTagPr>
          <w:attr w:name="ProductID" w:val="100,2 м2"/>
        </w:smartTagPr>
        <w:r w:rsidRPr="00FC2AEB">
          <w:rPr>
            <w:color w:val="000000"/>
          </w:rPr>
          <w:t>100,2 м</w:t>
        </w:r>
        <w:r w:rsidRPr="00FC2AEB">
          <w:rPr>
            <w:color w:val="000000"/>
            <w:vertAlign w:val="superscript"/>
          </w:rPr>
          <w:t>2</w:t>
        </w:r>
      </w:smartTag>
      <w:r w:rsidRPr="00FC2AEB">
        <w:rPr>
          <w:color w:val="000000"/>
          <w:vertAlign w:val="superscript"/>
        </w:rPr>
        <w:t xml:space="preserve"> </w:t>
      </w:r>
      <w:r w:rsidRPr="00FC2AEB">
        <w:rPr>
          <w:color w:val="000000"/>
        </w:rPr>
        <w:t xml:space="preserve">, кабинет технического труда – </w:t>
      </w:r>
      <w:smartTag w:uri="urn:schemas-microsoft-com:office:smarttags" w:element="metricconverter">
        <w:smartTagPr>
          <w:attr w:name="ProductID" w:val="49,8 м2"/>
        </w:smartTagPr>
        <w:r w:rsidRPr="00FC2AEB">
          <w:rPr>
            <w:color w:val="000000"/>
          </w:rPr>
          <w:t>49,8 м</w:t>
        </w:r>
        <w:r w:rsidRPr="00FC2AEB">
          <w:rPr>
            <w:color w:val="000000"/>
            <w:vertAlign w:val="superscript"/>
          </w:rPr>
          <w:t>2</w:t>
        </w:r>
      </w:smartTag>
      <w:proofErr w:type="gramStart"/>
      <w:r w:rsidRPr="00FC2AEB">
        <w:rPr>
          <w:color w:val="000000"/>
          <w:vertAlign w:val="superscript"/>
        </w:rPr>
        <w:t xml:space="preserve"> </w:t>
      </w:r>
      <w:r w:rsidRPr="00FC2AEB">
        <w:rPr>
          <w:color w:val="000000"/>
        </w:rPr>
        <w:t>;</w:t>
      </w:r>
      <w:proofErr w:type="gramEnd"/>
    </w:p>
    <w:p w:rsidR="00F06564" w:rsidRPr="00FC2AEB" w:rsidRDefault="00F06564" w:rsidP="005D51C2">
      <w:pPr>
        <w:numPr>
          <w:ilvl w:val="0"/>
          <w:numId w:val="12"/>
        </w:numPr>
        <w:shd w:val="clear" w:color="auto" w:fill="FFFFFF"/>
        <w:tabs>
          <w:tab w:val="left" w:pos="284"/>
        </w:tabs>
        <w:ind w:left="0" w:right="102" w:firstLine="0"/>
        <w:jc w:val="both"/>
        <w:rPr>
          <w:color w:val="000000"/>
        </w:rPr>
      </w:pPr>
      <w:r w:rsidRPr="00FC2AEB">
        <w:rPr>
          <w:color w:val="000000"/>
        </w:rPr>
        <w:t>спортивные залы 407,3м</w:t>
      </w:r>
      <w:r w:rsidRPr="00FC2AEB">
        <w:rPr>
          <w:color w:val="000000"/>
          <w:vertAlign w:val="superscript"/>
        </w:rPr>
        <w:t>2</w:t>
      </w:r>
      <w:r w:rsidRPr="00FC2AEB">
        <w:rPr>
          <w:color w:val="000000"/>
        </w:rPr>
        <w:t>: большой спортзал - 283,0м</w:t>
      </w:r>
      <w:r w:rsidRPr="00FC2AEB">
        <w:rPr>
          <w:color w:val="000000"/>
          <w:vertAlign w:val="superscript"/>
        </w:rPr>
        <w:t xml:space="preserve">2 </w:t>
      </w:r>
      <w:r w:rsidRPr="00FC2AEB">
        <w:rPr>
          <w:color w:val="000000"/>
        </w:rPr>
        <w:t>, малый спортивный зал - 69,5м</w:t>
      </w:r>
      <w:r w:rsidRPr="00FC2AEB">
        <w:rPr>
          <w:color w:val="000000"/>
          <w:vertAlign w:val="superscript"/>
        </w:rPr>
        <w:t>2</w:t>
      </w:r>
      <w:r w:rsidRPr="00FC2AEB">
        <w:rPr>
          <w:color w:val="000000"/>
        </w:rPr>
        <w:t>, тренажерный зал - 54,8м</w:t>
      </w:r>
      <w:r w:rsidRPr="00FC2AEB">
        <w:rPr>
          <w:color w:val="000000"/>
          <w:vertAlign w:val="superscript"/>
        </w:rPr>
        <w:t>2</w:t>
      </w:r>
      <w:proofErr w:type="gramStart"/>
      <w:r w:rsidRPr="00FC2AEB">
        <w:rPr>
          <w:color w:val="000000"/>
          <w:vertAlign w:val="superscript"/>
        </w:rPr>
        <w:t xml:space="preserve"> </w:t>
      </w:r>
      <w:r w:rsidRPr="00FC2AEB">
        <w:rPr>
          <w:color w:val="000000"/>
        </w:rPr>
        <w:t>;</w:t>
      </w:r>
      <w:proofErr w:type="gramEnd"/>
    </w:p>
    <w:p w:rsidR="00F06564" w:rsidRPr="00FC2AEB" w:rsidRDefault="00F06564" w:rsidP="005D51C2">
      <w:pPr>
        <w:numPr>
          <w:ilvl w:val="0"/>
          <w:numId w:val="12"/>
        </w:numPr>
        <w:shd w:val="clear" w:color="auto" w:fill="FFFFFF"/>
        <w:tabs>
          <w:tab w:val="left" w:pos="284"/>
        </w:tabs>
        <w:ind w:left="0" w:right="102" w:firstLine="0"/>
        <w:jc w:val="both"/>
        <w:rPr>
          <w:color w:val="000000"/>
        </w:rPr>
      </w:pPr>
      <w:r w:rsidRPr="00FC2AEB">
        <w:rPr>
          <w:color w:val="000000"/>
        </w:rPr>
        <w:t xml:space="preserve">кабинет логопеда (БОС) – </w:t>
      </w:r>
      <w:smartTag w:uri="urn:schemas-microsoft-com:office:smarttags" w:element="metricconverter">
        <w:smartTagPr>
          <w:attr w:name="ProductID" w:val="57,3 м2"/>
        </w:smartTagPr>
        <w:r w:rsidRPr="00FC2AEB">
          <w:rPr>
            <w:color w:val="000000"/>
          </w:rPr>
          <w:t>57,3 м</w:t>
        </w:r>
        <w:proofErr w:type="gramStart"/>
        <w:r w:rsidRPr="00FC2AEB">
          <w:rPr>
            <w:color w:val="000000"/>
            <w:vertAlign w:val="superscript"/>
          </w:rPr>
          <w:t>2</w:t>
        </w:r>
      </w:smartTag>
      <w:proofErr w:type="gramEnd"/>
      <w:r w:rsidRPr="00FC2AEB">
        <w:rPr>
          <w:color w:val="000000"/>
        </w:rPr>
        <w:t xml:space="preserve">; кабинет психолога площадью </w:t>
      </w:r>
      <w:smartTag w:uri="urn:schemas-microsoft-com:office:smarttags" w:element="metricconverter">
        <w:smartTagPr>
          <w:attr w:name="ProductID" w:val="34,6 м2"/>
        </w:smartTagPr>
        <w:r w:rsidRPr="00FC2AEB">
          <w:rPr>
            <w:color w:val="000000"/>
          </w:rPr>
          <w:t>34,6 м</w:t>
        </w:r>
        <w:r w:rsidRPr="00FC2AEB">
          <w:rPr>
            <w:color w:val="000000"/>
            <w:vertAlign w:val="superscript"/>
          </w:rPr>
          <w:t>2</w:t>
        </w:r>
      </w:smartTag>
      <w:r w:rsidRPr="00FC2AEB">
        <w:rPr>
          <w:color w:val="000000"/>
        </w:rPr>
        <w:t xml:space="preserve">; кабинет социального педагога – </w:t>
      </w:r>
      <w:smartTag w:uri="urn:schemas-microsoft-com:office:smarttags" w:element="metricconverter">
        <w:smartTagPr>
          <w:attr w:name="ProductID" w:val="18,3 м2"/>
        </w:smartTagPr>
        <w:r w:rsidRPr="00FC2AEB">
          <w:rPr>
            <w:color w:val="000000"/>
          </w:rPr>
          <w:t>18,3 м</w:t>
        </w:r>
        <w:r w:rsidRPr="00FC2AEB">
          <w:rPr>
            <w:color w:val="000000"/>
            <w:vertAlign w:val="superscript"/>
          </w:rPr>
          <w:t>2</w:t>
        </w:r>
      </w:smartTag>
      <w:r w:rsidRPr="00FC2AEB">
        <w:rPr>
          <w:color w:val="000000"/>
        </w:rPr>
        <w:t xml:space="preserve">; медицинский кабинет и процедурная комната площадью </w:t>
      </w:r>
      <w:smartTag w:uri="urn:schemas-microsoft-com:office:smarttags" w:element="metricconverter">
        <w:smartTagPr>
          <w:attr w:name="ProductID" w:val="27,6 м2"/>
        </w:smartTagPr>
        <w:r w:rsidRPr="00FC2AEB">
          <w:rPr>
            <w:color w:val="000000"/>
          </w:rPr>
          <w:t>27,6 м</w:t>
        </w:r>
        <w:r w:rsidRPr="00FC2AEB">
          <w:rPr>
            <w:color w:val="000000"/>
            <w:vertAlign w:val="superscript"/>
          </w:rPr>
          <w:t>2</w:t>
        </w:r>
      </w:smartTag>
      <w:r w:rsidRPr="00FC2AEB">
        <w:rPr>
          <w:color w:val="000000"/>
        </w:rPr>
        <w:t xml:space="preserve">; стоматологический кабинет – </w:t>
      </w:r>
      <w:smartTag w:uri="urn:schemas-microsoft-com:office:smarttags" w:element="metricconverter">
        <w:smartTagPr>
          <w:attr w:name="ProductID" w:val="20,5 м2"/>
        </w:smartTagPr>
        <w:r w:rsidRPr="00FC2AEB">
          <w:rPr>
            <w:color w:val="000000"/>
          </w:rPr>
          <w:t>20,5 м</w:t>
        </w:r>
        <w:r w:rsidRPr="00FC2AEB">
          <w:rPr>
            <w:color w:val="000000"/>
            <w:vertAlign w:val="superscript"/>
          </w:rPr>
          <w:t>2</w:t>
        </w:r>
      </w:smartTag>
      <w:r w:rsidRPr="00FC2AEB">
        <w:rPr>
          <w:color w:val="000000"/>
          <w:vertAlign w:val="superscript"/>
        </w:rPr>
        <w:t xml:space="preserve"> </w:t>
      </w:r>
      <w:r w:rsidRPr="00FC2AEB">
        <w:rPr>
          <w:color w:val="000000"/>
        </w:rPr>
        <w:t xml:space="preserve">, библиотека с читальным залом – </w:t>
      </w:r>
      <w:smartTag w:uri="urn:schemas-microsoft-com:office:smarttags" w:element="metricconverter">
        <w:smartTagPr>
          <w:attr w:name="ProductID" w:val="53,4 м2"/>
        </w:smartTagPr>
        <w:r w:rsidRPr="00FC2AEB">
          <w:rPr>
            <w:color w:val="000000"/>
          </w:rPr>
          <w:t>53,4 м</w:t>
        </w:r>
        <w:r w:rsidRPr="00FC2AEB">
          <w:rPr>
            <w:color w:val="000000"/>
            <w:vertAlign w:val="superscript"/>
          </w:rPr>
          <w:t>2</w:t>
        </w:r>
      </w:smartTag>
      <w:r w:rsidRPr="00FC2AEB">
        <w:rPr>
          <w:color w:val="000000"/>
          <w:vertAlign w:val="superscript"/>
        </w:rPr>
        <w:t xml:space="preserve"> </w:t>
      </w:r>
      <w:r w:rsidRPr="00FC2AEB">
        <w:rPr>
          <w:color w:val="000000"/>
        </w:rPr>
        <w:t xml:space="preserve">, кабинет педагогов-организаторов – </w:t>
      </w:r>
      <w:smartTag w:uri="urn:schemas-microsoft-com:office:smarttags" w:element="metricconverter">
        <w:smartTagPr>
          <w:attr w:name="ProductID" w:val="17,6 м2"/>
        </w:smartTagPr>
        <w:r w:rsidRPr="00FC2AEB">
          <w:rPr>
            <w:color w:val="000000"/>
          </w:rPr>
          <w:t>17,6 м</w:t>
        </w:r>
        <w:r w:rsidRPr="00FC2AEB">
          <w:rPr>
            <w:color w:val="000000"/>
            <w:vertAlign w:val="superscript"/>
          </w:rPr>
          <w:t>2</w:t>
        </w:r>
      </w:smartTag>
      <w:r w:rsidRPr="00FC2AEB">
        <w:rPr>
          <w:color w:val="000000"/>
          <w:vertAlign w:val="superscript"/>
        </w:rPr>
        <w:t xml:space="preserve"> </w:t>
      </w:r>
      <w:r w:rsidRPr="00FC2AEB">
        <w:rPr>
          <w:color w:val="000000"/>
        </w:rPr>
        <w:t xml:space="preserve">, кабинет дополнительного образования (театральный) – </w:t>
      </w:r>
      <w:smartTag w:uri="urn:schemas-microsoft-com:office:smarttags" w:element="metricconverter">
        <w:smartTagPr>
          <w:attr w:name="ProductID" w:val="9,0 м2"/>
        </w:smartTagPr>
        <w:r w:rsidRPr="00FC2AEB">
          <w:rPr>
            <w:color w:val="000000"/>
          </w:rPr>
          <w:t>9,0 м</w:t>
        </w:r>
        <w:r w:rsidRPr="00FC2AEB">
          <w:rPr>
            <w:color w:val="000000"/>
            <w:vertAlign w:val="superscript"/>
          </w:rPr>
          <w:t>2</w:t>
        </w:r>
      </w:smartTag>
      <w:r w:rsidRPr="00FC2AEB">
        <w:rPr>
          <w:color w:val="000000"/>
          <w:vertAlign w:val="superscript"/>
        </w:rPr>
        <w:t xml:space="preserve"> </w:t>
      </w:r>
      <w:r w:rsidRPr="00FC2AEB">
        <w:rPr>
          <w:color w:val="000000"/>
        </w:rPr>
        <w:t xml:space="preserve">, актовый зал – </w:t>
      </w:r>
      <w:smartTag w:uri="urn:schemas-microsoft-com:office:smarttags" w:element="metricconverter">
        <w:smartTagPr>
          <w:attr w:name="ProductID" w:val="170,8 м2"/>
        </w:smartTagPr>
        <w:r w:rsidRPr="00FC2AEB">
          <w:rPr>
            <w:color w:val="000000"/>
          </w:rPr>
          <w:t>170,8 м</w:t>
        </w:r>
        <w:r w:rsidRPr="00FC2AEB">
          <w:rPr>
            <w:color w:val="000000"/>
            <w:vertAlign w:val="superscript"/>
          </w:rPr>
          <w:t>2</w:t>
        </w:r>
      </w:smartTag>
      <w:r w:rsidRPr="00FC2AEB">
        <w:rPr>
          <w:color w:val="000000"/>
          <w:vertAlign w:val="superscript"/>
        </w:rPr>
        <w:t xml:space="preserve">  </w:t>
      </w:r>
      <w:r w:rsidRPr="00FC2AEB">
        <w:rPr>
          <w:color w:val="000000"/>
        </w:rPr>
        <w:t xml:space="preserve">, столовая – </w:t>
      </w:r>
      <w:smartTag w:uri="urn:schemas-microsoft-com:office:smarttags" w:element="metricconverter">
        <w:smartTagPr>
          <w:attr w:name="ProductID" w:val="381,1 м2"/>
        </w:smartTagPr>
        <w:r w:rsidRPr="00FC2AEB">
          <w:rPr>
            <w:color w:val="000000"/>
          </w:rPr>
          <w:t>381,1 м</w:t>
        </w:r>
        <w:r w:rsidRPr="00FC2AEB">
          <w:rPr>
            <w:color w:val="000000"/>
            <w:vertAlign w:val="superscript"/>
          </w:rPr>
          <w:t>2</w:t>
        </w:r>
      </w:smartTag>
      <w:r w:rsidRPr="00FC2AEB">
        <w:rPr>
          <w:color w:val="000000"/>
          <w:vertAlign w:val="superscript"/>
        </w:rPr>
        <w:t xml:space="preserve"> </w:t>
      </w:r>
      <w:r w:rsidRPr="00FC2AEB">
        <w:rPr>
          <w:color w:val="000000"/>
        </w:rPr>
        <w:t xml:space="preserve">, административные помещения </w:t>
      </w:r>
      <w:smartTag w:uri="urn:schemas-microsoft-com:office:smarttags" w:element="metricconverter">
        <w:smartTagPr>
          <w:attr w:name="ProductID" w:val="812,2 м2"/>
        </w:smartTagPr>
        <w:r w:rsidRPr="00FC2AEB">
          <w:rPr>
            <w:color w:val="000000"/>
          </w:rPr>
          <w:t>812,2 м</w:t>
        </w:r>
        <w:r w:rsidRPr="00FC2AEB">
          <w:rPr>
            <w:color w:val="000000"/>
            <w:vertAlign w:val="superscript"/>
          </w:rPr>
          <w:t>2</w:t>
        </w:r>
      </w:smartTag>
      <w:r w:rsidRPr="00FC2AEB">
        <w:rPr>
          <w:color w:val="000000"/>
        </w:rPr>
        <w:t>;</w:t>
      </w:r>
    </w:p>
    <w:p w:rsidR="00F06564" w:rsidRPr="00FC2AEB" w:rsidRDefault="00F06564" w:rsidP="005D51C2">
      <w:pPr>
        <w:numPr>
          <w:ilvl w:val="0"/>
          <w:numId w:val="12"/>
        </w:numPr>
        <w:shd w:val="clear" w:color="auto" w:fill="FFFFFF"/>
        <w:tabs>
          <w:tab w:val="left" w:pos="284"/>
        </w:tabs>
        <w:ind w:left="0" w:right="102" w:firstLine="0"/>
        <w:jc w:val="both"/>
        <w:rPr>
          <w:color w:val="000000"/>
        </w:rPr>
      </w:pPr>
      <w:r w:rsidRPr="00FC2AEB">
        <w:rPr>
          <w:color w:val="000000"/>
        </w:rPr>
        <w:t xml:space="preserve">помещения хозяйственно-бытового и санитарно-гигиенического обслуживания гардеробы и раздевалки </w:t>
      </w:r>
      <w:smartTag w:uri="urn:schemas-microsoft-com:office:smarttags" w:element="metricconverter">
        <w:smartTagPr>
          <w:attr w:name="ProductID" w:val="123,0 м2"/>
        </w:smartTagPr>
        <w:r w:rsidRPr="00FC2AEB">
          <w:rPr>
            <w:color w:val="000000"/>
          </w:rPr>
          <w:t>123,0 м</w:t>
        </w:r>
        <w:proofErr w:type="gramStart"/>
        <w:r w:rsidRPr="00FC2AEB">
          <w:rPr>
            <w:color w:val="000000"/>
            <w:vertAlign w:val="superscript"/>
          </w:rPr>
          <w:t>2</w:t>
        </w:r>
      </w:smartTag>
      <w:proofErr w:type="gramEnd"/>
      <w:r w:rsidRPr="00FC2AEB">
        <w:rPr>
          <w:color w:val="000000"/>
        </w:rPr>
        <w:t xml:space="preserve">, коридоры и рекреации – </w:t>
      </w:r>
      <w:smartTag w:uri="urn:schemas-microsoft-com:office:smarttags" w:element="metricconverter">
        <w:smartTagPr>
          <w:attr w:name="ProductID" w:val="1545,5 м2"/>
        </w:smartTagPr>
        <w:r w:rsidRPr="00FC2AEB">
          <w:rPr>
            <w:color w:val="000000"/>
          </w:rPr>
          <w:t>1545,5 м</w:t>
        </w:r>
        <w:r w:rsidRPr="00FC2AEB">
          <w:rPr>
            <w:color w:val="000000"/>
            <w:vertAlign w:val="superscript"/>
          </w:rPr>
          <w:t>2</w:t>
        </w:r>
      </w:smartTag>
      <w:r w:rsidRPr="00FC2AEB">
        <w:rPr>
          <w:color w:val="000000"/>
          <w:vertAlign w:val="superscript"/>
        </w:rPr>
        <w:t xml:space="preserve"> </w:t>
      </w:r>
      <w:r w:rsidRPr="00FC2AEB">
        <w:rPr>
          <w:color w:val="000000"/>
        </w:rPr>
        <w:t xml:space="preserve">, туалеты – </w:t>
      </w:r>
      <w:smartTag w:uri="urn:schemas-microsoft-com:office:smarttags" w:element="metricconverter">
        <w:smartTagPr>
          <w:attr w:name="ProductID" w:val="103,3 м2"/>
        </w:smartTagPr>
        <w:r w:rsidRPr="00FC2AEB">
          <w:rPr>
            <w:color w:val="000000"/>
          </w:rPr>
          <w:t>103,3 м</w:t>
        </w:r>
        <w:r w:rsidRPr="00FC2AEB">
          <w:rPr>
            <w:color w:val="000000"/>
            <w:vertAlign w:val="superscript"/>
          </w:rPr>
          <w:t>2</w:t>
        </w:r>
      </w:smartTag>
      <w:r w:rsidRPr="00FC2AEB">
        <w:rPr>
          <w:color w:val="000000"/>
          <w:vertAlign w:val="superscript"/>
        </w:rPr>
        <w:t xml:space="preserve"> </w:t>
      </w:r>
      <w:r>
        <w:rPr>
          <w:color w:val="000000"/>
        </w:rPr>
        <w:t>, душевая</w:t>
      </w:r>
      <w:r w:rsidRPr="00FC2AEB">
        <w:rPr>
          <w:color w:val="000000"/>
        </w:rPr>
        <w:t xml:space="preserve"> – </w:t>
      </w:r>
      <w:smartTag w:uri="urn:schemas-microsoft-com:office:smarttags" w:element="metricconverter">
        <w:smartTagPr>
          <w:attr w:name="ProductID" w:val="25,1 м2"/>
        </w:smartTagPr>
        <w:r w:rsidRPr="00FC2AEB">
          <w:rPr>
            <w:color w:val="000000"/>
          </w:rPr>
          <w:t>25,1 м</w:t>
        </w:r>
        <w:r w:rsidRPr="00FC2AEB">
          <w:rPr>
            <w:color w:val="000000"/>
            <w:vertAlign w:val="superscript"/>
          </w:rPr>
          <w:t>2</w:t>
        </w:r>
      </w:smartTag>
      <w:r w:rsidRPr="00FC2AEB">
        <w:rPr>
          <w:color w:val="000000"/>
          <w:vertAlign w:val="superscript"/>
        </w:rPr>
        <w:t xml:space="preserve"> </w:t>
      </w:r>
      <w:r w:rsidRPr="00FC2AEB">
        <w:rPr>
          <w:color w:val="000000"/>
        </w:rPr>
        <w:t xml:space="preserve">, подсобные помещения – </w:t>
      </w:r>
      <w:smartTag w:uri="urn:schemas-microsoft-com:office:smarttags" w:element="metricconverter">
        <w:smartTagPr>
          <w:attr w:name="ProductID" w:val="210,9 м2"/>
        </w:smartTagPr>
        <w:r w:rsidRPr="00FC2AEB">
          <w:rPr>
            <w:color w:val="000000"/>
          </w:rPr>
          <w:t>210,9 м</w:t>
        </w:r>
        <w:r w:rsidRPr="00FC2AEB">
          <w:rPr>
            <w:color w:val="000000"/>
            <w:vertAlign w:val="superscript"/>
          </w:rPr>
          <w:t>2</w:t>
        </w:r>
      </w:smartTag>
      <w:r w:rsidRPr="00FC2AEB">
        <w:rPr>
          <w:color w:val="000000"/>
          <w:vertAlign w:val="superscript"/>
        </w:rPr>
        <w:t xml:space="preserve"> </w:t>
      </w:r>
      <w:r w:rsidRPr="00FC2AEB">
        <w:rPr>
          <w:color w:val="000000"/>
        </w:rPr>
        <w:t>.</w:t>
      </w:r>
    </w:p>
    <w:p w:rsidR="00F06564" w:rsidRPr="00604F62" w:rsidRDefault="00F06564" w:rsidP="00F06564">
      <w:pPr>
        <w:ind w:left="-567" w:firstLine="567"/>
        <w:jc w:val="both"/>
      </w:pPr>
      <w:r w:rsidRPr="00604F62">
        <w:t xml:space="preserve"> Учебно-воспитательный процесс в значительной мере зависит от должного уровня хозяйственно-финансового обеспечения школы, санитарного состояния, своевременного ремонта, профилактической проверки оборудования, укрепления учебно-материальной базы современным учебным оборудованием, школьной мебелью, учебно-наглядными пособиями.</w:t>
      </w:r>
    </w:p>
    <w:p w:rsidR="00F06564" w:rsidRPr="00604F62" w:rsidRDefault="00F06564" w:rsidP="00F06564">
      <w:pPr>
        <w:ind w:left="-540" w:right="-81" w:firstLine="540"/>
        <w:jc w:val="both"/>
      </w:pPr>
      <w:r w:rsidRPr="00604F62">
        <w:t xml:space="preserve"> Работа в данном направлении ведется, как со стороны администрации учреждения, службы охраны труда, заведующего хозяйственной частью, так и со стороны работников школы посредством системы административно-общественного контроля. В течение 2013-2014 учебного года ежеквартально проводился административно-общественный контроль, способствующий своевременному выявлению и устранению нарушений санитарно-гигиенических норм и правил электрической и пожарной безопасности.</w:t>
      </w:r>
    </w:p>
    <w:p w:rsidR="00F06564" w:rsidRPr="00604F62" w:rsidRDefault="00F06564" w:rsidP="00F06564">
      <w:pPr>
        <w:ind w:left="-567" w:firstLine="567"/>
        <w:jc w:val="both"/>
      </w:pPr>
      <w:r w:rsidRPr="00604F62">
        <w:rPr>
          <w:bCs/>
        </w:rPr>
        <w:t>Материально – техническая база</w:t>
      </w:r>
      <w:r w:rsidRPr="00604F62">
        <w:t xml:space="preserve"> школы соответствует целям и задачам образовательного учреждения. </w:t>
      </w:r>
    </w:p>
    <w:p w:rsidR="00F06564" w:rsidRPr="00604F62" w:rsidRDefault="00F06564" w:rsidP="00F06564">
      <w:pPr>
        <w:pStyle w:val="a9"/>
        <w:ind w:left="-567" w:firstLine="567"/>
        <w:jc w:val="both"/>
      </w:pPr>
      <w:r w:rsidRPr="00604F62">
        <w:t xml:space="preserve">Учебные кабинеты оснащены техническими средствами обучения, учебно-наглядными пособиями,   учебно-опытными приборами, измерительной аппаратурой, учебно-методическими комплексами и т.д., т.е. необходимыми средствами обучения для организации образовательного процесса по учебным предметам в школе согласно требованиям к условиям </w:t>
      </w:r>
      <w:r w:rsidRPr="00604F62">
        <w:lastRenderedPageBreak/>
        <w:t>реализации основной образовательной программы Федерального государственного образовательного стандарта в соответствии с действующими типовыми перечнями для общеобразовательных учреждения.</w:t>
      </w:r>
    </w:p>
    <w:p w:rsidR="00F06564" w:rsidRPr="00604F62" w:rsidRDefault="00F06564" w:rsidP="00F06564">
      <w:pPr>
        <w:jc w:val="both"/>
      </w:pPr>
      <w:r w:rsidRPr="00604F62">
        <w:t>Наличие технических средств обучения, их состояние и хранение:</w:t>
      </w:r>
    </w:p>
    <w:p w:rsidR="00F06564" w:rsidRPr="00316D9B" w:rsidRDefault="00F06564" w:rsidP="00F06564">
      <w:pPr>
        <w:jc w:val="both"/>
        <w:rPr>
          <w:sz w:val="22"/>
          <w:szCs w:val="22"/>
        </w:rPr>
      </w:pPr>
    </w:p>
    <w:tbl>
      <w:tblPr>
        <w:tblW w:w="0" w:type="auto"/>
        <w:tblLook w:val="01E0" w:firstRow="1" w:lastRow="1" w:firstColumn="1" w:lastColumn="1" w:noHBand="0" w:noVBand="0"/>
      </w:tblPr>
      <w:tblGrid>
        <w:gridCol w:w="560"/>
        <w:gridCol w:w="4727"/>
        <w:gridCol w:w="1912"/>
        <w:gridCol w:w="2372"/>
      </w:tblGrid>
      <w:tr w:rsidR="00F06564" w:rsidRPr="00204C85" w:rsidTr="0092258C">
        <w:tc>
          <w:tcPr>
            <w:tcW w:w="560" w:type="dxa"/>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rPr>
                <w:b/>
              </w:rPr>
            </w:pPr>
            <w:r w:rsidRPr="00204C85">
              <w:rPr>
                <w:b/>
              </w:rPr>
              <w:t>№</w:t>
            </w:r>
          </w:p>
          <w:p w:rsidR="00F06564" w:rsidRPr="00204C85" w:rsidRDefault="00F06564" w:rsidP="0092258C">
            <w:pPr>
              <w:tabs>
                <w:tab w:val="center" w:pos="4677"/>
                <w:tab w:val="right" w:pos="9355"/>
              </w:tabs>
              <w:jc w:val="center"/>
              <w:rPr>
                <w:b/>
              </w:rPr>
            </w:pPr>
            <w:r w:rsidRPr="00204C85">
              <w:rPr>
                <w:b/>
              </w:rPr>
              <w:t>п/п</w:t>
            </w:r>
          </w:p>
        </w:tc>
        <w:tc>
          <w:tcPr>
            <w:tcW w:w="5020" w:type="dxa"/>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rPr>
                <w:b/>
              </w:rPr>
            </w:pPr>
            <w:r w:rsidRPr="00204C85">
              <w:rPr>
                <w:b/>
              </w:rPr>
              <w:t xml:space="preserve">Наименование </w:t>
            </w:r>
          </w:p>
        </w:tc>
        <w:tc>
          <w:tcPr>
            <w:tcW w:w="1953" w:type="dxa"/>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rPr>
                <w:b/>
              </w:rPr>
            </w:pPr>
            <w:r w:rsidRPr="00204C85">
              <w:rPr>
                <w:b/>
              </w:rPr>
              <w:t>Количество</w:t>
            </w:r>
          </w:p>
        </w:tc>
        <w:tc>
          <w:tcPr>
            <w:tcW w:w="2475" w:type="dxa"/>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rPr>
                <w:b/>
              </w:rPr>
            </w:pPr>
            <w:r w:rsidRPr="00204C85">
              <w:rPr>
                <w:b/>
              </w:rPr>
              <w:t>Учащихся на 1ед. техники</w:t>
            </w:r>
          </w:p>
        </w:tc>
      </w:tr>
      <w:tr w:rsidR="00F06564" w:rsidRPr="00204C85" w:rsidTr="0092258C">
        <w:tc>
          <w:tcPr>
            <w:tcW w:w="10008" w:type="dxa"/>
            <w:gridSpan w:val="4"/>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rPr>
                <w:b/>
              </w:rPr>
            </w:pPr>
            <w:r w:rsidRPr="00204C85">
              <w:rPr>
                <w:b/>
              </w:rPr>
              <w:t>Технические средства обучения</w:t>
            </w:r>
          </w:p>
        </w:tc>
      </w:tr>
      <w:tr w:rsidR="00F06564" w:rsidRPr="00E2605B" w:rsidTr="0092258C">
        <w:tc>
          <w:tcPr>
            <w:tcW w:w="560" w:type="dxa"/>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pPr>
            <w:r w:rsidRPr="00204C85">
              <w:t>1</w:t>
            </w:r>
          </w:p>
        </w:tc>
        <w:tc>
          <w:tcPr>
            <w:tcW w:w="5020" w:type="dxa"/>
            <w:tcBorders>
              <w:top w:val="single" w:sz="4" w:space="0" w:color="auto"/>
              <w:left w:val="single" w:sz="4" w:space="0" w:color="auto"/>
              <w:bottom w:val="single" w:sz="4" w:space="0" w:color="auto"/>
              <w:right w:val="single" w:sz="4" w:space="0" w:color="auto"/>
            </w:tcBorders>
          </w:tcPr>
          <w:p w:rsidR="00F06564" w:rsidRPr="0014248B" w:rsidRDefault="00F06564" w:rsidP="0092258C">
            <w:pPr>
              <w:tabs>
                <w:tab w:val="center" w:pos="4677"/>
                <w:tab w:val="right" w:pos="9355"/>
              </w:tabs>
              <w:rPr>
                <w:color w:val="000000"/>
              </w:rPr>
            </w:pPr>
            <w:r w:rsidRPr="0014248B">
              <w:rPr>
                <w:color w:val="000000"/>
                <w:sz w:val="20"/>
                <w:szCs w:val="20"/>
              </w:rPr>
              <w:t>Компьютер в комплекте</w:t>
            </w:r>
          </w:p>
        </w:tc>
        <w:tc>
          <w:tcPr>
            <w:tcW w:w="1953" w:type="dxa"/>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pPr>
            <w:r w:rsidRPr="00B2067A">
              <w:rPr>
                <w:sz w:val="20"/>
                <w:szCs w:val="20"/>
              </w:rPr>
              <w:t>7</w:t>
            </w:r>
            <w:r>
              <w:rPr>
                <w:sz w:val="20"/>
                <w:szCs w:val="20"/>
              </w:rPr>
              <w:t>5</w:t>
            </w:r>
          </w:p>
        </w:tc>
        <w:tc>
          <w:tcPr>
            <w:tcW w:w="2475" w:type="dxa"/>
            <w:vMerge w:val="restart"/>
            <w:tcBorders>
              <w:top w:val="single" w:sz="4" w:space="0" w:color="auto"/>
              <w:left w:val="single" w:sz="4" w:space="0" w:color="auto"/>
              <w:bottom w:val="single" w:sz="4" w:space="0" w:color="auto"/>
              <w:right w:val="single" w:sz="4" w:space="0" w:color="auto"/>
            </w:tcBorders>
            <w:vAlign w:val="center"/>
          </w:tcPr>
          <w:p w:rsidR="00F06564" w:rsidRPr="00E2605B" w:rsidRDefault="00F06564" w:rsidP="0092258C">
            <w:pPr>
              <w:tabs>
                <w:tab w:val="center" w:pos="4677"/>
                <w:tab w:val="right" w:pos="9355"/>
              </w:tabs>
              <w:jc w:val="center"/>
              <w:rPr>
                <w:color w:val="000000"/>
              </w:rPr>
            </w:pPr>
            <w:r>
              <w:rPr>
                <w:color w:val="000000"/>
              </w:rPr>
              <w:t>1</w:t>
            </w:r>
          </w:p>
        </w:tc>
      </w:tr>
      <w:tr w:rsidR="00F06564" w:rsidRPr="00204C85" w:rsidTr="0092258C">
        <w:tc>
          <w:tcPr>
            <w:tcW w:w="560" w:type="dxa"/>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pPr>
            <w:r w:rsidRPr="00204C85">
              <w:t>2</w:t>
            </w:r>
          </w:p>
        </w:tc>
        <w:tc>
          <w:tcPr>
            <w:tcW w:w="5020" w:type="dxa"/>
            <w:tcBorders>
              <w:top w:val="single" w:sz="4" w:space="0" w:color="auto"/>
              <w:left w:val="single" w:sz="4" w:space="0" w:color="auto"/>
              <w:bottom w:val="single" w:sz="4" w:space="0" w:color="auto"/>
              <w:right w:val="single" w:sz="4" w:space="0" w:color="auto"/>
            </w:tcBorders>
          </w:tcPr>
          <w:p w:rsidR="00F06564" w:rsidRPr="0014248B" w:rsidRDefault="00F06564" w:rsidP="0092258C">
            <w:pPr>
              <w:tabs>
                <w:tab w:val="center" w:pos="4677"/>
                <w:tab w:val="right" w:pos="9355"/>
              </w:tabs>
              <w:rPr>
                <w:color w:val="000000"/>
              </w:rPr>
            </w:pPr>
            <w:r w:rsidRPr="0014248B">
              <w:rPr>
                <w:color w:val="000000"/>
                <w:sz w:val="20"/>
                <w:szCs w:val="20"/>
              </w:rPr>
              <w:t>Ноутбук</w:t>
            </w:r>
          </w:p>
        </w:tc>
        <w:tc>
          <w:tcPr>
            <w:tcW w:w="1953" w:type="dxa"/>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pPr>
            <w:r>
              <w:rPr>
                <w:sz w:val="20"/>
                <w:szCs w:val="20"/>
              </w:rPr>
              <w:t>12</w:t>
            </w:r>
          </w:p>
        </w:tc>
        <w:tc>
          <w:tcPr>
            <w:tcW w:w="2475" w:type="dxa"/>
            <w:vMerge/>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rPr>
                <w:color w:val="FF6600"/>
              </w:rPr>
            </w:pPr>
          </w:p>
        </w:tc>
      </w:tr>
      <w:tr w:rsidR="00F06564" w:rsidRPr="00204C85" w:rsidTr="0092258C">
        <w:tc>
          <w:tcPr>
            <w:tcW w:w="560" w:type="dxa"/>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pPr>
            <w:r>
              <w:t>3</w:t>
            </w:r>
          </w:p>
        </w:tc>
        <w:tc>
          <w:tcPr>
            <w:tcW w:w="5020" w:type="dxa"/>
            <w:tcBorders>
              <w:top w:val="single" w:sz="4" w:space="0" w:color="auto"/>
              <w:left w:val="single" w:sz="4" w:space="0" w:color="auto"/>
              <w:bottom w:val="single" w:sz="4" w:space="0" w:color="auto"/>
              <w:right w:val="single" w:sz="4" w:space="0" w:color="auto"/>
            </w:tcBorders>
          </w:tcPr>
          <w:p w:rsidR="00F06564" w:rsidRPr="0014248B" w:rsidRDefault="00F06564" w:rsidP="0092258C">
            <w:pPr>
              <w:tabs>
                <w:tab w:val="center" w:pos="4677"/>
                <w:tab w:val="right" w:pos="9355"/>
              </w:tabs>
              <w:rPr>
                <w:color w:val="000000"/>
                <w:sz w:val="20"/>
                <w:szCs w:val="20"/>
              </w:rPr>
            </w:pPr>
            <w:r>
              <w:rPr>
                <w:color w:val="000000"/>
                <w:sz w:val="20"/>
                <w:szCs w:val="20"/>
              </w:rPr>
              <w:t>Нетбук</w:t>
            </w:r>
          </w:p>
        </w:tc>
        <w:tc>
          <w:tcPr>
            <w:tcW w:w="1953" w:type="dxa"/>
            <w:tcBorders>
              <w:top w:val="single" w:sz="4" w:space="0" w:color="auto"/>
              <w:left w:val="single" w:sz="4" w:space="0" w:color="auto"/>
              <w:bottom w:val="single" w:sz="4" w:space="0" w:color="auto"/>
              <w:right w:val="single" w:sz="4" w:space="0" w:color="auto"/>
            </w:tcBorders>
          </w:tcPr>
          <w:p w:rsidR="00F06564" w:rsidRPr="00B2067A" w:rsidRDefault="00F06564" w:rsidP="0092258C">
            <w:pPr>
              <w:tabs>
                <w:tab w:val="center" w:pos="4677"/>
                <w:tab w:val="right" w:pos="9355"/>
              </w:tabs>
              <w:jc w:val="center"/>
              <w:rPr>
                <w:sz w:val="20"/>
                <w:szCs w:val="20"/>
              </w:rPr>
            </w:pPr>
            <w:r>
              <w:rPr>
                <w:sz w:val="20"/>
                <w:szCs w:val="20"/>
              </w:rPr>
              <w:t>155</w:t>
            </w:r>
          </w:p>
        </w:tc>
        <w:tc>
          <w:tcPr>
            <w:tcW w:w="2475" w:type="dxa"/>
            <w:vMerge/>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rPr>
                <w:color w:val="FF6600"/>
              </w:rPr>
            </w:pPr>
          </w:p>
        </w:tc>
      </w:tr>
      <w:tr w:rsidR="00F06564" w:rsidRPr="00204C85" w:rsidTr="0092258C">
        <w:tc>
          <w:tcPr>
            <w:tcW w:w="560" w:type="dxa"/>
            <w:tcBorders>
              <w:top w:val="single" w:sz="4" w:space="0" w:color="auto"/>
              <w:left w:val="single" w:sz="4" w:space="0" w:color="auto"/>
              <w:bottom w:val="single" w:sz="4" w:space="0" w:color="auto"/>
              <w:right w:val="single" w:sz="4" w:space="0" w:color="auto"/>
            </w:tcBorders>
          </w:tcPr>
          <w:p w:rsidR="00F06564" w:rsidRDefault="00F06564" w:rsidP="0092258C">
            <w:pPr>
              <w:tabs>
                <w:tab w:val="center" w:pos="4677"/>
                <w:tab w:val="right" w:pos="9355"/>
              </w:tabs>
              <w:jc w:val="center"/>
            </w:pPr>
            <w:r>
              <w:t>4</w:t>
            </w:r>
          </w:p>
        </w:tc>
        <w:tc>
          <w:tcPr>
            <w:tcW w:w="5020" w:type="dxa"/>
            <w:tcBorders>
              <w:top w:val="single" w:sz="4" w:space="0" w:color="auto"/>
              <w:left w:val="single" w:sz="4" w:space="0" w:color="auto"/>
              <w:bottom w:val="single" w:sz="4" w:space="0" w:color="auto"/>
              <w:right w:val="single" w:sz="4" w:space="0" w:color="auto"/>
            </w:tcBorders>
          </w:tcPr>
          <w:p w:rsidR="00F06564" w:rsidRDefault="00F06564" w:rsidP="0092258C">
            <w:pPr>
              <w:tabs>
                <w:tab w:val="center" w:pos="4677"/>
                <w:tab w:val="right" w:pos="9355"/>
              </w:tabs>
              <w:rPr>
                <w:color w:val="000000"/>
                <w:sz w:val="20"/>
                <w:szCs w:val="20"/>
              </w:rPr>
            </w:pPr>
            <w:r>
              <w:rPr>
                <w:color w:val="000000"/>
                <w:sz w:val="20"/>
                <w:szCs w:val="20"/>
              </w:rPr>
              <w:t>Моноблок</w:t>
            </w:r>
          </w:p>
        </w:tc>
        <w:tc>
          <w:tcPr>
            <w:tcW w:w="1953" w:type="dxa"/>
            <w:tcBorders>
              <w:top w:val="single" w:sz="4" w:space="0" w:color="auto"/>
              <w:left w:val="single" w:sz="4" w:space="0" w:color="auto"/>
              <w:bottom w:val="single" w:sz="4" w:space="0" w:color="auto"/>
              <w:right w:val="single" w:sz="4" w:space="0" w:color="auto"/>
            </w:tcBorders>
          </w:tcPr>
          <w:p w:rsidR="00F06564" w:rsidRDefault="00F06564" w:rsidP="0092258C">
            <w:pPr>
              <w:tabs>
                <w:tab w:val="center" w:pos="4677"/>
                <w:tab w:val="right" w:pos="9355"/>
              </w:tabs>
              <w:jc w:val="center"/>
              <w:rPr>
                <w:sz w:val="20"/>
                <w:szCs w:val="20"/>
              </w:rPr>
            </w:pPr>
            <w:r>
              <w:rPr>
                <w:sz w:val="20"/>
                <w:szCs w:val="20"/>
              </w:rPr>
              <w:t>1</w:t>
            </w:r>
          </w:p>
        </w:tc>
        <w:tc>
          <w:tcPr>
            <w:tcW w:w="2475" w:type="dxa"/>
            <w:vMerge/>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rPr>
                <w:color w:val="FF6600"/>
              </w:rPr>
            </w:pPr>
          </w:p>
        </w:tc>
      </w:tr>
      <w:tr w:rsidR="00F06564" w:rsidRPr="00204C85" w:rsidTr="0092258C">
        <w:trPr>
          <w:trHeight w:val="96"/>
        </w:trPr>
        <w:tc>
          <w:tcPr>
            <w:tcW w:w="5580" w:type="dxa"/>
            <w:gridSpan w:val="2"/>
            <w:tcBorders>
              <w:top w:val="single" w:sz="4" w:space="0" w:color="auto"/>
              <w:left w:val="single" w:sz="4" w:space="0" w:color="auto"/>
              <w:bottom w:val="single" w:sz="4" w:space="0" w:color="auto"/>
              <w:right w:val="single" w:sz="4" w:space="0" w:color="auto"/>
            </w:tcBorders>
          </w:tcPr>
          <w:p w:rsidR="00F06564" w:rsidRPr="00256B29" w:rsidRDefault="00F06564" w:rsidP="0092258C">
            <w:pPr>
              <w:tabs>
                <w:tab w:val="center" w:pos="4677"/>
                <w:tab w:val="right" w:pos="9355"/>
              </w:tabs>
              <w:jc w:val="center"/>
              <w:rPr>
                <w:b/>
              </w:rPr>
            </w:pPr>
            <w:r w:rsidRPr="00256B29">
              <w:rPr>
                <w:b/>
              </w:rPr>
              <w:t>ВСЕГО:</w:t>
            </w:r>
          </w:p>
        </w:tc>
        <w:tc>
          <w:tcPr>
            <w:tcW w:w="1953" w:type="dxa"/>
            <w:tcBorders>
              <w:top w:val="single" w:sz="4" w:space="0" w:color="auto"/>
              <w:left w:val="single" w:sz="4" w:space="0" w:color="auto"/>
              <w:bottom w:val="single" w:sz="4" w:space="0" w:color="auto"/>
              <w:right w:val="single" w:sz="4" w:space="0" w:color="auto"/>
            </w:tcBorders>
          </w:tcPr>
          <w:p w:rsidR="00F06564" w:rsidRPr="00256B29" w:rsidRDefault="00F06564" w:rsidP="0092258C">
            <w:pPr>
              <w:tabs>
                <w:tab w:val="center" w:pos="4677"/>
                <w:tab w:val="right" w:pos="9355"/>
              </w:tabs>
              <w:jc w:val="center"/>
              <w:rPr>
                <w:b/>
              </w:rPr>
            </w:pPr>
            <w:r w:rsidRPr="00256B29">
              <w:rPr>
                <w:b/>
              </w:rPr>
              <w:t>24</w:t>
            </w:r>
            <w:r>
              <w:rPr>
                <w:b/>
              </w:rPr>
              <w:t>3</w:t>
            </w:r>
          </w:p>
        </w:tc>
        <w:tc>
          <w:tcPr>
            <w:tcW w:w="2475" w:type="dxa"/>
            <w:vMerge/>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rPr>
                <w:color w:val="FF6600"/>
              </w:rPr>
            </w:pPr>
          </w:p>
        </w:tc>
      </w:tr>
      <w:tr w:rsidR="00F06564" w:rsidRPr="00204C85" w:rsidTr="0092258C">
        <w:tc>
          <w:tcPr>
            <w:tcW w:w="10008" w:type="dxa"/>
            <w:gridSpan w:val="4"/>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rPr>
                <w:b/>
              </w:rPr>
            </w:pPr>
            <w:r w:rsidRPr="00204C85">
              <w:rPr>
                <w:b/>
              </w:rPr>
              <w:t>Компьютерная техника</w:t>
            </w:r>
          </w:p>
        </w:tc>
      </w:tr>
      <w:tr w:rsidR="00F06564" w:rsidRPr="00AB4704" w:rsidTr="0092258C">
        <w:tc>
          <w:tcPr>
            <w:tcW w:w="560" w:type="dxa"/>
            <w:tcBorders>
              <w:top w:val="single" w:sz="4" w:space="0" w:color="auto"/>
              <w:left w:val="single" w:sz="4" w:space="0" w:color="auto"/>
              <w:bottom w:val="single" w:sz="4" w:space="0" w:color="auto"/>
              <w:right w:val="single" w:sz="4" w:space="0" w:color="auto"/>
            </w:tcBorders>
          </w:tcPr>
          <w:p w:rsidR="00F06564" w:rsidRPr="001D064E" w:rsidRDefault="00F06564" w:rsidP="0092258C">
            <w:pPr>
              <w:tabs>
                <w:tab w:val="center" w:pos="4677"/>
                <w:tab w:val="right" w:pos="9355"/>
              </w:tabs>
              <w:jc w:val="center"/>
            </w:pPr>
            <w:r>
              <w:t>5</w:t>
            </w:r>
          </w:p>
        </w:tc>
        <w:tc>
          <w:tcPr>
            <w:tcW w:w="5020" w:type="dxa"/>
            <w:tcBorders>
              <w:top w:val="single" w:sz="4" w:space="0" w:color="auto"/>
              <w:left w:val="single" w:sz="4" w:space="0" w:color="auto"/>
              <w:bottom w:val="single" w:sz="4" w:space="0" w:color="auto"/>
              <w:right w:val="single" w:sz="4" w:space="0" w:color="auto"/>
            </w:tcBorders>
          </w:tcPr>
          <w:p w:rsidR="00F06564" w:rsidRPr="0014248B" w:rsidRDefault="00F06564" w:rsidP="0092258C">
            <w:pPr>
              <w:tabs>
                <w:tab w:val="center" w:pos="4677"/>
                <w:tab w:val="right" w:pos="9355"/>
              </w:tabs>
              <w:rPr>
                <w:color w:val="000000"/>
              </w:rPr>
            </w:pPr>
            <w:r w:rsidRPr="0014248B">
              <w:rPr>
                <w:bCs/>
                <w:color w:val="000000"/>
                <w:sz w:val="20"/>
                <w:szCs w:val="20"/>
              </w:rPr>
              <w:t>Сервер</w:t>
            </w:r>
          </w:p>
        </w:tc>
        <w:tc>
          <w:tcPr>
            <w:tcW w:w="1953" w:type="dxa"/>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pPr>
            <w:r>
              <w:rPr>
                <w:bCs/>
                <w:sz w:val="20"/>
                <w:szCs w:val="20"/>
              </w:rPr>
              <w:t>3</w:t>
            </w:r>
          </w:p>
        </w:tc>
        <w:tc>
          <w:tcPr>
            <w:tcW w:w="2475" w:type="dxa"/>
            <w:vMerge w:val="restart"/>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rPr>
                <w:color w:val="FF6600"/>
              </w:rPr>
            </w:pPr>
          </w:p>
          <w:p w:rsidR="00F06564" w:rsidRPr="00AB4704" w:rsidRDefault="00F06564" w:rsidP="0092258C">
            <w:pPr>
              <w:tabs>
                <w:tab w:val="center" w:pos="4677"/>
                <w:tab w:val="right" w:pos="9355"/>
              </w:tabs>
              <w:jc w:val="center"/>
            </w:pPr>
          </w:p>
        </w:tc>
      </w:tr>
      <w:tr w:rsidR="00F06564" w:rsidRPr="00204C85" w:rsidTr="0092258C">
        <w:tc>
          <w:tcPr>
            <w:tcW w:w="5580" w:type="dxa"/>
            <w:gridSpan w:val="2"/>
            <w:tcBorders>
              <w:top w:val="single" w:sz="4" w:space="0" w:color="auto"/>
              <w:left w:val="single" w:sz="4" w:space="0" w:color="auto"/>
              <w:bottom w:val="single" w:sz="4" w:space="0" w:color="auto"/>
              <w:right w:val="single" w:sz="4" w:space="0" w:color="auto"/>
            </w:tcBorders>
          </w:tcPr>
          <w:p w:rsidR="00F06564" w:rsidRPr="00256B29" w:rsidRDefault="00F06564" w:rsidP="0092258C">
            <w:pPr>
              <w:tabs>
                <w:tab w:val="center" w:pos="4677"/>
                <w:tab w:val="right" w:pos="9355"/>
              </w:tabs>
              <w:jc w:val="center"/>
              <w:rPr>
                <w:b/>
              </w:rPr>
            </w:pPr>
            <w:r w:rsidRPr="00256B29">
              <w:rPr>
                <w:b/>
              </w:rPr>
              <w:t>ВСЕГО:</w:t>
            </w:r>
          </w:p>
        </w:tc>
        <w:tc>
          <w:tcPr>
            <w:tcW w:w="1953" w:type="dxa"/>
            <w:tcBorders>
              <w:top w:val="single" w:sz="4" w:space="0" w:color="auto"/>
              <w:left w:val="single" w:sz="4" w:space="0" w:color="auto"/>
              <w:bottom w:val="single" w:sz="4" w:space="0" w:color="auto"/>
              <w:right w:val="single" w:sz="4" w:space="0" w:color="auto"/>
            </w:tcBorders>
          </w:tcPr>
          <w:p w:rsidR="00F06564" w:rsidRPr="00256B29" w:rsidRDefault="00F06564" w:rsidP="0092258C">
            <w:pPr>
              <w:tabs>
                <w:tab w:val="center" w:pos="4677"/>
                <w:tab w:val="right" w:pos="9355"/>
              </w:tabs>
              <w:jc w:val="center"/>
              <w:rPr>
                <w:b/>
              </w:rPr>
            </w:pPr>
            <w:r>
              <w:rPr>
                <w:b/>
              </w:rPr>
              <w:t>3</w:t>
            </w:r>
          </w:p>
        </w:tc>
        <w:tc>
          <w:tcPr>
            <w:tcW w:w="2475" w:type="dxa"/>
            <w:vMerge/>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rPr>
                <w:color w:val="FF6600"/>
              </w:rPr>
            </w:pPr>
          </w:p>
        </w:tc>
      </w:tr>
      <w:tr w:rsidR="00F06564" w:rsidRPr="00204C85" w:rsidTr="0092258C">
        <w:tc>
          <w:tcPr>
            <w:tcW w:w="10008" w:type="dxa"/>
            <w:gridSpan w:val="4"/>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rPr>
                <w:b/>
              </w:rPr>
            </w:pPr>
            <w:r w:rsidRPr="00204C85">
              <w:rPr>
                <w:b/>
              </w:rPr>
              <w:t>Оргтехника</w:t>
            </w:r>
          </w:p>
        </w:tc>
      </w:tr>
      <w:tr w:rsidR="00F06564" w:rsidRPr="00256B29" w:rsidTr="0092258C">
        <w:tc>
          <w:tcPr>
            <w:tcW w:w="560" w:type="dxa"/>
            <w:tcBorders>
              <w:top w:val="single" w:sz="4" w:space="0" w:color="auto"/>
              <w:left w:val="single" w:sz="4" w:space="0" w:color="auto"/>
              <w:bottom w:val="single" w:sz="4" w:space="0" w:color="auto"/>
              <w:right w:val="single" w:sz="4" w:space="0" w:color="auto"/>
            </w:tcBorders>
          </w:tcPr>
          <w:p w:rsidR="00F06564" w:rsidRPr="001D064E" w:rsidRDefault="00F06564" w:rsidP="0092258C">
            <w:pPr>
              <w:tabs>
                <w:tab w:val="center" w:pos="4677"/>
                <w:tab w:val="right" w:pos="9355"/>
              </w:tabs>
              <w:jc w:val="center"/>
            </w:pPr>
            <w:r>
              <w:t>6</w:t>
            </w:r>
          </w:p>
        </w:tc>
        <w:tc>
          <w:tcPr>
            <w:tcW w:w="5020" w:type="dxa"/>
            <w:tcBorders>
              <w:top w:val="single" w:sz="4" w:space="0" w:color="auto"/>
              <w:left w:val="single" w:sz="4" w:space="0" w:color="auto"/>
              <w:bottom w:val="single" w:sz="4" w:space="0" w:color="auto"/>
              <w:right w:val="single" w:sz="4" w:space="0" w:color="auto"/>
            </w:tcBorders>
          </w:tcPr>
          <w:p w:rsidR="00F06564" w:rsidRPr="00626FA3" w:rsidRDefault="00F06564" w:rsidP="0092258C">
            <w:pPr>
              <w:tabs>
                <w:tab w:val="center" w:pos="4677"/>
                <w:tab w:val="right" w:pos="9355"/>
              </w:tabs>
              <w:rPr>
                <w:color w:val="000000"/>
              </w:rPr>
            </w:pPr>
            <w:r w:rsidRPr="00626FA3">
              <w:rPr>
                <w:color w:val="000000"/>
                <w:sz w:val="20"/>
                <w:szCs w:val="20"/>
              </w:rPr>
              <w:t>Сканер</w:t>
            </w:r>
          </w:p>
        </w:tc>
        <w:tc>
          <w:tcPr>
            <w:tcW w:w="1953" w:type="dxa"/>
            <w:tcBorders>
              <w:top w:val="single" w:sz="4" w:space="0" w:color="auto"/>
              <w:left w:val="single" w:sz="4" w:space="0" w:color="auto"/>
              <w:bottom w:val="single" w:sz="4" w:space="0" w:color="auto"/>
              <w:right w:val="single" w:sz="4" w:space="0" w:color="auto"/>
            </w:tcBorders>
          </w:tcPr>
          <w:p w:rsidR="00F06564" w:rsidRPr="00B2067A" w:rsidRDefault="00F06564" w:rsidP="0092258C">
            <w:pPr>
              <w:jc w:val="center"/>
              <w:rPr>
                <w:sz w:val="20"/>
                <w:szCs w:val="20"/>
              </w:rPr>
            </w:pPr>
            <w:r>
              <w:rPr>
                <w:sz w:val="20"/>
                <w:szCs w:val="20"/>
              </w:rPr>
              <w:t>6</w:t>
            </w:r>
          </w:p>
        </w:tc>
        <w:tc>
          <w:tcPr>
            <w:tcW w:w="2475" w:type="dxa"/>
            <w:vMerge w:val="restart"/>
            <w:tcBorders>
              <w:top w:val="single" w:sz="4" w:space="0" w:color="auto"/>
              <w:left w:val="single" w:sz="4" w:space="0" w:color="auto"/>
              <w:right w:val="single" w:sz="4" w:space="0" w:color="auto"/>
            </w:tcBorders>
          </w:tcPr>
          <w:p w:rsidR="00F06564" w:rsidRPr="00204C85" w:rsidRDefault="00F06564" w:rsidP="0092258C">
            <w:pPr>
              <w:tabs>
                <w:tab w:val="center" w:pos="4677"/>
                <w:tab w:val="right" w:pos="9355"/>
              </w:tabs>
              <w:jc w:val="center"/>
              <w:rPr>
                <w:color w:val="FF6600"/>
              </w:rPr>
            </w:pPr>
          </w:p>
          <w:p w:rsidR="00F06564" w:rsidRPr="00204C85" w:rsidRDefault="00F06564" w:rsidP="0092258C">
            <w:pPr>
              <w:tabs>
                <w:tab w:val="center" w:pos="4677"/>
                <w:tab w:val="right" w:pos="9355"/>
              </w:tabs>
              <w:jc w:val="center"/>
              <w:rPr>
                <w:color w:val="FF6600"/>
              </w:rPr>
            </w:pPr>
          </w:p>
          <w:p w:rsidR="00F06564" w:rsidRPr="00204C85" w:rsidRDefault="00F06564" w:rsidP="0092258C">
            <w:pPr>
              <w:tabs>
                <w:tab w:val="center" w:pos="4677"/>
                <w:tab w:val="right" w:pos="9355"/>
              </w:tabs>
              <w:jc w:val="center"/>
              <w:rPr>
                <w:color w:val="FF6600"/>
              </w:rPr>
            </w:pPr>
          </w:p>
          <w:p w:rsidR="00F06564" w:rsidRPr="00256B29" w:rsidRDefault="00F06564" w:rsidP="0092258C">
            <w:pPr>
              <w:tabs>
                <w:tab w:val="center" w:pos="4677"/>
                <w:tab w:val="right" w:pos="9355"/>
              </w:tabs>
              <w:jc w:val="center"/>
              <w:rPr>
                <w:color w:val="000000"/>
                <w:lang w:val="en-US"/>
              </w:rPr>
            </w:pPr>
            <w:r>
              <w:rPr>
                <w:color w:val="000000"/>
              </w:rPr>
              <w:t>3</w:t>
            </w:r>
          </w:p>
        </w:tc>
      </w:tr>
      <w:tr w:rsidR="00F06564" w:rsidRPr="00204C85" w:rsidTr="0092258C">
        <w:tc>
          <w:tcPr>
            <w:tcW w:w="560" w:type="dxa"/>
            <w:tcBorders>
              <w:top w:val="single" w:sz="4" w:space="0" w:color="auto"/>
              <w:left w:val="single" w:sz="4" w:space="0" w:color="auto"/>
              <w:bottom w:val="single" w:sz="4" w:space="0" w:color="auto"/>
              <w:right w:val="single" w:sz="4" w:space="0" w:color="auto"/>
            </w:tcBorders>
          </w:tcPr>
          <w:p w:rsidR="00F06564" w:rsidRPr="001D064E" w:rsidRDefault="00F06564" w:rsidP="0092258C">
            <w:pPr>
              <w:tabs>
                <w:tab w:val="center" w:pos="4677"/>
                <w:tab w:val="right" w:pos="9355"/>
              </w:tabs>
              <w:jc w:val="center"/>
            </w:pPr>
            <w:r>
              <w:t>7</w:t>
            </w:r>
          </w:p>
        </w:tc>
        <w:tc>
          <w:tcPr>
            <w:tcW w:w="5020" w:type="dxa"/>
            <w:tcBorders>
              <w:top w:val="single" w:sz="4" w:space="0" w:color="auto"/>
              <w:left w:val="single" w:sz="4" w:space="0" w:color="auto"/>
              <w:bottom w:val="single" w:sz="4" w:space="0" w:color="auto"/>
              <w:right w:val="single" w:sz="4" w:space="0" w:color="auto"/>
            </w:tcBorders>
          </w:tcPr>
          <w:p w:rsidR="00F06564" w:rsidRPr="00626FA3" w:rsidRDefault="00F06564" w:rsidP="0092258C">
            <w:pPr>
              <w:rPr>
                <w:color w:val="000000"/>
                <w:sz w:val="20"/>
                <w:szCs w:val="20"/>
              </w:rPr>
            </w:pPr>
            <w:r w:rsidRPr="00626FA3">
              <w:rPr>
                <w:color w:val="000000"/>
                <w:sz w:val="20"/>
                <w:szCs w:val="20"/>
              </w:rPr>
              <w:t>Ксерокс</w:t>
            </w:r>
          </w:p>
        </w:tc>
        <w:tc>
          <w:tcPr>
            <w:tcW w:w="1953" w:type="dxa"/>
            <w:tcBorders>
              <w:top w:val="single" w:sz="4" w:space="0" w:color="auto"/>
              <w:left w:val="single" w:sz="4" w:space="0" w:color="auto"/>
              <w:bottom w:val="single" w:sz="4" w:space="0" w:color="auto"/>
              <w:right w:val="single" w:sz="4" w:space="0" w:color="auto"/>
            </w:tcBorders>
          </w:tcPr>
          <w:p w:rsidR="00F06564" w:rsidRPr="00B2067A" w:rsidRDefault="00F06564" w:rsidP="0092258C">
            <w:pPr>
              <w:jc w:val="center"/>
              <w:rPr>
                <w:sz w:val="20"/>
                <w:szCs w:val="20"/>
              </w:rPr>
            </w:pPr>
            <w:r>
              <w:rPr>
                <w:sz w:val="20"/>
                <w:szCs w:val="20"/>
              </w:rPr>
              <w:t>14</w:t>
            </w:r>
          </w:p>
        </w:tc>
        <w:tc>
          <w:tcPr>
            <w:tcW w:w="2475" w:type="dxa"/>
            <w:vMerge/>
            <w:tcBorders>
              <w:left w:val="single" w:sz="4" w:space="0" w:color="auto"/>
              <w:right w:val="single" w:sz="4" w:space="0" w:color="auto"/>
            </w:tcBorders>
          </w:tcPr>
          <w:p w:rsidR="00F06564" w:rsidRPr="00204C85" w:rsidRDefault="00F06564" w:rsidP="0092258C">
            <w:pPr>
              <w:tabs>
                <w:tab w:val="center" w:pos="4677"/>
                <w:tab w:val="right" w:pos="9355"/>
              </w:tabs>
              <w:jc w:val="center"/>
              <w:rPr>
                <w:color w:val="FF6600"/>
              </w:rPr>
            </w:pPr>
          </w:p>
        </w:tc>
      </w:tr>
      <w:tr w:rsidR="00F06564" w:rsidRPr="00204C85" w:rsidTr="0092258C">
        <w:tc>
          <w:tcPr>
            <w:tcW w:w="560" w:type="dxa"/>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pPr>
            <w:r>
              <w:t>8</w:t>
            </w:r>
          </w:p>
        </w:tc>
        <w:tc>
          <w:tcPr>
            <w:tcW w:w="5020" w:type="dxa"/>
            <w:tcBorders>
              <w:top w:val="single" w:sz="4" w:space="0" w:color="auto"/>
              <w:left w:val="single" w:sz="4" w:space="0" w:color="auto"/>
              <w:bottom w:val="single" w:sz="4" w:space="0" w:color="auto"/>
              <w:right w:val="single" w:sz="4" w:space="0" w:color="auto"/>
            </w:tcBorders>
          </w:tcPr>
          <w:p w:rsidR="00F06564" w:rsidRPr="00626FA3" w:rsidRDefault="00F06564" w:rsidP="0092258C">
            <w:pPr>
              <w:rPr>
                <w:color w:val="000000"/>
                <w:sz w:val="20"/>
                <w:szCs w:val="20"/>
              </w:rPr>
            </w:pPr>
            <w:r w:rsidRPr="00626FA3">
              <w:rPr>
                <w:color w:val="000000"/>
                <w:sz w:val="20"/>
                <w:szCs w:val="20"/>
              </w:rPr>
              <w:t>Цветной лазерный принтер</w:t>
            </w:r>
          </w:p>
        </w:tc>
        <w:tc>
          <w:tcPr>
            <w:tcW w:w="1953" w:type="dxa"/>
            <w:tcBorders>
              <w:top w:val="single" w:sz="4" w:space="0" w:color="auto"/>
              <w:left w:val="single" w:sz="4" w:space="0" w:color="auto"/>
              <w:bottom w:val="single" w:sz="4" w:space="0" w:color="auto"/>
              <w:right w:val="single" w:sz="4" w:space="0" w:color="auto"/>
            </w:tcBorders>
          </w:tcPr>
          <w:p w:rsidR="00F06564" w:rsidRPr="00B2067A" w:rsidRDefault="00F06564" w:rsidP="0092258C">
            <w:pPr>
              <w:jc w:val="center"/>
              <w:rPr>
                <w:sz w:val="20"/>
                <w:szCs w:val="20"/>
              </w:rPr>
            </w:pPr>
            <w:r>
              <w:rPr>
                <w:sz w:val="20"/>
                <w:szCs w:val="20"/>
              </w:rPr>
              <w:t>3</w:t>
            </w:r>
          </w:p>
        </w:tc>
        <w:tc>
          <w:tcPr>
            <w:tcW w:w="2475" w:type="dxa"/>
            <w:vMerge/>
            <w:tcBorders>
              <w:left w:val="single" w:sz="4" w:space="0" w:color="auto"/>
              <w:right w:val="single" w:sz="4" w:space="0" w:color="auto"/>
            </w:tcBorders>
          </w:tcPr>
          <w:p w:rsidR="00F06564" w:rsidRPr="00204C85" w:rsidRDefault="00F06564" w:rsidP="0092258C">
            <w:pPr>
              <w:tabs>
                <w:tab w:val="center" w:pos="4677"/>
                <w:tab w:val="right" w:pos="9355"/>
              </w:tabs>
              <w:jc w:val="center"/>
              <w:rPr>
                <w:color w:val="FF6600"/>
              </w:rPr>
            </w:pPr>
          </w:p>
        </w:tc>
      </w:tr>
      <w:tr w:rsidR="00F06564" w:rsidRPr="00204C85" w:rsidTr="0092258C">
        <w:tc>
          <w:tcPr>
            <w:tcW w:w="560" w:type="dxa"/>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pPr>
            <w:r>
              <w:t>9</w:t>
            </w:r>
          </w:p>
        </w:tc>
        <w:tc>
          <w:tcPr>
            <w:tcW w:w="5020" w:type="dxa"/>
            <w:tcBorders>
              <w:top w:val="single" w:sz="4" w:space="0" w:color="auto"/>
              <w:left w:val="single" w:sz="4" w:space="0" w:color="auto"/>
              <w:bottom w:val="single" w:sz="4" w:space="0" w:color="auto"/>
              <w:right w:val="single" w:sz="4" w:space="0" w:color="auto"/>
            </w:tcBorders>
          </w:tcPr>
          <w:p w:rsidR="00F06564" w:rsidRPr="00626FA3" w:rsidRDefault="00F06564" w:rsidP="0092258C">
            <w:pPr>
              <w:rPr>
                <w:color w:val="000000"/>
                <w:sz w:val="20"/>
                <w:szCs w:val="20"/>
              </w:rPr>
            </w:pPr>
            <w:r w:rsidRPr="00626FA3">
              <w:rPr>
                <w:color w:val="000000"/>
                <w:sz w:val="20"/>
                <w:szCs w:val="20"/>
              </w:rPr>
              <w:t>Цветной струйный принтер для фотопечати</w:t>
            </w:r>
          </w:p>
        </w:tc>
        <w:tc>
          <w:tcPr>
            <w:tcW w:w="1953" w:type="dxa"/>
            <w:tcBorders>
              <w:top w:val="single" w:sz="4" w:space="0" w:color="auto"/>
              <w:left w:val="single" w:sz="4" w:space="0" w:color="auto"/>
              <w:bottom w:val="single" w:sz="4" w:space="0" w:color="auto"/>
              <w:right w:val="single" w:sz="4" w:space="0" w:color="auto"/>
            </w:tcBorders>
          </w:tcPr>
          <w:p w:rsidR="00F06564" w:rsidRPr="00B2067A" w:rsidRDefault="00F06564" w:rsidP="0092258C">
            <w:pPr>
              <w:jc w:val="center"/>
              <w:rPr>
                <w:sz w:val="20"/>
                <w:szCs w:val="20"/>
              </w:rPr>
            </w:pPr>
            <w:r>
              <w:rPr>
                <w:sz w:val="20"/>
                <w:szCs w:val="20"/>
              </w:rPr>
              <w:t>2</w:t>
            </w:r>
          </w:p>
        </w:tc>
        <w:tc>
          <w:tcPr>
            <w:tcW w:w="2475" w:type="dxa"/>
            <w:vMerge/>
            <w:tcBorders>
              <w:left w:val="single" w:sz="4" w:space="0" w:color="auto"/>
              <w:right w:val="single" w:sz="4" w:space="0" w:color="auto"/>
            </w:tcBorders>
          </w:tcPr>
          <w:p w:rsidR="00F06564" w:rsidRPr="00204C85" w:rsidRDefault="00F06564" w:rsidP="0092258C">
            <w:pPr>
              <w:tabs>
                <w:tab w:val="center" w:pos="4677"/>
                <w:tab w:val="right" w:pos="9355"/>
              </w:tabs>
              <w:jc w:val="center"/>
              <w:rPr>
                <w:color w:val="FF6600"/>
              </w:rPr>
            </w:pPr>
          </w:p>
        </w:tc>
      </w:tr>
      <w:tr w:rsidR="00F06564" w:rsidRPr="00204C85" w:rsidTr="0092258C">
        <w:tc>
          <w:tcPr>
            <w:tcW w:w="560" w:type="dxa"/>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pPr>
            <w:r>
              <w:t>10</w:t>
            </w:r>
          </w:p>
        </w:tc>
        <w:tc>
          <w:tcPr>
            <w:tcW w:w="5020" w:type="dxa"/>
            <w:tcBorders>
              <w:top w:val="single" w:sz="4" w:space="0" w:color="auto"/>
              <w:left w:val="single" w:sz="4" w:space="0" w:color="auto"/>
              <w:bottom w:val="single" w:sz="4" w:space="0" w:color="auto"/>
              <w:right w:val="single" w:sz="4" w:space="0" w:color="auto"/>
            </w:tcBorders>
          </w:tcPr>
          <w:p w:rsidR="00F06564" w:rsidRPr="00626FA3" w:rsidRDefault="00F06564" w:rsidP="0092258C">
            <w:pPr>
              <w:rPr>
                <w:color w:val="000000"/>
                <w:sz w:val="20"/>
                <w:szCs w:val="20"/>
              </w:rPr>
            </w:pPr>
            <w:r w:rsidRPr="00626FA3">
              <w:rPr>
                <w:color w:val="000000"/>
                <w:sz w:val="20"/>
                <w:szCs w:val="20"/>
              </w:rPr>
              <w:t>Цветной струйный принтер для обычной печати</w:t>
            </w:r>
          </w:p>
        </w:tc>
        <w:tc>
          <w:tcPr>
            <w:tcW w:w="1953" w:type="dxa"/>
            <w:tcBorders>
              <w:top w:val="single" w:sz="4" w:space="0" w:color="auto"/>
              <w:left w:val="single" w:sz="4" w:space="0" w:color="auto"/>
              <w:bottom w:val="single" w:sz="4" w:space="0" w:color="auto"/>
              <w:right w:val="single" w:sz="4" w:space="0" w:color="auto"/>
            </w:tcBorders>
          </w:tcPr>
          <w:p w:rsidR="00F06564" w:rsidRPr="00B2067A" w:rsidRDefault="00F06564" w:rsidP="0092258C">
            <w:pPr>
              <w:jc w:val="center"/>
              <w:rPr>
                <w:sz w:val="20"/>
                <w:szCs w:val="20"/>
              </w:rPr>
            </w:pPr>
            <w:r>
              <w:rPr>
                <w:sz w:val="20"/>
                <w:szCs w:val="20"/>
              </w:rPr>
              <w:t>2</w:t>
            </w:r>
          </w:p>
        </w:tc>
        <w:tc>
          <w:tcPr>
            <w:tcW w:w="2475" w:type="dxa"/>
            <w:vMerge/>
            <w:tcBorders>
              <w:left w:val="single" w:sz="4" w:space="0" w:color="auto"/>
              <w:right w:val="single" w:sz="4" w:space="0" w:color="auto"/>
            </w:tcBorders>
          </w:tcPr>
          <w:p w:rsidR="00F06564" w:rsidRPr="00204C85" w:rsidRDefault="00F06564" w:rsidP="0092258C">
            <w:pPr>
              <w:tabs>
                <w:tab w:val="center" w:pos="4677"/>
                <w:tab w:val="right" w:pos="9355"/>
              </w:tabs>
              <w:jc w:val="center"/>
              <w:rPr>
                <w:color w:val="FF6600"/>
              </w:rPr>
            </w:pPr>
          </w:p>
        </w:tc>
      </w:tr>
      <w:tr w:rsidR="00F06564" w:rsidRPr="00204C85" w:rsidTr="0092258C">
        <w:tc>
          <w:tcPr>
            <w:tcW w:w="560" w:type="dxa"/>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pPr>
            <w:r>
              <w:t>11</w:t>
            </w:r>
          </w:p>
        </w:tc>
        <w:tc>
          <w:tcPr>
            <w:tcW w:w="5020" w:type="dxa"/>
            <w:tcBorders>
              <w:top w:val="single" w:sz="4" w:space="0" w:color="auto"/>
              <w:left w:val="single" w:sz="4" w:space="0" w:color="auto"/>
              <w:bottom w:val="single" w:sz="4" w:space="0" w:color="auto"/>
              <w:right w:val="single" w:sz="4" w:space="0" w:color="auto"/>
            </w:tcBorders>
          </w:tcPr>
          <w:p w:rsidR="00F06564" w:rsidRPr="00626FA3" w:rsidRDefault="00F06564" w:rsidP="0092258C">
            <w:pPr>
              <w:rPr>
                <w:color w:val="000000"/>
                <w:sz w:val="20"/>
                <w:szCs w:val="20"/>
              </w:rPr>
            </w:pPr>
            <w:r w:rsidRPr="00626FA3">
              <w:rPr>
                <w:color w:val="000000"/>
                <w:sz w:val="20"/>
                <w:szCs w:val="20"/>
              </w:rPr>
              <w:t>Лазерный принтер</w:t>
            </w:r>
          </w:p>
        </w:tc>
        <w:tc>
          <w:tcPr>
            <w:tcW w:w="1953" w:type="dxa"/>
            <w:tcBorders>
              <w:top w:val="single" w:sz="4" w:space="0" w:color="auto"/>
              <w:left w:val="single" w:sz="4" w:space="0" w:color="auto"/>
              <w:bottom w:val="single" w:sz="4" w:space="0" w:color="auto"/>
              <w:right w:val="single" w:sz="4" w:space="0" w:color="auto"/>
            </w:tcBorders>
          </w:tcPr>
          <w:p w:rsidR="00F06564" w:rsidRPr="00B2067A" w:rsidRDefault="00F06564" w:rsidP="0092258C">
            <w:pPr>
              <w:jc w:val="center"/>
              <w:rPr>
                <w:sz w:val="20"/>
                <w:szCs w:val="20"/>
              </w:rPr>
            </w:pPr>
            <w:r>
              <w:rPr>
                <w:sz w:val="20"/>
                <w:szCs w:val="20"/>
              </w:rPr>
              <w:t>41</w:t>
            </w:r>
          </w:p>
        </w:tc>
        <w:tc>
          <w:tcPr>
            <w:tcW w:w="2475" w:type="dxa"/>
            <w:vMerge/>
            <w:tcBorders>
              <w:left w:val="single" w:sz="4" w:space="0" w:color="auto"/>
              <w:right w:val="single" w:sz="4" w:space="0" w:color="auto"/>
            </w:tcBorders>
          </w:tcPr>
          <w:p w:rsidR="00F06564" w:rsidRPr="00204C85" w:rsidRDefault="00F06564" w:rsidP="0092258C">
            <w:pPr>
              <w:tabs>
                <w:tab w:val="center" w:pos="4677"/>
                <w:tab w:val="right" w:pos="9355"/>
              </w:tabs>
              <w:jc w:val="center"/>
              <w:rPr>
                <w:color w:val="FF6600"/>
              </w:rPr>
            </w:pPr>
          </w:p>
        </w:tc>
      </w:tr>
      <w:tr w:rsidR="00F06564" w:rsidRPr="00204C85" w:rsidTr="0092258C">
        <w:tc>
          <w:tcPr>
            <w:tcW w:w="5580" w:type="dxa"/>
            <w:gridSpan w:val="2"/>
            <w:tcBorders>
              <w:top w:val="single" w:sz="4" w:space="0" w:color="auto"/>
              <w:left w:val="single" w:sz="4" w:space="0" w:color="auto"/>
              <w:bottom w:val="single" w:sz="4" w:space="0" w:color="auto"/>
              <w:right w:val="single" w:sz="4" w:space="0" w:color="auto"/>
            </w:tcBorders>
          </w:tcPr>
          <w:p w:rsidR="00F06564" w:rsidRPr="00256B29" w:rsidRDefault="00F06564" w:rsidP="0092258C">
            <w:pPr>
              <w:tabs>
                <w:tab w:val="center" w:pos="4677"/>
                <w:tab w:val="right" w:pos="9355"/>
              </w:tabs>
              <w:jc w:val="center"/>
              <w:rPr>
                <w:b/>
              </w:rPr>
            </w:pPr>
            <w:r w:rsidRPr="00256B29">
              <w:rPr>
                <w:b/>
              </w:rPr>
              <w:t>ВСЕГО:</w:t>
            </w:r>
          </w:p>
        </w:tc>
        <w:tc>
          <w:tcPr>
            <w:tcW w:w="1953" w:type="dxa"/>
            <w:tcBorders>
              <w:top w:val="single" w:sz="4" w:space="0" w:color="auto"/>
              <w:left w:val="single" w:sz="4" w:space="0" w:color="auto"/>
              <w:bottom w:val="single" w:sz="4" w:space="0" w:color="auto"/>
              <w:right w:val="single" w:sz="4" w:space="0" w:color="auto"/>
            </w:tcBorders>
          </w:tcPr>
          <w:p w:rsidR="00F06564" w:rsidRPr="00256B29" w:rsidRDefault="00F06564" w:rsidP="0092258C">
            <w:pPr>
              <w:tabs>
                <w:tab w:val="center" w:pos="4677"/>
                <w:tab w:val="right" w:pos="9355"/>
              </w:tabs>
              <w:jc w:val="center"/>
              <w:rPr>
                <w:b/>
              </w:rPr>
            </w:pPr>
            <w:r>
              <w:rPr>
                <w:b/>
              </w:rPr>
              <w:t>71</w:t>
            </w:r>
          </w:p>
        </w:tc>
        <w:tc>
          <w:tcPr>
            <w:tcW w:w="2475" w:type="dxa"/>
            <w:vMerge/>
            <w:tcBorders>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rPr>
                <w:color w:val="FF6600"/>
              </w:rPr>
            </w:pPr>
          </w:p>
        </w:tc>
      </w:tr>
      <w:tr w:rsidR="00F06564" w:rsidRPr="00204C85" w:rsidTr="0092258C">
        <w:tc>
          <w:tcPr>
            <w:tcW w:w="5580" w:type="dxa"/>
            <w:gridSpan w:val="2"/>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pPr>
            <w:r>
              <w:t xml:space="preserve">Подключено к сети Интернет </w:t>
            </w:r>
            <w:r w:rsidRPr="00204C85">
              <w:t xml:space="preserve">компьютеров </w:t>
            </w:r>
          </w:p>
        </w:tc>
        <w:tc>
          <w:tcPr>
            <w:tcW w:w="4428" w:type="dxa"/>
            <w:gridSpan w:val="2"/>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pPr>
            <w:r>
              <w:t>100%</w:t>
            </w:r>
          </w:p>
        </w:tc>
      </w:tr>
      <w:tr w:rsidR="00F06564" w:rsidRPr="00204C85" w:rsidTr="0092258C">
        <w:tc>
          <w:tcPr>
            <w:tcW w:w="5580" w:type="dxa"/>
            <w:gridSpan w:val="2"/>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pPr>
            <w:r w:rsidRPr="00204C85">
              <w:t>Скорость  передачи  данных  в  Интернет</w:t>
            </w:r>
          </w:p>
        </w:tc>
        <w:tc>
          <w:tcPr>
            <w:tcW w:w="4428" w:type="dxa"/>
            <w:gridSpan w:val="2"/>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pPr>
            <w:r>
              <w:t>До 8 М/бит</w:t>
            </w:r>
          </w:p>
        </w:tc>
      </w:tr>
      <w:tr w:rsidR="00F06564" w:rsidRPr="00204C85" w:rsidTr="0092258C">
        <w:tc>
          <w:tcPr>
            <w:tcW w:w="5580" w:type="dxa"/>
            <w:gridSpan w:val="2"/>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pPr>
            <w:r w:rsidRPr="00204C85">
              <w:t>Компьютеры</w:t>
            </w:r>
            <w:r>
              <w:t>,</w:t>
            </w:r>
            <w:r w:rsidRPr="00204C85">
              <w:t xml:space="preserve">  используемые  в  учебных целях</w:t>
            </w:r>
          </w:p>
        </w:tc>
        <w:tc>
          <w:tcPr>
            <w:tcW w:w="4428" w:type="dxa"/>
            <w:gridSpan w:val="2"/>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pPr>
            <w:r>
              <w:t>217</w:t>
            </w:r>
          </w:p>
        </w:tc>
      </w:tr>
      <w:tr w:rsidR="00F06564" w:rsidRPr="00204C85" w:rsidTr="0092258C">
        <w:tc>
          <w:tcPr>
            <w:tcW w:w="5580" w:type="dxa"/>
            <w:gridSpan w:val="2"/>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pPr>
            <w:r w:rsidRPr="00204C85">
              <w:t>Компьютеры</w:t>
            </w:r>
            <w:r>
              <w:t>,</w:t>
            </w:r>
            <w:r w:rsidRPr="00204C85">
              <w:t xml:space="preserve">  используемые  в  административных  целях</w:t>
            </w:r>
          </w:p>
        </w:tc>
        <w:tc>
          <w:tcPr>
            <w:tcW w:w="4428" w:type="dxa"/>
            <w:gridSpan w:val="2"/>
            <w:tcBorders>
              <w:top w:val="single" w:sz="4" w:space="0" w:color="auto"/>
              <w:left w:val="single" w:sz="4" w:space="0" w:color="auto"/>
              <w:bottom w:val="single" w:sz="4" w:space="0" w:color="auto"/>
              <w:right w:val="single" w:sz="4" w:space="0" w:color="auto"/>
            </w:tcBorders>
          </w:tcPr>
          <w:p w:rsidR="00F06564" w:rsidRPr="00204C85" w:rsidRDefault="00F06564" w:rsidP="0092258C">
            <w:pPr>
              <w:tabs>
                <w:tab w:val="center" w:pos="4677"/>
                <w:tab w:val="right" w:pos="9355"/>
              </w:tabs>
              <w:jc w:val="center"/>
            </w:pPr>
            <w:r>
              <w:t>26</w:t>
            </w:r>
          </w:p>
        </w:tc>
      </w:tr>
    </w:tbl>
    <w:p w:rsidR="00F06564" w:rsidRPr="00316D9B" w:rsidRDefault="00F06564" w:rsidP="00F06564">
      <w:pPr>
        <w:pStyle w:val="af5"/>
        <w:ind w:right="-81"/>
        <w:jc w:val="both"/>
        <w:rPr>
          <w:sz w:val="22"/>
          <w:szCs w:val="22"/>
        </w:rPr>
      </w:pPr>
    </w:p>
    <w:p w:rsidR="00F06564" w:rsidRPr="00316D9B" w:rsidRDefault="00F06564" w:rsidP="00F06564">
      <w:pPr>
        <w:ind w:left="-540"/>
        <w:jc w:val="both"/>
        <w:rPr>
          <w:sz w:val="22"/>
          <w:szCs w:val="22"/>
        </w:rPr>
      </w:pPr>
      <w:r w:rsidRPr="00316D9B">
        <w:rPr>
          <w:sz w:val="22"/>
          <w:szCs w:val="22"/>
        </w:rPr>
        <w:t xml:space="preserve">         В целях сохранения здоровья сотрудников школы были подготовлены и направлены документы на проведение  аттестации  рабочих мест. Все работники школы ежегодно  проходят  медицинский осмотр. В соответствии с приказом по школе «О комплексе мер по пожарной безопасности при проведении ремонтных работ» проводится первичный инструктаж с работниками </w:t>
      </w:r>
      <w:proofErr w:type="gramStart"/>
      <w:r w:rsidRPr="00316D9B">
        <w:rPr>
          <w:sz w:val="22"/>
          <w:szCs w:val="22"/>
        </w:rPr>
        <w:t>по</w:t>
      </w:r>
      <w:proofErr w:type="gramEnd"/>
      <w:r w:rsidRPr="00316D9B">
        <w:rPr>
          <w:sz w:val="22"/>
          <w:szCs w:val="22"/>
        </w:rPr>
        <w:t xml:space="preserve"> </w:t>
      </w:r>
      <w:proofErr w:type="gramStart"/>
      <w:r w:rsidRPr="00316D9B">
        <w:rPr>
          <w:sz w:val="22"/>
          <w:szCs w:val="22"/>
        </w:rPr>
        <w:t>ОТ</w:t>
      </w:r>
      <w:proofErr w:type="gramEnd"/>
      <w:r w:rsidRPr="00316D9B">
        <w:rPr>
          <w:sz w:val="22"/>
          <w:szCs w:val="22"/>
        </w:rPr>
        <w:t xml:space="preserve"> и ТБ  на рабочем месте, а также инструктаж по пожарной безопасности в соответствии с требованиями по охране труда и приказом по школе. Проводится вводный и первичный инструктажи с вновь прибывшими работниками. Все вновь прибывшие работники проходят проверку знаний по охране труда.</w:t>
      </w:r>
    </w:p>
    <w:p w:rsidR="00F06564" w:rsidRPr="005D51C2" w:rsidRDefault="00F06564" w:rsidP="00F06564">
      <w:pPr>
        <w:pStyle w:val="af5"/>
        <w:ind w:left="-540" w:right="-81" w:firstLine="540"/>
        <w:jc w:val="both"/>
        <w:rPr>
          <w:b w:val="0"/>
          <w:sz w:val="22"/>
          <w:szCs w:val="22"/>
        </w:rPr>
      </w:pPr>
      <w:r w:rsidRPr="005D51C2">
        <w:rPr>
          <w:b w:val="0"/>
          <w:sz w:val="22"/>
          <w:szCs w:val="22"/>
        </w:rPr>
        <w:t>На начало учебного года составляется график проведения ежедневных и генеральных уборок, чистки оконных стекол и осветительных приборов. Планируется работа технического и обслуживающего персонала школы, ведется учет рабочего времени. Младший обслуживающий персонал  школы ежемесячно  проводят генеральную уборку помещений.</w:t>
      </w:r>
    </w:p>
    <w:p w:rsidR="00F06564" w:rsidRPr="00316D9B" w:rsidRDefault="00F06564" w:rsidP="00F06564">
      <w:pPr>
        <w:ind w:left="-540" w:right="-81" w:firstLine="540"/>
        <w:jc w:val="both"/>
        <w:rPr>
          <w:sz w:val="22"/>
          <w:szCs w:val="22"/>
        </w:rPr>
      </w:pPr>
      <w:r w:rsidRPr="00316D9B">
        <w:rPr>
          <w:sz w:val="22"/>
          <w:szCs w:val="22"/>
        </w:rPr>
        <w:t>Принимаются меры по расширению хозяйственной самостоятельности школы, своевременно заключаются необходимые договора на техническое обслуживание, оснащение  и ремонт школы.</w:t>
      </w:r>
    </w:p>
    <w:p w:rsidR="00F06564" w:rsidRPr="00316D9B" w:rsidRDefault="00F06564" w:rsidP="00F06564">
      <w:pPr>
        <w:ind w:left="-540" w:right="-81" w:firstLine="540"/>
        <w:jc w:val="both"/>
        <w:rPr>
          <w:sz w:val="22"/>
          <w:szCs w:val="22"/>
        </w:rPr>
      </w:pPr>
      <w:r w:rsidRPr="00316D9B">
        <w:rPr>
          <w:sz w:val="22"/>
          <w:szCs w:val="22"/>
        </w:rPr>
        <w:t>Ведется инвентарный учет имущества школы, проводится инвентаризация товарно-материальных ценностей, своевременно составляется отчетность.</w:t>
      </w:r>
    </w:p>
    <w:p w:rsidR="00F06564" w:rsidRPr="00316D9B" w:rsidRDefault="00F06564" w:rsidP="00F06564">
      <w:pPr>
        <w:ind w:left="-540" w:firstLine="540"/>
        <w:jc w:val="both"/>
        <w:rPr>
          <w:sz w:val="22"/>
          <w:szCs w:val="22"/>
        </w:rPr>
      </w:pPr>
      <w:r w:rsidRPr="00316D9B">
        <w:rPr>
          <w:sz w:val="22"/>
          <w:szCs w:val="22"/>
        </w:rPr>
        <w:t>Ежегодно при подготовке учреждения к новому учебному году проводятся следующие мероприятия:</w:t>
      </w:r>
    </w:p>
    <w:p w:rsidR="00F06564" w:rsidRPr="00316D9B" w:rsidRDefault="00F06564" w:rsidP="005D51C2">
      <w:pPr>
        <w:numPr>
          <w:ilvl w:val="0"/>
          <w:numId w:val="8"/>
        </w:numPr>
        <w:jc w:val="both"/>
        <w:rPr>
          <w:sz w:val="22"/>
          <w:szCs w:val="22"/>
        </w:rPr>
      </w:pPr>
      <w:r w:rsidRPr="00316D9B">
        <w:rPr>
          <w:sz w:val="22"/>
          <w:szCs w:val="22"/>
        </w:rPr>
        <w:t xml:space="preserve">ревизия системы освещения, замена  люминесцентных ламп согласно нормам </w:t>
      </w:r>
      <w:proofErr w:type="spellStart"/>
      <w:r w:rsidRPr="00316D9B">
        <w:rPr>
          <w:sz w:val="22"/>
          <w:szCs w:val="22"/>
        </w:rPr>
        <w:t>СанПин</w:t>
      </w:r>
      <w:proofErr w:type="spellEnd"/>
      <w:r w:rsidRPr="00316D9B">
        <w:rPr>
          <w:sz w:val="22"/>
          <w:szCs w:val="22"/>
        </w:rPr>
        <w:t>;</w:t>
      </w:r>
    </w:p>
    <w:p w:rsidR="00F06564" w:rsidRPr="00316D9B" w:rsidRDefault="00F06564" w:rsidP="005D51C2">
      <w:pPr>
        <w:numPr>
          <w:ilvl w:val="0"/>
          <w:numId w:val="8"/>
        </w:numPr>
        <w:jc w:val="both"/>
        <w:rPr>
          <w:sz w:val="22"/>
          <w:szCs w:val="22"/>
        </w:rPr>
      </w:pPr>
      <w:r w:rsidRPr="00316D9B">
        <w:rPr>
          <w:sz w:val="22"/>
          <w:szCs w:val="22"/>
        </w:rPr>
        <w:t>перезарядка огнетушителей, проверка технического состояния пожарных кранов;</w:t>
      </w:r>
    </w:p>
    <w:p w:rsidR="00F06564" w:rsidRPr="00316D9B" w:rsidRDefault="00F06564" w:rsidP="005D51C2">
      <w:pPr>
        <w:numPr>
          <w:ilvl w:val="0"/>
          <w:numId w:val="8"/>
        </w:numPr>
        <w:jc w:val="both"/>
        <w:rPr>
          <w:sz w:val="22"/>
          <w:szCs w:val="22"/>
        </w:rPr>
      </w:pPr>
      <w:r w:rsidRPr="00316D9B">
        <w:rPr>
          <w:sz w:val="22"/>
          <w:szCs w:val="22"/>
        </w:rPr>
        <w:t xml:space="preserve">ремонт и ревизия системы отопления, водоснабжения, канализации, вентиляции; </w:t>
      </w:r>
    </w:p>
    <w:p w:rsidR="00F06564" w:rsidRPr="00316D9B" w:rsidRDefault="00F06564" w:rsidP="005D51C2">
      <w:pPr>
        <w:numPr>
          <w:ilvl w:val="0"/>
          <w:numId w:val="8"/>
        </w:numPr>
        <w:jc w:val="both"/>
        <w:rPr>
          <w:sz w:val="22"/>
          <w:szCs w:val="22"/>
        </w:rPr>
      </w:pPr>
      <w:r w:rsidRPr="00316D9B">
        <w:rPr>
          <w:sz w:val="22"/>
          <w:szCs w:val="22"/>
        </w:rPr>
        <w:t xml:space="preserve">замеры сопротивления изоляции электрических аппаратов, вторичных цепей электропроводки напряжением до 1000В, проверка цепи  между заземлителями и заземляющими элементами; </w:t>
      </w:r>
    </w:p>
    <w:p w:rsidR="00F06564" w:rsidRPr="00316D9B" w:rsidRDefault="00F06564" w:rsidP="005D51C2">
      <w:pPr>
        <w:numPr>
          <w:ilvl w:val="0"/>
          <w:numId w:val="9"/>
        </w:numPr>
        <w:jc w:val="both"/>
        <w:rPr>
          <w:sz w:val="22"/>
          <w:szCs w:val="22"/>
        </w:rPr>
      </w:pPr>
      <w:r w:rsidRPr="00316D9B">
        <w:rPr>
          <w:sz w:val="22"/>
          <w:szCs w:val="22"/>
        </w:rPr>
        <w:lastRenderedPageBreak/>
        <w:t>гидравлические испытания тепловых сетей (системы отопления);</w:t>
      </w:r>
    </w:p>
    <w:p w:rsidR="00F06564" w:rsidRPr="00316D9B" w:rsidRDefault="00F06564" w:rsidP="005D51C2">
      <w:pPr>
        <w:numPr>
          <w:ilvl w:val="0"/>
          <w:numId w:val="8"/>
        </w:numPr>
        <w:jc w:val="both"/>
        <w:rPr>
          <w:sz w:val="22"/>
          <w:szCs w:val="22"/>
        </w:rPr>
      </w:pPr>
      <w:proofErr w:type="spellStart"/>
      <w:r w:rsidRPr="00316D9B">
        <w:rPr>
          <w:sz w:val="22"/>
          <w:szCs w:val="22"/>
        </w:rPr>
        <w:t>гидроопрессовка</w:t>
      </w:r>
      <w:proofErr w:type="spellEnd"/>
      <w:r w:rsidRPr="00316D9B">
        <w:rPr>
          <w:sz w:val="22"/>
          <w:szCs w:val="22"/>
        </w:rPr>
        <w:t xml:space="preserve"> сетей горячего водоснабжения;</w:t>
      </w:r>
    </w:p>
    <w:p w:rsidR="00F06564" w:rsidRPr="00316D9B" w:rsidRDefault="00F06564" w:rsidP="005D51C2">
      <w:pPr>
        <w:numPr>
          <w:ilvl w:val="0"/>
          <w:numId w:val="8"/>
        </w:numPr>
        <w:jc w:val="both"/>
        <w:rPr>
          <w:sz w:val="22"/>
          <w:szCs w:val="22"/>
        </w:rPr>
      </w:pPr>
      <w:r w:rsidRPr="00316D9B">
        <w:rPr>
          <w:sz w:val="22"/>
          <w:szCs w:val="22"/>
        </w:rPr>
        <w:t>промывка канализационных колодцев;</w:t>
      </w:r>
    </w:p>
    <w:p w:rsidR="00F06564" w:rsidRPr="00316D9B" w:rsidRDefault="00F06564" w:rsidP="005D51C2">
      <w:pPr>
        <w:numPr>
          <w:ilvl w:val="0"/>
          <w:numId w:val="8"/>
        </w:numPr>
        <w:jc w:val="both"/>
        <w:rPr>
          <w:sz w:val="22"/>
          <w:szCs w:val="22"/>
        </w:rPr>
      </w:pPr>
      <w:r w:rsidRPr="00316D9B">
        <w:rPr>
          <w:sz w:val="22"/>
          <w:szCs w:val="22"/>
        </w:rPr>
        <w:t>работы по благоустройству территории и ремонту ограждений;</w:t>
      </w:r>
    </w:p>
    <w:p w:rsidR="00F06564" w:rsidRPr="00604F62" w:rsidRDefault="00F06564" w:rsidP="005D51C2">
      <w:pPr>
        <w:numPr>
          <w:ilvl w:val="0"/>
          <w:numId w:val="8"/>
        </w:numPr>
        <w:jc w:val="both"/>
        <w:rPr>
          <w:sz w:val="22"/>
          <w:szCs w:val="22"/>
        </w:rPr>
      </w:pPr>
      <w:r w:rsidRPr="00316D9B">
        <w:rPr>
          <w:sz w:val="22"/>
          <w:szCs w:val="22"/>
        </w:rPr>
        <w:t xml:space="preserve"> </w:t>
      </w:r>
      <w:proofErr w:type="gramStart"/>
      <w:r w:rsidRPr="00316D9B">
        <w:rPr>
          <w:sz w:val="22"/>
          <w:szCs w:val="22"/>
        </w:rPr>
        <w:t>частичный косметический ремонт учебных кабинетов, рекреаций, столовой, коридоров, лестничных маршей, туалетов, спортивного зала,  медкабинета.</w:t>
      </w:r>
      <w:proofErr w:type="gramEnd"/>
    </w:p>
    <w:p w:rsidR="00F06564" w:rsidRPr="00316D9B" w:rsidRDefault="00F06564" w:rsidP="00F06564">
      <w:pPr>
        <w:ind w:firstLine="360"/>
        <w:jc w:val="both"/>
        <w:rPr>
          <w:sz w:val="22"/>
          <w:szCs w:val="22"/>
        </w:rPr>
      </w:pPr>
      <w:r w:rsidRPr="00316D9B">
        <w:rPr>
          <w:sz w:val="22"/>
          <w:szCs w:val="22"/>
        </w:rPr>
        <w:t>В 201</w:t>
      </w:r>
      <w:r w:rsidR="00455262">
        <w:rPr>
          <w:sz w:val="22"/>
          <w:szCs w:val="22"/>
        </w:rPr>
        <w:t>5</w:t>
      </w:r>
      <w:r>
        <w:rPr>
          <w:sz w:val="22"/>
          <w:szCs w:val="22"/>
        </w:rPr>
        <w:t>-201</w:t>
      </w:r>
      <w:r w:rsidR="00455262">
        <w:rPr>
          <w:sz w:val="22"/>
          <w:szCs w:val="22"/>
        </w:rPr>
        <w:t>6</w:t>
      </w:r>
      <w:r w:rsidRPr="00316D9B">
        <w:rPr>
          <w:sz w:val="22"/>
          <w:szCs w:val="22"/>
        </w:rPr>
        <w:t xml:space="preserve"> учебном  году   выполнены следующие ремонтные мероприятия:</w:t>
      </w:r>
    </w:p>
    <w:p w:rsidR="00F06564" w:rsidRPr="00316D9B" w:rsidRDefault="00F06564" w:rsidP="00F06564">
      <w:pPr>
        <w:tabs>
          <w:tab w:val="left" w:pos="1620"/>
        </w:tabs>
        <w:ind w:firstLine="709"/>
        <w:jc w:val="both"/>
        <w:rPr>
          <w:sz w:val="22"/>
          <w:szCs w:val="22"/>
        </w:rPr>
      </w:pPr>
      <w:r w:rsidRPr="00316D9B">
        <w:rPr>
          <w:sz w:val="22"/>
          <w:szCs w:val="22"/>
        </w:rPr>
        <w:tab/>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9360"/>
      </w:tblGrid>
      <w:tr w:rsidR="00F06564" w:rsidRPr="00C3451E" w:rsidTr="0092258C">
        <w:tc>
          <w:tcPr>
            <w:tcW w:w="900" w:type="dxa"/>
          </w:tcPr>
          <w:p w:rsidR="00F06564" w:rsidRPr="00C3451E" w:rsidRDefault="00F06564" w:rsidP="0092258C">
            <w:pPr>
              <w:jc w:val="center"/>
              <w:rPr>
                <w:b/>
                <w:bCs/>
              </w:rPr>
            </w:pPr>
            <w:r w:rsidRPr="00C3451E">
              <w:rPr>
                <w:b/>
                <w:bCs/>
                <w:sz w:val="22"/>
                <w:szCs w:val="22"/>
              </w:rPr>
              <w:t>№ п/п</w:t>
            </w:r>
          </w:p>
        </w:tc>
        <w:tc>
          <w:tcPr>
            <w:tcW w:w="9360" w:type="dxa"/>
          </w:tcPr>
          <w:p w:rsidR="00F06564" w:rsidRPr="00C3451E" w:rsidRDefault="00F06564" w:rsidP="0092258C">
            <w:pPr>
              <w:jc w:val="center"/>
              <w:rPr>
                <w:b/>
                <w:bCs/>
              </w:rPr>
            </w:pPr>
            <w:r w:rsidRPr="00C3451E">
              <w:rPr>
                <w:b/>
                <w:bCs/>
                <w:sz w:val="22"/>
                <w:szCs w:val="22"/>
              </w:rPr>
              <w:t>Мероприятия</w:t>
            </w:r>
          </w:p>
        </w:tc>
      </w:tr>
      <w:tr w:rsidR="00F06564" w:rsidRPr="00C3451E" w:rsidTr="0092258C">
        <w:tc>
          <w:tcPr>
            <w:tcW w:w="900" w:type="dxa"/>
          </w:tcPr>
          <w:p w:rsidR="00F06564" w:rsidRPr="00C3451E" w:rsidRDefault="00F06564" w:rsidP="005D51C2">
            <w:pPr>
              <w:numPr>
                <w:ilvl w:val="0"/>
                <w:numId w:val="11"/>
              </w:numPr>
              <w:jc w:val="center"/>
              <w:rPr>
                <w:bCs/>
              </w:rPr>
            </w:pPr>
          </w:p>
        </w:tc>
        <w:tc>
          <w:tcPr>
            <w:tcW w:w="9360" w:type="dxa"/>
          </w:tcPr>
          <w:p w:rsidR="00F06564" w:rsidRPr="00C3451E" w:rsidRDefault="00F06564" w:rsidP="0092258C">
            <w:pPr>
              <w:jc w:val="both"/>
              <w:rPr>
                <w:bCs/>
              </w:rPr>
            </w:pPr>
            <w:r w:rsidRPr="00C3451E">
              <w:rPr>
                <w:bCs/>
                <w:sz w:val="22"/>
                <w:szCs w:val="22"/>
              </w:rPr>
              <w:t xml:space="preserve">Затирка швов, шпаклевка  и водоэмульсионная окраска стен 1-3 этажей, рекреаций </w:t>
            </w:r>
          </w:p>
        </w:tc>
      </w:tr>
      <w:tr w:rsidR="00F06564" w:rsidRPr="00C3451E" w:rsidTr="0092258C">
        <w:tc>
          <w:tcPr>
            <w:tcW w:w="900" w:type="dxa"/>
          </w:tcPr>
          <w:p w:rsidR="00F06564" w:rsidRPr="00C3451E" w:rsidRDefault="00F06564" w:rsidP="005D51C2">
            <w:pPr>
              <w:numPr>
                <w:ilvl w:val="0"/>
                <w:numId w:val="11"/>
              </w:numPr>
              <w:tabs>
                <w:tab w:val="left" w:pos="1620"/>
              </w:tabs>
              <w:jc w:val="both"/>
            </w:pPr>
          </w:p>
        </w:tc>
        <w:tc>
          <w:tcPr>
            <w:tcW w:w="9360" w:type="dxa"/>
          </w:tcPr>
          <w:p w:rsidR="00F06564" w:rsidRPr="00C3451E" w:rsidRDefault="00F06564" w:rsidP="0092258C">
            <w:pPr>
              <w:jc w:val="both"/>
              <w:rPr>
                <w:bCs/>
              </w:rPr>
            </w:pPr>
            <w:r w:rsidRPr="00C3451E">
              <w:rPr>
                <w:bCs/>
                <w:sz w:val="22"/>
                <w:szCs w:val="22"/>
              </w:rPr>
              <w:t>Затирка швов, шпаклевка и водоэмульсионная окраска тамбуров на  6-ти выходах здания школы</w:t>
            </w:r>
          </w:p>
        </w:tc>
      </w:tr>
      <w:tr w:rsidR="00F06564" w:rsidRPr="00C3451E" w:rsidTr="0092258C">
        <w:tc>
          <w:tcPr>
            <w:tcW w:w="900" w:type="dxa"/>
          </w:tcPr>
          <w:p w:rsidR="00F06564" w:rsidRPr="00C3451E" w:rsidRDefault="00F06564" w:rsidP="005D51C2">
            <w:pPr>
              <w:numPr>
                <w:ilvl w:val="0"/>
                <w:numId w:val="11"/>
              </w:numPr>
              <w:tabs>
                <w:tab w:val="left" w:pos="1620"/>
              </w:tabs>
              <w:jc w:val="both"/>
            </w:pPr>
          </w:p>
        </w:tc>
        <w:tc>
          <w:tcPr>
            <w:tcW w:w="9360" w:type="dxa"/>
          </w:tcPr>
          <w:p w:rsidR="00F06564" w:rsidRPr="00C3451E" w:rsidRDefault="00F06564" w:rsidP="0092258C">
            <w:pPr>
              <w:jc w:val="both"/>
              <w:rPr>
                <w:bCs/>
              </w:rPr>
            </w:pPr>
            <w:r w:rsidRPr="00C3451E">
              <w:rPr>
                <w:bCs/>
                <w:sz w:val="22"/>
                <w:szCs w:val="22"/>
              </w:rPr>
              <w:t xml:space="preserve">Шпаклевка и водоэмульсионная окраска лестничных клеток </w:t>
            </w:r>
          </w:p>
        </w:tc>
      </w:tr>
      <w:tr w:rsidR="00F06564" w:rsidRPr="00C3451E" w:rsidTr="0092258C">
        <w:tc>
          <w:tcPr>
            <w:tcW w:w="900" w:type="dxa"/>
          </w:tcPr>
          <w:p w:rsidR="00F06564" w:rsidRPr="00C3451E" w:rsidRDefault="00F06564" w:rsidP="005D51C2">
            <w:pPr>
              <w:numPr>
                <w:ilvl w:val="0"/>
                <w:numId w:val="11"/>
              </w:numPr>
              <w:tabs>
                <w:tab w:val="left" w:pos="1620"/>
              </w:tabs>
              <w:jc w:val="both"/>
            </w:pPr>
          </w:p>
        </w:tc>
        <w:tc>
          <w:tcPr>
            <w:tcW w:w="9360" w:type="dxa"/>
          </w:tcPr>
          <w:p w:rsidR="00F06564" w:rsidRPr="00C3451E" w:rsidRDefault="00F06564" w:rsidP="0092258C">
            <w:pPr>
              <w:jc w:val="both"/>
              <w:rPr>
                <w:bCs/>
              </w:rPr>
            </w:pPr>
            <w:r w:rsidRPr="00C3451E">
              <w:rPr>
                <w:bCs/>
                <w:sz w:val="22"/>
                <w:szCs w:val="22"/>
              </w:rPr>
              <w:t>Масляная окраска  дверей, панелей, плинтусов, порогов</w:t>
            </w:r>
          </w:p>
        </w:tc>
      </w:tr>
      <w:tr w:rsidR="00F06564" w:rsidRPr="00C3451E" w:rsidTr="0092258C">
        <w:tc>
          <w:tcPr>
            <w:tcW w:w="900" w:type="dxa"/>
          </w:tcPr>
          <w:p w:rsidR="00F06564" w:rsidRPr="00C3451E" w:rsidRDefault="00F06564" w:rsidP="005D51C2">
            <w:pPr>
              <w:numPr>
                <w:ilvl w:val="0"/>
                <w:numId w:val="11"/>
              </w:numPr>
              <w:tabs>
                <w:tab w:val="left" w:pos="1620"/>
              </w:tabs>
              <w:jc w:val="both"/>
            </w:pPr>
          </w:p>
        </w:tc>
        <w:tc>
          <w:tcPr>
            <w:tcW w:w="9360" w:type="dxa"/>
          </w:tcPr>
          <w:p w:rsidR="00F06564" w:rsidRPr="00C3451E" w:rsidRDefault="00F06564" w:rsidP="0092258C">
            <w:pPr>
              <w:jc w:val="both"/>
              <w:rPr>
                <w:bCs/>
              </w:rPr>
            </w:pPr>
            <w:r w:rsidRPr="00C3451E">
              <w:rPr>
                <w:bCs/>
                <w:sz w:val="22"/>
                <w:szCs w:val="22"/>
              </w:rPr>
              <w:t>Масляная окраска  ограждения забора школы</w:t>
            </w:r>
          </w:p>
        </w:tc>
      </w:tr>
      <w:tr w:rsidR="00F06564" w:rsidRPr="00C3451E" w:rsidTr="0092258C">
        <w:tc>
          <w:tcPr>
            <w:tcW w:w="900" w:type="dxa"/>
          </w:tcPr>
          <w:p w:rsidR="00F06564" w:rsidRPr="00C3451E" w:rsidRDefault="00F06564" w:rsidP="005D51C2">
            <w:pPr>
              <w:numPr>
                <w:ilvl w:val="0"/>
                <w:numId w:val="11"/>
              </w:numPr>
              <w:tabs>
                <w:tab w:val="left" w:pos="1620"/>
              </w:tabs>
              <w:jc w:val="both"/>
            </w:pPr>
          </w:p>
        </w:tc>
        <w:tc>
          <w:tcPr>
            <w:tcW w:w="9360" w:type="dxa"/>
          </w:tcPr>
          <w:p w:rsidR="00F06564" w:rsidRPr="00C3451E" w:rsidRDefault="00F06564" w:rsidP="0092258C">
            <w:pPr>
              <w:jc w:val="both"/>
              <w:rPr>
                <w:bCs/>
              </w:rPr>
            </w:pPr>
            <w:r w:rsidRPr="00C3451E">
              <w:rPr>
                <w:bCs/>
                <w:sz w:val="22"/>
                <w:szCs w:val="22"/>
              </w:rPr>
              <w:t>Частичный ремонт и замена замков, ручек, доводчиков на внутренних дверях здания школы</w:t>
            </w:r>
          </w:p>
        </w:tc>
      </w:tr>
      <w:tr w:rsidR="00F06564" w:rsidRPr="00C3451E" w:rsidTr="0092258C">
        <w:trPr>
          <w:trHeight w:val="409"/>
        </w:trPr>
        <w:tc>
          <w:tcPr>
            <w:tcW w:w="900" w:type="dxa"/>
          </w:tcPr>
          <w:p w:rsidR="00F06564" w:rsidRPr="00C3451E" w:rsidRDefault="00F06564" w:rsidP="005D51C2">
            <w:pPr>
              <w:numPr>
                <w:ilvl w:val="0"/>
                <w:numId w:val="11"/>
              </w:numPr>
              <w:tabs>
                <w:tab w:val="left" w:pos="1620"/>
              </w:tabs>
              <w:jc w:val="both"/>
            </w:pPr>
          </w:p>
        </w:tc>
        <w:tc>
          <w:tcPr>
            <w:tcW w:w="9360" w:type="dxa"/>
          </w:tcPr>
          <w:p w:rsidR="00F06564" w:rsidRPr="00C3451E" w:rsidRDefault="00F06564" w:rsidP="0092258C">
            <w:pPr>
              <w:jc w:val="both"/>
              <w:rPr>
                <w:bCs/>
              </w:rPr>
            </w:pPr>
            <w:r w:rsidRPr="00C3451E">
              <w:rPr>
                <w:sz w:val="22"/>
                <w:szCs w:val="22"/>
              </w:rPr>
              <w:t>Благоустройство территории школы, озеленение, покос травы, высадка цветов и уход за клумбами.</w:t>
            </w:r>
          </w:p>
        </w:tc>
      </w:tr>
      <w:tr w:rsidR="00F06564" w:rsidRPr="00C3451E" w:rsidTr="0092258C">
        <w:trPr>
          <w:trHeight w:val="409"/>
        </w:trPr>
        <w:tc>
          <w:tcPr>
            <w:tcW w:w="900" w:type="dxa"/>
          </w:tcPr>
          <w:p w:rsidR="00F06564" w:rsidRPr="00C3451E" w:rsidRDefault="00F06564" w:rsidP="005D51C2">
            <w:pPr>
              <w:numPr>
                <w:ilvl w:val="0"/>
                <w:numId w:val="11"/>
              </w:numPr>
              <w:tabs>
                <w:tab w:val="left" w:pos="1620"/>
              </w:tabs>
              <w:jc w:val="both"/>
            </w:pPr>
          </w:p>
        </w:tc>
        <w:tc>
          <w:tcPr>
            <w:tcW w:w="9360" w:type="dxa"/>
          </w:tcPr>
          <w:p w:rsidR="00F06564" w:rsidRPr="00C3451E" w:rsidRDefault="00F06564" w:rsidP="0092258C">
            <w:pPr>
              <w:jc w:val="both"/>
            </w:pPr>
            <w:r w:rsidRPr="00C3451E">
              <w:rPr>
                <w:sz w:val="22"/>
                <w:szCs w:val="22"/>
              </w:rPr>
              <w:t>Ремонт столярной и слесарной ма</w:t>
            </w:r>
            <w:r>
              <w:rPr>
                <w:sz w:val="22"/>
                <w:szCs w:val="22"/>
              </w:rPr>
              <w:t>стерских, учебного кабинета №306</w:t>
            </w:r>
          </w:p>
        </w:tc>
      </w:tr>
      <w:tr w:rsidR="00F06564" w:rsidRPr="00C3451E" w:rsidTr="0092258C">
        <w:trPr>
          <w:trHeight w:val="409"/>
        </w:trPr>
        <w:tc>
          <w:tcPr>
            <w:tcW w:w="900" w:type="dxa"/>
          </w:tcPr>
          <w:p w:rsidR="00F06564" w:rsidRPr="00C3451E" w:rsidRDefault="00F06564" w:rsidP="005D51C2">
            <w:pPr>
              <w:numPr>
                <w:ilvl w:val="0"/>
                <w:numId w:val="11"/>
              </w:numPr>
              <w:tabs>
                <w:tab w:val="left" w:pos="1620"/>
              </w:tabs>
              <w:jc w:val="both"/>
            </w:pPr>
          </w:p>
        </w:tc>
        <w:tc>
          <w:tcPr>
            <w:tcW w:w="9360" w:type="dxa"/>
          </w:tcPr>
          <w:p w:rsidR="00F06564" w:rsidRPr="00C3451E" w:rsidRDefault="00F06564" w:rsidP="0092258C">
            <w:pPr>
              <w:jc w:val="both"/>
            </w:pPr>
            <w:r w:rsidRPr="00C3451E">
              <w:rPr>
                <w:sz w:val="22"/>
                <w:szCs w:val="22"/>
              </w:rPr>
              <w:t xml:space="preserve">Выполнение работ по устройству пешеходных дорожек и въезда на хоккейную площадку           </w:t>
            </w:r>
          </w:p>
        </w:tc>
      </w:tr>
    </w:tbl>
    <w:p w:rsidR="00F06564" w:rsidRPr="00316D9B" w:rsidRDefault="00F06564" w:rsidP="00F06564">
      <w:pPr>
        <w:ind w:left="-540" w:firstLine="720"/>
        <w:jc w:val="both"/>
        <w:rPr>
          <w:sz w:val="22"/>
          <w:szCs w:val="22"/>
        </w:rPr>
      </w:pPr>
    </w:p>
    <w:p w:rsidR="00F06564" w:rsidRPr="00316D9B" w:rsidRDefault="00F06564" w:rsidP="00F06564">
      <w:pPr>
        <w:ind w:left="-540" w:firstLine="720"/>
        <w:jc w:val="both"/>
        <w:rPr>
          <w:sz w:val="22"/>
          <w:szCs w:val="22"/>
        </w:rPr>
      </w:pPr>
      <w:r w:rsidRPr="00316D9B">
        <w:rPr>
          <w:sz w:val="22"/>
          <w:szCs w:val="22"/>
        </w:rPr>
        <w:t>Таким образом, анализ состояния хозяйственной деятельности, материально-технической базы и обеспечения здоровых и безопасных условий труда и учебы позволяет сделать следующий вывод:</w:t>
      </w:r>
    </w:p>
    <w:p w:rsidR="00F06564" w:rsidRPr="00316D9B" w:rsidRDefault="00F06564" w:rsidP="005D51C2">
      <w:pPr>
        <w:numPr>
          <w:ilvl w:val="0"/>
          <w:numId w:val="10"/>
        </w:numPr>
        <w:ind w:hanging="540"/>
        <w:jc w:val="both"/>
        <w:rPr>
          <w:sz w:val="22"/>
          <w:szCs w:val="22"/>
        </w:rPr>
      </w:pPr>
      <w:r w:rsidRPr="00316D9B">
        <w:rPr>
          <w:sz w:val="22"/>
          <w:szCs w:val="22"/>
        </w:rPr>
        <w:t xml:space="preserve">Здание и учебные кабинеты соответствуют требованиям ТОУ </w:t>
      </w:r>
      <w:proofErr w:type="spellStart"/>
      <w:r w:rsidRPr="00316D9B">
        <w:rPr>
          <w:sz w:val="22"/>
          <w:szCs w:val="22"/>
        </w:rPr>
        <w:t>Роспотребнадзора</w:t>
      </w:r>
      <w:proofErr w:type="spellEnd"/>
      <w:r w:rsidRPr="00316D9B">
        <w:rPr>
          <w:sz w:val="22"/>
          <w:szCs w:val="22"/>
        </w:rPr>
        <w:t xml:space="preserve">, </w:t>
      </w:r>
      <w:proofErr w:type="spellStart"/>
      <w:r w:rsidRPr="00316D9B">
        <w:rPr>
          <w:sz w:val="22"/>
          <w:szCs w:val="22"/>
        </w:rPr>
        <w:t>ЦГиЭ</w:t>
      </w:r>
      <w:proofErr w:type="spellEnd"/>
      <w:r w:rsidRPr="00316D9B">
        <w:rPr>
          <w:sz w:val="22"/>
          <w:szCs w:val="22"/>
        </w:rPr>
        <w:t>, требованиям энергетического надзора, требованиям государственного пожарного надзора.</w:t>
      </w:r>
    </w:p>
    <w:p w:rsidR="00F06564" w:rsidRPr="00316D9B" w:rsidRDefault="00F06564" w:rsidP="005D51C2">
      <w:pPr>
        <w:numPr>
          <w:ilvl w:val="0"/>
          <w:numId w:val="10"/>
        </w:numPr>
        <w:ind w:hanging="540"/>
        <w:jc w:val="both"/>
        <w:rPr>
          <w:sz w:val="22"/>
          <w:szCs w:val="22"/>
        </w:rPr>
      </w:pPr>
      <w:r w:rsidRPr="00316D9B">
        <w:rPr>
          <w:sz w:val="22"/>
          <w:szCs w:val="22"/>
        </w:rPr>
        <w:t>Состояние материально-технической базы находится в удовлетворительном состоянии.</w:t>
      </w:r>
    </w:p>
    <w:p w:rsidR="00F06564" w:rsidRPr="00316D9B" w:rsidRDefault="00F06564" w:rsidP="005D51C2">
      <w:pPr>
        <w:numPr>
          <w:ilvl w:val="0"/>
          <w:numId w:val="10"/>
        </w:numPr>
        <w:ind w:hanging="540"/>
        <w:jc w:val="both"/>
        <w:rPr>
          <w:sz w:val="22"/>
          <w:szCs w:val="22"/>
        </w:rPr>
      </w:pPr>
      <w:r w:rsidRPr="00316D9B">
        <w:rPr>
          <w:sz w:val="22"/>
          <w:szCs w:val="22"/>
        </w:rPr>
        <w:t>Работниками школы осуществляется планомерная работа по сохранению оборудования и соблюдению санитарно-гигиенических норм в процессе учебной деятельности.</w:t>
      </w:r>
    </w:p>
    <w:p w:rsidR="009928E4" w:rsidRPr="00F5347D" w:rsidRDefault="00F06564" w:rsidP="005D51C2">
      <w:pPr>
        <w:numPr>
          <w:ilvl w:val="0"/>
          <w:numId w:val="10"/>
        </w:numPr>
        <w:ind w:hanging="540"/>
        <w:jc w:val="both"/>
        <w:rPr>
          <w:sz w:val="22"/>
          <w:szCs w:val="22"/>
        </w:rPr>
      </w:pPr>
      <w:r w:rsidRPr="00316D9B">
        <w:rPr>
          <w:sz w:val="22"/>
          <w:szCs w:val="22"/>
        </w:rPr>
        <w:t>Контроль хозяйственной деятельности обеспечивает оптимальный режим труда и учебной деятельности.</w:t>
      </w:r>
    </w:p>
    <w:p w:rsidR="009928E4" w:rsidRDefault="009928E4" w:rsidP="009928E4">
      <w:pPr>
        <w:jc w:val="both"/>
      </w:pPr>
    </w:p>
    <w:p w:rsidR="005D51C2" w:rsidRPr="00B4073C" w:rsidRDefault="00B4073C" w:rsidP="00B4073C">
      <w:pPr>
        <w:jc w:val="center"/>
        <w:rPr>
          <w:color w:val="0070C0"/>
          <w:sz w:val="28"/>
          <w:szCs w:val="28"/>
        </w:rPr>
      </w:pPr>
      <w:r w:rsidRPr="00B4073C">
        <w:rPr>
          <w:color w:val="0070C0"/>
          <w:sz w:val="28"/>
          <w:szCs w:val="28"/>
        </w:rPr>
        <w:t>Раздел 4</w:t>
      </w:r>
    </w:p>
    <w:p w:rsidR="00B4073C" w:rsidRPr="00B4073C" w:rsidRDefault="00B4073C" w:rsidP="00B4073C">
      <w:pPr>
        <w:jc w:val="center"/>
        <w:rPr>
          <w:color w:val="0070C0"/>
          <w:sz w:val="28"/>
          <w:szCs w:val="28"/>
        </w:rPr>
      </w:pPr>
      <w:r w:rsidRPr="00B4073C">
        <w:rPr>
          <w:color w:val="0070C0"/>
          <w:sz w:val="28"/>
          <w:szCs w:val="28"/>
        </w:rPr>
        <w:t>Реализация ФГОС ООО в 201</w:t>
      </w:r>
      <w:r w:rsidR="00EF6E8A">
        <w:rPr>
          <w:color w:val="0070C0"/>
          <w:sz w:val="28"/>
          <w:szCs w:val="28"/>
        </w:rPr>
        <w:t>5</w:t>
      </w:r>
      <w:r w:rsidRPr="00B4073C">
        <w:rPr>
          <w:color w:val="0070C0"/>
          <w:sz w:val="28"/>
          <w:szCs w:val="28"/>
        </w:rPr>
        <w:t>-201</w:t>
      </w:r>
      <w:r w:rsidR="00EF6E8A">
        <w:rPr>
          <w:color w:val="0070C0"/>
          <w:sz w:val="28"/>
          <w:szCs w:val="28"/>
        </w:rPr>
        <w:t>6</w:t>
      </w:r>
      <w:r w:rsidRPr="00B4073C">
        <w:rPr>
          <w:color w:val="0070C0"/>
          <w:sz w:val="28"/>
          <w:szCs w:val="28"/>
        </w:rPr>
        <w:t xml:space="preserve"> учебном году</w:t>
      </w:r>
    </w:p>
    <w:p w:rsidR="00201757" w:rsidRPr="00715CFE" w:rsidRDefault="00201757" w:rsidP="00201757">
      <w:pPr>
        <w:autoSpaceDE w:val="0"/>
        <w:autoSpaceDN w:val="0"/>
        <w:adjustRightInd w:val="0"/>
        <w:spacing w:line="276" w:lineRule="auto"/>
        <w:ind w:firstLine="567"/>
        <w:jc w:val="both"/>
        <w:rPr>
          <w:spacing w:val="4"/>
        </w:rPr>
      </w:pPr>
      <w:r w:rsidRPr="00715CFE">
        <w:rPr>
          <w:rFonts w:ascii="Times New Roman CYR" w:hAnsi="Times New Roman CYR" w:cs="Times New Roman CYR"/>
        </w:rPr>
        <w:t>В июне 201</w:t>
      </w:r>
      <w:r w:rsidR="00E50E38">
        <w:rPr>
          <w:rFonts w:ascii="Times New Roman CYR" w:hAnsi="Times New Roman CYR" w:cs="Times New Roman CYR"/>
        </w:rPr>
        <w:t>6</w:t>
      </w:r>
      <w:r w:rsidRPr="00715CFE">
        <w:rPr>
          <w:rFonts w:ascii="Times New Roman CYR" w:hAnsi="Times New Roman CYR" w:cs="Times New Roman CYR"/>
        </w:rPr>
        <w:t xml:space="preserve"> года были </w:t>
      </w:r>
      <w:r w:rsidRPr="00715CFE">
        <w:rPr>
          <w:spacing w:val="4"/>
        </w:rPr>
        <w:t xml:space="preserve">обобщены результаты работы </w:t>
      </w:r>
      <w:r w:rsidRPr="00715CFE">
        <w:t>школы по опережающему введению</w:t>
      </w:r>
      <w:r w:rsidRPr="00715CFE">
        <w:rPr>
          <w:spacing w:val="4"/>
        </w:rPr>
        <w:t xml:space="preserve"> федерального государственного образовательного стандарта основного общего образования.</w:t>
      </w:r>
    </w:p>
    <w:p w:rsidR="00503544" w:rsidRDefault="00503544" w:rsidP="00201757">
      <w:pPr>
        <w:autoSpaceDE w:val="0"/>
        <w:autoSpaceDN w:val="0"/>
        <w:adjustRightInd w:val="0"/>
        <w:spacing w:line="276" w:lineRule="auto"/>
        <w:ind w:firstLine="567"/>
        <w:jc w:val="both"/>
        <w:rPr>
          <w:sz w:val="23"/>
          <w:szCs w:val="23"/>
        </w:rPr>
      </w:pPr>
      <w:r>
        <w:rPr>
          <w:b/>
          <w:bCs/>
          <w:sz w:val="23"/>
          <w:szCs w:val="23"/>
        </w:rPr>
        <w:t xml:space="preserve">Главная цель, </w:t>
      </w:r>
      <w:r>
        <w:rPr>
          <w:sz w:val="23"/>
          <w:szCs w:val="23"/>
        </w:rPr>
        <w:t>поставленная перед коллективом школы на период 201</w:t>
      </w:r>
      <w:r w:rsidR="00EF6E8A">
        <w:rPr>
          <w:sz w:val="23"/>
          <w:szCs w:val="23"/>
        </w:rPr>
        <w:t>5</w:t>
      </w:r>
      <w:r>
        <w:rPr>
          <w:sz w:val="23"/>
          <w:szCs w:val="23"/>
        </w:rPr>
        <w:t>-201</w:t>
      </w:r>
      <w:r w:rsidR="00EF6E8A">
        <w:rPr>
          <w:sz w:val="23"/>
          <w:szCs w:val="23"/>
        </w:rPr>
        <w:t>6</w:t>
      </w:r>
      <w:r>
        <w:rPr>
          <w:sz w:val="23"/>
          <w:szCs w:val="23"/>
        </w:rPr>
        <w:t xml:space="preserve"> </w:t>
      </w:r>
      <w:proofErr w:type="spellStart"/>
      <w:r>
        <w:rPr>
          <w:sz w:val="23"/>
          <w:szCs w:val="23"/>
        </w:rPr>
        <w:t>г.г</w:t>
      </w:r>
      <w:proofErr w:type="spellEnd"/>
      <w:r>
        <w:rPr>
          <w:sz w:val="23"/>
          <w:szCs w:val="23"/>
        </w:rPr>
        <w:t>.: «Создать образовательную среду, обеспечивающую условия для развития и воспитания личности школьника, получения качественного образования с целью достижения планируемых результатов в соответствии с требованиями ФГОС», в целом достигнута.</w:t>
      </w:r>
    </w:p>
    <w:p w:rsidR="00503544" w:rsidRPr="00503544" w:rsidRDefault="00503544" w:rsidP="00343E0B">
      <w:pPr>
        <w:autoSpaceDE w:val="0"/>
        <w:autoSpaceDN w:val="0"/>
        <w:adjustRightInd w:val="0"/>
        <w:ind w:firstLine="567"/>
        <w:jc w:val="both"/>
        <w:rPr>
          <w:rFonts w:eastAsiaTheme="minorHAnsi"/>
          <w:color w:val="000000"/>
          <w:sz w:val="23"/>
          <w:szCs w:val="23"/>
          <w:lang w:eastAsia="en-US"/>
        </w:rPr>
      </w:pPr>
      <w:r>
        <w:rPr>
          <w:rFonts w:eastAsiaTheme="minorHAnsi"/>
          <w:color w:val="000000"/>
          <w:sz w:val="23"/>
          <w:szCs w:val="23"/>
          <w:lang w:eastAsia="en-US"/>
        </w:rPr>
        <w:t>Созданы</w:t>
      </w:r>
      <w:r w:rsidRPr="00503544">
        <w:rPr>
          <w:rFonts w:eastAsiaTheme="minorHAnsi"/>
          <w:color w:val="000000"/>
          <w:sz w:val="23"/>
          <w:szCs w:val="23"/>
          <w:lang w:eastAsia="en-US"/>
        </w:rPr>
        <w:t xml:space="preserve"> условий для повышения уровня профессионализма педагогов с целью успешной реализации ФГОС путем: </w:t>
      </w:r>
    </w:p>
    <w:p w:rsidR="00503544" w:rsidRPr="00503544" w:rsidRDefault="00503544" w:rsidP="00503544">
      <w:pPr>
        <w:autoSpaceDE w:val="0"/>
        <w:autoSpaceDN w:val="0"/>
        <w:adjustRightInd w:val="0"/>
        <w:ind w:firstLine="708"/>
        <w:jc w:val="both"/>
        <w:rPr>
          <w:rFonts w:eastAsiaTheme="minorHAnsi"/>
          <w:color w:val="000000"/>
          <w:sz w:val="23"/>
          <w:szCs w:val="23"/>
          <w:lang w:eastAsia="en-US"/>
        </w:rPr>
      </w:pPr>
      <w:r w:rsidRPr="00503544">
        <w:rPr>
          <w:rFonts w:eastAsiaTheme="minorHAnsi"/>
          <w:color w:val="000000"/>
          <w:sz w:val="23"/>
          <w:szCs w:val="23"/>
          <w:lang w:eastAsia="en-US"/>
        </w:rPr>
        <w:t>-</w:t>
      </w:r>
      <w:r>
        <w:rPr>
          <w:rFonts w:eastAsiaTheme="minorHAnsi"/>
          <w:color w:val="000000"/>
          <w:sz w:val="23"/>
          <w:szCs w:val="23"/>
          <w:lang w:eastAsia="en-US"/>
        </w:rPr>
        <w:t>на 100% пройдена курсовая переподготовка педагогических работников</w:t>
      </w:r>
      <w:r w:rsidRPr="00503544">
        <w:rPr>
          <w:rFonts w:eastAsiaTheme="minorHAnsi"/>
          <w:color w:val="000000"/>
          <w:sz w:val="23"/>
          <w:szCs w:val="23"/>
          <w:lang w:eastAsia="en-US"/>
        </w:rPr>
        <w:t xml:space="preserve">; </w:t>
      </w:r>
    </w:p>
    <w:p w:rsidR="00503544" w:rsidRPr="00503544" w:rsidRDefault="00503544" w:rsidP="00503544">
      <w:pPr>
        <w:autoSpaceDE w:val="0"/>
        <w:autoSpaceDN w:val="0"/>
        <w:adjustRightInd w:val="0"/>
        <w:ind w:firstLine="708"/>
        <w:jc w:val="both"/>
        <w:rPr>
          <w:rFonts w:eastAsiaTheme="minorHAnsi"/>
          <w:color w:val="000000"/>
          <w:sz w:val="23"/>
          <w:szCs w:val="23"/>
          <w:lang w:eastAsia="en-US"/>
        </w:rPr>
      </w:pPr>
      <w:r w:rsidRPr="00503544">
        <w:rPr>
          <w:rFonts w:eastAsiaTheme="minorHAnsi"/>
          <w:color w:val="000000"/>
          <w:sz w:val="23"/>
          <w:szCs w:val="23"/>
          <w:lang w:eastAsia="en-US"/>
        </w:rPr>
        <w:t>-</w:t>
      </w:r>
      <w:r>
        <w:rPr>
          <w:rFonts w:eastAsiaTheme="minorHAnsi"/>
          <w:color w:val="000000"/>
          <w:sz w:val="23"/>
          <w:szCs w:val="23"/>
          <w:lang w:eastAsia="en-US"/>
        </w:rPr>
        <w:t xml:space="preserve">совершенствовано применение современных образовательных </w:t>
      </w:r>
      <w:r w:rsidRPr="00503544">
        <w:rPr>
          <w:rFonts w:eastAsiaTheme="minorHAnsi"/>
          <w:color w:val="000000"/>
          <w:sz w:val="23"/>
          <w:szCs w:val="23"/>
          <w:lang w:eastAsia="en-US"/>
        </w:rPr>
        <w:t xml:space="preserve">технологий </w:t>
      </w:r>
      <w:r>
        <w:rPr>
          <w:rFonts w:eastAsiaTheme="minorHAnsi"/>
          <w:color w:val="000000"/>
          <w:sz w:val="23"/>
          <w:szCs w:val="23"/>
          <w:lang w:eastAsia="en-US"/>
        </w:rPr>
        <w:t>в образовательной деятельности</w:t>
      </w:r>
      <w:r w:rsidRPr="00503544">
        <w:rPr>
          <w:rFonts w:eastAsiaTheme="minorHAnsi"/>
          <w:color w:val="000000"/>
          <w:sz w:val="23"/>
          <w:szCs w:val="23"/>
          <w:lang w:eastAsia="en-US"/>
        </w:rPr>
        <w:t xml:space="preserve">; </w:t>
      </w:r>
    </w:p>
    <w:p w:rsidR="00503544" w:rsidRPr="00503544" w:rsidRDefault="00503544" w:rsidP="00503544">
      <w:pPr>
        <w:autoSpaceDE w:val="0"/>
        <w:autoSpaceDN w:val="0"/>
        <w:adjustRightInd w:val="0"/>
        <w:ind w:firstLine="708"/>
        <w:jc w:val="both"/>
        <w:rPr>
          <w:rFonts w:eastAsiaTheme="minorHAnsi"/>
          <w:color w:val="000000"/>
          <w:sz w:val="23"/>
          <w:szCs w:val="23"/>
          <w:lang w:eastAsia="en-US"/>
        </w:rPr>
      </w:pPr>
      <w:r w:rsidRPr="00503544">
        <w:rPr>
          <w:rFonts w:eastAsiaTheme="minorHAnsi"/>
          <w:color w:val="000000"/>
          <w:sz w:val="23"/>
          <w:szCs w:val="23"/>
          <w:lang w:eastAsia="en-US"/>
        </w:rPr>
        <w:t>-</w:t>
      </w:r>
      <w:r>
        <w:rPr>
          <w:rFonts w:eastAsiaTheme="minorHAnsi"/>
          <w:color w:val="000000"/>
          <w:sz w:val="23"/>
          <w:szCs w:val="23"/>
          <w:lang w:eastAsia="en-US"/>
        </w:rPr>
        <w:t>представлен педагогический опыт педагогам школы,</w:t>
      </w:r>
      <w:r w:rsidRPr="00503544">
        <w:rPr>
          <w:rFonts w:eastAsiaTheme="minorHAnsi"/>
          <w:color w:val="000000"/>
          <w:sz w:val="23"/>
          <w:szCs w:val="23"/>
          <w:lang w:eastAsia="en-US"/>
        </w:rPr>
        <w:t xml:space="preserve"> города; </w:t>
      </w:r>
    </w:p>
    <w:p w:rsidR="00503544" w:rsidRPr="00503544" w:rsidRDefault="00503544" w:rsidP="00503544">
      <w:pPr>
        <w:autoSpaceDE w:val="0"/>
        <w:autoSpaceDN w:val="0"/>
        <w:adjustRightInd w:val="0"/>
        <w:ind w:firstLine="708"/>
        <w:jc w:val="both"/>
        <w:rPr>
          <w:rFonts w:eastAsiaTheme="minorHAnsi"/>
          <w:color w:val="000000"/>
          <w:sz w:val="23"/>
          <w:szCs w:val="23"/>
          <w:lang w:eastAsia="en-US"/>
        </w:rPr>
      </w:pPr>
      <w:r w:rsidRPr="00503544">
        <w:rPr>
          <w:rFonts w:eastAsiaTheme="minorHAnsi"/>
          <w:color w:val="000000"/>
          <w:sz w:val="23"/>
          <w:szCs w:val="23"/>
          <w:lang w:eastAsia="en-US"/>
        </w:rPr>
        <w:t>-</w:t>
      </w:r>
      <w:r>
        <w:rPr>
          <w:rFonts w:eastAsiaTheme="minorHAnsi"/>
          <w:color w:val="000000"/>
          <w:sz w:val="23"/>
          <w:szCs w:val="23"/>
          <w:lang w:eastAsia="en-US"/>
        </w:rPr>
        <w:t>вовлечена</w:t>
      </w:r>
      <w:r w:rsidR="00343E0B">
        <w:rPr>
          <w:rFonts w:eastAsiaTheme="minorHAnsi"/>
          <w:color w:val="000000"/>
          <w:sz w:val="23"/>
          <w:szCs w:val="23"/>
          <w:lang w:eastAsia="en-US"/>
        </w:rPr>
        <w:t xml:space="preserve"> в</w:t>
      </w:r>
      <w:r>
        <w:rPr>
          <w:rFonts w:eastAsiaTheme="minorHAnsi"/>
          <w:color w:val="000000"/>
          <w:sz w:val="23"/>
          <w:szCs w:val="23"/>
          <w:lang w:eastAsia="en-US"/>
        </w:rPr>
        <w:t xml:space="preserve"> методическую работу большая</w:t>
      </w:r>
      <w:r w:rsidRPr="00503544">
        <w:rPr>
          <w:rFonts w:eastAsiaTheme="minorHAnsi"/>
          <w:color w:val="000000"/>
          <w:sz w:val="23"/>
          <w:szCs w:val="23"/>
          <w:lang w:eastAsia="en-US"/>
        </w:rPr>
        <w:t xml:space="preserve"> </w:t>
      </w:r>
      <w:r>
        <w:rPr>
          <w:rFonts w:eastAsiaTheme="minorHAnsi"/>
          <w:color w:val="000000"/>
          <w:sz w:val="23"/>
          <w:szCs w:val="23"/>
          <w:lang w:eastAsia="en-US"/>
        </w:rPr>
        <w:t>часть</w:t>
      </w:r>
      <w:r w:rsidRPr="00503544">
        <w:rPr>
          <w:rFonts w:eastAsiaTheme="minorHAnsi"/>
          <w:color w:val="000000"/>
          <w:sz w:val="23"/>
          <w:szCs w:val="23"/>
          <w:lang w:eastAsia="en-US"/>
        </w:rPr>
        <w:t xml:space="preserve"> педагогических работников школы; </w:t>
      </w:r>
    </w:p>
    <w:p w:rsidR="00503544" w:rsidRPr="00503544" w:rsidRDefault="00503544" w:rsidP="00503544">
      <w:pPr>
        <w:autoSpaceDE w:val="0"/>
        <w:autoSpaceDN w:val="0"/>
        <w:adjustRightInd w:val="0"/>
        <w:ind w:firstLine="708"/>
        <w:jc w:val="both"/>
        <w:rPr>
          <w:rFonts w:eastAsiaTheme="minorHAnsi"/>
          <w:color w:val="000000"/>
          <w:sz w:val="23"/>
          <w:szCs w:val="23"/>
          <w:lang w:eastAsia="en-US"/>
        </w:rPr>
      </w:pPr>
      <w:r w:rsidRPr="00503544">
        <w:rPr>
          <w:rFonts w:eastAsiaTheme="minorHAnsi"/>
          <w:color w:val="000000"/>
          <w:sz w:val="23"/>
          <w:szCs w:val="23"/>
          <w:lang w:eastAsia="en-US"/>
        </w:rPr>
        <w:t xml:space="preserve">- </w:t>
      </w:r>
      <w:r>
        <w:rPr>
          <w:rFonts w:eastAsiaTheme="minorHAnsi"/>
          <w:color w:val="000000"/>
          <w:sz w:val="23"/>
          <w:szCs w:val="23"/>
          <w:lang w:eastAsia="en-US"/>
        </w:rPr>
        <w:t>изучен опыт</w:t>
      </w:r>
      <w:r w:rsidRPr="00503544">
        <w:rPr>
          <w:rFonts w:eastAsiaTheme="minorHAnsi"/>
          <w:color w:val="000000"/>
          <w:sz w:val="23"/>
          <w:szCs w:val="23"/>
          <w:lang w:eastAsia="en-US"/>
        </w:rPr>
        <w:t xml:space="preserve"> коллег по проблемам использования различных форм организации уроков, внеурочных занятий, о</w:t>
      </w:r>
      <w:r>
        <w:rPr>
          <w:rFonts w:eastAsiaTheme="minorHAnsi"/>
          <w:color w:val="000000"/>
          <w:sz w:val="23"/>
          <w:szCs w:val="23"/>
          <w:lang w:eastAsia="en-US"/>
        </w:rPr>
        <w:t>бразовательной деятельности в других О</w:t>
      </w:r>
      <w:r w:rsidRPr="00503544">
        <w:rPr>
          <w:rFonts w:eastAsiaTheme="minorHAnsi"/>
          <w:color w:val="000000"/>
          <w:sz w:val="23"/>
          <w:szCs w:val="23"/>
          <w:lang w:eastAsia="en-US"/>
        </w:rPr>
        <w:t xml:space="preserve">О; </w:t>
      </w:r>
    </w:p>
    <w:p w:rsidR="00503544" w:rsidRPr="00503544" w:rsidRDefault="00503544" w:rsidP="00503544">
      <w:pPr>
        <w:autoSpaceDE w:val="0"/>
        <w:autoSpaceDN w:val="0"/>
        <w:adjustRightInd w:val="0"/>
        <w:ind w:firstLine="567"/>
        <w:jc w:val="both"/>
        <w:rPr>
          <w:rFonts w:eastAsiaTheme="minorHAnsi"/>
          <w:color w:val="000000"/>
          <w:sz w:val="23"/>
          <w:szCs w:val="23"/>
          <w:lang w:eastAsia="en-US"/>
        </w:rPr>
      </w:pPr>
      <w:r w:rsidRPr="00503544">
        <w:rPr>
          <w:rFonts w:eastAsiaTheme="minorHAnsi"/>
          <w:color w:val="000000"/>
          <w:sz w:val="23"/>
          <w:szCs w:val="23"/>
          <w:lang w:eastAsia="en-US"/>
        </w:rPr>
        <w:t xml:space="preserve">- </w:t>
      </w:r>
      <w:r>
        <w:rPr>
          <w:rFonts w:eastAsiaTheme="minorHAnsi"/>
          <w:color w:val="000000"/>
          <w:sz w:val="23"/>
          <w:szCs w:val="23"/>
          <w:lang w:eastAsia="en-US"/>
        </w:rPr>
        <w:t>обеспечено информационное сопровождение педагогов</w:t>
      </w:r>
      <w:r w:rsidRPr="00503544">
        <w:rPr>
          <w:rFonts w:eastAsiaTheme="minorHAnsi"/>
          <w:color w:val="000000"/>
          <w:sz w:val="23"/>
          <w:szCs w:val="23"/>
          <w:lang w:eastAsia="en-US"/>
        </w:rPr>
        <w:t xml:space="preserve"> на этапе освоения федеральных государственных образовательных стандартов второго поколения. </w:t>
      </w:r>
    </w:p>
    <w:p w:rsidR="00201757" w:rsidRPr="00715CFE" w:rsidRDefault="00201757" w:rsidP="00201757">
      <w:pPr>
        <w:autoSpaceDE w:val="0"/>
        <w:autoSpaceDN w:val="0"/>
        <w:adjustRightInd w:val="0"/>
        <w:spacing w:line="276" w:lineRule="auto"/>
        <w:ind w:firstLine="567"/>
        <w:jc w:val="both"/>
        <w:rPr>
          <w:b/>
          <w:bCs/>
        </w:rPr>
      </w:pPr>
      <w:r w:rsidRPr="00715CFE">
        <w:rPr>
          <w:b/>
          <w:bCs/>
        </w:rPr>
        <w:t>Нормативно-правовое обеспечение институционального уровня</w:t>
      </w:r>
    </w:p>
    <w:p w:rsidR="00201757" w:rsidRPr="00715CFE" w:rsidRDefault="00201757" w:rsidP="00201757">
      <w:pPr>
        <w:autoSpaceDE w:val="0"/>
        <w:autoSpaceDN w:val="0"/>
        <w:adjustRightInd w:val="0"/>
        <w:spacing w:line="276" w:lineRule="auto"/>
        <w:ind w:firstLine="567"/>
        <w:jc w:val="both"/>
      </w:pPr>
      <w:r w:rsidRPr="00715CFE">
        <w:lastRenderedPageBreak/>
        <w:t xml:space="preserve">В МБОУ «СОШ №10 с УИФ и ТД» систематизирована нормативно-правовая база федерального, регионального и муниципального уровней, регламентирующая деятельность по созданию условий введения ФГОС ООО. </w:t>
      </w:r>
    </w:p>
    <w:p w:rsidR="00201757" w:rsidRPr="00715CFE" w:rsidRDefault="00201757" w:rsidP="00201757">
      <w:pPr>
        <w:autoSpaceDE w:val="0"/>
        <w:autoSpaceDN w:val="0"/>
        <w:adjustRightInd w:val="0"/>
        <w:spacing w:line="276" w:lineRule="auto"/>
        <w:ind w:firstLine="567"/>
        <w:jc w:val="both"/>
      </w:pPr>
      <w:r w:rsidRPr="00715CFE">
        <w:t>Внесены изменения в нормативно-правовое обеспечение институционального уровня:</w:t>
      </w:r>
    </w:p>
    <w:p w:rsidR="00201757" w:rsidRPr="00715CFE" w:rsidRDefault="00201757" w:rsidP="00201757">
      <w:pPr>
        <w:autoSpaceDE w:val="0"/>
        <w:autoSpaceDN w:val="0"/>
        <w:adjustRightInd w:val="0"/>
        <w:spacing w:line="276" w:lineRule="auto"/>
        <w:jc w:val="both"/>
      </w:pPr>
      <w:r w:rsidRPr="00715CFE">
        <w:t>- основная образовательная программа основного общего образования;</w:t>
      </w:r>
    </w:p>
    <w:p w:rsidR="00201757" w:rsidRPr="00715CFE" w:rsidRDefault="00201757" w:rsidP="00201757">
      <w:pPr>
        <w:autoSpaceDE w:val="0"/>
        <w:autoSpaceDN w:val="0"/>
        <w:adjustRightInd w:val="0"/>
        <w:spacing w:line="276" w:lineRule="auto"/>
        <w:jc w:val="both"/>
      </w:pPr>
      <w:r w:rsidRPr="00715CFE">
        <w:t>- положения МБОУ «СОШ №10 с УИФ и ТД»</w:t>
      </w:r>
      <w:r w:rsidRPr="00715CFE">
        <w:rPr>
          <w:rFonts w:eastAsia="Calibri"/>
        </w:rPr>
        <w:t>;</w:t>
      </w:r>
      <w:r w:rsidRPr="00715CFE">
        <w:t xml:space="preserve"> </w:t>
      </w:r>
    </w:p>
    <w:p w:rsidR="00201757" w:rsidRPr="00715CFE" w:rsidRDefault="00201757" w:rsidP="00201757">
      <w:pPr>
        <w:autoSpaceDE w:val="0"/>
        <w:autoSpaceDN w:val="0"/>
        <w:adjustRightInd w:val="0"/>
        <w:jc w:val="both"/>
      </w:pPr>
      <w:r w:rsidRPr="00715CFE">
        <w:t xml:space="preserve">Приведены в соответствие с требованиями должностные инструкции. </w:t>
      </w:r>
    </w:p>
    <w:p w:rsidR="00201757" w:rsidRPr="00715CFE" w:rsidRDefault="00201757" w:rsidP="00201757">
      <w:pPr>
        <w:autoSpaceDE w:val="0"/>
        <w:autoSpaceDN w:val="0"/>
        <w:adjustRightInd w:val="0"/>
        <w:ind w:firstLine="708"/>
        <w:jc w:val="both"/>
      </w:pPr>
      <w:r w:rsidRPr="00715CFE">
        <w:rPr>
          <w:spacing w:val="-5"/>
        </w:rPr>
        <w:t>Таким образом, нормативно-правовое сопровождение процесса реализации ФГОС ООО представляет собой систему нормативных правовых и распорядительных актов, обеспечивающих введение образовательного стандарта в массовую практику.</w:t>
      </w:r>
    </w:p>
    <w:p w:rsidR="00201757" w:rsidRPr="00715CFE" w:rsidRDefault="00201757" w:rsidP="00201757">
      <w:pPr>
        <w:pStyle w:val="23"/>
        <w:spacing w:after="0" w:line="240" w:lineRule="auto"/>
        <w:ind w:left="720"/>
        <w:rPr>
          <w:rFonts w:ascii="Times New Roman" w:hAnsi="Times New Roman" w:cs="Times New Roman"/>
          <w:b/>
          <w:bCs/>
        </w:rPr>
      </w:pPr>
    </w:p>
    <w:p w:rsidR="00201757" w:rsidRPr="000931FB" w:rsidRDefault="00201757" w:rsidP="00FE4A68">
      <w:pPr>
        <w:pStyle w:val="23"/>
        <w:spacing w:after="0" w:line="240" w:lineRule="auto"/>
        <w:ind w:left="720"/>
        <w:jc w:val="center"/>
        <w:rPr>
          <w:rFonts w:ascii="Times New Roman" w:hAnsi="Times New Roman" w:cs="Times New Roman"/>
          <w:b/>
          <w:bCs/>
          <w:sz w:val="24"/>
          <w:szCs w:val="24"/>
        </w:rPr>
      </w:pPr>
      <w:r w:rsidRPr="000931FB">
        <w:rPr>
          <w:rFonts w:ascii="Times New Roman" w:hAnsi="Times New Roman" w:cs="Times New Roman"/>
          <w:b/>
          <w:bCs/>
          <w:sz w:val="24"/>
          <w:szCs w:val="24"/>
        </w:rPr>
        <w:t>Мероприятия по методическому сопровождению</w:t>
      </w:r>
    </w:p>
    <w:p w:rsidR="00201757" w:rsidRPr="000931FB" w:rsidRDefault="00201757" w:rsidP="000931FB">
      <w:pPr>
        <w:ind w:firstLine="708"/>
        <w:contextualSpacing/>
        <w:jc w:val="both"/>
        <w:rPr>
          <w:color w:val="000000"/>
          <w:shd w:val="clear" w:color="auto" w:fill="FFFFFF"/>
        </w:rPr>
      </w:pPr>
      <w:r w:rsidRPr="000931FB">
        <w:rPr>
          <w:color w:val="000000"/>
          <w:shd w:val="clear" w:color="auto" w:fill="FFFFFF"/>
        </w:rPr>
        <w:t xml:space="preserve">Переход общеобразовательных учреждений на федеральный государственный образовательный стандарт </w:t>
      </w:r>
      <w:r w:rsidR="007D45B8">
        <w:rPr>
          <w:color w:val="000000"/>
          <w:shd w:val="clear" w:color="auto" w:fill="FFFFFF"/>
        </w:rPr>
        <w:t>основного</w:t>
      </w:r>
      <w:r w:rsidRPr="000931FB">
        <w:rPr>
          <w:color w:val="000000"/>
          <w:shd w:val="clear" w:color="auto" w:fill="FFFFFF"/>
        </w:rPr>
        <w:t xml:space="preserve"> общего образования требует научно-методического сопровождения.</w:t>
      </w:r>
    </w:p>
    <w:p w:rsidR="00201757" w:rsidRDefault="00201757" w:rsidP="000931FB">
      <w:pPr>
        <w:ind w:firstLine="708"/>
        <w:contextualSpacing/>
        <w:jc w:val="both"/>
      </w:pPr>
      <w:r w:rsidRPr="000931FB">
        <w:t>Одно из главных требований ФГОС – создание условий для реализации и</w:t>
      </w:r>
      <w:r w:rsidR="007D45B8">
        <w:t xml:space="preserve"> развития кадрового потенциала, </w:t>
      </w:r>
      <w:r w:rsidRPr="000931FB">
        <w:t>на разрешение актуальных для педагога проблем профессиональной деятельности в рамках введения ФГОС.</w:t>
      </w:r>
    </w:p>
    <w:p w:rsidR="00201757" w:rsidRPr="000931FB" w:rsidRDefault="007D45B8" w:rsidP="000931FB">
      <w:pPr>
        <w:ind w:firstLine="708"/>
        <w:contextualSpacing/>
        <w:jc w:val="both"/>
      </w:pPr>
      <w:r>
        <w:t>В школе</w:t>
      </w:r>
      <w:r w:rsidR="00201757" w:rsidRPr="000931FB">
        <w:t xml:space="preserve"> </w:t>
      </w:r>
      <w:r>
        <w:t>создана творческая группа по вопросам реализации ФГОС ООО,</w:t>
      </w:r>
      <w:r w:rsidR="00201757" w:rsidRPr="000931FB">
        <w:t xml:space="preserve"> </w:t>
      </w:r>
      <w:r>
        <w:t>на заседаниях которой рассматривались</w:t>
      </w:r>
      <w:r w:rsidR="00201757" w:rsidRPr="000931FB">
        <w:t xml:space="preserve"> вопросы теоретического и практического применения в учебно</w:t>
      </w:r>
      <w:r>
        <w:t xml:space="preserve">й деятельности </w:t>
      </w:r>
      <w:r w:rsidR="00201757" w:rsidRPr="000931FB">
        <w:t xml:space="preserve">инновационных методик и технологий. </w:t>
      </w:r>
    </w:p>
    <w:p w:rsidR="00503544" w:rsidRDefault="00201757" w:rsidP="00503544">
      <w:pPr>
        <w:ind w:firstLine="708"/>
        <w:contextualSpacing/>
        <w:jc w:val="both"/>
      </w:pPr>
      <w:r w:rsidRPr="000931FB">
        <w:t>Можно выделить основные т</w:t>
      </w:r>
      <w:r w:rsidR="00503544">
        <w:t>емы, над которыми велась работа:</w:t>
      </w:r>
    </w:p>
    <w:p w:rsidR="00503544" w:rsidRDefault="00503544" w:rsidP="00662105">
      <w:pPr>
        <w:ind w:firstLine="708"/>
        <w:contextualSpacing/>
        <w:jc w:val="both"/>
        <w:rPr>
          <w:sz w:val="23"/>
          <w:szCs w:val="23"/>
        </w:rPr>
      </w:pPr>
      <w:r>
        <w:rPr>
          <w:sz w:val="23"/>
          <w:szCs w:val="23"/>
        </w:rPr>
        <w:t>1.Современные подходы к организации образовательной деятельности в условиях перехода на федеральные государственные образовательные стандарты второго поколения.</w:t>
      </w:r>
    </w:p>
    <w:p w:rsidR="00662105" w:rsidRDefault="00503544" w:rsidP="00662105">
      <w:pPr>
        <w:ind w:firstLine="708"/>
        <w:contextualSpacing/>
        <w:jc w:val="both"/>
        <w:rPr>
          <w:sz w:val="23"/>
          <w:szCs w:val="23"/>
        </w:rPr>
      </w:pPr>
      <w:r>
        <w:rPr>
          <w:sz w:val="23"/>
          <w:szCs w:val="23"/>
        </w:rPr>
        <w:t>2.</w:t>
      </w:r>
      <w:r w:rsidR="00662105" w:rsidRPr="00662105">
        <w:rPr>
          <w:sz w:val="23"/>
          <w:szCs w:val="23"/>
        </w:rPr>
        <w:t xml:space="preserve"> </w:t>
      </w:r>
      <w:r w:rsidR="00662105">
        <w:rPr>
          <w:sz w:val="23"/>
          <w:szCs w:val="23"/>
        </w:rPr>
        <w:t>Консультации по изучению нормативных документов, планированию учебной деят</w:t>
      </w:r>
      <w:r w:rsidR="00FE4A68">
        <w:rPr>
          <w:sz w:val="23"/>
          <w:szCs w:val="23"/>
        </w:rPr>
        <w:t>ельности в контексте ФГОС ООО.</w:t>
      </w:r>
    </w:p>
    <w:p w:rsidR="00662105" w:rsidRDefault="00662105" w:rsidP="00662105">
      <w:pPr>
        <w:ind w:firstLine="708"/>
        <w:contextualSpacing/>
        <w:jc w:val="both"/>
        <w:rPr>
          <w:sz w:val="23"/>
          <w:szCs w:val="23"/>
        </w:rPr>
      </w:pPr>
      <w:r>
        <w:rPr>
          <w:sz w:val="23"/>
          <w:szCs w:val="23"/>
        </w:rPr>
        <w:t>3.Помощь в аттестации педагогических работников.</w:t>
      </w:r>
    </w:p>
    <w:p w:rsidR="00503544" w:rsidRDefault="00662105" w:rsidP="00662105">
      <w:pPr>
        <w:ind w:firstLine="708"/>
        <w:contextualSpacing/>
        <w:jc w:val="both"/>
      </w:pPr>
      <w:r>
        <w:rPr>
          <w:sz w:val="23"/>
          <w:szCs w:val="23"/>
        </w:rPr>
        <w:t>4. Рассмотрение вопросов по организации исследовательской и проектной деятельности.</w:t>
      </w:r>
    </w:p>
    <w:p w:rsidR="00201757" w:rsidRPr="000931FB" w:rsidRDefault="00201757" w:rsidP="00662105">
      <w:pPr>
        <w:ind w:firstLine="708"/>
        <w:contextualSpacing/>
        <w:jc w:val="both"/>
      </w:pPr>
      <w:r w:rsidRPr="000931FB">
        <w:t>Обобщение и распространение педагогического опыта происходило за счет различных форм</w:t>
      </w:r>
      <w:r w:rsidR="00FE4A68">
        <w:t>: таких</w:t>
      </w:r>
      <w:r w:rsidRPr="000931FB">
        <w:t xml:space="preserve"> как тематические заседания </w:t>
      </w:r>
      <w:r w:rsidR="00343E0B">
        <w:t>методических</w:t>
      </w:r>
      <w:r w:rsidRPr="000931FB">
        <w:t xml:space="preserve"> объединений, проведение семинаров-практикумов, открытых уроков.</w:t>
      </w:r>
    </w:p>
    <w:p w:rsidR="00201757" w:rsidRPr="000931FB" w:rsidRDefault="00C1577F" w:rsidP="00C1577F">
      <w:pPr>
        <w:pStyle w:val="23"/>
        <w:spacing w:after="0" w:line="240" w:lineRule="auto"/>
        <w:ind w:firstLine="708"/>
        <w:contextualSpacing/>
        <w:jc w:val="both"/>
        <w:rPr>
          <w:rFonts w:ascii="Times New Roman" w:hAnsi="Times New Roman" w:cs="Times New Roman"/>
          <w:bCs/>
          <w:sz w:val="24"/>
          <w:szCs w:val="24"/>
        </w:rPr>
      </w:pPr>
      <w:r>
        <w:rPr>
          <w:rFonts w:ascii="Times New Roman" w:hAnsi="Times New Roman" w:cs="Times New Roman"/>
          <w:bCs/>
          <w:sz w:val="24"/>
          <w:szCs w:val="24"/>
        </w:rPr>
        <w:t>На Федеральном уровне учителя размещали статьи, публикации, участвовали в конкурсах на сайтах</w:t>
      </w:r>
      <w:r w:rsidR="00201757" w:rsidRPr="000931FB">
        <w:rPr>
          <w:rFonts w:ascii="Times New Roman" w:hAnsi="Times New Roman" w:cs="Times New Roman"/>
          <w:bCs/>
          <w:sz w:val="24"/>
          <w:szCs w:val="24"/>
        </w:rPr>
        <w:t>:</w:t>
      </w:r>
    </w:p>
    <w:p w:rsidR="00201757" w:rsidRPr="000931FB" w:rsidRDefault="00201757" w:rsidP="000931FB">
      <w:pPr>
        <w:pStyle w:val="a9"/>
        <w:contextualSpacing/>
        <w:jc w:val="both"/>
      </w:pPr>
      <w:r w:rsidRPr="000931FB">
        <w:t xml:space="preserve">- сайт для учителей «ЗАВУЧ. инфо»; </w:t>
      </w:r>
    </w:p>
    <w:p w:rsidR="00201757" w:rsidRPr="000931FB" w:rsidRDefault="00201757" w:rsidP="000931FB">
      <w:pPr>
        <w:pStyle w:val="a9"/>
        <w:contextualSpacing/>
        <w:jc w:val="both"/>
      </w:pPr>
      <w:r w:rsidRPr="000931FB">
        <w:t xml:space="preserve">- образовательный портал «Наша школа»; </w:t>
      </w:r>
    </w:p>
    <w:p w:rsidR="00201757" w:rsidRPr="000931FB" w:rsidRDefault="00201757" w:rsidP="000931FB">
      <w:pPr>
        <w:pStyle w:val="a9"/>
        <w:contextualSpacing/>
        <w:jc w:val="both"/>
      </w:pPr>
      <w:r w:rsidRPr="000931FB">
        <w:t xml:space="preserve">- </w:t>
      </w:r>
      <w:r w:rsidR="00854A2A" w:rsidRPr="0094092D">
        <w:rPr>
          <w:spacing w:val="-3"/>
        </w:rPr>
        <w:t>-Педагогический сайт «Образование. Развитие. Воспитание»</w:t>
      </w:r>
      <w:r w:rsidR="00854A2A">
        <w:rPr>
          <w:spacing w:val="-3"/>
        </w:rPr>
        <w:t>;</w:t>
      </w:r>
    </w:p>
    <w:p w:rsidR="00201757" w:rsidRDefault="00201757" w:rsidP="000931FB">
      <w:pPr>
        <w:pStyle w:val="a9"/>
        <w:contextualSpacing/>
        <w:jc w:val="both"/>
        <w:rPr>
          <w:color w:val="0000FF" w:themeColor="hyperlink"/>
          <w:u w:val="single"/>
        </w:rPr>
      </w:pPr>
      <w:r w:rsidRPr="000931FB">
        <w:t xml:space="preserve">- </w:t>
      </w:r>
      <w:r w:rsidR="00854A2A" w:rsidRPr="00854A2A">
        <w:rPr>
          <w:bCs/>
        </w:rPr>
        <w:t xml:space="preserve">электронный журнал </w:t>
      </w:r>
      <w:proofErr w:type="spellStart"/>
      <w:r w:rsidR="00854A2A" w:rsidRPr="00854A2A">
        <w:rPr>
          <w:bCs/>
        </w:rPr>
        <w:t>Наукоград</w:t>
      </w:r>
      <w:proofErr w:type="spellEnd"/>
      <w:proofErr w:type="gramStart"/>
      <w:r w:rsidR="00854A2A" w:rsidRPr="00854A2A">
        <w:rPr>
          <w:bCs/>
        </w:rPr>
        <w:t xml:space="preserve"> </w:t>
      </w:r>
      <w:r w:rsidR="00854A2A">
        <w:t>;</w:t>
      </w:r>
      <w:proofErr w:type="gramEnd"/>
      <w:r w:rsidR="00854A2A" w:rsidRPr="00854A2A">
        <w:rPr>
          <w:bCs/>
          <w:color w:val="0000FF" w:themeColor="hyperlink"/>
          <w:u w:val="single"/>
        </w:rPr>
        <w:t>http://nauka-it.ru</w:t>
      </w:r>
      <w:r w:rsidR="00854A2A" w:rsidRPr="00854A2A">
        <w:rPr>
          <w:color w:val="0000FF" w:themeColor="hyperlink"/>
          <w:u w:val="single"/>
        </w:rPr>
        <w:t>-</w:t>
      </w:r>
    </w:p>
    <w:p w:rsidR="00854A2A" w:rsidRDefault="00854A2A" w:rsidP="000931FB">
      <w:pPr>
        <w:pStyle w:val="a9"/>
        <w:contextualSpacing/>
        <w:jc w:val="both"/>
        <w:rPr>
          <w:shd w:val="clear" w:color="auto" w:fill="FFFFFF"/>
        </w:rPr>
      </w:pPr>
      <w:r w:rsidRPr="00854A2A">
        <w:t>-</w:t>
      </w:r>
      <w:r w:rsidRPr="00854A2A">
        <w:rPr>
          <w:shd w:val="clear" w:color="auto" w:fill="FFFFFF"/>
        </w:rPr>
        <w:t xml:space="preserve"> </w:t>
      </w:r>
      <w:r w:rsidRPr="0094092D">
        <w:rPr>
          <w:shd w:val="clear" w:color="auto" w:fill="FFFFFF"/>
        </w:rPr>
        <w:t>Учебно-методический портал «Учитель»</w:t>
      </w:r>
      <w:r>
        <w:rPr>
          <w:shd w:val="clear" w:color="auto" w:fill="FFFFFF"/>
        </w:rPr>
        <w:t>;</w:t>
      </w:r>
    </w:p>
    <w:p w:rsidR="00854A2A" w:rsidRDefault="00854A2A" w:rsidP="000931FB">
      <w:pPr>
        <w:pStyle w:val="a9"/>
        <w:contextualSpacing/>
        <w:jc w:val="both"/>
        <w:rPr>
          <w:color w:val="0000FF" w:themeColor="hyperlink"/>
          <w:u w:val="single"/>
        </w:rPr>
      </w:pPr>
      <w:r>
        <w:rPr>
          <w:shd w:val="clear" w:color="auto" w:fill="FFFFFF"/>
        </w:rPr>
        <w:t>-</w:t>
      </w:r>
      <w:r w:rsidRPr="00854A2A">
        <w:rPr>
          <w:shd w:val="clear" w:color="auto" w:fill="FFFFFF"/>
        </w:rPr>
        <w:t xml:space="preserve"> Сетево</w:t>
      </w:r>
      <w:r>
        <w:rPr>
          <w:shd w:val="clear" w:color="auto" w:fill="FFFFFF"/>
        </w:rPr>
        <w:t xml:space="preserve">е издание "Педагогический </w:t>
      </w:r>
      <w:proofErr w:type="spellStart"/>
      <w:r>
        <w:rPr>
          <w:shd w:val="clear" w:color="auto" w:fill="FFFFFF"/>
        </w:rPr>
        <w:t>сайт"</w:t>
      </w:r>
      <w:r w:rsidRPr="00854A2A">
        <w:rPr>
          <w:color w:val="0000FF" w:themeColor="hyperlink"/>
          <w:u w:val="single"/>
          <w:shd w:val="clear" w:color="auto" w:fill="FFFFFF"/>
        </w:rPr>
        <w:t>http</w:t>
      </w:r>
      <w:proofErr w:type="spellEnd"/>
      <w:r w:rsidRPr="00854A2A">
        <w:rPr>
          <w:color w:val="0000FF" w:themeColor="hyperlink"/>
          <w:u w:val="single"/>
          <w:shd w:val="clear" w:color="auto" w:fill="FFFFFF"/>
        </w:rPr>
        <w:t>://pedsite.ru</w:t>
      </w:r>
      <w:r>
        <w:rPr>
          <w:color w:val="0000FF" w:themeColor="hyperlink"/>
          <w:u w:val="single"/>
        </w:rPr>
        <w:t>;</w:t>
      </w:r>
    </w:p>
    <w:p w:rsidR="00854A2A" w:rsidRDefault="00854A2A" w:rsidP="000931FB">
      <w:pPr>
        <w:pStyle w:val="a9"/>
        <w:contextualSpacing/>
        <w:jc w:val="both"/>
        <w:rPr>
          <w:shd w:val="clear" w:color="auto" w:fill="FFFFFF"/>
        </w:rPr>
      </w:pPr>
      <w:r>
        <w:t>-</w:t>
      </w:r>
      <w:r w:rsidRPr="00854A2A">
        <w:rPr>
          <w:shd w:val="clear" w:color="auto" w:fill="FFFFFF"/>
        </w:rPr>
        <w:t xml:space="preserve"> </w:t>
      </w:r>
      <w:r w:rsidRPr="0094092D">
        <w:rPr>
          <w:shd w:val="clear" w:color="auto" w:fill="FFFFFF"/>
        </w:rPr>
        <w:t>Официальный сайт издательства "</w:t>
      </w:r>
      <w:proofErr w:type="spellStart"/>
      <w:r w:rsidRPr="0094092D">
        <w:rPr>
          <w:shd w:val="clear" w:color="auto" w:fill="FFFFFF"/>
        </w:rPr>
        <w:t>Учитель"УчМет</w:t>
      </w:r>
      <w:proofErr w:type="spellEnd"/>
      <w:r>
        <w:rPr>
          <w:shd w:val="clear" w:color="auto" w:fill="FFFFFF"/>
        </w:rPr>
        <w:t>;</w:t>
      </w:r>
    </w:p>
    <w:p w:rsidR="00854A2A" w:rsidRDefault="00854A2A" w:rsidP="000931FB">
      <w:pPr>
        <w:pStyle w:val="a9"/>
        <w:contextualSpacing/>
        <w:jc w:val="both"/>
        <w:rPr>
          <w:shd w:val="clear" w:color="auto" w:fill="FFFFFF"/>
        </w:rPr>
      </w:pPr>
      <w:r>
        <w:rPr>
          <w:shd w:val="clear" w:color="auto" w:fill="FFFFFF"/>
        </w:rPr>
        <w:t>-</w:t>
      </w:r>
      <w:r w:rsidRPr="00854A2A">
        <w:rPr>
          <w:shd w:val="clear" w:color="auto" w:fill="FFFFFF"/>
        </w:rPr>
        <w:t xml:space="preserve"> </w:t>
      </w:r>
      <w:r w:rsidRPr="0094092D">
        <w:rPr>
          <w:shd w:val="clear" w:color="auto" w:fill="FFFFFF"/>
        </w:rPr>
        <w:t>Российский образовательный журнал "Конференц-зал"</w:t>
      </w:r>
      <w:r>
        <w:rPr>
          <w:shd w:val="clear" w:color="auto" w:fill="FFFFFF"/>
        </w:rPr>
        <w:t>;</w:t>
      </w:r>
    </w:p>
    <w:p w:rsidR="00854A2A" w:rsidRDefault="00854A2A" w:rsidP="000931FB">
      <w:pPr>
        <w:pStyle w:val="a9"/>
        <w:contextualSpacing/>
        <w:jc w:val="both"/>
        <w:rPr>
          <w:color w:val="0000FF" w:themeColor="hyperlink"/>
          <w:u w:val="single"/>
          <w:shd w:val="clear" w:color="auto" w:fill="FFFFFF"/>
        </w:rPr>
      </w:pPr>
      <w:r>
        <w:rPr>
          <w:shd w:val="clear" w:color="auto" w:fill="FFFFFF"/>
        </w:rPr>
        <w:t>-</w:t>
      </w:r>
      <w:r w:rsidRPr="00854A2A">
        <w:rPr>
          <w:shd w:val="clear" w:color="auto" w:fill="FFFFFF"/>
        </w:rPr>
        <w:t xml:space="preserve"> сайт </w:t>
      </w:r>
      <w:proofErr w:type="spellStart"/>
      <w:r w:rsidRPr="00854A2A">
        <w:rPr>
          <w:shd w:val="clear" w:color="auto" w:fill="FFFFFF"/>
        </w:rPr>
        <w:t>Вопросита</w:t>
      </w:r>
      <w:proofErr w:type="spellEnd"/>
      <w:r w:rsidRPr="00854A2A">
        <w:rPr>
          <w:shd w:val="clear" w:color="auto" w:fill="FFFFFF"/>
        </w:rPr>
        <w:t xml:space="preserve"> </w:t>
      </w:r>
      <w:hyperlink r:id="rId11" w:history="1">
        <w:r w:rsidRPr="006F2ADB">
          <w:rPr>
            <w:rStyle w:val="afd"/>
            <w:shd w:val="clear" w:color="auto" w:fill="FFFFFF"/>
          </w:rPr>
          <w:t>http://rassudariki.ru</w:t>
        </w:r>
      </w:hyperlink>
      <w:r>
        <w:rPr>
          <w:color w:val="0000FF" w:themeColor="hyperlink"/>
          <w:u w:val="single"/>
          <w:shd w:val="clear" w:color="auto" w:fill="FFFFFF"/>
        </w:rPr>
        <w:t>;</w:t>
      </w:r>
    </w:p>
    <w:p w:rsidR="00854A2A" w:rsidRDefault="00854A2A" w:rsidP="000931FB">
      <w:pPr>
        <w:pStyle w:val="a9"/>
        <w:contextualSpacing/>
        <w:jc w:val="both"/>
        <w:rPr>
          <w:shd w:val="clear" w:color="auto" w:fill="FFFFFF"/>
        </w:rPr>
      </w:pPr>
      <w:r>
        <w:rPr>
          <w:shd w:val="clear" w:color="auto" w:fill="FFFFFF"/>
        </w:rPr>
        <w:t>-</w:t>
      </w:r>
      <w:r w:rsidRPr="00854A2A">
        <w:rPr>
          <w:shd w:val="clear" w:color="auto" w:fill="FFFFFF"/>
        </w:rPr>
        <w:t xml:space="preserve"> </w:t>
      </w:r>
      <w:r w:rsidRPr="0094092D">
        <w:rPr>
          <w:shd w:val="clear" w:color="auto" w:fill="FFFFFF"/>
        </w:rPr>
        <w:t>Издательский центр «Вента-Граф»</w:t>
      </w:r>
      <w:r>
        <w:rPr>
          <w:shd w:val="clear" w:color="auto" w:fill="FFFFFF"/>
        </w:rPr>
        <w:t>;</w:t>
      </w:r>
    </w:p>
    <w:p w:rsidR="00854A2A" w:rsidRPr="00854A2A" w:rsidRDefault="00854A2A" w:rsidP="000931FB">
      <w:pPr>
        <w:pStyle w:val="a9"/>
        <w:contextualSpacing/>
        <w:jc w:val="both"/>
      </w:pPr>
      <w:r>
        <w:rPr>
          <w:shd w:val="clear" w:color="auto" w:fill="FFFFFF"/>
        </w:rPr>
        <w:t>-</w:t>
      </w:r>
      <w:r w:rsidRPr="00854A2A">
        <w:rPr>
          <w:shd w:val="clear" w:color="auto" w:fill="FFFFFF"/>
        </w:rPr>
        <w:t xml:space="preserve"> </w:t>
      </w:r>
      <w:proofErr w:type="spellStart"/>
      <w:r w:rsidRPr="0094092D">
        <w:rPr>
          <w:shd w:val="clear" w:color="auto" w:fill="FFFFFF"/>
        </w:rPr>
        <w:t>Педразвитие.ру</w:t>
      </w:r>
      <w:proofErr w:type="spellEnd"/>
      <w:r>
        <w:rPr>
          <w:shd w:val="clear" w:color="auto" w:fill="FFFFFF"/>
        </w:rPr>
        <w:t xml:space="preserve"> и др.</w:t>
      </w:r>
    </w:p>
    <w:p w:rsidR="00201757" w:rsidRPr="00A37150" w:rsidRDefault="00A37150" w:rsidP="00A37150">
      <w:pPr>
        <w:pStyle w:val="23"/>
        <w:spacing w:after="0" w:line="240" w:lineRule="auto"/>
        <w:ind w:firstLine="708"/>
        <w:contextualSpacing/>
        <w:jc w:val="both"/>
        <w:rPr>
          <w:rFonts w:ascii="Times New Roman" w:hAnsi="Times New Roman" w:cs="Times New Roman"/>
          <w:b/>
          <w:lang w:eastAsia="en-US" w:bidi="en-US"/>
        </w:rPr>
      </w:pPr>
      <w:r w:rsidRPr="00A37150">
        <w:rPr>
          <w:rFonts w:ascii="Times New Roman" w:hAnsi="Times New Roman" w:cs="Times New Roman"/>
          <w:bCs/>
          <w:sz w:val="24"/>
          <w:szCs w:val="24"/>
        </w:rPr>
        <w:t>О</w:t>
      </w:r>
      <w:r w:rsidR="00201757" w:rsidRPr="00A37150">
        <w:rPr>
          <w:rFonts w:ascii="Times New Roman" w:hAnsi="Times New Roman" w:cs="Times New Roman"/>
          <w:bCs/>
          <w:sz w:val="24"/>
          <w:szCs w:val="24"/>
        </w:rPr>
        <w:t xml:space="preserve">бмен </w:t>
      </w:r>
      <w:r w:rsidRPr="00A37150">
        <w:rPr>
          <w:rFonts w:ascii="Times New Roman" w:hAnsi="Times New Roman" w:cs="Times New Roman"/>
          <w:bCs/>
          <w:sz w:val="24"/>
          <w:szCs w:val="24"/>
        </w:rPr>
        <w:t>педагогическим опытом происходил</w:t>
      </w:r>
      <w:r w:rsidR="00201757" w:rsidRPr="00A37150">
        <w:rPr>
          <w:rFonts w:ascii="Times New Roman" w:hAnsi="Times New Roman" w:cs="Times New Roman"/>
          <w:bCs/>
          <w:sz w:val="24"/>
          <w:szCs w:val="24"/>
        </w:rPr>
        <w:t xml:space="preserve"> </w:t>
      </w:r>
      <w:r w:rsidRPr="00A37150">
        <w:rPr>
          <w:rFonts w:ascii="Times New Roman" w:hAnsi="Times New Roman" w:cs="Times New Roman"/>
          <w:bCs/>
          <w:sz w:val="24"/>
          <w:szCs w:val="24"/>
        </w:rPr>
        <w:t>и на заседаниях</w:t>
      </w:r>
      <w:r w:rsidR="00201757" w:rsidRPr="00A37150">
        <w:rPr>
          <w:rFonts w:ascii="Times New Roman" w:hAnsi="Times New Roman" w:cs="Times New Roman"/>
          <w:bCs/>
          <w:sz w:val="24"/>
          <w:szCs w:val="24"/>
        </w:rPr>
        <w:t xml:space="preserve"> педагогических советов</w:t>
      </w:r>
      <w:r w:rsidRPr="00A37150">
        <w:rPr>
          <w:rFonts w:ascii="Times New Roman" w:hAnsi="Times New Roman" w:cs="Times New Roman"/>
          <w:bCs/>
          <w:sz w:val="24"/>
          <w:szCs w:val="24"/>
        </w:rPr>
        <w:t xml:space="preserve">: </w:t>
      </w:r>
      <w:r w:rsidRPr="00A37150">
        <w:rPr>
          <w:rFonts w:ascii="Times New Roman" w:hAnsi="Times New Roman" w:cs="Times New Roman"/>
          <w:b/>
          <w:lang w:eastAsia="en-US" w:bidi="en-US"/>
        </w:rPr>
        <w:t>«Адаптация обучающихся 5а класса на уровне основного общего образования»</w:t>
      </w:r>
    </w:p>
    <w:p w:rsidR="002C23DD" w:rsidRDefault="002C23DD" w:rsidP="00026129">
      <w:pPr>
        <w:pStyle w:val="23"/>
        <w:spacing w:after="0" w:line="240" w:lineRule="auto"/>
        <w:jc w:val="center"/>
        <w:rPr>
          <w:rFonts w:ascii="Times New Roman" w:hAnsi="Times New Roman" w:cs="Times New Roman"/>
          <w:b/>
          <w:bCs/>
          <w:color w:val="FF0000"/>
          <w:sz w:val="24"/>
          <w:szCs w:val="24"/>
        </w:rPr>
      </w:pPr>
    </w:p>
    <w:p w:rsidR="002C23DD" w:rsidRPr="002C23DD" w:rsidRDefault="002C23DD" w:rsidP="00026129">
      <w:pPr>
        <w:pStyle w:val="23"/>
        <w:spacing w:after="0" w:line="240" w:lineRule="auto"/>
        <w:jc w:val="center"/>
        <w:rPr>
          <w:rFonts w:ascii="Times New Roman" w:hAnsi="Times New Roman" w:cs="Times New Roman"/>
          <w:b/>
          <w:sz w:val="24"/>
          <w:szCs w:val="24"/>
        </w:rPr>
      </w:pPr>
      <w:r w:rsidRPr="002C23DD">
        <w:rPr>
          <w:rFonts w:ascii="Times New Roman" w:hAnsi="Times New Roman" w:cs="Times New Roman"/>
          <w:b/>
          <w:sz w:val="24"/>
          <w:szCs w:val="24"/>
        </w:rPr>
        <w:t>модель сопровождения введения ФГОС ООО</w:t>
      </w:r>
    </w:p>
    <w:p w:rsidR="002C23DD" w:rsidRDefault="002C23DD" w:rsidP="00026129">
      <w:pPr>
        <w:pStyle w:val="23"/>
        <w:spacing w:after="0" w:line="240" w:lineRule="auto"/>
        <w:jc w:val="center"/>
        <w:rPr>
          <w:rFonts w:ascii="Times New Roman" w:hAnsi="Times New Roman" w:cs="Times New Roman"/>
          <w:b/>
          <w:bCs/>
          <w:color w:val="FF0000"/>
          <w:sz w:val="24"/>
          <w:szCs w:val="24"/>
        </w:rPr>
      </w:pPr>
    </w:p>
    <w:p w:rsidR="002C23DD" w:rsidRDefault="00087FA6" w:rsidP="00026129">
      <w:pPr>
        <w:pStyle w:val="23"/>
        <w:spacing w:after="0" w:line="240" w:lineRule="auto"/>
        <w:jc w:val="center"/>
        <w:rPr>
          <w:rFonts w:ascii="Times New Roman" w:hAnsi="Times New Roman" w:cs="Times New Roman"/>
          <w:b/>
          <w:bCs/>
          <w:color w:val="FF0000"/>
          <w:sz w:val="24"/>
          <w:szCs w:val="24"/>
        </w:rPr>
      </w:pPr>
      <w:r>
        <w:rPr>
          <w:sz w:val="28"/>
          <w:szCs w:val="28"/>
        </w:rPr>
      </w:r>
      <w:r>
        <w:rPr>
          <w:sz w:val="28"/>
          <w:szCs w:val="28"/>
        </w:rPr>
        <w:pict>
          <v:group id="_x0000_s1032" style="width:491.2pt;height:458.9pt;mso-position-horizontal-relative:char;mso-position-vertical-relative:line" coordorigin="1712,1812" coordsize="9824,9178">
            <v:rect id="_x0000_s1033" style="position:absolute;left:1712;top:3480;width:2188;height:1473">
              <v:textbox style="mso-next-textbox:#_x0000_s1033">
                <w:txbxContent>
                  <w:p w:rsidR="001D0220" w:rsidRDefault="001D0220" w:rsidP="002C23DD">
                    <w:pPr>
                      <w:jc w:val="center"/>
                    </w:pPr>
                    <w:r>
                      <w:rPr>
                        <w:b/>
                        <w:sz w:val="22"/>
                        <w:szCs w:val="22"/>
                      </w:rPr>
                      <w:t>Создание</w:t>
                    </w:r>
                    <w:r w:rsidRPr="00363AE4">
                      <w:rPr>
                        <w:b/>
                        <w:sz w:val="22"/>
                        <w:szCs w:val="22"/>
                      </w:rPr>
                      <w:t xml:space="preserve"> организационно-управленческих условий введения ФГОС </w:t>
                    </w:r>
                    <w:r w:rsidRPr="00363AE4">
                      <w:rPr>
                        <w:b/>
                        <w:sz w:val="22"/>
                        <w:szCs w:val="22"/>
                        <w:lang w:val="en-US"/>
                      </w:rPr>
                      <w:t>O</w:t>
                    </w:r>
                    <w:r w:rsidRPr="00363AE4">
                      <w:rPr>
                        <w:b/>
                        <w:sz w:val="22"/>
                        <w:szCs w:val="22"/>
                      </w:rPr>
                      <w:t>ОО</w:t>
                    </w:r>
                  </w:p>
                </w:txbxContent>
              </v:textbox>
            </v:rect>
            <v:rect id="_x0000_s1034" style="position:absolute;left:4159;top:3480;width:2154;height:1473">
              <v:textbox style="mso-next-textbox:#_x0000_s1034">
                <w:txbxContent>
                  <w:p w:rsidR="001D0220" w:rsidRDefault="001D0220" w:rsidP="002C23DD">
                    <w:pPr>
                      <w:jc w:val="center"/>
                      <w:rPr>
                        <w:b/>
                        <w:sz w:val="22"/>
                        <w:szCs w:val="22"/>
                      </w:rPr>
                    </w:pPr>
                    <w:r>
                      <w:rPr>
                        <w:b/>
                        <w:sz w:val="22"/>
                        <w:szCs w:val="22"/>
                      </w:rPr>
                      <w:t>Создание</w:t>
                    </w:r>
                    <w:r w:rsidRPr="00363AE4">
                      <w:rPr>
                        <w:b/>
                        <w:sz w:val="22"/>
                        <w:szCs w:val="22"/>
                      </w:rPr>
                      <w:t xml:space="preserve"> кадрового обеспечения введения </w:t>
                    </w:r>
                  </w:p>
                  <w:p w:rsidR="001D0220" w:rsidRDefault="001D0220" w:rsidP="002C23DD">
                    <w:pPr>
                      <w:jc w:val="center"/>
                    </w:pPr>
                    <w:r w:rsidRPr="00363AE4">
                      <w:rPr>
                        <w:b/>
                        <w:sz w:val="22"/>
                        <w:szCs w:val="22"/>
                      </w:rPr>
                      <w:t>ФГОС ООО</w:t>
                    </w:r>
                  </w:p>
                </w:txbxContent>
              </v:textbox>
            </v:rect>
            <v:rect id="_x0000_s1035" style="position:absolute;left:9114;top:3480;width:2211;height:1473">
              <v:textbox style="mso-next-textbox:#_x0000_s1035">
                <w:txbxContent>
                  <w:p w:rsidR="001D0220" w:rsidRDefault="001D0220" w:rsidP="002C23DD">
                    <w:pPr>
                      <w:jc w:val="center"/>
                      <w:rPr>
                        <w:b/>
                        <w:sz w:val="22"/>
                        <w:szCs w:val="22"/>
                      </w:rPr>
                    </w:pPr>
                    <w:r>
                      <w:rPr>
                        <w:b/>
                        <w:sz w:val="22"/>
                        <w:szCs w:val="22"/>
                      </w:rPr>
                      <w:t>Создание</w:t>
                    </w:r>
                    <w:r w:rsidRPr="00363AE4">
                      <w:rPr>
                        <w:b/>
                        <w:sz w:val="22"/>
                        <w:szCs w:val="22"/>
                      </w:rPr>
                      <w:t xml:space="preserve"> информационного обеспечения введения </w:t>
                    </w:r>
                  </w:p>
                  <w:p w:rsidR="001D0220" w:rsidRPr="008F405F" w:rsidRDefault="001D0220" w:rsidP="002C23DD">
                    <w:pPr>
                      <w:jc w:val="center"/>
                    </w:pPr>
                    <w:r w:rsidRPr="00363AE4">
                      <w:rPr>
                        <w:b/>
                        <w:sz w:val="22"/>
                        <w:szCs w:val="22"/>
                      </w:rPr>
                      <w:t>ФГОС ООО</w:t>
                    </w:r>
                  </w:p>
                  <w:p w:rsidR="001D0220" w:rsidRDefault="001D0220" w:rsidP="002C23DD"/>
                </w:txbxContent>
              </v:textbox>
            </v:rect>
            <v:rect id="_x0000_s1036" style="position:absolute;left:6612;top:3480;width:2195;height:1473;mso-position-horizontal-relative:margin">
              <v:textbox style="mso-next-textbox:#_x0000_s1036">
                <w:txbxContent>
                  <w:p w:rsidR="001D0220" w:rsidRDefault="001D0220" w:rsidP="002C23DD">
                    <w:pPr>
                      <w:jc w:val="center"/>
                      <w:rPr>
                        <w:b/>
                        <w:sz w:val="22"/>
                        <w:szCs w:val="22"/>
                      </w:rPr>
                    </w:pPr>
                  </w:p>
                  <w:p w:rsidR="001D0220" w:rsidRDefault="001D0220" w:rsidP="002C23DD">
                    <w:pPr>
                      <w:jc w:val="center"/>
                    </w:pPr>
                    <w:r>
                      <w:rPr>
                        <w:b/>
                        <w:sz w:val="22"/>
                        <w:szCs w:val="22"/>
                      </w:rPr>
                      <w:t>Разработки ООП ООО</w:t>
                    </w:r>
                  </w:p>
                </w:txbxContent>
              </v:textbox>
            </v:rect>
            <v:rect id="_x0000_s1037" style="position:absolute;left:2124;top:5619;width:8809;height:1778">
              <v:textbox style="mso-next-textbox:#_x0000_s1037">
                <w:txbxContent>
                  <w:p w:rsidR="001D0220" w:rsidRPr="003172B6" w:rsidRDefault="001D0220" w:rsidP="002C23DD">
                    <w:pPr>
                      <w:jc w:val="center"/>
                      <w:rPr>
                        <w:b/>
                      </w:rPr>
                    </w:pPr>
                    <w:r>
                      <w:rPr>
                        <w:b/>
                      </w:rPr>
                      <w:t>в а</w:t>
                    </w:r>
                    <w:r w:rsidRPr="003172B6">
                      <w:rPr>
                        <w:b/>
                      </w:rPr>
                      <w:t>ктивны</w:t>
                    </w:r>
                    <w:r>
                      <w:rPr>
                        <w:b/>
                      </w:rPr>
                      <w:t>х</w:t>
                    </w:r>
                    <w:r w:rsidRPr="003172B6">
                      <w:rPr>
                        <w:b/>
                      </w:rPr>
                      <w:t xml:space="preserve"> форм</w:t>
                    </w:r>
                    <w:r>
                      <w:rPr>
                        <w:b/>
                      </w:rPr>
                      <w:t>ах</w:t>
                    </w:r>
                    <w:r w:rsidRPr="003172B6">
                      <w:rPr>
                        <w:b/>
                      </w:rPr>
                      <w:t xml:space="preserve"> взаимодействия:</w:t>
                    </w:r>
                  </w:p>
                  <w:p w:rsidR="001D0220" w:rsidRDefault="001D0220" w:rsidP="002C23DD">
                    <w:pPr>
                      <w:jc w:val="center"/>
                    </w:pPr>
                    <w:r>
                      <w:t>ШМО, рабочая группа, самообразование, дистанционное обучение, индивидуальное и групповое консультирование, проблемные с</w:t>
                    </w:r>
                    <w:r w:rsidRPr="00686162">
                      <w:t>еминар</w:t>
                    </w:r>
                    <w:r>
                      <w:t>ы</w:t>
                    </w:r>
                    <w:r w:rsidRPr="00686162">
                      <w:t xml:space="preserve">, </w:t>
                    </w:r>
                    <w:r>
                      <w:t>мастер-классы, диспуты, методические игры и т.п., общение с опытными педагогами</w:t>
                    </w:r>
                    <w:r w:rsidRPr="00686162">
                      <w:t xml:space="preserve">, </w:t>
                    </w:r>
                    <w:r>
                      <w:t xml:space="preserve">в </w:t>
                    </w:r>
                    <w:proofErr w:type="spellStart"/>
                    <w:r>
                      <w:t>т.ч</w:t>
                    </w:r>
                    <w:proofErr w:type="spellEnd"/>
                    <w:r>
                      <w:t xml:space="preserve">. участие в </w:t>
                    </w:r>
                    <w:r w:rsidRPr="00686162">
                      <w:t>интернет-сооб</w:t>
                    </w:r>
                    <w:r>
                      <w:t>ществах, просвещение родителей (законных представителей) обучающихся</w:t>
                    </w:r>
                  </w:p>
                </w:txbxContent>
              </v:textbox>
            </v:rect>
            <v:rect id="_x0000_s1038" style="position:absolute;left:1712;top:9113;width:2188;height:1877">
              <v:textbox style="mso-next-textbox:#_x0000_s1038">
                <w:txbxContent>
                  <w:p w:rsidR="001D0220" w:rsidRDefault="001D0220" w:rsidP="002C23DD">
                    <w:pPr>
                      <w:jc w:val="center"/>
                    </w:pPr>
                    <w:r>
                      <w:rPr>
                        <w:b/>
                        <w:sz w:val="22"/>
                        <w:szCs w:val="22"/>
                      </w:rPr>
                      <w:t>Наличие нормативно-правовой базы, обеспечивающей введение ФГОС ООО</w:t>
                    </w:r>
                  </w:p>
                </w:txbxContent>
              </v:textbox>
            </v:rect>
            <v:rect id="_x0000_s1039" style="position:absolute;left:4295;top:9113;width:2188;height:1877">
              <v:textbox style="mso-next-textbox:#_x0000_s1039">
                <w:txbxContent>
                  <w:p w:rsidR="001D0220" w:rsidRDefault="001D0220" w:rsidP="002C23DD">
                    <w:pPr>
                      <w:jc w:val="center"/>
                    </w:pPr>
                    <w:r>
                      <w:rPr>
                        <w:b/>
                        <w:sz w:val="22"/>
                        <w:szCs w:val="22"/>
                      </w:rPr>
                      <w:t>Наличие кадровых условий, обеспечивающих введение ФГОС ООО</w:t>
                    </w:r>
                  </w:p>
                </w:txbxContent>
              </v:textbox>
            </v:rect>
            <v:rect id="_x0000_s1040" style="position:absolute;left:6845;top:9113;width:2188;height:1877">
              <v:textbox style="mso-next-textbox:#_x0000_s1040">
                <w:txbxContent>
                  <w:p w:rsidR="001D0220" w:rsidRDefault="001D0220" w:rsidP="002C23DD">
                    <w:pPr>
                      <w:jc w:val="center"/>
                    </w:pPr>
                    <w:r>
                      <w:rPr>
                        <w:b/>
                        <w:sz w:val="22"/>
                        <w:szCs w:val="22"/>
                      </w:rPr>
                      <w:t>Наличие ООП ООО МБОУ «СОШ №10 с УИФ и ТД»</w:t>
                    </w:r>
                  </w:p>
                </w:txbxContent>
              </v:textbox>
            </v:rect>
            <v:rect id="_x0000_s1041" style="position:absolute;left:9348;top:9113;width:2188;height:1877">
              <v:textbox style="mso-next-textbox:#_x0000_s1041">
                <w:txbxContent>
                  <w:p w:rsidR="001D0220" w:rsidRDefault="001D0220" w:rsidP="002C23DD">
                    <w:pPr>
                      <w:jc w:val="center"/>
                    </w:pPr>
                    <w:r>
                      <w:rPr>
                        <w:b/>
                        <w:sz w:val="22"/>
                        <w:szCs w:val="22"/>
                      </w:rPr>
                      <w:t>Наличие информационного обеспечения введения ФГОС ООО</w:t>
                    </w:r>
                  </w:p>
                </w:txbxContent>
              </v:textbox>
            </v:rect>
            <v:rect id="_x0000_s1042" style="position:absolute;left:2124;top:7977;width:8809;height:505">
              <v:textbox style="mso-next-textbox:#_x0000_s1042">
                <w:txbxContent>
                  <w:p w:rsidR="001D0220" w:rsidRPr="00372D8A" w:rsidRDefault="001D0220" w:rsidP="002C23DD">
                    <w:pPr>
                      <w:jc w:val="center"/>
                      <w:rPr>
                        <w:b/>
                      </w:rPr>
                    </w:pPr>
                    <w:r>
                      <w:rPr>
                        <w:b/>
                      </w:rPr>
                      <w:t>для достижения п</w:t>
                    </w:r>
                    <w:r w:rsidRPr="00372D8A">
                      <w:rPr>
                        <w:b/>
                      </w:rPr>
                      <w:t>ланируемы</w:t>
                    </w:r>
                    <w:r>
                      <w:rPr>
                        <w:b/>
                      </w:rPr>
                      <w:t>х результатов</w:t>
                    </w:r>
                  </w:p>
                </w:txbxContent>
              </v:textbox>
            </v:rect>
            <v:shapetype id="_x0000_t32" coordsize="21600,21600" o:spt="32" o:oned="t" path="m,l21600,21600e" filled="f">
              <v:path arrowok="t" fillok="f" o:connecttype="none"/>
              <o:lock v:ext="edit" shapetype="t"/>
            </v:shapetype>
            <v:shape id="_x0000_s1043" type="#_x0000_t32" style="position:absolute;left:2703;top:4953;width:1084;height:666" o:connectortype="straight">
              <v:stroke endarrow="block"/>
            </v:shape>
            <v:shape id="_x0000_s1044" type="#_x0000_t32" style="position:absolute;left:5172;top:4953;width:168;height:666" o:connectortype="straight">
              <v:stroke endarrow="block"/>
            </v:shape>
            <v:shape id="_x0000_s1045" type="#_x0000_t32" style="position:absolute;left:7547;top:4953;width:243;height:666;flip:x" o:connectortype="straight">
              <v:stroke endarrow="block"/>
            </v:shape>
            <v:shape id="_x0000_s1046" type="#_x0000_t32" style="position:absolute;left:9455;top:4953;width:804;height:666;flip:x" o:connectortype="straight">
              <v:stroke endarrow="block"/>
            </v:shape>
            <v:shape id="_x0000_s1047" type="#_x0000_t32" style="position:absolute;left:2703;top:8482;width:1197;height:631;flip:x" o:connectortype="straight">
              <v:stroke endarrow="block"/>
            </v:shape>
            <v:shape id="_x0000_s1048" type="#_x0000_t32" style="position:absolute;left:5340;top:8482;width:1;height:631" o:connectortype="straight">
              <v:stroke endarrow="block"/>
            </v:shape>
            <v:shape id="_x0000_s1049" type="#_x0000_t32" style="position:absolute;left:7896;top:8482;width:1;height:631" o:connectortype="straight">
              <v:stroke endarrow="block"/>
            </v:shape>
            <v:shape id="_x0000_s1050" type="#_x0000_t32" style="position:absolute;left:9455;top:8482;width:1286;height:631" o:connectortype="straight">
              <v:stroke endarrow="block"/>
            </v:shape>
            <v:rect id="_x0000_s1051" style="position:absolute;left:3119;top:1812;width:6938;height:842">
              <v:textbox style="mso-next-textbox:#_x0000_s1051">
                <w:txbxContent>
                  <w:p w:rsidR="001D0220" w:rsidRPr="00F13F6E" w:rsidRDefault="001D0220" w:rsidP="002C23DD">
                    <w:pPr>
                      <w:jc w:val="center"/>
                      <w:rPr>
                        <w:b/>
                      </w:rPr>
                    </w:pPr>
                    <w:r>
                      <w:rPr>
                        <w:b/>
                      </w:rPr>
                      <w:t>С</w:t>
                    </w:r>
                    <w:r w:rsidRPr="00A92095">
                      <w:rPr>
                        <w:b/>
                      </w:rPr>
                      <w:t>опровождени</w:t>
                    </w:r>
                    <w:r>
                      <w:rPr>
                        <w:b/>
                      </w:rPr>
                      <w:t>е</w:t>
                    </w:r>
                    <w:r w:rsidRPr="00A92095">
                      <w:rPr>
                        <w:b/>
                      </w:rPr>
                      <w:t xml:space="preserve"> введения ФГОС О</w:t>
                    </w:r>
                    <w:r>
                      <w:rPr>
                        <w:b/>
                      </w:rPr>
                      <w:t xml:space="preserve">ОО по </w:t>
                    </w:r>
                    <w:r w:rsidRPr="00A92095">
                      <w:rPr>
                        <w:b/>
                      </w:rPr>
                      <w:t>направления</w:t>
                    </w:r>
                    <w:r>
                      <w:rPr>
                        <w:b/>
                      </w:rPr>
                      <w:t>м:</w:t>
                    </w:r>
                  </w:p>
                </w:txbxContent>
              </v:textbox>
            </v:rect>
            <v:shape id="_x0000_s1052" type="#_x0000_t32" style="position:absolute;left:2962;top:2669;width:1197;height:811;flip:x" o:connectortype="straight">
              <v:stroke endarrow="block"/>
            </v:shape>
            <v:shape id="_x0000_s1053" type="#_x0000_t32" style="position:absolute;left:8800;top:2669;width:1459;height:811" o:connectortype="straight">
              <v:stroke endarrow="block"/>
            </v:shape>
            <v:shape id="_x0000_s1054" type="#_x0000_t32" style="position:absolute;left:5341;top:2669;width:168;height:811;flip:x" o:connectortype="straight">
              <v:stroke endarrow="block"/>
            </v:shape>
            <v:shape id="_x0000_s1055" type="#_x0000_t32" style="position:absolute;left:7459;top:2654;width:243;height:811" o:connectortype="straight">
              <v:stroke endarrow="block"/>
            </v:shape>
            <v:shape id="_x0000_s1056" type="#_x0000_t32" style="position:absolute;left:3333;top:7397;width:0;height:580" o:connectortype="straight">
              <v:stroke endarrow="block"/>
            </v:shape>
            <v:shape id="_x0000_s1057" type="#_x0000_t32" style="position:absolute;left:5341;top:7397;width:0;height:580" o:connectortype="straight">
              <v:stroke endarrow="block"/>
            </v:shape>
            <v:shape id="_x0000_s1058" type="#_x0000_t32" style="position:absolute;left:7790;top:7397;width:0;height:580" o:connectortype="straight">
              <v:stroke endarrow="block"/>
            </v:shape>
            <v:shape id="_x0000_s1059" type="#_x0000_t32" style="position:absolute;left:9724;top:7397;width:16;height:580" o:connectortype="straight">
              <v:stroke endarrow="block"/>
            </v:shape>
            <w10:wrap type="none"/>
            <w10:anchorlock/>
          </v:group>
        </w:pict>
      </w:r>
    </w:p>
    <w:p w:rsidR="000671B9" w:rsidRPr="008E65D6" w:rsidRDefault="000671B9" w:rsidP="00026129">
      <w:pPr>
        <w:pStyle w:val="23"/>
        <w:spacing w:after="0" w:line="240" w:lineRule="auto"/>
        <w:jc w:val="center"/>
        <w:rPr>
          <w:rFonts w:ascii="Times New Roman" w:hAnsi="Times New Roman" w:cs="Times New Roman"/>
          <w:b/>
          <w:bCs/>
          <w:sz w:val="24"/>
          <w:szCs w:val="24"/>
        </w:rPr>
      </w:pPr>
    </w:p>
    <w:p w:rsidR="00201757" w:rsidRPr="008E65D6" w:rsidRDefault="00201757" w:rsidP="00026129">
      <w:pPr>
        <w:pStyle w:val="23"/>
        <w:spacing w:after="0" w:line="240" w:lineRule="auto"/>
        <w:jc w:val="center"/>
        <w:rPr>
          <w:rFonts w:ascii="Times New Roman" w:hAnsi="Times New Roman" w:cs="Times New Roman"/>
          <w:b/>
          <w:bCs/>
          <w:sz w:val="24"/>
          <w:szCs w:val="24"/>
        </w:rPr>
      </w:pPr>
      <w:r w:rsidRPr="008E65D6">
        <w:rPr>
          <w:rFonts w:ascii="Times New Roman" w:hAnsi="Times New Roman" w:cs="Times New Roman"/>
          <w:b/>
          <w:bCs/>
          <w:sz w:val="24"/>
          <w:szCs w:val="24"/>
        </w:rPr>
        <w:t>Мате</w:t>
      </w:r>
      <w:r w:rsidR="00026129" w:rsidRPr="008E65D6">
        <w:rPr>
          <w:rFonts w:ascii="Times New Roman" w:hAnsi="Times New Roman" w:cs="Times New Roman"/>
          <w:b/>
          <w:bCs/>
          <w:sz w:val="24"/>
          <w:szCs w:val="24"/>
        </w:rPr>
        <w:t>риально-техническое обеспечение</w:t>
      </w:r>
    </w:p>
    <w:p w:rsidR="00026129" w:rsidRPr="008E65D6" w:rsidRDefault="00026129" w:rsidP="00026129">
      <w:pPr>
        <w:shd w:val="clear" w:color="auto" w:fill="FFFFFF"/>
        <w:ind w:firstLine="708"/>
        <w:jc w:val="both"/>
      </w:pPr>
      <w:r w:rsidRPr="008E65D6">
        <w:t>Помещения школы соответствуют государственным санитарно-эпидемиологическим требованиям к устройству, правилам и нормативам работы общеобразовательных учреждений согласно </w:t>
      </w:r>
      <w:hyperlink r:id="rId12" w:history="1">
        <w:r w:rsidRPr="008E65D6">
          <w:rPr>
            <w:rStyle w:val="afd"/>
            <w:b/>
            <w:bCs/>
            <w:color w:val="auto"/>
          </w:rPr>
          <w:t>СанПиН 2.4.2.2821-10</w:t>
        </w:r>
      </w:hyperlink>
      <w:r w:rsidRPr="008E65D6">
        <w:t xml:space="preserve"> </w:t>
      </w:r>
    </w:p>
    <w:p w:rsidR="00026129" w:rsidRPr="008E65D6" w:rsidRDefault="00026129" w:rsidP="00026129">
      <w:pPr>
        <w:shd w:val="clear" w:color="auto" w:fill="FFFFFF"/>
        <w:ind w:firstLine="708"/>
        <w:jc w:val="both"/>
      </w:pPr>
      <w:r w:rsidRPr="008E65D6">
        <w:rPr>
          <w:b/>
          <w:bCs/>
        </w:rPr>
        <w:t>Для реализации ФГОС ООО с 01.09.2012 года в школе созданы условия:</w:t>
      </w:r>
    </w:p>
    <w:p w:rsidR="00026129" w:rsidRPr="008E65D6" w:rsidRDefault="00026129" w:rsidP="00026129">
      <w:pPr>
        <w:pStyle w:val="ab"/>
        <w:shd w:val="clear" w:color="auto" w:fill="FFFFFF"/>
        <w:ind w:left="0"/>
        <w:jc w:val="both"/>
      </w:pPr>
      <w:r w:rsidRPr="008E65D6">
        <w:t>1. оборудованы учебные кабинеты современным цифровым интерактивным оборудованием;</w:t>
      </w:r>
    </w:p>
    <w:p w:rsidR="00026129" w:rsidRPr="008E65D6" w:rsidRDefault="00026129" w:rsidP="00026129">
      <w:pPr>
        <w:pStyle w:val="ab"/>
        <w:shd w:val="clear" w:color="auto" w:fill="FFFFFF"/>
        <w:ind w:left="0"/>
        <w:jc w:val="both"/>
      </w:pPr>
      <w:r w:rsidRPr="008E65D6">
        <w:t>2. имеются кабинеты для занятий внеурочной деятельностью;</w:t>
      </w:r>
    </w:p>
    <w:p w:rsidR="00026129" w:rsidRPr="008E65D6" w:rsidRDefault="00026129" w:rsidP="00026129">
      <w:pPr>
        <w:pStyle w:val="ab"/>
        <w:shd w:val="clear" w:color="auto" w:fill="FFFFFF"/>
        <w:ind w:left="0"/>
        <w:jc w:val="both"/>
      </w:pPr>
      <w:r w:rsidRPr="008E65D6">
        <w:t>3. в пределах школьной территории имеются точки доступа WI-FI, для предоставления выхода в Интернет;</w:t>
      </w:r>
    </w:p>
    <w:p w:rsidR="00026129" w:rsidRPr="008E65D6" w:rsidRDefault="00026129" w:rsidP="00026129">
      <w:pPr>
        <w:pStyle w:val="ab"/>
        <w:shd w:val="clear" w:color="auto" w:fill="FFFFFF"/>
        <w:ind w:left="0"/>
        <w:jc w:val="both"/>
      </w:pPr>
      <w:r w:rsidRPr="008E65D6">
        <w:t>4. обучающиеся на 100% обеспечены учебной литературой;</w:t>
      </w:r>
    </w:p>
    <w:p w:rsidR="00026129" w:rsidRPr="008E65D6" w:rsidRDefault="00026129" w:rsidP="00026129">
      <w:pPr>
        <w:pStyle w:val="ab"/>
        <w:shd w:val="clear" w:color="auto" w:fill="FFFFFF"/>
        <w:ind w:left="0"/>
        <w:jc w:val="both"/>
      </w:pPr>
      <w:r w:rsidRPr="008E65D6">
        <w:t>5.В 4 кабинетах каждый обучающийся класса обеспечен портативным компьютером (ноутбуком).</w:t>
      </w:r>
    </w:p>
    <w:p w:rsidR="00026129" w:rsidRPr="008E65D6" w:rsidRDefault="00201757" w:rsidP="00026129">
      <w:pPr>
        <w:pStyle w:val="afe"/>
        <w:spacing w:line="240" w:lineRule="auto"/>
        <w:ind w:right="-1" w:firstLine="708"/>
        <w:contextualSpacing/>
        <w:rPr>
          <w:rFonts w:cs="Times New Roman"/>
          <w:sz w:val="24"/>
          <w:szCs w:val="24"/>
        </w:rPr>
      </w:pPr>
      <w:r w:rsidRPr="008E65D6">
        <w:rPr>
          <w:rFonts w:cs="Times New Roman"/>
          <w:sz w:val="24"/>
          <w:szCs w:val="24"/>
        </w:rPr>
        <w:t>В соответствии с требованиями Стандарта для обеспечения всех предметных областей и внеурочной деятельности классы укомплектованы мебелью, интерактивными досками, компьютерами, проекторами, принтерами, сканерами, ксероксами, необходимым программно-методическим обеспечением, электронными образовательными ресурсами, оборудован доступ к сети Интернет.</w:t>
      </w:r>
    </w:p>
    <w:p w:rsidR="000931FB" w:rsidRPr="008E65D6" w:rsidRDefault="00201757" w:rsidP="00026129">
      <w:pPr>
        <w:pStyle w:val="afe"/>
        <w:spacing w:line="240" w:lineRule="auto"/>
        <w:ind w:right="-1" w:firstLine="708"/>
        <w:contextualSpacing/>
        <w:rPr>
          <w:rFonts w:cs="Times New Roman"/>
          <w:sz w:val="24"/>
          <w:szCs w:val="24"/>
        </w:rPr>
      </w:pPr>
      <w:r w:rsidRPr="008E65D6">
        <w:rPr>
          <w:rFonts w:cs="Times New Roman"/>
          <w:sz w:val="24"/>
          <w:szCs w:val="24"/>
        </w:rPr>
        <w:lastRenderedPageBreak/>
        <w:t>Учащиеся имеют свободный доступ к другим учебны</w:t>
      </w:r>
      <w:r w:rsidR="000931FB" w:rsidRPr="008E65D6">
        <w:rPr>
          <w:rFonts w:cs="Times New Roman"/>
          <w:sz w:val="24"/>
          <w:szCs w:val="24"/>
        </w:rPr>
        <w:t>м кабинетам и помещениям школы:</w:t>
      </w:r>
    </w:p>
    <w:p w:rsidR="000931FB" w:rsidRPr="008E65D6" w:rsidRDefault="00201757" w:rsidP="00026129">
      <w:pPr>
        <w:pStyle w:val="afe"/>
        <w:spacing w:line="240" w:lineRule="auto"/>
        <w:ind w:right="-1" w:firstLine="708"/>
        <w:contextualSpacing/>
        <w:rPr>
          <w:rFonts w:cs="Times New Roman"/>
          <w:sz w:val="24"/>
          <w:szCs w:val="24"/>
        </w:rPr>
      </w:pPr>
      <w:r w:rsidRPr="008E65D6">
        <w:rPr>
          <w:rFonts w:cs="Times New Roman"/>
          <w:sz w:val="24"/>
          <w:szCs w:val="24"/>
        </w:rPr>
        <w:t>помещению библиотеки с</w:t>
      </w:r>
      <w:r w:rsidR="000931FB" w:rsidRPr="008E65D6">
        <w:rPr>
          <w:rFonts w:cs="Times New Roman"/>
          <w:sz w:val="24"/>
          <w:szCs w:val="24"/>
        </w:rPr>
        <w:t xml:space="preserve"> рабочими зонами, оборудованным;</w:t>
      </w:r>
    </w:p>
    <w:p w:rsidR="000931FB" w:rsidRPr="008E65D6" w:rsidRDefault="00201757" w:rsidP="000931FB">
      <w:pPr>
        <w:pStyle w:val="afe"/>
        <w:spacing w:line="240" w:lineRule="auto"/>
        <w:ind w:right="-1" w:firstLine="708"/>
        <w:contextualSpacing/>
        <w:rPr>
          <w:rFonts w:cs="Times New Roman"/>
          <w:sz w:val="24"/>
          <w:szCs w:val="24"/>
        </w:rPr>
      </w:pPr>
      <w:r w:rsidRPr="008E65D6">
        <w:rPr>
          <w:rFonts w:cs="Times New Roman"/>
          <w:sz w:val="24"/>
          <w:szCs w:val="24"/>
        </w:rPr>
        <w:t>актовому залу;</w:t>
      </w:r>
    </w:p>
    <w:p w:rsidR="000931FB" w:rsidRPr="008E65D6" w:rsidRDefault="00201757" w:rsidP="000931FB">
      <w:pPr>
        <w:pStyle w:val="afe"/>
        <w:spacing w:line="240" w:lineRule="auto"/>
        <w:ind w:right="-1" w:firstLine="708"/>
        <w:contextualSpacing/>
        <w:rPr>
          <w:rFonts w:cs="Times New Roman"/>
          <w:sz w:val="24"/>
          <w:szCs w:val="24"/>
        </w:rPr>
      </w:pPr>
      <w:r w:rsidRPr="008E65D6">
        <w:rPr>
          <w:rFonts w:cs="Times New Roman"/>
          <w:sz w:val="24"/>
          <w:szCs w:val="24"/>
        </w:rPr>
        <w:t>спортивному залу, оснащённому игровым, спортивным оборудованием и инвентарём</w:t>
      </w:r>
      <w:r w:rsidR="000931FB" w:rsidRPr="008E65D6">
        <w:rPr>
          <w:rFonts w:cs="Times New Roman"/>
          <w:sz w:val="24"/>
          <w:szCs w:val="24"/>
        </w:rPr>
        <w:t>;</w:t>
      </w:r>
    </w:p>
    <w:p w:rsidR="000931FB" w:rsidRPr="008E65D6" w:rsidRDefault="00201757" w:rsidP="000931FB">
      <w:pPr>
        <w:pStyle w:val="afe"/>
        <w:spacing w:line="240" w:lineRule="auto"/>
        <w:ind w:right="-1" w:firstLine="708"/>
        <w:contextualSpacing/>
        <w:rPr>
          <w:rFonts w:cs="Times New Roman"/>
          <w:sz w:val="24"/>
          <w:szCs w:val="24"/>
        </w:rPr>
      </w:pPr>
      <w:r w:rsidRPr="008E65D6">
        <w:rPr>
          <w:rFonts w:cs="Times New Roman"/>
          <w:sz w:val="24"/>
          <w:szCs w:val="24"/>
        </w:rPr>
        <w:t>к</w:t>
      </w:r>
      <w:r w:rsidRPr="008E65D6">
        <w:rPr>
          <w:rFonts w:eastAsia="Calibri" w:cs="Times New Roman"/>
          <w:sz w:val="24"/>
          <w:szCs w:val="24"/>
        </w:rPr>
        <w:t>омнат</w:t>
      </w:r>
      <w:r w:rsidRPr="008E65D6">
        <w:rPr>
          <w:rFonts w:cs="Times New Roman"/>
          <w:sz w:val="24"/>
          <w:szCs w:val="24"/>
        </w:rPr>
        <w:t>е</w:t>
      </w:r>
      <w:r w:rsidRPr="008E65D6">
        <w:rPr>
          <w:rFonts w:eastAsia="Calibri" w:cs="Times New Roman"/>
          <w:sz w:val="24"/>
          <w:szCs w:val="24"/>
        </w:rPr>
        <w:t xml:space="preserve"> психологической разгрузки</w:t>
      </w:r>
      <w:r w:rsidR="000931FB" w:rsidRPr="008E65D6">
        <w:rPr>
          <w:rFonts w:cs="Times New Roman"/>
          <w:sz w:val="24"/>
          <w:szCs w:val="24"/>
        </w:rPr>
        <w:t>;</w:t>
      </w:r>
    </w:p>
    <w:p w:rsidR="000931FB" w:rsidRPr="008E65D6" w:rsidRDefault="000931FB" w:rsidP="000931FB">
      <w:pPr>
        <w:pStyle w:val="afe"/>
        <w:spacing w:line="240" w:lineRule="auto"/>
        <w:ind w:right="-1" w:firstLine="708"/>
        <w:contextualSpacing/>
        <w:rPr>
          <w:rFonts w:cs="Times New Roman"/>
          <w:sz w:val="24"/>
          <w:szCs w:val="24"/>
        </w:rPr>
      </w:pPr>
      <w:r w:rsidRPr="008E65D6">
        <w:rPr>
          <w:rFonts w:cs="Times New Roman"/>
          <w:sz w:val="24"/>
          <w:szCs w:val="24"/>
        </w:rPr>
        <w:t>столовой для питания учащихся;</w:t>
      </w:r>
    </w:p>
    <w:p w:rsidR="0043774D" w:rsidRPr="008E65D6" w:rsidRDefault="00201757" w:rsidP="0043774D">
      <w:pPr>
        <w:pStyle w:val="afe"/>
        <w:spacing w:line="240" w:lineRule="auto"/>
        <w:ind w:right="-1" w:firstLine="708"/>
        <w:contextualSpacing/>
        <w:rPr>
          <w:rFonts w:cs="Times New Roman"/>
          <w:sz w:val="24"/>
          <w:szCs w:val="24"/>
        </w:rPr>
      </w:pPr>
      <w:r w:rsidRPr="008E65D6">
        <w:rPr>
          <w:rFonts w:cs="Times New Roman"/>
          <w:sz w:val="24"/>
          <w:szCs w:val="24"/>
        </w:rPr>
        <w:t xml:space="preserve">помещениям медицинского назначения (медицинский, процедурный, </w:t>
      </w:r>
      <w:r w:rsidRPr="008E65D6">
        <w:rPr>
          <w:rStyle w:val="FontStyle184"/>
          <w:sz w:val="24"/>
          <w:szCs w:val="24"/>
        </w:rPr>
        <w:t>стоматологический</w:t>
      </w:r>
      <w:r w:rsidR="0043774D" w:rsidRPr="008E65D6">
        <w:rPr>
          <w:rFonts w:cs="Times New Roman"/>
          <w:sz w:val="24"/>
          <w:szCs w:val="24"/>
        </w:rPr>
        <w:t>);</w:t>
      </w:r>
    </w:p>
    <w:p w:rsidR="00201757" w:rsidRPr="008E65D6" w:rsidRDefault="00201757" w:rsidP="0043774D">
      <w:pPr>
        <w:pStyle w:val="afe"/>
        <w:spacing w:line="240" w:lineRule="auto"/>
        <w:ind w:right="-1" w:firstLine="708"/>
        <w:contextualSpacing/>
        <w:rPr>
          <w:rFonts w:cs="Times New Roman"/>
          <w:sz w:val="24"/>
          <w:szCs w:val="24"/>
        </w:rPr>
      </w:pPr>
      <w:r w:rsidRPr="008E65D6">
        <w:rPr>
          <w:rFonts w:cs="Times New Roman"/>
          <w:sz w:val="24"/>
          <w:szCs w:val="24"/>
        </w:rPr>
        <w:t>гардеробам, санузлам, местам личной гигиены;</w:t>
      </w:r>
    </w:p>
    <w:p w:rsidR="00201757" w:rsidRPr="008E65D6" w:rsidRDefault="00201757" w:rsidP="00201757">
      <w:pPr>
        <w:tabs>
          <w:tab w:val="left" w:pos="4479"/>
          <w:tab w:val="left" w:pos="5167"/>
          <w:tab w:val="left" w:pos="6199"/>
          <w:tab w:val="left" w:pos="7036"/>
          <w:tab w:val="left" w:pos="7996"/>
          <w:tab w:val="left" w:pos="8956"/>
          <w:tab w:val="left" w:pos="9916"/>
          <w:tab w:val="left" w:pos="10876"/>
        </w:tabs>
        <w:ind w:left="72"/>
        <w:jc w:val="both"/>
      </w:pPr>
    </w:p>
    <w:p w:rsidR="00660222" w:rsidRPr="00245043" w:rsidRDefault="00660222" w:rsidP="00660222">
      <w:pPr>
        <w:ind w:hanging="540"/>
        <w:jc w:val="center"/>
        <w:rPr>
          <w:b/>
          <w:sz w:val="22"/>
          <w:szCs w:val="22"/>
        </w:rPr>
      </w:pPr>
      <w:r w:rsidRPr="00245043">
        <w:rPr>
          <w:rFonts w:eastAsia="Calibri"/>
          <w:b/>
          <w:bCs/>
          <w:color w:val="000000"/>
          <w:lang w:eastAsia="en-US"/>
        </w:rPr>
        <w:t>Общие выводы</w:t>
      </w:r>
    </w:p>
    <w:p w:rsidR="00660222" w:rsidRDefault="00660222" w:rsidP="00660222">
      <w:pPr>
        <w:ind w:firstLine="708"/>
        <w:jc w:val="both"/>
      </w:pPr>
      <w:r>
        <w:t xml:space="preserve">Таким образом, на основании вышеизложенного можно утверждать, что содержание деятельности МБОУ «СОШ № 10 с </w:t>
      </w:r>
      <w:proofErr w:type="spellStart"/>
      <w:r>
        <w:t>УИФиТД</w:t>
      </w:r>
      <w:proofErr w:type="spellEnd"/>
      <w:r>
        <w:t>» соответствует реализуемым образовательным программам начального общего, основного общего и среднего общего образования, качество подготовки учащихся и выпускников – федеральным государственным образовательным стандартам, с</w:t>
      </w:r>
      <w:r w:rsidRPr="0095132A">
        <w:t xml:space="preserve">остояние материально-технической базы </w:t>
      </w:r>
      <w:r>
        <w:t>– предъявляемым требованиям.</w:t>
      </w:r>
    </w:p>
    <w:p w:rsidR="00660222" w:rsidRPr="00F71611" w:rsidRDefault="00660222" w:rsidP="00660222">
      <w:pPr>
        <w:autoSpaceDE w:val="0"/>
        <w:autoSpaceDN w:val="0"/>
        <w:adjustRightInd w:val="0"/>
        <w:jc w:val="both"/>
        <w:rPr>
          <w:b/>
          <w:bCs/>
        </w:rPr>
      </w:pPr>
      <w:r>
        <w:rPr>
          <w:b/>
          <w:bCs/>
        </w:rPr>
        <w:t>задачи на 201</w:t>
      </w:r>
      <w:r w:rsidR="00EF6E8A">
        <w:rPr>
          <w:b/>
          <w:bCs/>
        </w:rPr>
        <w:t>7</w:t>
      </w:r>
      <w:r w:rsidRPr="00F71611">
        <w:rPr>
          <w:b/>
          <w:bCs/>
        </w:rPr>
        <w:t xml:space="preserve"> год</w:t>
      </w:r>
    </w:p>
    <w:p w:rsidR="00660222" w:rsidRPr="00F71611" w:rsidRDefault="00660222" w:rsidP="00660222">
      <w:pPr>
        <w:autoSpaceDE w:val="0"/>
        <w:autoSpaceDN w:val="0"/>
        <w:adjustRightInd w:val="0"/>
        <w:jc w:val="both"/>
      </w:pPr>
      <w:r w:rsidRPr="00F71611">
        <w:t>Исходя из анализа с</w:t>
      </w:r>
      <w:r>
        <w:t>остояния и развития школы в 201</w:t>
      </w:r>
      <w:r w:rsidR="00EF6E8A">
        <w:t>5</w:t>
      </w:r>
      <w:r>
        <w:t>-201</w:t>
      </w:r>
      <w:r w:rsidR="00EF6E8A">
        <w:t>6</w:t>
      </w:r>
      <w:r w:rsidRPr="00F71611">
        <w:t xml:space="preserve"> учебном году, определены приоритеты образовательной</w:t>
      </w:r>
      <w:r>
        <w:t xml:space="preserve"> политики на 201</w:t>
      </w:r>
      <w:r w:rsidR="00EF6E8A">
        <w:t>7</w:t>
      </w:r>
      <w:r w:rsidRPr="00F71611">
        <w:t xml:space="preserve"> год, в том числе:</w:t>
      </w:r>
    </w:p>
    <w:p w:rsidR="00660222" w:rsidRPr="00F71611" w:rsidRDefault="00660222" w:rsidP="00660222">
      <w:pPr>
        <w:autoSpaceDE w:val="0"/>
        <w:autoSpaceDN w:val="0"/>
        <w:adjustRightInd w:val="0"/>
        <w:jc w:val="both"/>
      </w:pPr>
      <w:r w:rsidRPr="00F71611">
        <w:t>- введение федеральных государственных образовательных стандартов основного  общего образования;</w:t>
      </w:r>
    </w:p>
    <w:p w:rsidR="00660222" w:rsidRPr="00F71611" w:rsidRDefault="00660222" w:rsidP="00660222">
      <w:pPr>
        <w:autoSpaceDE w:val="0"/>
        <w:autoSpaceDN w:val="0"/>
        <w:adjustRightInd w:val="0"/>
        <w:jc w:val="both"/>
      </w:pPr>
      <w:r w:rsidRPr="00F71611">
        <w:t>- повышение эффективности участия школьников во всероссийской</w:t>
      </w:r>
      <w:r>
        <w:t xml:space="preserve"> </w:t>
      </w:r>
      <w:r w:rsidRPr="00F71611">
        <w:t>олимпиаде школьников;</w:t>
      </w:r>
    </w:p>
    <w:p w:rsidR="00660222" w:rsidRPr="00F71611" w:rsidRDefault="00660222" w:rsidP="00660222">
      <w:pPr>
        <w:autoSpaceDE w:val="0"/>
        <w:autoSpaceDN w:val="0"/>
        <w:adjustRightInd w:val="0"/>
        <w:jc w:val="both"/>
      </w:pPr>
      <w:r w:rsidRPr="00F71611">
        <w:t>- развитие технического творчества школьников;</w:t>
      </w:r>
    </w:p>
    <w:p w:rsidR="00660222" w:rsidRPr="00F71611" w:rsidRDefault="00660222" w:rsidP="00660222">
      <w:pPr>
        <w:autoSpaceDE w:val="0"/>
        <w:autoSpaceDN w:val="0"/>
        <w:adjustRightInd w:val="0"/>
        <w:jc w:val="both"/>
      </w:pPr>
      <w:r w:rsidRPr="00F71611">
        <w:t>- создание условий для обеспечения доступного качественного</w:t>
      </w:r>
    </w:p>
    <w:p w:rsidR="00660222" w:rsidRPr="00F71611" w:rsidRDefault="00660222" w:rsidP="00660222">
      <w:pPr>
        <w:autoSpaceDE w:val="0"/>
        <w:autoSpaceDN w:val="0"/>
        <w:adjustRightInd w:val="0"/>
        <w:jc w:val="both"/>
      </w:pPr>
      <w:r w:rsidRPr="00F71611">
        <w:t>образования детям с ограниченными возможностями здоровья;</w:t>
      </w:r>
    </w:p>
    <w:p w:rsidR="00660222" w:rsidRPr="00F71611" w:rsidRDefault="00660222" w:rsidP="00660222">
      <w:pPr>
        <w:autoSpaceDE w:val="0"/>
        <w:autoSpaceDN w:val="0"/>
        <w:adjustRightInd w:val="0"/>
        <w:jc w:val="both"/>
      </w:pPr>
      <w:r w:rsidRPr="00F71611">
        <w:t>- реализация мероприятий, направленных на укрепление материальной, учебной базы;</w:t>
      </w:r>
    </w:p>
    <w:p w:rsidR="00660222" w:rsidRPr="00F71611" w:rsidRDefault="00660222" w:rsidP="00660222">
      <w:pPr>
        <w:autoSpaceDE w:val="0"/>
        <w:autoSpaceDN w:val="0"/>
        <w:adjustRightInd w:val="0"/>
        <w:jc w:val="both"/>
      </w:pPr>
      <w:r w:rsidRPr="00F71611">
        <w:t>создание и внедрение механизмов региональной системы оценки</w:t>
      </w:r>
    </w:p>
    <w:p w:rsidR="00660222" w:rsidRPr="004E0675" w:rsidRDefault="00660222" w:rsidP="00660222">
      <w:pPr>
        <w:ind w:firstLine="283"/>
        <w:jc w:val="both"/>
        <w:rPr>
          <w:rFonts w:eastAsiaTheme="minorHAnsi"/>
          <w:b/>
          <w:bCs/>
          <w:i/>
          <w:iCs/>
          <w:lang w:eastAsia="en-US"/>
        </w:rPr>
      </w:pPr>
      <w:r w:rsidRPr="004E0675">
        <w:rPr>
          <w:rFonts w:eastAsiaTheme="minorHAnsi"/>
          <w:b/>
          <w:bCs/>
          <w:i/>
          <w:iCs/>
          <w:lang w:eastAsia="en-US"/>
        </w:rPr>
        <w:t>Повышение качества образования за счет:</w:t>
      </w:r>
    </w:p>
    <w:p w:rsidR="00660222" w:rsidRPr="004E0675" w:rsidRDefault="00660222" w:rsidP="00660222">
      <w:pPr>
        <w:autoSpaceDE w:val="0"/>
        <w:autoSpaceDN w:val="0"/>
        <w:adjustRightInd w:val="0"/>
        <w:jc w:val="both"/>
        <w:rPr>
          <w:rFonts w:eastAsiaTheme="minorHAnsi"/>
          <w:lang w:eastAsia="en-US"/>
        </w:rPr>
      </w:pPr>
      <w:r w:rsidRPr="004E0675">
        <w:rPr>
          <w:rFonts w:eastAsiaTheme="minorHAnsi"/>
          <w:b/>
          <w:bCs/>
          <w:i/>
          <w:iCs/>
          <w:lang w:eastAsia="en-US"/>
        </w:rPr>
        <w:t xml:space="preserve">- </w:t>
      </w:r>
      <w:r w:rsidRPr="004E0675">
        <w:rPr>
          <w:rFonts w:eastAsiaTheme="minorHAnsi"/>
          <w:lang w:eastAsia="en-US"/>
        </w:rPr>
        <w:t>совершенствования содержания образовательной программы школы, разработанной в соответствии с федеральным государственным образовательным стандартом;</w:t>
      </w:r>
    </w:p>
    <w:p w:rsidR="00660222" w:rsidRPr="004E0675" w:rsidRDefault="00660222" w:rsidP="00660222">
      <w:pPr>
        <w:autoSpaceDE w:val="0"/>
        <w:autoSpaceDN w:val="0"/>
        <w:adjustRightInd w:val="0"/>
        <w:jc w:val="both"/>
        <w:rPr>
          <w:rFonts w:eastAsiaTheme="minorHAnsi"/>
          <w:lang w:eastAsia="en-US"/>
        </w:rPr>
      </w:pPr>
      <w:r w:rsidRPr="004E0675">
        <w:rPr>
          <w:rFonts w:eastAsiaTheme="minorHAnsi"/>
          <w:lang w:eastAsia="en-US"/>
        </w:rPr>
        <w:t xml:space="preserve">- совершенствования </w:t>
      </w:r>
      <w:proofErr w:type="spellStart"/>
      <w:r w:rsidRPr="004E0675">
        <w:rPr>
          <w:rFonts w:eastAsiaTheme="minorHAnsi"/>
          <w:lang w:eastAsia="en-US"/>
        </w:rPr>
        <w:t>внутришкольной</w:t>
      </w:r>
      <w:proofErr w:type="spellEnd"/>
      <w:r w:rsidRPr="004E0675">
        <w:rPr>
          <w:rFonts w:eastAsiaTheme="minorHAnsi"/>
          <w:lang w:eastAsia="en-US"/>
        </w:rPr>
        <w:t xml:space="preserve"> системы оценки качества образования;</w:t>
      </w:r>
    </w:p>
    <w:p w:rsidR="00660222" w:rsidRPr="004E0675" w:rsidRDefault="00660222" w:rsidP="00660222">
      <w:pPr>
        <w:jc w:val="both"/>
      </w:pPr>
      <w:r w:rsidRPr="004E0675">
        <w:t>- создания конкурентной мотивационной среды, ориентирующей кадры на непрерывное развитие;</w:t>
      </w:r>
    </w:p>
    <w:p w:rsidR="00660222" w:rsidRPr="004E0675" w:rsidRDefault="00660222" w:rsidP="00660222">
      <w:pPr>
        <w:autoSpaceDE w:val="0"/>
        <w:autoSpaceDN w:val="0"/>
        <w:adjustRightInd w:val="0"/>
        <w:jc w:val="both"/>
        <w:rPr>
          <w:rFonts w:eastAsiaTheme="minorHAnsi"/>
          <w:lang w:eastAsia="en-US"/>
        </w:rPr>
      </w:pPr>
      <w:r w:rsidRPr="004E0675">
        <w:rPr>
          <w:rFonts w:eastAsiaTheme="minorHAnsi"/>
          <w:lang w:eastAsia="en-US"/>
        </w:rPr>
        <w:t>- совершенствования системы электронного документооборота: активизации работы в системе «Сетевой город. Образование»;</w:t>
      </w:r>
    </w:p>
    <w:p w:rsidR="00660222" w:rsidRPr="004E0675" w:rsidRDefault="00660222" w:rsidP="00660222">
      <w:pPr>
        <w:jc w:val="both"/>
      </w:pPr>
      <w:r w:rsidRPr="004E0675">
        <w:t>- создания деловой коммуникации внутри коллектива, внутри методических объединений; общего информационного и коммуникативного поля для всех членов коллектива и членов методических объединений в частности;</w:t>
      </w:r>
    </w:p>
    <w:p w:rsidR="00660222" w:rsidRPr="004E0675" w:rsidRDefault="00660222" w:rsidP="00660222">
      <w:pPr>
        <w:autoSpaceDE w:val="0"/>
        <w:autoSpaceDN w:val="0"/>
        <w:adjustRightInd w:val="0"/>
        <w:jc w:val="both"/>
      </w:pPr>
      <w:r w:rsidRPr="004E0675">
        <w:t>- внедрения информационно-коммуникационных технологий в учебно-воспитательный процесс;</w:t>
      </w:r>
    </w:p>
    <w:p w:rsidR="00660222" w:rsidRPr="004E0675" w:rsidRDefault="00660222" w:rsidP="00660222">
      <w:pPr>
        <w:autoSpaceDE w:val="0"/>
        <w:autoSpaceDN w:val="0"/>
        <w:adjustRightInd w:val="0"/>
        <w:jc w:val="both"/>
      </w:pPr>
      <w:r w:rsidRPr="004E0675">
        <w:t>- участия в инновационных процессах всех членов педагогического коллектива.</w:t>
      </w:r>
    </w:p>
    <w:p w:rsidR="00660222" w:rsidRPr="004E0675" w:rsidRDefault="00660222" w:rsidP="00660222">
      <w:pPr>
        <w:pStyle w:val="Default"/>
        <w:spacing w:after="27"/>
        <w:jc w:val="both"/>
        <w:rPr>
          <w:sz w:val="23"/>
          <w:szCs w:val="23"/>
        </w:rPr>
      </w:pPr>
      <w:r w:rsidRPr="004E0675">
        <w:rPr>
          <w:rFonts w:eastAsia="Times New Roman"/>
          <w:color w:val="auto"/>
          <w:lang w:eastAsia="ru-RU"/>
        </w:rPr>
        <w:t xml:space="preserve">- </w:t>
      </w:r>
      <w:r w:rsidRPr="004E0675">
        <w:rPr>
          <w:sz w:val="23"/>
          <w:szCs w:val="23"/>
        </w:rPr>
        <w:t>повышения качества образования за счет индивидуализации учебного процесса и освоения системно-</w:t>
      </w:r>
      <w:proofErr w:type="spellStart"/>
      <w:r w:rsidRPr="004E0675">
        <w:rPr>
          <w:sz w:val="23"/>
          <w:szCs w:val="23"/>
        </w:rPr>
        <w:t>деятельностного</w:t>
      </w:r>
      <w:proofErr w:type="spellEnd"/>
      <w:r w:rsidRPr="004E0675">
        <w:rPr>
          <w:sz w:val="23"/>
          <w:szCs w:val="23"/>
        </w:rPr>
        <w:t xml:space="preserve"> подхода в обучении;</w:t>
      </w:r>
    </w:p>
    <w:p w:rsidR="00660222" w:rsidRPr="004E0675" w:rsidRDefault="00660222" w:rsidP="00660222">
      <w:pPr>
        <w:pStyle w:val="Default"/>
        <w:spacing w:after="27"/>
        <w:jc w:val="both"/>
        <w:rPr>
          <w:sz w:val="23"/>
          <w:szCs w:val="23"/>
        </w:rPr>
      </w:pPr>
      <w:r w:rsidRPr="004E0675">
        <w:rPr>
          <w:sz w:val="23"/>
          <w:szCs w:val="23"/>
        </w:rPr>
        <w:t xml:space="preserve">- совершенствования личностно-профессионального развития педагогов; </w:t>
      </w:r>
    </w:p>
    <w:p w:rsidR="00660222" w:rsidRPr="004E0675" w:rsidRDefault="00660222" w:rsidP="00660222">
      <w:pPr>
        <w:pStyle w:val="Default"/>
        <w:spacing w:after="27"/>
        <w:jc w:val="both"/>
        <w:rPr>
          <w:sz w:val="23"/>
          <w:szCs w:val="23"/>
        </w:rPr>
      </w:pPr>
      <w:r w:rsidRPr="004E0675">
        <w:rPr>
          <w:sz w:val="23"/>
          <w:szCs w:val="23"/>
        </w:rPr>
        <w:t xml:space="preserve">- совершенствования </w:t>
      </w:r>
      <w:proofErr w:type="spellStart"/>
      <w:r w:rsidRPr="004E0675">
        <w:rPr>
          <w:sz w:val="23"/>
          <w:szCs w:val="23"/>
        </w:rPr>
        <w:t>предпрофильной</w:t>
      </w:r>
      <w:proofErr w:type="spellEnd"/>
      <w:r w:rsidRPr="004E0675">
        <w:rPr>
          <w:sz w:val="23"/>
          <w:szCs w:val="23"/>
        </w:rPr>
        <w:t xml:space="preserve"> подготовки и профильного обучения;</w:t>
      </w:r>
    </w:p>
    <w:p w:rsidR="00660222" w:rsidRPr="004E0675" w:rsidRDefault="00660222" w:rsidP="00660222">
      <w:pPr>
        <w:pStyle w:val="Default"/>
        <w:spacing w:after="27"/>
        <w:jc w:val="both"/>
        <w:rPr>
          <w:sz w:val="23"/>
          <w:szCs w:val="23"/>
        </w:rPr>
      </w:pPr>
      <w:r w:rsidRPr="004E0675">
        <w:rPr>
          <w:sz w:val="23"/>
          <w:szCs w:val="23"/>
        </w:rPr>
        <w:t xml:space="preserve">- улучшения материально-технической базы школы, создание безопасной школьной среды. </w:t>
      </w:r>
    </w:p>
    <w:p w:rsidR="005D51C2" w:rsidRDefault="005D51C2" w:rsidP="009928E4">
      <w:pPr>
        <w:jc w:val="both"/>
      </w:pPr>
    </w:p>
    <w:p w:rsidR="00087FA6" w:rsidRDefault="00087FA6" w:rsidP="00087FA6">
      <w:pPr>
        <w:pStyle w:val="25"/>
        <w:spacing w:line="240" w:lineRule="auto"/>
        <w:jc w:val="both"/>
        <w:rPr>
          <w:b/>
          <w:i/>
          <w:color w:val="000000"/>
        </w:rPr>
      </w:pPr>
    </w:p>
    <w:p w:rsidR="00087FA6" w:rsidRDefault="009928E4" w:rsidP="00087FA6">
      <w:pPr>
        <w:pStyle w:val="25"/>
        <w:spacing w:line="240" w:lineRule="auto"/>
        <w:jc w:val="both"/>
        <w:rPr>
          <w:b/>
          <w:i/>
          <w:color w:val="000000"/>
        </w:rPr>
      </w:pPr>
      <w:r w:rsidRPr="00087FA6">
        <w:rPr>
          <w:b/>
          <w:i/>
          <w:color w:val="000000"/>
        </w:rPr>
        <w:lastRenderedPageBreak/>
        <w:t>Материалы к Публичному докладу подготовили:</w:t>
      </w:r>
    </w:p>
    <w:p w:rsidR="00087FA6" w:rsidRDefault="009928E4" w:rsidP="00087FA6">
      <w:pPr>
        <w:pStyle w:val="25"/>
        <w:spacing w:after="0" w:line="240" w:lineRule="auto"/>
        <w:ind w:left="0"/>
        <w:jc w:val="both"/>
      </w:pPr>
      <w:r w:rsidRPr="00335247">
        <w:t>Бурлака Е.Н., заместитель директора по УВР</w:t>
      </w:r>
    </w:p>
    <w:p w:rsidR="009928E4" w:rsidRPr="00335247" w:rsidRDefault="009928E4" w:rsidP="00087FA6">
      <w:pPr>
        <w:pStyle w:val="25"/>
        <w:spacing w:after="0" w:line="240" w:lineRule="auto"/>
        <w:ind w:left="0"/>
        <w:jc w:val="both"/>
      </w:pPr>
      <w:proofErr w:type="spellStart"/>
      <w:r w:rsidRPr="00335247">
        <w:t>Скрипунова</w:t>
      </w:r>
      <w:proofErr w:type="spellEnd"/>
      <w:r w:rsidRPr="00335247">
        <w:t xml:space="preserve"> В.А., заместитель директора по УВР</w:t>
      </w:r>
    </w:p>
    <w:p w:rsidR="009928E4" w:rsidRPr="00335247" w:rsidRDefault="009928E4" w:rsidP="00087FA6">
      <w:r w:rsidRPr="00335247">
        <w:t>Рахимова А.М., заместитель директора по УВР</w:t>
      </w:r>
    </w:p>
    <w:p w:rsidR="009928E4" w:rsidRDefault="00087FA6" w:rsidP="009928E4">
      <w:proofErr w:type="spellStart"/>
      <w:r>
        <w:t>Венгловская</w:t>
      </w:r>
      <w:proofErr w:type="spellEnd"/>
      <w:r>
        <w:t xml:space="preserve"> В.Н., заместитель директора по УВР</w:t>
      </w:r>
      <w:bookmarkStart w:id="0" w:name="_GoBack"/>
      <w:bookmarkEnd w:id="0"/>
    </w:p>
    <w:p w:rsidR="00437C8E" w:rsidRDefault="00437C8E"/>
    <w:sectPr w:rsidR="00437C8E" w:rsidSect="00437C8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imes New Roman CYR">
    <w:panose1 w:val="02020603050405020304"/>
    <w:charset w:val="CC"/>
    <w:family w:val="roman"/>
    <w:pitch w:val="variable"/>
    <w:sig w:usb0="20002A87" w:usb1="00000000" w:usb2="00000000"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F5BD8"/>
    <w:multiLevelType w:val="multilevel"/>
    <w:tmpl w:val="59D0096C"/>
    <w:lvl w:ilvl="0">
      <w:start w:val="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5582240"/>
    <w:multiLevelType w:val="hybridMultilevel"/>
    <w:tmpl w:val="26A2A2D8"/>
    <w:lvl w:ilvl="0" w:tplc="94BA4DC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7527A9"/>
    <w:multiLevelType w:val="hybridMultilevel"/>
    <w:tmpl w:val="7F1276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0F711B2"/>
    <w:multiLevelType w:val="hybridMultilevel"/>
    <w:tmpl w:val="0E1245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A2433D"/>
    <w:multiLevelType w:val="hybridMultilevel"/>
    <w:tmpl w:val="66880B9A"/>
    <w:lvl w:ilvl="0" w:tplc="0419000B">
      <w:start w:val="1"/>
      <w:numFmt w:val="bullet"/>
      <w:lvlText w:val=""/>
      <w:lvlJc w:val="left"/>
      <w:pPr>
        <w:tabs>
          <w:tab w:val="num" w:pos="786"/>
        </w:tabs>
        <w:ind w:left="786"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7694AE4"/>
    <w:multiLevelType w:val="multilevel"/>
    <w:tmpl w:val="C86A2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9B45458"/>
    <w:multiLevelType w:val="hybridMultilevel"/>
    <w:tmpl w:val="173CCA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F51201"/>
    <w:multiLevelType w:val="hybridMultilevel"/>
    <w:tmpl w:val="27D688A4"/>
    <w:lvl w:ilvl="0" w:tplc="00000002">
      <w:start w:val="1"/>
      <w:numFmt w:val="bullet"/>
      <w:lvlText w:val="­"/>
      <w:lvlJc w:val="left"/>
      <w:pPr>
        <w:ind w:left="360" w:hanging="360"/>
      </w:pPr>
      <w:rPr>
        <w:rFonts w:ascii="Courier New" w:hAnsi="Courier New"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256A1AC1"/>
    <w:multiLevelType w:val="multilevel"/>
    <w:tmpl w:val="1C462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63212B5"/>
    <w:multiLevelType w:val="hybridMultilevel"/>
    <w:tmpl w:val="A23ECA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ABF1698"/>
    <w:multiLevelType w:val="hybridMultilevel"/>
    <w:tmpl w:val="16D43E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CC7045D"/>
    <w:multiLevelType w:val="hybridMultilevel"/>
    <w:tmpl w:val="C402F4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310D0A2F"/>
    <w:multiLevelType w:val="hybridMultilevel"/>
    <w:tmpl w:val="CFEC48A2"/>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311A7BFE"/>
    <w:multiLevelType w:val="hybridMultilevel"/>
    <w:tmpl w:val="2172537E"/>
    <w:lvl w:ilvl="0" w:tplc="38EAC34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324B2BCC"/>
    <w:multiLevelType w:val="hybridMultilevel"/>
    <w:tmpl w:val="6F0EE28C"/>
    <w:lvl w:ilvl="0" w:tplc="00000002">
      <w:start w:val="1"/>
      <w:numFmt w:val="bullet"/>
      <w:lvlText w:val="­"/>
      <w:lvlJc w:val="left"/>
      <w:pPr>
        <w:ind w:left="720" w:hanging="360"/>
      </w:pPr>
      <w:rPr>
        <w:rFonts w:ascii="Courier New" w:hAnsi="Courier New"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5413076"/>
    <w:multiLevelType w:val="hybridMultilevel"/>
    <w:tmpl w:val="E58A5A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689723E"/>
    <w:multiLevelType w:val="hybridMultilevel"/>
    <w:tmpl w:val="13B208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59520DD"/>
    <w:multiLevelType w:val="multilevel"/>
    <w:tmpl w:val="E4AAE0B6"/>
    <w:lvl w:ilvl="0">
      <w:start w:val="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CF767B4"/>
    <w:multiLevelType w:val="hybridMultilevel"/>
    <w:tmpl w:val="3D9E29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0B50600"/>
    <w:multiLevelType w:val="hybridMultilevel"/>
    <w:tmpl w:val="B2DC1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17661DF"/>
    <w:multiLevelType w:val="multilevel"/>
    <w:tmpl w:val="D43A4630"/>
    <w:lvl w:ilvl="0">
      <w:start w:val="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3B20BA3"/>
    <w:multiLevelType w:val="multilevel"/>
    <w:tmpl w:val="016851D4"/>
    <w:lvl w:ilvl="0">
      <w:start w:val="2014"/>
      <w:numFmt w:val="decimal"/>
      <w:lvlText w:val="%1"/>
      <w:lvlJc w:val="left"/>
      <w:pPr>
        <w:ind w:left="900" w:hanging="900"/>
      </w:pPr>
      <w:rPr>
        <w:rFonts w:hint="default"/>
      </w:rPr>
    </w:lvl>
    <w:lvl w:ilvl="1">
      <w:start w:val="2015"/>
      <w:numFmt w:val="decimal"/>
      <w:lvlText w:val="%1-%2"/>
      <w:lvlJc w:val="left"/>
      <w:pPr>
        <w:ind w:left="1184" w:hanging="900"/>
      </w:pPr>
      <w:rPr>
        <w:rFonts w:hint="default"/>
        <w:b/>
      </w:rPr>
    </w:lvl>
    <w:lvl w:ilvl="2">
      <w:start w:val="1"/>
      <w:numFmt w:val="decimal"/>
      <w:lvlText w:val="%1-%2.%3"/>
      <w:lvlJc w:val="left"/>
      <w:pPr>
        <w:ind w:left="1620" w:hanging="900"/>
      </w:pPr>
      <w:rPr>
        <w:rFonts w:hint="default"/>
      </w:rPr>
    </w:lvl>
    <w:lvl w:ilvl="3">
      <w:start w:val="1"/>
      <w:numFmt w:val="decimal"/>
      <w:lvlText w:val="%1-%2.%3.%4"/>
      <w:lvlJc w:val="left"/>
      <w:pPr>
        <w:ind w:left="1980" w:hanging="900"/>
      </w:pPr>
      <w:rPr>
        <w:rFonts w:hint="default"/>
      </w:rPr>
    </w:lvl>
    <w:lvl w:ilvl="4">
      <w:start w:val="1"/>
      <w:numFmt w:val="decimal"/>
      <w:lvlText w:val="%1-%2.%3.%4.%5"/>
      <w:lvlJc w:val="left"/>
      <w:pPr>
        <w:ind w:left="2340" w:hanging="90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nsid w:val="53F409B4"/>
    <w:multiLevelType w:val="hybridMultilevel"/>
    <w:tmpl w:val="7A7E9C06"/>
    <w:lvl w:ilvl="0" w:tplc="82AA40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A9A0465"/>
    <w:multiLevelType w:val="hybridMultilevel"/>
    <w:tmpl w:val="FC863546"/>
    <w:lvl w:ilvl="0" w:tplc="9172423A">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48C788C"/>
    <w:multiLevelType w:val="hybridMultilevel"/>
    <w:tmpl w:val="940AD66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80E74A8"/>
    <w:multiLevelType w:val="hybridMultilevel"/>
    <w:tmpl w:val="56022434"/>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7B827540"/>
    <w:multiLevelType w:val="hybridMultilevel"/>
    <w:tmpl w:val="AB6E1A4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5"/>
  </w:num>
  <w:num w:numId="2">
    <w:abstractNumId w:val="24"/>
  </w:num>
  <w:num w:numId="3">
    <w:abstractNumId w:val="5"/>
  </w:num>
  <w:num w:numId="4">
    <w:abstractNumId w:val="4"/>
  </w:num>
  <w:num w:numId="5">
    <w:abstractNumId w:val="26"/>
  </w:num>
  <w:num w:numId="6">
    <w:abstractNumId w:val="11"/>
  </w:num>
  <w:num w:numId="7">
    <w:abstractNumId w:val="1"/>
  </w:num>
  <w:num w:numId="8">
    <w:abstractNumId w:val="2"/>
  </w:num>
  <w:num w:numId="9">
    <w:abstractNumId w:val="18"/>
  </w:num>
  <w:num w:numId="10">
    <w:abstractNumId w:val="15"/>
  </w:num>
  <w:num w:numId="11">
    <w:abstractNumId w:val="9"/>
  </w:num>
  <w:num w:numId="12">
    <w:abstractNumId w:val="22"/>
  </w:num>
  <w:num w:numId="13">
    <w:abstractNumId w:val="19"/>
  </w:num>
  <w:num w:numId="14">
    <w:abstractNumId w:val="21"/>
  </w:num>
  <w:num w:numId="15">
    <w:abstractNumId w:val="13"/>
  </w:num>
  <w:num w:numId="16">
    <w:abstractNumId w:val="16"/>
  </w:num>
  <w:num w:numId="17">
    <w:abstractNumId w:val="3"/>
  </w:num>
  <w:num w:numId="18">
    <w:abstractNumId w:val="7"/>
  </w:num>
  <w:num w:numId="19">
    <w:abstractNumId w:val="14"/>
  </w:num>
  <w:num w:numId="20">
    <w:abstractNumId w:val="12"/>
  </w:num>
  <w:num w:numId="21">
    <w:abstractNumId w:val="23"/>
  </w:num>
  <w:num w:numId="22">
    <w:abstractNumId w:val="8"/>
  </w:num>
  <w:num w:numId="23">
    <w:abstractNumId w:val="17"/>
  </w:num>
  <w:num w:numId="24">
    <w:abstractNumId w:val="0"/>
  </w:num>
  <w:num w:numId="25">
    <w:abstractNumId w:val="20"/>
  </w:num>
  <w:num w:numId="26">
    <w:abstractNumId w:val="6"/>
  </w:num>
  <w:num w:numId="27">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compat>
    <w:compatSetting w:name="compatibilityMode" w:uri="http://schemas.microsoft.com/office/word" w:val="12"/>
  </w:compat>
  <w:rsids>
    <w:rsidRoot w:val="009928E4"/>
    <w:rsid w:val="00026129"/>
    <w:rsid w:val="000671B9"/>
    <w:rsid w:val="00087FA6"/>
    <w:rsid w:val="000931FB"/>
    <w:rsid w:val="000A4C6D"/>
    <w:rsid w:val="0012543D"/>
    <w:rsid w:val="00165599"/>
    <w:rsid w:val="00176220"/>
    <w:rsid w:val="00187E34"/>
    <w:rsid w:val="0019111C"/>
    <w:rsid w:val="001A01AB"/>
    <w:rsid w:val="001C3D31"/>
    <w:rsid w:val="001D0220"/>
    <w:rsid w:val="001D7901"/>
    <w:rsid w:val="001F5876"/>
    <w:rsid w:val="00201757"/>
    <w:rsid w:val="00246FDC"/>
    <w:rsid w:val="00256574"/>
    <w:rsid w:val="002A1DB9"/>
    <w:rsid w:val="002C23DD"/>
    <w:rsid w:val="002D0910"/>
    <w:rsid w:val="002D3F74"/>
    <w:rsid w:val="002F0AE4"/>
    <w:rsid w:val="00343E0B"/>
    <w:rsid w:val="003B548A"/>
    <w:rsid w:val="003C2B6B"/>
    <w:rsid w:val="003C4844"/>
    <w:rsid w:val="003D081D"/>
    <w:rsid w:val="00420E3B"/>
    <w:rsid w:val="0043774D"/>
    <w:rsid w:val="00437C8E"/>
    <w:rsid w:val="004479F9"/>
    <w:rsid w:val="00455262"/>
    <w:rsid w:val="004C0998"/>
    <w:rsid w:val="004D4C21"/>
    <w:rsid w:val="00503544"/>
    <w:rsid w:val="00527246"/>
    <w:rsid w:val="00540BFE"/>
    <w:rsid w:val="005410AA"/>
    <w:rsid w:val="0054542F"/>
    <w:rsid w:val="0054720F"/>
    <w:rsid w:val="0056064C"/>
    <w:rsid w:val="00573712"/>
    <w:rsid w:val="0057479D"/>
    <w:rsid w:val="005A23FC"/>
    <w:rsid w:val="005A51B3"/>
    <w:rsid w:val="005D51C2"/>
    <w:rsid w:val="005E51AE"/>
    <w:rsid w:val="00604F62"/>
    <w:rsid w:val="00606D9F"/>
    <w:rsid w:val="006463F8"/>
    <w:rsid w:val="00650749"/>
    <w:rsid w:val="00660222"/>
    <w:rsid w:val="00662105"/>
    <w:rsid w:val="006C0533"/>
    <w:rsid w:val="006E025F"/>
    <w:rsid w:val="006F0ABE"/>
    <w:rsid w:val="007076B5"/>
    <w:rsid w:val="00715CFE"/>
    <w:rsid w:val="00760D46"/>
    <w:rsid w:val="00781ADF"/>
    <w:rsid w:val="007D45B8"/>
    <w:rsid w:val="00845C9F"/>
    <w:rsid w:val="00847C9E"/>
    <w:rsid w:val="00854A2A"/>
    <w:rsid w:val="00860330"/>
    <w:rsid w:val="008750C3"/>
    <w:rsid w:val="00876F16"/>
    <w:rsid w:val="0089525F"/>
    <w:rsid w:val="00895EC4"/>
    <w:rsid w:val="008C3198"/>
    <w:rsid w:val="008C501B"/>
    <w:rsid w:val="008E65D6"/>
    <w:rsid w:val="0092053B"/>
    <w:rsid w:val="0092258C"/>
    <w:rsid w:val="009659C6"/>
    <w:rsid w:val="009916E1"/>
    <w:rsid w:val="009928E4"/>
    <w:rsid w:val="009A3613"/>
    <w:rsid w:val="009B7A36"/>
    <w:rsid w:val="009E330D"/>
    <w:rsid w:val="00A01224"/>
    <w:rsid w:val="00A23BCF"/>
    <w:rsid w:val="00A27D2F"/>
    <w:rsid w:val="00A34B96"/>
    <w:rsid w:val="00A35511"/>
    <w:rsid w:val="00A37150"/>
    <w:rsid w:val="00AB0EA3"/>
    <w:rsid w:val="00AC1D38"/>
    <w:rsid w:val="00AC3256"/>
    <w:rsid w:val="00AC6315"/>
    <w:rsid w:val="00AD36DA"/>
    <w:rsid w:val="00AD6760"/>
    <w:rsid w:val="00AE0986"/>
    <w:rsid w:val="00B31FFB"/>
    <w:rsid w:val="00B4073C"/>
    <w:rsid w:val="00B47C9A"/>
    <w:rsid w:val="00B74B45"/>
    <w:rsid w:val="00B93C5C"/>
    <w:rsid w:val="00BB34DA"/>
    <w:rsid w:val="00BB5FC8"/>
    <w:rsid w:val="00C1387B"/>
    <w:rsid w:val="00C1577F"/>
    <w:rsid w:val="00C16B82"/>
    <w:rsid w:val="00C26212"/>
    <w:rsid w:val="00C34AB2"/>
    <w:rsid w:val="00C4343E"/>
    <w:rsid w:val="00C445C4"/>
    <w:rsid w:val="00C679E4"/>
    <w:rsid w:val="00CA2215"/>
    <w:rsid w:val="00CB3109"/>
    <w:rsid w:val="00CD0B74"/>
    <w:rsid w:val="00CE5E37"/>
    <w:rsid w:val="00CF0098"/>
    <w:rsid w:val="00D23E67"/>
    <w:rsid w:val="00DA0F8C"/>
    <w:rsid w:val="00DB0040"/>
    <w:rsid w:val="00DB2AD4"/>
    <w:rsid w:val="00DB45C0"/>
    <w:rsid w:val="00DC40C3"/>
    <w:rsid w:val="00E02BB2"/>
    <w:rsid w:val="00E1132B"/>
    <w:rsid w:val="00E1620A"/>
    <w:rsid w:val="00E44E1F"/>
    <w:rsid w:val="00E50B3C"/>
    <w:rsid w:val="00E50E38"/>
    <w:rsid w:val="00E6098E"/>
    <w:rsid w:val="00E707C2"/>
    <w:rsid w:val="00EA2C59"/>
    <w:rsid w:val="00EC4D7F"/>
    <w:rsid w:val="00EE0410"/>
    <w:rsid w:val="00EE55C8"/>
    <w:rsid w:val="00EF19D6"/>
    <w:rsid w:val="00EF4884"/>
    <w:rsid w:val="00EF6E8A"/>
    <w:rsid w:val="00F06564"/>
    <w:rsid w:val="00F32980"/>
    <w:rsid w:val="00F5347D"/>
    <w:rsid w:val="00FD4AD2"/>
    <w:rsid w:val="00FE4A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1"/>
    <o:shapelayout v:ext="edit">
      <o:idmap v:ext="edit" data="1"/>
      <o:rules v:ext="edit">
        <o:r id="V:Rule17" type="connector" idref="#_x0000_s1044"/>
        <o:r id="V:Rule18" type="connector" idref="#_x0000_s1053"/>
        <o:r id="V:Rule19" type="connector" idref="#_x0000_s1058"/>
        <o:r id="V:Rule20" type="connector" idref="#_x0000_s1056"/>
        <o:r id="V:Rule21" type="connector" idref="#_x0000_s1048"/>
        <o:r id="V:Rule22" type="connector" idref="#_x0000_s1047"/>
        <o:r id="V:Rule23" type="connector" idref="#_x0000_s1045"/>
        <o:r id="V:Rule24" type="connector" idref="#_x0000_s1050"/>
        <o:r id="V:Rule25" type="connector" idref="#_x0000_s1057"/>
        <o:r id="V:Rule26" type="connector" idref="#_x0000_s1055"/>
        <o:r id="V:Rule27" type="connector" idref="#_x0000_s1049"/>
        <o:r id="V:Rule28" type="connector" idref="#_x0000_s1052"/>
        <o:r id="V:Rule29" type="connector" idref="#_x0000_s1046"/>
        <o:r id="V:Rule30" type="connector" idref="#_x0000_s1059"/>
        <o:r id="V:Rule31" type="connector" idref="#_x0000_s1043"/>
        <o:r id="V:Rule32" type="connector" idref="#_x0000_s105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28E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9928E4"/>
    <w:pPr>
      <w:spacing w:before="48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0"/>
    <w:unhideWhenUsed/>
    <w:qFormat/>
    <w:rsid w:val="009928E4"/>
    <w:pPr>
      <w:spacing w:before="20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unhideWhenUsed/>
    <w:qFormat/>
    <w:rsid w:val="009928E4"/>
    <w:pPr>
      <w:spacing w:before="20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semiHidden/>
    <w:unhideWhenUsed/>
    <w:qFormat/>
    <w:rsid w:val="009928E4"/>
    <w:pPr>
      <w:spacing w:before="200"/>
      <w:outlineLvl w:val="3"/>
    </w:pPr>
    <w:rPr>
      <w:rFonts w:asciiTheme="majorHAnsi" w:eastAsiaTheme="majorEastAsia" w:hAnsiTheme="majorHAnsi" w:cstheme="majorBidi"/>
      <w:b/>
      <w:bCs/>
      <w:i/>
      <w:iCs/>
    </w:rPr>
  </w:style>
  <w:style w:type="paragraph" w:styleId="5">
    <w:name w:val="heading 5"/>
    <w:basedOn w:val="a"/>
    <w:next w:val="a"/>
    <w:link w:val="50"/>
    <w:uiPriority w:val="9"/>
    <w:semiHidden/>
    <w:unhideWhenUsed/>
    <w:qFormat/>
    <w:rsid w:val="009928E4"/>
    <w:pPr>
      <w:spacing w:before="20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semiHidden/>
    <w:unhideWhenUsed/>
    <w:qFormat/>
    <w:rsid w:val="009928E4"/>
    <w:pPr>
      <w:spacing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semiHidden/>
    <w:unhideWhenUsed/>
    <w:qFormat/>
    <w:rsid w:val="009928E4"/>
    <w:pPr>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9928E4"/>
    <w:pPr>
      <w:outlineLvl w:val="7"/>
    </w:pPr>
    <w:rPr>
      <w:rFonts w:asciiTheme="majorHAnsi" w:eastAsiaTheme="majorEastAsia" w:hAnsiTheme="majorHAnsi" w:cstheme="majorBidi"/>
      <w:sz w:val="20"/>
      <w:szCs w:val="20"/>
    </w:rPr>
  </w:style>
  <w:style w:type="paragraph" w:styleId="9">
    <w:name w:val="heading 9"/>
    <w:basedOn w:val="a"/>
    <w:next w:val="a"/>
    <w:link w:val="90"/>
    <w:uiPriority w:val="9"/>
    <w:semiHidden/>
    <w:unhideWhenUsed/>
    <w:qFormat/>
    <w:rsid w:val="009928E4"/>
    <w:pPr>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928E4"/>
    <w:rPr>
      <w:rFonts w:asciiTheme="majorHAnsi" w:eastAsiaTheme="majorEastAsia" w:hAnsiTheme="majorHAnsi" w:cstheme="majorBidi"/>
      <w:b/>
      <w:bCs/>
      <w:sz w:val="28"/>
      <w:szCs w:val="28"/>
      <w:lang w:eastAsia="ru-RU"/>
    </w:rPr>
  </w:style>
  <w:style w:type="character" w:customStyle="1" w:styleId="20">
    <w:name w:val="Заголовок 2 Знак"/>
    <w:basedOn w:val="a0"/>
    <w:link w:val="2"/>
    <w:rsid w:val="009928E4"/>
    <w:rPr>
      <w:rFonts w:asciiTheme="majorHAnsi" w:eastAsiaTheme="majorEastAsia" w:hAnsiTheme="majorHAnsi" w:cstheme="majorBidi"/>
      <w:b/>
      <w:bCs/>
      <w:sz w:val="26"/>
      <w:szCs w:val="26"/>
      <w:lang w:eastAsia="ru-RU"/>
    </w:rPr>
  </w:style>
  <w:style w:type="character" w:customStyle="1" w:styleId="30">
    <w:name w:val="Заголовок 3 Знак"/>
    <w:basedOn w:val="a0"/>
    <w:link w:val="3"/>
    <w:uiPriority w:val="9"/>
    <w:rsid w:val="009928E4"/>
    <w:rPr>
      <w:rFonts w:asciiTheme="majorHAnsi" w:eastAsiaTheme="majorEastAsia" w:hAnsiTheme="majorHAnsi" w:cstheme="majorBidi"/>
      <w:b/>
      <w:bCs/>
      <w:sz w:val="24"/>
      <w:szCs w:val="24"/>
      <w:lang w:eastAsia="ru-RU"/>
    </w:rPr>
  </w:style>
  <w:style w:type="character" w:customStyle="1" w:styleId="40">
    <w:name w:val="Заголовок 4 Знак"/>
    <w:basedOn w:val="a0"/>
    <w:link w:val="4"/>
    <w:uiPriority w:val="9"/>
    <w:semiHidden/>
    <w:rsid w:val="009928E4"/>
    <w:rPr>
      <w:rFonts w:asciiTheme="majorHAnsi" w:eastAsiaTheme="majorEastAsia" w:hAnsiTheme="majorHAnsi" w:cstheme="majorBidi"/>
      <w:b/>
      <w:bCs/>
      <w:i/>
      <w:iCs/>
      <w:sz w:val="24"/>
      <w:szCs w:val="24"/>
      <w:lang w:eastAsia="ru-RU"/>
    </w:rPr>
  </w:style>
  <w:style w:type="character" w:customStyle="1" w:styleId="50">
    <w:name w:val="Заголовок 5 Знак"/>
    <w:basedOn w:val="a0"/>
    <w:link w:val="5"/>
    <w:uiPriority w:val="9"/>
    <w:semiHidden/>
    <w:rsid w:val="009928E4"/>
    <w:rPr>
      <w:rFonts w:asciiTheme="majorHAnsi" w:eastAsiaTheme="majorEastAsia" w:hAnsiTheme="majorHAnsi" w:cstheme="majorBidi"/>
      <w:b/>
      <w:bCs/>
      <w:color w:val="7F7F7F" w:themeColor="text1" w:themeTint="80"/>
      <w:sz w:val="24"/>
      <w:szCs w:val="24"/>
      <w:lang w:eastAsia="ru-RU"/>
    </w:rPr>
  </w:style>
  <w:style w:type="character" w:customStyle="1" w:styleId="60">
    <w:name w:val="Заголовок 6 Знак"/>
    <w:basedOn w:val="a0"/>
    <w:link w:val="6"/>
    <w:uiPriority w:val="9"/>
    <w:semiHidden/>
    <w:rsid w:val="009928E4"/>
    <w:rPr>
      <w:rFonts w:asciiTheme="majorHAnsi" w:eastAsiaTheme="majorEastAsia" w:hAnsiTheme="majorHAnsi" w:cstheme="majorBidi"/>
      <w:b/>
      <w:bCs/>
      <w:i/>
      <w:iCs/>
      <w:color w:val="7F7F7F" w:themeColor="text1" w:themeTint="80"/>
      <w:sz w:val="24"/>
      <w:szCs w:val="24"/>
      <w:lang w:eastAsia="ru-RU"/>
    </w:rPr>
  </w:style>
  <w:style w:type="character" w:customStyle="1" w:styleId="70">
    <w:name w:val="Заголовок 7 Знак"/>
    <w:basedOn w:val="a0"/>
    <w:link w:val="7"/>
    <w:uiPriority w:val="9"/>
    <w:semiHidden/>
    <w:rsid w:val="009928E4"/>
    <w:rPr>
      <w:rFonts w:asciiTheme="majorHAnsi" w:eastAsiaTheme="majorEastAsia" w:hAnsiTheme="majorHAnsi" w:cstheme="majorBidi"/>
      <w:i/>
      <w:iCs/>
      <w:sz w:val="24"/>
      <w:szCs w:val="24"/>
      <w:lang w:eastAsia="ru-RU"/>
    </w:rPr>
  </w:style>
  <w:style w:type="character" w:customStyle="1" w:styleId="80">
    <w:name w:val="Заголовок 8 Знак"/>
    <w:basedOn w:val="a0"/>
    <w:link w:val="8"/>
    <w:uiPriority w:val="9"/>
    <w:semiHidden/>
    <w:rsid w:val="009928E4"/>
    <w:rPr>
      <w:rFonts w:asciiTheme="majorHAnsi" w:eastAsiaTheme="majorEastAsia" w:hAnsiTheme="majorHAnsi" w:cstheme="majorBidi"/>
      <w:sz w:val="20"/>
      <w:szCs w:val="20"/>
      <w:lang w:eastAsia="ru-RU"/>
    </w:rPr>
  </w:style>
  <w:style w:type="character" w:customStyle="1" w:styleId="90">
    <w:name w:val="Заголовок 9 Знак"/>
    <w:basedOn w:val="a0"/>
    <w:link w:val="9"/>
    <w:uiPriority w:val="9"/>
    <w:semiHidden/>
    <w:rsid w:val="009928E4"/>
    <w:rPr>
      <w:rFonts w:asciiTheme="majorHAnsi" w:eastAsiaTheme="majorEastAsia" w:hAnsiTheme="majorHAnsi" w:cstheme="majorBidi"/>
      <w:i/>
      <w:iCs/>
      <w:spacing w:val="5"/>
      <w:sz w:val="20"/>
      <w:szCs w:val="20"/>
      <w:lang w:eastAsia="ru-RU"/>
    </w:rPr>
  </w:style>
  <w:style w:type="paragraph" w:styleId="a3">
    <w:name w:val="Title"/>
    <w:basedOn w:val="a"/>
    <w:next w:val="a"/>
    <w:link w:val="a4"/>
    <w:qFormat/>
    <w:rsid w:val="009928E4"/>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a4">
    <w:name w:val="Название Знак"/>
    <w:basedOn w:val="a0"/>
    <w:link w:val="a3"/>
    <w:rsid w:val="009928E4"/>
    <w:rPr>
      <w:rFonts w:asciiTheme="majorHAnsi" w:eastAsiaTheme="majorEastAsia" w:hAnsiTheme="majorHAnsi" w:cstheme="majorBidi"/>
      <w:spacing w:val="5"/>
      <w:sz w:val="52"/>
      <w:szCs w:val="52"/>
      <w:lang w:eastAsia="ru-RU"/>
    </w:rPr>
  </w:style>
  <w:style w:type="paragraph" w:styleId="a5">
    <w:name w:val="Subtitle"/>
    <w:basedOn w:val="a"/>
    <w:next w:val="a"/>
    <w:link w:val="a6"/>
    <w:qFormat/>
    <w:rsid w:val="009928E4"/>
    <w:pPr>
      <w:spacing w:after="600"/>
    </w:pPr>
    <w:rPr>
      <w:rFonts w:asciiTheme="majorHAnsi" w:eastAsiaTheme="majorEastAsia" w:hAnsiTheme="majorHAnsi" w:cstheme="majorBidi"/>
      <w:i/>
      <w:iCs/>
      <w:spacing w:val="13"/>
    </w:rPr>
  </w:style>
  <w:style w:type="character" w:customStyle="1" w:styleId="a6">
    <w:name w:val="Подзаголовок Знак"/>
    <w:basedOn w:val="a0"/>
    <w:link w:val="a5"/>
    <w:rsid w:val="009928E4"/>
    <w:rPr>
      <w:rFonts w:asciiTheme="majorHAnsi" w:eastAsiaTheme="majorEastAsia" w:hAnsiTheme="majorHAnsi" w:cstheme="majorBidi"/>
      <w:i/>
      <w:iCs/>
      <w:spacing w:val="13"/>
      <w:sz w:val="24"/>
      <w:szCs w:val="24"/>
      <w:lang w:eastAsia="ru-RU"/>
    </w:rPr>
  </w:style>
  <w:style w:type="character" w:styleId="a7">
    <w:name w:val="Strong"/>
    <w:uiPriority w:val="22"/>
    <w:qFormat/>
    <w:rsid w:val="009928E4"/>
    <w:rPr>
      <w:b/>
      <w:bCs/>
    </w:rPr>
  </w:style>
  <w:style w:type="character" w:styleId="a8">
    <w:name w:val="Emphasis"/>
    <w:qFormat/>
    <w:rsid w:val="009928E4"/>
    <w:rPr>
      <w:b/>
      <w:bCs/>
      <w:i/>
      <w:iCs/>
      <w:spacing w:val="10"/>
      <w:bdr w:val="none" w:sz="0" w:space="0" w:color="auto"/>
      <w:shd w:val="clear" w:color="auto" w:fill="auto"/>
    </w:rPr>
  </w:style>
  <w:style w:type="paragraph" w:styleId="a9">
    <w:name w:val="No Spacing"/>
    <w:basedOn w:val="a"/>
    <w:link w:val="aa"/>
    <w:uiPriority w:val="1"/>
    <w:qFormat/>
    <w:rsid w:val="009928E4"/>
  </w:style>
  <w:style w:type="character" w:customStyle="1" w:styleId="aa">
    <w:name w:val="Без интервала Знак"/>
    <w:link w:val="a9"/>
    <w:uiPriority w:val="1"/>
    <w:rsid w:val="009928E4"/>
    <w:rPr>
      <w:rFonts w:ascii="Times New Roman" w:eastAsia="Times New Roman" w:hAnsi="Times New Roman" w:cs="Times New Roman"/>
      <w:sz w:val="24"/>
      <w:szCs w:val="24"/>
      <w:lang w:eastAsia="ru-RU"/>
    </w:rPr>
  </w:style>
  <w:style w:type="paragraph" w:styleId="ab">
    <w:name w:val="List Paragraph"/>
    <w:basedOn w:val="a"/>
    <w:uiPriority w:val="34"/>
    <w:qFormat/>
    <w:rsid w:val="009928E4"/>
    <w:pPr>
      <w:ind w:left="720"/>
      <w:contextualSpacing/>
    </w:pPr>
  </w:style>
  <w:style w:type="paragraph" w:styleId="21">
    <w:name w:val="Quote"/>
    <w:basedOn w:val="a"/>
    <w:next w:val="a"/>
    <w:link w:val="22"/>
    <w:uiPriority w:val="29"/>
    <w:qFormat/>
    <w:rsid w:val="009928E4"/>
    <w:pPr>
      <w:spacing w:before="200"/>
      <w:ind w:left="360" w:right="360"/>
    </w:pPr>
    <w:rPr>
      <w:i/>
      <w:iCs/>
    </w:rPr>
  </w:style>
  <w:style w:type="character" w:customStyle="1" w:styleId="22">
    <w:name w:val="Цитата 2 Знак"/>
    <w:basedOn w:val="a0"/>
    <w:link w:val="21"/>
    <w:uiPriority w:val="29"/>
    <w:rsid w:val="009928E4"/>
    <w:rPr>
      <w:rFonts w:ascii="Times New Roman" w:eastAsia="Times New Roman" w:hAnsi="Times New Roman" w:cs="Times New Roman"/>
      <w:i/>
      <w:iCs/>
      <w:sz w:val="24"/>
      <w:szCs w:val="24"/>
      <w:lang w:eastAsia="ru-RU"/>
    </w:rPr>
  </w:style>
  <w:style w:type="paragraph" w:styleId="ac">
    <w:name w:val="Intense Quote"/>
    <w:basedOn w:val="a"/>
    <w:next w:val="a"/>
    <w:link w:val="ad"/>
    <w:uiPriority w:val="30"/>
    <w:qFormat/>
    <w:rsid w:val="009928E4"/>
    <w:pPr>
      <w:pBdr>
        <w:bottom w:val="single" w:sz="4" w:space="1" w:color="auto"/>
      </w:pBdr>
      <w:spacing w:before="200" w:after="280"/>
      <w:ind w:left="1008" w:right="1152"/>
      <w:jc w:val="both"/>
    </w:pPr>
    <w:rPr>
      <w:b/>
      <w:bCs/>
      <w:i/>
      <w:iCs/>
    </w:rPr>
  </w:style>
  <w:style w:type="character" w:customStyle="1" w:styleId="ad">
    <w:name w:val="Выделенная цитата Знак"/>
    <w:basedOn w:val="a0"/>
    <w:link w:val="ac"/>
    <w:uiPriority w:val="30"/>
    <w:rsid w:val="009928E4"/>
    <w:rPr>
      <w:rFonts w:ascii="Times New Roman" w:eastAsia="Times New Roman" w:hAnsi="Times New Roman" w:cs="Times New Roman"/>
      <w:b/>
      <w:bCs/>
      <w:i/>
      <w:iCs/>
      <w:sz w:val="24"/>
      <w:szCs w:val="24"/>
      <w:lang w:eastAsia="ru-RU"/>
    </w:rPr>
  </w:style>
  <w:style w:type="character" w:styleId="ae">
    <w:name w:val="Subtle Emphasis"/>
    <w:uiPriority w:val="19"/>
    <w:qFormat/>
    <w:rsid w:val="009928E4"/>
    <w:rPr>
      <w:i/>
      <w:iCs/>
    </w:rPr>
  </w:style>
  <w:style w:type="character" w:styleId="af">
    <w:name w:val="Intense Emphasis"/>
    <w:uiPriority w:val="21"/>
    <w:qFormat/>
    <w:rsid w:val="009928E4"/>
    <w:rPr>
      <w:b/>
      <w:bCs/>
    </w:rPr>
  </w:style>
  <w:style w:type="character" w:styleId="af0">
    <w:name w:val="Subtle Reference"/>
    <w:uiPriority w:val="31"/>
    <w:qFormat/>
    <w:rsid w:val="009928E4"/>
    <w:rPr>
      <w:smallCaps/>
    </w:rPr>
  </w:style>
  <w:style w:type="character" w:styleId="af1">
    <w:name w:val="Intense Reference"/>
    <w:uiPriority w:val="32"/>
    <w:qFormat/>
    <w:rsid w:val="009928E4"/>
    <w:rPr>
      <w:smallCaps/>
      <w:spacing w:val="5"/>
      <w:u w:val="single"/>
    </w:rPr>
  </w:style>
  <w:style w:type="character" w:styleId="af2">
    <w:name w:val="Book Title"/>
    <w:uiPriority w:val="33"/>
    <w:qFormat/>
    <w:rsid w:val="009928E4"/>
    <w:rPr>
      <w:i/>
      <w:iCs/>
      <w:smallCaps/>
      <w:spacing w:val="5"/>
    </w:rPr>
  </w:style>
  <w:style w:type="paragraph" w:customStyle="1" w:styleId="bodytext">
    <w:name w:val="bodytext"/>
    <w:basedOn w:val="a"/>
    <w:rsid w:val="009928E4"/>
    <w:pPr>
      <w:spacing w:before="15" w:after="75"/>
    </w:pPr>
    <w:rPr>
      <w:rFonts w:ascii="Verdana" w:hAnsi="Verdana"/>
      <w:color w:val="333333"/>
      <w:sz w:val="17"/>
      <w:szCs w:val="17"/>
    </w:rPr>
  </w:style>
  <w:style w:type="paragraph" w:styleId="af3">
    <w:name w:val="Balloon Text"/>
    <w:basedOn w:val="a"/>
    <w:link w:val="af4"/>
    <w:uiPriority w:val="99"/>
    <w:semiHidden/>
    <w:unhideWhenUsed/>
    <w:rsid w:val="009928E4"/>
    <w:rPr>
      <w:rFonts w:ascii="Tahoma" w:hAnsi="Tahoma" w:cs="Tahoma"/>
      <w:sz w:val="16"/>
      <w:szCs w:val="16"/>
    </w:rPr>
  </w:style>
  <w:style w:type="character" w:customStyle="1" w:styleId="af4">
    <w:name w:val="Текст выноски Знак"/>
    <w:basedOn w:val="a0"/>
    <w:link w:val="af3"/>
    <w:uiPriority w:val="99"/>
    <w:semiHidden/>
    <w:rsid w:val="009928E4"/>
    <w:rPr>
      <w:rFonts w:ascii="Tahoma" w:eastAsia="Times New Roman" w:hAnsi="Tahoma" w:cs="Tahoma"/>
      <w:sz w:val="16"/>
      <w:szCs w:val="16"/>
      <w:lang w:eastAsia="ru-RU"/>
    </w:rPr>
  </w:style>
  <w:style w:type="paragraph" w:styleId="af5">
    <w:name w:val="Body Text Indent"/>
    <w:basedOn w:val="a"/>
    <w:link w:val="af6"/>
    <w:uiPriority w:val="99"/>
    <w:rsid w:val="009928E4"/>
    <w:pPr>
      <w:ind w:left="900"/>
      <w:jc w:val="center"/>
    </w:pPr>
    <w:rPr>
      <w:b/>
      <w:iCs/>
      <w:sz w:val="40"/>
      <w:szCs w:val="40"/>
    </w:rPr>
  </w:style>
  <w:style w:type="character" w:customStyle="1" w:styleId="af6">
    <w:name w:val="Основной текст с отступом Знак"/>
    <w:basedOn w:val="a0"/>
    <w:link w:val="af5"/>
    <w:uiPriority w:val="99"/>
    <w:rsid w:val="009928E4"/>
    <w:rPr>
      <w:rFonts w:ascii="Times New Roman" w:eastAsia="Times New Roman" w:hAnsi="Times New Roman" w:cs="Times New Roman"/>
      <w:b/>
      <w:iCs/>
      <w:sz w:val="40"/>
      <w:szCs w:val="40"/>
      <w:lang w:eastAsia="ru-RU"/>
    </w:rPr>
  </w:style>
  <w:style w:type="paragraph" w:customStyle="1" w:styleId="pj1">
    <w:name w:val="pj1"/>
    <w:basedOn w:val="a"/>
    <w:rsid w:val="009928E4"/>
    <w:pPr>
      <w:jc w:val="both"/>
    </w:pPr>
  </w:style>
  <w:style w:type="character" w:customStyle="1" w:styleId="nw1">
    <w:name w:val="nw1"/>
    <w:basedOn w:val="a0"/>
    <w:rsid w:val="009928E4"/>
  </w:style>
  <w:style w:type="paragraph" w:styleId="af7">
    <w:name w:val="Body Text"/>
    <w:aliases w:val="Знак"/>
    <w:basedOn w:val="a"/>
    <w:link w:val="af8"/>
    <w:rsid w:val="009928E4"/>
    <w:pPr>
      <w:spacing w:after="120"/>
    </w:pPr>
  </w:style>
  <w:style w:type="character" w:customStyle="1" w:styleId="af8">
    <w:name w:val="Основной текст Знак"/>
    <w:aliases w:val="Знак Знак"/>
    <w:basedOn w:val="a0"/>
    <w:link w:val="af7"/>
    <w:rsid w:val="009928E4"/>
    <w:rPr>
      <w:rFonts w:ascii="Times New Roman" w:eastAsia="Times New Roman" w:hAnsi="Times New Roman" w:cs="Times New Roman"/>
      <w:sz w:val="24"/>
      <w:szCs w:val="24"/>
      <w:lang w:eastAsia="ru-RU"/>
    </w:rPr>
  </w:style>
  <w:style w:type="paragraph" w:customStyle="1" w:styleId="af9">
    <w:name w:val="Знак Знак Знак"/>
    <w:basedOn w:val="a"/>
    <w:rsid w:val="009928E4"/>
    <w:pPr>
      <w:spacing w:after="160" w:line="240" w:lineRule="exact"/>
    </w:pPr>
    <w:rPr>
      <w:rFonts w:ascii="Verdana" w:hAnsi="Verdana" w:cs="Verdana"/>
      <w:sz w:val="20"/>
      <w:szCs w:val="20"/>
      <w:lang w:val="en-US" w:eastAsia="en-US"/>
    </w:rPr>
  </w:style>
  <w:style w:type="paragraph" w:styleId="afa">
    <w:name w:val="Normal (Web)"/>
    <w:aliases w:val="Обычный (Web)"/>
    <w:basedOn w:val="a"/>
    <w:link w:val="afb"/>
    <w:uiPriority w:val="99"/>
    <w:rsid w:val="009928E4"/>
    <w:pPr>
      <w:spacing w:before="100" w:beforeAutospacing="1" w:after="100" w:afterAutospacing="1"/>
    </w:pPr>
  </w:style>
  <w:style w:type="character" w:customStyle="1" w:styleId="31">
    <w:name w:val="Основной текст 3 Знак"/>
    <w:basedOn w:val="a0"/>
    <w:link w:val="32"/>
    <w:uiPriority w:val="99"/>
    <w:semiHidden/>
    <w:rsid w:val="009928E4"/>
    <w:rPr>
      <w:rFonts w:eastAsiaTheme="minorEastAsia"/>
      <w:sz w:val="16"/>
      <w:szCs w:val="16"/>
      <w:lang w:eastAsia="ru-RU"/>
    </w:rPr>
  </w:style>
  <w:style w:type="paragraph" w:styleId="32">
    <w:name w:val="Body Text 3"/>
    <w:basedOn w:val="a"/>
    <w:link w:val="31"/>
    <w:uiPriority w:val="99"/>
    <w:semiHidden/>
    <w:unhideWhenUsed/>
    <w:rsid w:val="009928E4"/>
    <w:pPr>
      <w:spacing w:after="120" w:line="276" w:lineRule="auto"/>
    </w:pPr>
    <w:rPr>
      <w:rFonts w:asciiTheme="minorHAnsi" w:eastAsiaTheme="minorEastAsia" w:hAnsiTheme="minorHAnsi" w:cstheme="minorBidi"/>
      <w:sz w:val="16"/>
      <w:szCs w:val="16"/>
    </w:rPr>
  </w:style>
  <w:style w:type="character" w:customStyle="1" w:styleId="310">
    <w:name w:val="Основной текст 3 Знак1"/>
    <w:basedOn w:val="a0"/>
    <w:uiPriority w:val="99"/>
    <w:semiHidden/>
    <w:rsid w:val="009928E4"/>
    <w:rPr>
      <w:rFonts w:ascii="Times New Roman" w:eastAsia="Times New Roman" w:hAnsi="Times New Roman" w:cs="Times New Roman"/>
      <w:sz w:val="16"/>
      <w:szCs w:val="16"/>
      <w:lang w:eastAsia="ru-RU"/>
    </w:rPr>
  </w:style>
  <w:style w:type="paragraph" w:styleId="23">
    <w:name w:val="Body Text 2"/>
    <w:basedOn w:val="a"/>
    <w:link w:val="24"/>
    <w:uiPriority w:val="99"/>
    <w:unhideWhenUsed/>
    <w:rsid w:val="009928E4"/>
    <w:pPr>
      <w:spacing w:after="120" w:line="480" w:lineRule="auto"/>
    </w:pPr>
    <w:rPr>
      <w:rFonts w:asciiTheme="minorHAnsi" w:eastAsiaTheme="minorEastAsia" w:hAnsiTheme="minorHAnsi" w:cstheme="minorBidi"/>
      <w:sz w:val="22"/>
      <w:szCs w:val="22"/>
    </w:rPr>
  </w:style>
  <w:style w:type="character" w:customStyle="1" w:styleId="24">
    <w:name w:val="Основной текст 2 Знак"/>
    <w:basedOn w:val="a0"/>
    <w:link w:val="23"/>
    <w:uiPriority w:val="99"/>
    <w:rsid w:val="009928E4"/>
    <w:rPr>
      <w:rFonts w:eastAsiaTheme="minorEastAsia"/>
      <w:lang w:eastAsia="ru-RU"/>
    </w:rPr>
  </w:style>
  <w:style w:type="paragraph" w:styleId="25">
    <w:name w:val="Body Text Indent 2"/>
    <w:basedOn w:val="a"/>
    <w:link w:val="26"/>
    <w:uiPriority w:val="99"/>
    <w:rsid w:val="009928E4"/>
    <w:pPr>
      <w:spacing w:after="120" w:line="480" w:lineRule="auto"/>
      <w:ind w:left="283"/>
    </w:pPr>
  </w:style>
  <w:style w:type="character" w:customStyle="1" w:styleId="26">
    <w:name w:val="Основной текст с отступом 2 Знак"/>
    <w:basedOn w:val="a0"/>
    <w:link w:val="25"/>
    <w:uiPriority w:val="99"/>
    <w:rsid w:val="009928E4"/>
    <w:rPr>
      <w:rFonts w:ascii="Times New Roman" w:eastAsia="Times New Roman" w:hAnsi="Times New Roman" w:cs="Times New Roman"/>
      <w:sz w:val="24"/>
      <w:szCs w:val="24"/>
      <w:lang w:eastAsia="ru-RU"/>
    </w:rPr>
  </w:style>
  <w:style w:type="paragraph" w:customStyle="1" w:styleId="ConsPlusNormal">
    <w:name w:val="ConsPlusNormal"/>
    <w:uiPriority w:val="99"/>
    <w:rsid w:val="009928E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converted-space">
    <w:name w:val="apple-converted-space"/>
    <w:rsid w:val="009928E4"/>
  </w:style>
  <w:style w:type="paragraph" w:customStyle="1" w:styleId="ConsPlusNonformat">
    <w:name w:val="ConsPlusNonformat"/>
    <w:rsid w:val="009928E4"/>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pple-style-span">
    <w:name w:val="apple-style-span"/>
    <w:basedOn w:val="a0"/>
    <w:rsid w:val="009928E4"/>
  </w:style>
  <w:style w:type="paragraph" w:customStyle="1" w:styleId="bodytextindent3">
    <w:name w:val="bodytextindent3"/>
    <w:basedOn w:val="a"/>
    <w:rsid w:val="009928E4"/>
    <w:pPr>
      <w:spacing w:before="100" w:beforeAutospacing="1" w:after="100" w:afterAutospacing="1"/>
    </w:pPr>
  </w:style>
  <w:style w:type="paragraph" w:customStyle="1" w:styleId="msolistparagraph0">
    <w:name w:val="msolistparagraph"/>
    <w:basedOn w:val="a"/>
    <w:rsid w:val="009928E4"/>
    <w:pPr>
      <w:spacing w:before="100" w:beforeAutospacing="1" w:after="100" w:afterAutospacing="1"/>
    </w:pPr>
  </w:style>
  <w:style w:type="table" w:styleId="afc">
    <w:name w:val="Table Grid"/>
    <w:basedOn w:val="a1"/>
    <w:uiPriority w:val="59"/>
    <w:rsid w:val="009928E4"/>
    <w:pPr>
      <w:spacing w:after="0" w:line="240" w:lineRule="auto"/>
    </w:pPr>
    <w:rPr>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d">
    <w:name w:val="Hyperlink"/>
    <w:basedOn w:val="a0"/>
    <w:uiPriority w:val="99"/>
    <w:rsid w:val="00E6098E"/>
    <w:rPr>
      <w:color w:val="0000FF"/>
      <w:u w:val="single"/>
    </w:rPr>
  </w:style>
  <w:style w:type="character" w:customStyle="1" w:styleId="afb">
    <w:name w:val="Обычный (веб) Знак"/>
    <w:aliases w:val="Обычный (Web) Знак"/>
    <w:basedOn w:val="a0"/>
    <w:link w:val="afa"/>
    <w:uiPriority w:val="99"/>
    <w:rsid w:val="00DB0040"/>
    <w:rPr>
      <w:rFonts w:ascii="Times New Roman" w:eastAsia="Times New Roman" w:hAnsi="Times New Roman" w:cs="Times New Roman"/>
      <w:sz w:val="24"/>
      <w:szCs w:val="24"/>
      <w:lang w:eastAsia="ru-RU"/>
    </w:rPr>
  </w:style>
  <w:style w:type="paragraph" w:styleId="33">
    <w:name w:val="Body Text Indent 3"/>
    <w:basedOn w:val="a"/>
    <w:link w:val="34"/>
    <w:rsid w:val="004C0998"/>
    <w:pPr>
      <w:spacing w:after="120"/>
      <w:ind w:left="283"/>
    </w:pPr>
    <w:rPr>
      <w:sz w:val="16"/>
      <w:szCs w:val="16"/>
    </w:rPr>
  </w:style>
  <w:style w:type="character" w:customStyle="1" w:styleId="34">
    <w:name w:val="Основной текст с отступом 3 Знак"/>
    <w:basedOn w:val="a0"/>
    <w:link w:val="33"/>
    <w:rsid w:val="004C0998"/>
    <w:rPr>
      <w:rFonts w:ascii="Times New Roman" w:eastAsia="Times New Roman" w:hAnsi="Times New Roman" w:cs="Times New Roman"/>
      <w:sz w:val="16"/>
      <w:szCs w:val="16"/>
      <w:lang w:eastAsia="ru-RU"/>
    </w:rPr>
  </w:style>
  <w:style w:type="character" w:customStyle="1" w:styleId="Zag11">
    <w:name w:val="Zag_11"/>
    <w:rsid w:val="004C0998"/>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4C0998"/>
    <w:rPr>
      <w:rFonts w:ascii="Times New Roman" w:hAnsi="Times New Roman" w:cs="Times New Roman" w:hint="default"/>
      <w:strike w:val="0"/>
      <w:dstrike w:val="0"/>
      <w:sz w:val="24"/>
      <w:szCs w:val="24"/>
      <w:u w:val="none"/>
      <w:effect w:val="none"/>
    </w:rPr>
  </w:style>
  <w:style w:type="paragraph" w:customStyle="1" w:styleId="afe">
    <w:name w:val="А_основной"/>
    <w:basedOn w:val="a"/>
    <w:link w:val="aff"/>
    <w:uiPriority w:val="99"/>
    <w:qFormat/>
    <w:rsid w:val="004C0998"/>
    <w:pPr>
      <w:widowControl w:val="0"/>
      <w:autoSpaceDE w:val="0"/>
      <w:autoSpaceDN w:val="0"/>
      <w:adjustRightInd w:val="0"/>
      <w:spacing w:line="360" w:lineRule="auto"/>
      <w:ind w:firstLine="454"/>
      <w:jc w:val="both"/>
    </w:pPr>
    <w:rPr>
      <w:rFonts w:cs="Arial"/>
      <w:sz w:val="28"/>
      <w:szCs w:val="20"/>
    </w:rPr>
  </w:style>
  <w:style w:type="character" w:customStyle="1" w:styleId="aff">
    <w:name w:val="А_основной Знак"/>
    <w:basedOn w:val="a0"/>
    <w:link w:val="afe"/>
    <w:uiPriority w:val="99"/>
    <w:rsid w:val="004C0998"/>
    <w:rPr>
      <w:rFonts w:ascii="Times New Roman" w:eastAsia="Times New Roman" w:hAnsi="Times New Roman" w:cs="Arial"/>
      <w:sz w:val="28"/>
      <w:szCs w:val="20"/>
      <w:lang w:eastAsia="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4C0998"/>
    <w:pPr>
      <w:ind w:left="720" w:firstLine="700"/>
      <w:jc w:val="both"/>
    </w:pPr>
  </w:style>
  <w:style w:type="paragraph" w:customStyle="1" w:styleId="Default">
    <w:name w:val="Default"/>
    <w:rsid w:val="004C099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10">
    <w:name w:val="Основной текст 21"/>
    <w:basedOn w:val="a"/>
    <w:rsid w:val="004C0998"/>
    <w:pPr>
      <w:jc w:val="center"/>
    </w:pPr>
    <w:rPr>
      <w:b/>
      <w:szCs w:val="20"/>
    </w:rPr>
  </w:style>
  <w:style w:type="character" w:customStyle="1" w:styleId="FontStyle26">
    <w:name w:val="Font Style26"/>
    <w:uiPriority w:val="99"/>
    <w:rsid w:val="004C0998"/>
    <w:rPr>
      <w:rFonts w:ascii="Times New Roman" w:hAnsi="Times New Roman" w:cs="Times New Roman"/>
      <w:color w:val="000000"/>
      <w:sz w:val="26"/>
      <w:szCs w:val="26"/>
    </w:rPr>
  </w:style>
  <w:style w:type="paragraph" w:customStyle="1" w:styleId="11">
    <w:name w:val="Знак1"/>
    <w:basedOn w:val="a"/>
    <w:rsid w:val="004C0998"/>
    <w:pPr>
      <w:spacing w:after="160" w:line="240" w:lineRule="exact"/>
    </w:pPr>
    <w:rPr>
      <w:rFonts w:ascii="Verdana" w:hAnsi="Verdana"/>
      <w:sz w:val="20"/>
      <w:szCs w:val="20"/>
      <w:lang w:val="en-US" w:eastAsia="en-US"/>
    </w:rPr>
  </w:style>
  <w:style w:type="paragraph" w:customStyle="1" w:styleId="aff0">
    <w:name w:val="Прижатый влево"/>
    <w:basedOn w:val="a"/>
    <w:next w:val="a"/>
    <w:uiPriority w:val="99"/>
    <w:rsid w:val="00C679E4"/>
    <w:pPr>
      <w:widowControl w:val="0"/>
      <w:autoSpaceDE w:val="0"/>
      <w:autoSpaceDN w:val="0"/>
      <w:adjustRightInd w:val="0"/>
    </w:pPr>
  </w:style>
  <w:style w:type="paragraph" w:styleId="aff1">
    <w:name w:val="footer"/>
    <w:basedOn w:val="a"/>
    <w:link w:val="aff2"/>
    <w:uiPriority w:val="99"/>
    <w:unhideWhenUsed/>
    <w:rsid w:val="00AB0EA3"/>
    <w:pPr>
      <w:tabs>
        <w:tab w:val="center" w:pos="4677"/>
        <w:tab w:val="right" w:pos="9355"/>
      </w:tabs>
      <w:suppressAutoHyphens/>
      <w:outlineLvl w:val="5"/>
    </w:pPr>
    <w:rPr>
      <w:sz w:val="20"/>
    </w:rPr>
  </w:style>
  <w:style w:type="character" w:customStyle="1" w:styleId="aff2">
    <w:name w:val="Нижний колонтитул Знак"/>
    <w:basedOn w:val="a0"/>
    <w:link w:val="aff1"/>
    <w:uiPriority w:val="99"/>
    <w:rsid w:val="00AB0EA3"/>
    <w:rPr>
      <w:rFonts w:ascii="Times New Roman" w:eastAsia="Times New Roman" w:hAnsi="Times New Roman" w:cs="Times New Roman"/>
      <w:sz w:val="20"/>
      <w:szCs w:val="24"/>
      <w:lang w:eastAsia="ru-RU"/>
    </w:rPr>
  </w:style>
  <w:style w:type="character" w:customStyle="1" w:styleId="FontStyle184">
    <w:name w:val="Font Style184"/>
    <w:uiPriority w:val="99"/>
    <w:rsid w:val="00201757"/>
    <w:rPr>
      <w:rFonts w:ascii="Times New Roman" w:hAnsi="Times New Roman" w:cs="Times New Roman"/>
      <w:sz w:val="22"/>
      <w:szCs w:val="22"/>
    </w:rPr>
  </w:style>
  <w:style w:type="paragraph" w:customStyle="1" w:styleId="ParagraphStyle">
    <w:name w:val="Paragraph Style"/>
    <w:rsid w:val="00CD0B74"/>
    <w:pPr>
      <w:autoSpaceDE w:val="0"/>
      <w:autoSpaceDN w:val="0"/>
      <w:adjustRightInd w:val="0"/>
      <w:spacing w:after="0" w:line="240" w:lineRule="auto"/>
    </w:pPr>
    <w:rPr>
      <w:rFonts w:ascii="Arial" w:hAnsi="Arial" w:cs="Arial"/>
      <w:sz w:val="24"/>
      <w:szCs w:val="24"/>
    </w:rPr>
  </w:style>
  <w:style w:type="table" w:customStyle="1" w:styleId="12">
    <w:name w:val="Сетка таблицы1"/>
    <w:basedOn w:val="a1"/>
    <w:next w:val="afc"/>
    <w:uiPriority w:val="59"/>
    <w:rsid w:val="00BB3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1"/>
    <w:next w:val="afc"/>
    <w:uiPriority w:val="59"/>
    <w:rsid w:val="00EF4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fc"/>
    <w:uiPriority w:val="59"/>
    <w:rsid w:val="001D02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c"/>
    <w:uiPriority w:val="59"/>
    <w:rsid w:val="001D02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fc"/>
    <w:uiPriority w:val="59"/>
    <w:rsid w:val="001D02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81187">
      <w:bodyDiv w:val="1"/>
      <w:marLeft w:val="0"/>
      <w:marRight w:val="0"/>
      <w:marTop w:val="0"/>
      <w:marBottom w:val="0"/>
      <w:divBdr>
        <w:top w:val="none" w:sz="0" w:space="0" w:color="auto"/>
        <w:left w:val="none" w:sz="0" w:space="0" w:color="auto"/>
        <w:bottom w:val="none" w:sz="0" w:space="0" w:color="auto"/>
        <w:right w:val="none" w:sz="0" w:space="0" w:color="auto"/>
      </w:divBdr>
    </w:div>
    <w:div w:id="109319741">
      <w:bodyDiv w:val="1"/>
      <w:marLeft w:val="0"/>
      <w:marRight w:val="0"/>
      <w:marTop w:val="0"/>
      <w:marBottom w:val="0"/>
      <w:divBdr>
        <w:top w:val="none" w:sz="0" w:space="0" w:color="auto"/>
        <w:left w:val="none" w:sz="0" w:space="0" w:color="auto"/>
        <w:bottom w:val="none" w:sz="0" w:space="0" w:color="auto"/>
        <w:right w:val="none" w:sz="0" w:space="0" w:color="auto"/>
      </w:divBdr>
    </w:div>
    <w:div w:id="225607089">
      <w:bodyDiv w:val="1"/>
      <w:marLeft w:val="0"/>
      <w:marRight w:val="0"/>
      <w:marTop w:val="0"/>
      <w:marBottom w:val="0"/>
      <w:divBdr>
        <w:top w:val="none" w:sz="0" w:space="0" w:color="auto"/>
        <w:left w:val="none" w:sz="0" w:space="0" w:color="auto"/>
        <w:bottom w:val="none" w:sz="0" w:space="0" w:color="auto"/>
        <w:right w:val="none" w:sz="0" w:space="0" w:color="auto"/>
      </w:divBdr>
    </w:div>
    <w:div w:id="340935313">
      <w:bodyDiv w:val="1"/>
      <w:marLeft w:val="0"/>
      <w:marRight w:val="0"/>
      <w:marTop w:val="0"/>
      <w:marBottom w:val="0"/>
      <w:divBdr>
        <w:top w:val="none" w:sz="0" w:space="0" w:color="auto"/>
        <w:left w:val="none" w:sz="0" w:space="0" w:color="auto"/>
        <w:bottom w:val="none" w:sz="0" w:space="0" w:color="auto"/>
        <w:right w:val="none" w:sz="0" w:space="0" w:color="auto"/>
      </w:divBdr>
    </w:div>
    <w:div w:id="609167184">
      <w:bodyDiv w:val="1"/>
      <w:marLeft w:val="0"/>
      <w:marRight w:val="0"/>
      <w:marTop w:val="0"/>
      <w:marBottom w:val="0"/>
      <w:divBdr>
        <w:top w:val="none" w:sz="0" w:space="0" w:color="auto"/>
        <w:left w:val="none" w:sz="0" w:space="0" w:color="auto"/>
        <w:bottom w:val="none" w:sz="0" w:space="0" w:color="auto"/>
        <w:right w:val="none" w:sz="0" w:space="0" w:color="auto"/>
      </w:divBdr>
    </w:div>
    <w:div w:id="815072324">
      <w:bodyDiv w:val="1"/>
      <w:marLeft w:val="0"/>
      <w:marRight w:val="0"/>
      <w:marTop w:val="0"/>
      <w:marBottom w:val="0"/>
      <w:divBdr>
        <w:top w:val="none" w:sz="0" w:space="0" w:color="auto"/>
        <w:left w:val="none" w:sz="0" w:space="0" w:color="auto"/>
        <w:bottom w:val="none" w:sz="0" w:space="0" w:color="auto"/>
        <w:right w:val="none" w:sz="0" w:space="0" w:color="auto"/>
      </w:divBdr>
    </w:div>
    <w:div w:id="1233856899">
      <w:bodyDiv w:val="1"/>
      <w:marLeft w:val="0"/>
      <w:marRight w:val="0"/>
      <w:marTop w:val="0"/>
      <w:marBottom w:val="0"/>
      <w:divBdr>
        <w:top w:val="none" w:sz="0" w:space="0" w:color="auto"/>
        <w:left w:val="none" w:sz="0" w:space="0" w:color="auto"/>
        <w:bottom w:val="none" w:sz="0" w:space="0" w:color="auto"/>
        <w:right w:val="none" w:sz="0" w:space="0" w:color="auto"/>
      </w:divBdr>
    </w:div>
    <w:div w:id="1600867613">
      <w:bodyDiv w:val="1"/>
      <w:marLeft w:val="0"/>
      <w:marRight w:val="0"/>
      <w:marTop w:val="0"/>
      <w:marBottom w:val="0"/>
      <w:divBdr>
        <w:top w:val="none" w:sz="0" w:space="0" w:color="auto"/>
        <w:left w:val="none" w:sz="0" w:space="0" w:color="auto"/>
        <w:bottom w:val="none" w:sz="0" w:space="0" w:color="auto"/>
        <w:right w:val="none" w:sz="0" w:space="0" w:color="auto"/>
      </w:divBdr>
    </w:div>
    <w:div w:id="1857696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xn---7-7kcc0cgkid2h8c.xn--p1ai/FGOS_OOO/sanpin_242-2821-10_sanitarno-ehpidemiologicheski.do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rassudariki.ru" TargetMode="External"/><Relationship Id="rId5" Type="http://schemas.openxmlformats.org/officeDocument/2006/relationships/webSettings" Target="webSettings.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Ноябрьск!$B$10</c:f>
              <c:strCache>
                <c:ptCount val="1"/>
                <c:pt idx="0">
                  <c:v>Ноябрьск школа №10 7 класс</c:v>
                </c:pt>
              </c:strCache>
            </c:strRef>
          </c:tx>
          <c:cat>
            <c:strRef>
              <c:f>Ноябрьск!$C$2:$E$2</c:f>
              <c:strCache>
                <c:ptCount val="3"/>
                <c:pt idx="0">
                  <c:v>РУ-1</c:v>
                </c:pt>
                <c:pt idx="1">
                  <c:v>РФУ-2</c:v>
                </c:pt>
                <c:pt idx="2">
                  <c:v>ФУ-3</c:v>
                </c:pt>
              </c:strCache>
            </c:strRef>
          </c:cat>
          <c:val>
            <c:numRef>
              <c:f>Ноябрьск!$C$10:$E$10</c:f>
              <c:numCache>
                <c:formatCode>#,##0.00</c:formatCode>
                <c:ptCount val="3"/>
                <c:pt idx="0">
                  <c:v>73.33</c:v>
                </c:pt>
                <c:pt idx="1">
                  <c:v>53.33</c:v>
                </c:pt>
                <c:pt idx="2">
                  <c:v>13.33</c:v>
                </c:pt>
              </c:numCache>
            </c:numRef>
          </c:val>
          <c:smooth val="0"/>
        </c:ser>
        <c:ser>
          <c:idx val="1"/>
          <c:order val="1"/>
          <c:tx>
            <c:strRef>
              <c:f>Ноябрьск!$B$16</c:f>
              <c:strCache>
                <c:ptCount val="1"/>
                <c:pt idx="0">
                  <c:v>Ноябрьск  </c:v>
                </c:pt>
              </c:strCache>
            </c:strRef>
          </c:tx>
          <c:cat>
            <c:strRef>
              <c:f>Ноябрьск!$C$2:$E$2</c:f>
              <c:strCache>
                <c:ptCount val="3"/>
                <c:pt idx="0">
                  <c:v>РУ-1</c:v>
                </c:pt>
                <c:pt idx="1">
                  <c:v>РФУ-2</c:v>
                </c:pt>
                <c:pt idx="2">
                  <c:v>ФУ-3</c:v>
                </c:pt>
              </c:strCache>
            </c:strRef>
          </c:cat>
          <c:val>
            <c:numRef>
              <c:f>Ноябрьск!$C$16:$E$16</c:f>
              <c:numCache>
                <c:formatCode>#,##0.00</c:formatCode>
                <c:ptCount val="3"/>
                <c:pt idx="0">
                  <c:v>62.133076923076914</c:v>
                </c:pt>
                <c:pt idx="1">
                  <c:v>36.734615384615381</c:v>
                </c:pt>
                <c:pt idx="2">
                  <c:v>18.89769230769231</c:v>
                </c:pt>
              </c:numCache>
            </c:numRef>
          </c:val>
          <c:smooth val="0"/>
        </c:ser>
        <c:dLbls>
          <c:showLegendKey val="0"/>
          <c:showVal val="0"/>
          <c:showCatName val="0"/>
          <c:showSerName val="0"/>
          <c:showPercent val="0"/>
          <c:showBubbleSize val="0"/>
        </c:dLbls>
        <c:marker val="1"/>
        <c:smooth val="0"/>
        <c:axId val="161366400"/>
        <c:axId val="161367936"/>
      </c:lineChart>
      <c:catAx>
        <c:axId val="161366400"/>
        <c:scaling>
          <c:orientation val="minMax"/>
        </c:scaling>
        <c:delete val="0"/>
        <c:axPos val="b"/>
        <c:numFmt formatCode="General" sourceLinked="1"/>
        <c:majorTickMark val="out"/>
        <c:minorTickMark val="none"/>
        <c:tickLblPos val="nextTo"/>
        <c:crossAx val="161367936"/>
        <c:crosses val="autoZero"/>
        <c:auto val="1"/>
        <c:lblAlgn val="ctr"/>
        <c:lblOffset val="100"/>
        <c:noMultiLvlLbl val="0"/>
      </c:catAx>
      <c:valAx>
        <c:axId val="161367936"/>
        <c:scaling>
          <c:orientation val="minMax"/>
        </c:scaling>
        <c:delete val="0"/>
        <c:axPos val="l"/>
        <c:majorGridlines/>
        <c:numFmt formatCode="#,##0.00" sourceLinked="1"/>
        <c:majorTickMark val="out"/>
        <c:minorTickMark val="none"/>
        <c:tickLblPos val="nextTo"/>
        <c:crossAx val="161366400"/>
        <c:crosses val="autoZero"/>
        <c:crossBetween val="between"/>
      </c:valAx>
    </c:plotArea>
    <c:legend>
      <c:legendPos val="r"/>
      <c:layout>
        <c:manualLayout>
          <c:xMode val="edge"/>
          <c:yMode val="edge"/>
          <c:x val="0.64377098337326955"/>
          <c:y val="0.37218046375199665"/>
          <c:w val="0.33959440223250142"/>
          <c:h val="0.25890814869704115"/>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Ноябрьск!$B$10</c:f>
              <c:strCache>
                <c:ptCount val="1"/>
                <c:pt idx="0">
                  <c:v>Ноябрьск школа №10 7 класс</c:v>
                </c:pt>
              </c:strCache>
            </c:strRef>
          </c:tx>
          <c:cat>
            <c:strRef>
              <c:f>Ноябрьск!$C$2:$E$2</c:f>
              <c:strCache>
                <c:ptCount val="3"/>
                <c:pt idx="0">
                  <c:v>РУ-1</c:v>
                </c:pt>
                <c:pt idx="1">
                  <c:v>РФУ-2</c:v>
                </c:pt>
                <c:pt idx="2">
                  <c:v>ФУ-3</c:v>
                </c:pt>
              </c:strCache>
            </c:strRef>
          </c:cat>
          <c:val>
            <c:numRef>
              <c:f>Ноябрьск!$C$10:$E$10</c:f>
              <c:numCache>
                <c:formatCode>#,##0.00</c:formatCode>
                <c:ptCount val="3"/>
                <c:pt idx="0">
                  <c:v>31.82</c:v>
                </c:pt>
                <c:pt idx="1">
                  <c:v>9.85</c:v>
                </c:pt>
                <c:pt idx="2">
                  <c:v>1.55</c:v>
                </c:pt>
              </c:numCache>
            </c:numRef>
          </c:val>
          <c:smooth val="0"/>
        </c:ser>
        <c:ser>
          <c:idx val="1"/>
          <c:order val="1"/>
          <c:tx>
            <c:strRef>
              <c:f>Ноябрьск!$B$16</c:f>
              <c:strCache>
                <c:ptCount val="1"/>
                <c:pt idx="0">
                  <c:v>Ноябрьск  </c:v>
                </c:pt>
              </c:strCache>
            </c:strRef>
          </c:tx>
          <c:cat>
            <c:strRef>
              <c:f>Ноябрьск!$C$2:$E$2</c:f>
              <c:strCache>
                <c:ptCount val="3"/>
                <c:pt idx="0">
                  <c:v>РУ-1</c:v>
                </c:pt>
                <c:pt idx="1">
                  <c:v>РФУ-2</c:v>
                </c:pt>
                <c:pt idx="2">
                  <c:v>ФУ-3</c:v>
                </c:pt>
              </c:strCache>
            </c:strRef>
          </c:cat>
          <c:val>
            <c:numRef>
              <c:f>Ноябрьск!$C$16:$E$16</c:f>
              <c:numCache>
                <c:formatCode>#,##0.00</c:formatCode>
                <c:ptCount val="3"/>
                <c:pt idx="0">
                  <c:v>44.301538461538456</c:v>
                </c:pt>
                <c:pt idx="1">
                  <c:v>20.241538461538465</c:v>
                </c:pt>
                <c:pt idx="2">
                  <c:v>18.072307692307692</c:v>
                </c:pt>
              </c:numCache>
            </c:numRef>
          </c:val>
          <c:smooth val="0"/>
        </c:ser>
        <c:dLbls>
          <c:showLegendKey val="0"/>
          <c:showVal val="0"/>
          <c:showCatName val="0"/>
          <c:showSerName val="0"/>
          <c:showPercent val="0"/>
          <c:showBubbleSize val="0"/>
        </c:dLbls>
        <c:marker val="1"/>
        <c:smooth val="0"/>
        <c:axId val="161675520"/>
        <c:axId val="161677312"/>
      </c:lineChart>
      <c:catAx>
        <c:axId val="161675520"/>
        <c:scaling>
          <c:orientation val="minMax"/>
        </c:scaling>
        <c:delete val="0"/>
        <c:axPos val="b"/>
        <c:numFmt formatCode="General" sourceLinked="1"/>
        <c:majorTickMark val="out"/>
        <c:minorTickMark val="none"/>
        <c:tickLblPos val="nextTo"/>
        <c:crossAx val="161677312"/>
        <c:crosses val="autoZero"/>
        <c:auto val="1"/>
        <c:lblAlgn val="ctr"/>
        <c:lblOffset val="100"/>
        <c:noMultiLvlLbl val="0"/>
      </c:catAx>
      <c:valAx>
        <c:axId val="161677312"/>
        <c:scaling>
          <c:orientation val="minMax"/>
        </c:scaling>
        <c:delete val="0"/>
        <c:axPos val="l"/>
        <c:majorGridlines/>
        <c:numFmt formatCode="#,##0.00" sourceLinked="1"/>
        <c:majorTickMark val="out"/>
        <c:minorTickMark val="none"/>
        <c:tickLblPos val="nextTo"/>
        <c:crossAx val="161675520"/>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Ноябрьск!$B$10</c:f>
              <c:strCache>
                <c:ptCount val="1"/>
                <c:pt idx="0">
                  <c:v>Ноябрьск школа №10 7 класс</c:v>
                </c:pt>
              </c:strCache>
            </c:strRef>
          </c:tx>
          <c:cat>
            <c:strRef>
              <c:f>Ноябрьск!$C$2:$E$2</c:f>
              <c:strCache>
                <c:ptCount val="3"/>
                <c:pt idx="0">
                  <c:v>РУ-1</c:v>
                </c:pt>
                <c:pt idx="1">
                  <c:v>РФУ-2</c:v>
                </c:pt>
                <c:pt idx="2">
                  <c:v>ФУ-3</c:v>
                </c:pt>
              </c:strCache>
            </c:strRef>
          </c:cat>
          <c:val>
            <c:numRef>
              <c:f>Ноябрьск!$C$10:$E$10</c:f>
              <c:numCache>
                <c:formatCode>#,##0.00</c:formatCode>
                <c:ptCount val="3"/>
                <c:pt idx="0">
                  <c:v>34.520000000000003</c:v>
                </c:pt>
                <c:pt idx="1">
                  <c:v>14.68</c:v>
                </c:pt>
                <c:pt idx="2">
                  <c:v>7.94</c:v>
                </c:pt>
              </c:numCache>
            </c:numRef>
          </c:val>
          <c:smooth val="0"/>
        </c:ser>
        <c:ser>
          <c:idx val="1"/>
          <c:order val="1"/>
          <c:tx>
            <c:strRef>
              <c:f>Ноябрьск!$B$16</c:f>
              <c:strCache>
                <c:ptCount val="1"/>
                <c:pt idx="0">
                  <c:v>Ноябрьск  </c:v>
                </c:pt>
              </c:strCache>
            </c:strRef>
          </c:tx>
          <c:cat>
            <c:strRef>
              <c:f>Ноябрьск!$C$2:$E$2</c:f>
              <c:strCache>
                <c:ptCount val="3"/>
                <c:pt idx="0">
                  <c:v>РУ-1</c:v>
                </c:pt>
                <c:pt idx="1">
                  <c:v>РФУ-2</c:v>
                </c:pt>
                <c:pt idx="2">
                  <c:v>ФУ-3</c:v>
                </c:pt>
              </c:strCache>
            </c:strRef>
          </c:cat>
          <c:val>
            <c:numRef>
              <c:f>Ноябрьск!$C$16:$E$16</c:f>
              <c:numCache>
                <c:formatCode>#,##0.00</c:formatCode>
                <c:ptCount val="3"/>
                <c:pt idx="0">
                  <c:v>48.887692307692305</c:v>
                </c:pt>
                <c:pt idx="1">
                  <c:v>23.887692307692308</c:v>
                </c:pt>
                <c:pt idx="2">
                  <c:v>15.503076923076922</c:v>
                </c:pt>
              </c:numCache>
            </c:numRef>
          </c:val>
          <c:smooth val="0"/>
        </c:ser>
        <c:dLbls>
          <c:showLegendKey val="0"/>
          <c:showVal val="0"/>
          <c:showCatName val="0"/>
          <c:showSerName val="0"/>
          <c:showPercent val="0"/>
          <c:showBubbleSize val="0"/>
        </c:dLbls>
        <c:marker val="1"/>
        <c:smooth val="0"/>
        <c:axId val="161739136"/>
        <c:axId val="161740672"/>
      </c:lineChart>
      <c:catAx>
        <c:axId val="161739136"/>
        <c:scaling>
          <c:orientation val="minMax"/>
        </c:scaling>
        <c:delete val="0"/>
        <c:axPos val="b"/>
        <c:numFmt formatCode="General" sourceLinked="1"/>
        <c:majorTickMark val="out"/>
        <c:minorTickMark val="none"/>
        <c:tickLblPos val="nextTo"/>
        <c:crossAx val="161740672"/>
        <c:crosses val="autoZero"/>
        <c:auto val="1"/>
        <c:lblAlgn val="ctr"/>
        <c:lblOffset val="100"/>
        <c:noMultiLvlLbl val="0"/>
      </c:catAx>
      <c:valAx>
        <c:axId val="161740672"/>
        <c:scaling>
          <c:orientation val="minMax"/>
        </c:scaling>
        <c:delete val="0"/>
        <c:axPos val="l"/>
        <c:majorGridlines/>
        <c:numFmt formatCode="#,##0.00" sourceLinked="1"/>
        <c:majorTickMark val="out"/>
        <c:minorTickMark val="none"/>
        <c:tickLblPos val="nextTo"/>
        <c:crossAx val="161739136"/>
        <c:crosses val="autoZero"/>
        <c:crossBetween val="between"/>
      </c:valAx>
    </c:plotArea>
    <c:legend>
      <c:legendPos val="r"/>
      <c:layout>
        <c:manualLayout>
          <c:xMode val="edge"/>
          <c:yMode val="edge"/>
          <c:x val="0.64377098337326955"/>
          <c:y val="0.37218046375199665"/>
          <c:w val="0.33959440223250142"/>
          <c:h val="0.25890814869704115"/>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404</TotalTime>
  <Pages>38</Pages>
  <Words>13392</Words>
  <Characters>76337</Characters>
  <Application>Microsoft Office Word</Application>
  <DocSecurity>0</DocSecurity>
  <Lines>636</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МОУ СОШ №10</Company>
  <LinksUpToDate>false</LinksUpToDate>
  <CharactersWithSpaces>89550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Николаевна</dc:creator>
  <cp:keywords/>
  <dc:description/>
  <cp:lastModifiedBy>Зинаида Вадимовна</cp:lastModifiedBy>
  <cp:revision>63</cp:revision>
  <cp:lastPrinted>2014-09-15T04:40:00Z</cp:lastPrinted>
  <dcterms:created xsi:type="dcterms:W3CDTF">2015-12-01T03:35:00Z</dcterms:created>
  <dcterms:modified xsi:type="dcterms:W3CDTF">2016-11-28T11:59:00Z</dcterms:modified>
</cp:coreProperties>
</file>