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B8" w:rsidRDefault="006E04B8" w:rsidP="006E04B8">
      <w:pPr>
        <w:pStyle w:val="a3"/>
      </w:pPr>
      <w:r>
        <w:t>Муниципальное бюджетное общеобразовательное учреждение</w:t>
      </w:r>
    </w:p>
    <w:p w:rsidR="006E04B8" w:rsidRDefault="006E04B8" w:rsidP="006E04B8">
      <w:pPr>
        <w:pStyle w:val="a3"/>
      </w:pPr>
      <w:r>
        <w:t>«Средняя общеобразовательная школа № 10</w:t>
      </w:r>
    </w:p>
    <w:p w:rsidR="006E04B8" w:rsidRDefault="006E04B8" w:rsidP="006E04B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с углубленным изучением физики и технических дисциплин»</w:t>
      </w:r>
    </w:p>
    <w:p w:rsidR="006E04B8" w:rsidRDefault="006E04B8" w:rsidP="006E04B8">
      <w:pPr>
        <w:shd w:val="clear" w:color="auto" w:fill="FFFFFF"/>
        <w:jc w:val="center"/>
      </w:pPr>
      <w:r>
        <w:rPr>
          <w:b/>
          <w:bCs/>
        </w:rPr>
        <w:t>(МБОУ «СОШ №10 с УИФ и ТД»)</w:t>
      </w:r>
    </w:p>
    <w:p w:rsidR="006E04B8" w:rsidRDefault="006E04B8" w:rsidP="006E04B8">
      <w:pPr>
        <w:pStyle w:val="5"/>
        <w:spacing w:before="0"/>
        <w:jc w:val="center"/>
        <w:rPr>
          <w:b w:val="0"/>
          <w:bCs w:val="0"/>
          <w:sz w:val="24"/>
        </w:rPr>
      </w:pPr>
    </w:p>
    <w:p w:rsidR="006E04B8" w:rsidRDefault="006E04B8" w:rsidP="006E04B8">
      <w:pPr>
        <w:pStyle w:val="1"/>
      </w:pPr>
      <w:r>
        <w:t>ПРИКАЗ</w:t>
      </w:r>
    </w:p>
    <w:p w:rsidR="006E04B8" w:rsidRDefault="006E04B8" w:rsidP="006E04B8"/>
    <w:p w:rsidR="006E04B8" w:rsidRDefault="00984607" w:rsidP="006E04B8">
      <w:pPr>
        <w:jc w:val="both"/>
        <w:rPr>
          <w:b/>
        </w:rPr>
      </w:pPr>
      <w:r>
        <w:rPr>
          <w:b/>
        </w:rPr>
        <w:t>«21» 06. 2018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214</w:t>
      </w:r>
      <w:r w:rsidR="006E04B8">
        <w:rPr>
          <w:b/>
        </w:rPr>
        <w:t>-од</w:t>
      </w:r>
    </w:p>
    <w:p w:rsidR="006E04B8" w:rsidRDefault="006E04B8" w:rsidP="006E04B8">
      <w:pPr>
        <w:jc w:val="center"/>
        <w:rPr>
          <w:b/>
        </w:rPr>
      </w:pPr>
      <w:bookmarkStart w:id="0" w:name="_GoBack"/>
      <w:bookmarkEnd w:id="0"/>
    </w:p>
    <w:p w:rsidR="006E04B8" w:rsidRDefault="006E04B8" w:rsidP="006E04B8">
      <w:pPr>
        <w:jc w:val="center"/>
        <w:rPr>
          <w:b/>
        </w:rPr>
      </w:pPr>
      <w:r>
        <w:rPr>
          <w:b/>
        </w:rPr>
        <w:t>г. Ноябрьск</w:t>
      </w:r>
    </w:p>
    <w:p w:rsidR="006E04B8" w:rsidRDefault="006E04B8" w:rsidP="006E04B8">
      <w:pPr>
        <w:jc w:val="center"/>
        <w:rPr>
          <w:b/>
        </w:rPr>
      </w:pPr>
    </w:p>
    <w:p w:rsidR="006E04B8" w:rsidRDefault="006E04B8"/>
    <w:p w:rsidR="006E04B8" w:rsidRDefault="006E04B8" w:rsidP="006E04B8">
      <w:pPr>
        <w:ind w:firstLine="709"/>
        <w:jc w:val="center"/>
        <w:rPr>
          <w:b/>
          <w:bCs/>
        </w:rPr>
      </w:pPr>
      <w:r w:rsidRPr="00417676">
        <w:rPr>
          <w:b/>
          <w:bCs/>
        </w:rPr>
        <w:t>Об утверждении реестра затруднений учащихся 1-4 классов и учителей начальных классов по итогам мониторинговых исследований</w:t>
      </w:r>
      <w:r>
        <w:rPr>
          <w:b/>
          <w:bCs/>
        </w:rPr>
        <w:t xml:space="preserve"> </w:t>
      </w:r>
    </w:p>
    <w:p w:rsidR="006E04B8" w:rsidRDefault="006E04B8" w:rsidP="006E04B8">
      <w:pPr>
        <w:ind w:firstLine="709"/>
        <w:jc w:val="center"/>
        <w:rPr>
          <w:b/>
          <w:bCs/>
        </w:rPr>
      </w:pPr>
      <w:r>
        <w:rPr>
          <w:b/>
          <w:bCs/>
        </w:rPr>
        <w:t>в 2017/2018</w:t>
      </w:r>
      <w:r w:rsidRPr="00417676">
        <w:rPr>
          <w:b/>
          <w:bCs/>
        </w:rPr>
        <w:t xml:space="preserve"> учебном году</w:t>
      </w:r>
    </w:p>
    <w:p w:rsidR="006E04B8" w:rsidRDefault="006E04B8" w:rsidP="006E04B8">
      <w:pPr>
        <w:ind w:firstLine="709"/>
        <w:jc w:val="center"/>
        <w:rPr>
          <w:b/>
          <w:bCs/>
        </w:rPr>
      </w:pPr>
    </w:p>
    <w:p w:rsidR="006E04B8" w:rsidRPr="00417676" w:rsidRDefault="006E04B8" w:rsidP="006E04B8">
      <w:pPr>
        <w:ind w:firstLine="709"/>
        <w:jc w:val="center"/>
        <w:rPr>
          <w:b/>
          <w:bCs/>
        </w:rPr>
      </w:pPr>
    </w:p>
    <w:p w:rsidR="006E04B8" w:rsidRPr="00417676" w:rsidRDefault="006E04B8" w:rsidP="006E04B8">
      <w:pPr>
        <w:ind w:firstLine="709"/>
        <w:jc w:val="both"/>
        <w:rPr>
          <w:bCs/>
        </w:rPr>
      </w:pPr>
      <w:r w:rsidRPr="00417676">
        <w:t>Во исполнение приказов</w:t>
      </w:r>
      <w:r>
        <w:t xml:space="preserve"> департамента образования </w:t>
      </w:r>
      <w:r w:rsidRPr="00417676">
        <w:t>Ямало-Ненецкого автономного округа от 23.01.2017 №87 «О реализации региональной системы оценки качества образования на 2017-2021 годы»</w:t>
      </w:r>
      <w:r>
        <w:t xml:space="preserve"> </w:t>
      </w:r>
      <w:r w:rsidRPr="00417676">
        <w:t>по итогам мониторинговых исследований образовательных достижений учащихся 1-4 классов сформированы институциональные реестры затруднений учащихся по русскому языку, математике и чтению и затруднений учителей начальных классов.</w:t>
      </w:r>
    </w:p>
    <w:p w:rsidR="006E04B8" w:rsidRPr="00417676" w:rsidRDefault="006E04B8" w:rsidP="006E04B8">
      <w:pPr>
        <w:ind w:firstLine="709"/>
        <w:jc w:val="both"/>
        <w:rPr>
          <w:b/>
        </w:rPr>
      </w:pPr>
      <w:r w:rsidRPr="00417676">
        <w:t xml:space="preserve">С целью повышения </w:t>
      </w:r>
      <w:r w:rsidRPr="00417676">
        <w:rPr>
          <w:bCs/>
        </w:rPr>
        <w:t>качества образования, совершенствования профессиональной компе</w:t>
      </w:r>
      <w:r>
        <w:rPr>
          <w:bCs/>
        </w:rPr>
        <w:t xml:space="preserve">тенции </w:t>
      </w:r>
      <w:r w:rsidRPr="00417676">
        <w:rPr>
          <w:bCs/>
        </w:rPr>
        <w:t>педагогов</w:t>
      </w:r>
      <w:r w:rsidRPr="00417676">
        <w:rPr>
          <w:b/>
        </w:rPr>
        <w:t xml:space="preserve"> </w:t>
      </w:r>
    </w:p>
    <w:p w:rsidR="006E04B8" w:rsidRDefault="006E04B8" w:rsidP="006E04B8">
      <w:pPr>
        <w:jc w:val="both"/>
        <w:rPr>
          <w:b/>
        </w:rPr>
      </w:pPr>
    </w:p>
    <w:p w:rsidR="006E04B8" w:rsidRPr="00417676" w:rsidRDefault="006E04B8" w:rsidP="006E04B8">
      <w:pPr>
        <w:jc w:val="both"/>
      </w:pPr>
      <w:r>
        <w:rPr>
          <w:b/>
        </w:rPr>
        <w:t>ПРИКАЗЫВАЮ</w:t>
      </w:r>
      <w:r w:rsidRPr="00417676">
        <w:rPr>
          <w:b/>
        </w:rPr>
        <w:t>:</w:t>
      </w:r>
    </w:p>
    <w:p w:rsidR="006E04B8" w:rsidRPr="00417676" w:rsidRDefault="006E04B8" w:rsidP="006E04B8">
      <w:pPr>
        <w:ind w:firstLine="709"/>
      </w:pPr>
    </w:p>
    <w:p w:rsidR="006E04B8" w:rsidRPr="00417676" w:rsidRDefault="006E04B8" w:rsidP="006E04B8">
      <w:pPr>
        <w:ind w:firstLine="709"/>
        <w:jc w:val="both"/>
      </w:pPr>
      <w:r w:rsidRPr="00417676">
        <w:t>1. Утвердить институциональный реестр затруднений учащихся 1-4 классов по итогам мониторинговых исследований образовательных достижений (приложение 1).</w:t>
      </w:r>
    </w:p>
    <w:p w:rsidR="006E04B8" w:rsidRPr="00417676" w:rsidRDefault="006E04B8" w:rsidP="006E04B8">
      <w:pPr>
        <w:ind w:firstLine="709"/>
        <w:jc w:val="both"/>
        <w:rPr>
          <w:bCs/>
        </w:rPr>
      </w:pPr>
      <w:r w:rsidRPr="00417676">
        <w:rPr>
          <w:bCs/>
        </w:rPr>
        <w:t>2. Утвердить институциональный реестр затруднений</w:t>
      </w:r>
      <w:r w:rsidRPr="00417676">
        <w:t xml:space="preserve"> </w:t>
      </w:r>
      <w:r w:rsidRPr="00417676">
        <w:rPr>
          <w:bCs/>
        </w:rPr>
        <w:t>учителей начальных классов по итогам мониторинговых исследований образовательных достижений учащихся 1-4 классов (приложение 2).</w:t>
      </w:r>
    </w:p>
    <w:p w:rsidR="006E04B8" w:rsidRDefault="006E04B8" w:rsidP="006E04B8">
      <w:pPr>
        <w:ind w:firstLine="709"/>
        <w:jc w:val="both"/>
      </w:pPr>
      <w:r w:rsidRPr="00417676">
        <w:t>3. Зам.</w:t>
      </w:r>
      <w:r>
        <w:t xml:space="preserve"> директора </w:t>
      </w:r>
      <w:proofErr w:type="spellStart"/>
      <w:r>
        <w:t>Скрипуновой</w:t>
      </w:r>
      <w:proofErr w:type="spellEnd"/>
      <w:r>
        <w:t xml:space="preserve"> В.А.</w:t>
      </w:r>
      <w:r w:rsidRPr="00417676">
        <w:t xml:space="preserve"> разработать комплекс мероприятий, направленных на повышение качества образования учащихся, совершенствование </w:t>
      </w:r>
      <w:r w:rsidRPr="00417676">
        <w:rPr>
          <w:bCs/>
        </w:rPr>
        <w:t>профессиональной ком</w:t>
      </w:r>
      <w:r>
        <w:rPr>
          <w:bCs/>
        </w:rPr>
        <w:t xml:space="preserve">петенции </w:t>
      </w:r>
      <w:r w:rsidRPr="00417676">
        <w:rPr>
          <w:bCs/>
        </w:rPr>
        <w:t>педагогов</w:t>
      </w:r>
      <w:r>
        <w:t xml:space="preserve"> </w:t>
      </w:r>
    </w:p>
    <w:p w:rsidR="006E04B8" w:rsidRPr="00417676" w:rsidRDefault="006E04B8" w:rsidP="006E04B8">
      <w:pPr>
        <w:ind w:firstLine="709"/>
        <w:jc w:val="right"/>
      </w:pPr>
      <w:r>
        <w:t>Срок: до 05.06.2018</w:t>
      </w:r>
      <w:r w:rsidRPr="00417676">
        <w:t>.</w:t>
      </w:r>
    </w:p>
    <w:p w:rsidR="006E04B8" w:rsidRDefault="006E04B8" w:rsidP="006E04B8">
      <w:pPr>
        <w:ind w:firstLine="709"/>
        <w:jc w:val="both"/>
      </w:pPr>
      <w:r w:rsidRPr="00417676">
        <w:t xml:space="preserve">4. </w:t>
      </w:r>
      <w:r>
        <w:t>Руководителю методического объединения</w:t>
      </w:r>
      <w:r w:rsidRPr="00417676">
        <w:t xml:space="preserve"> учителей начальных классо</w:t>
      </w:r>
      <w:r>
        <w:t xml:space="preserve">в </w:t>
      </w:r>
      <w:proofErr w:type="spellStart"/>
      <w:r>
        <w:t>Баглай</w:t>
      </w:r>
      <w:proofErr w:type="spellEnd"/>
      <w:r>
        <w:t xml:space="preserve"> В.Н.</w:t>
      </w:r>
      <w:r w:rsidRPr="00417676">
        <w:t xml:space="preserve"> спланировать методическую работу учи</w:t>
      </w:r>
      <w:r>
        <w:t>телей начальных классов на 2018</w:t>
      </w:r>
      <w:r w:rsidRPr="00417676">
        <w:t>/</w:t>
      </w:r>
      <w:r>
        <w:t>2019</w:t>
      </w:r>
      <w:r w:rsidRPr="00417676">
        <w:t xml:space="preserve"> учебный год в соответствии с реестром затр</w:t>
      </w:r>
      <w:r>
        <w:t xml:space="preserve">уднений </w:t>
      </w:r>
    </w:p>
    <w:p w:rsidR="006E04B8" w:rsidRPr="00417676" w:rsidRDefault="006E04B8" w:rsidP="006E04B8">
      <w:pPr>
        <w:ind w:firstLine="709"/>
        <w:jc w:val="right"/>
      </w:pPr>
      <w:r>
        <w:t>Срок: до 01.09.2018</w:t>
      </w:r>
      <w:r w:rsidRPr="00417676">
        <w:t xml:space="preserve">. </w:t>
      </w:r>
    </w:p>
    <w:p w:rsidR="006E04B8" w:rsidRDefault="006E04B8" w:rsidP="006E04B8">
      <w:pPr>
        <w:ind w:firstLine="709"/>
        <w:jc w:val="both"/>
      </w:pPr>
      <w:r w:rsidRPr="00417676">
        <w:t>5. Классным руководителям 2-4 классов, со</w:t>
      </w:r>
      <w:r>
        <w:t>циальному педагогу (</w:t>
      </w:r>
      <w:proofErr w:type="spellStart"/>
      <w:r>
        <w:t>Казахецян</w:t>
      </w:r>
      <w:proofErr w:type="spellEnd"/>
      <w:r>
        <w:t xml:space="preserve"> Е.А.</w:t>
      </w:r>
      <w:r w:rsidRPr="00417676">
        <w:t>), пед</w:t>
      </w:r>
      <w:r>
        <w:t>агогу – психологу (</w:t>
      </w:r>
      <w:proofErr w:type="spellStart"/>
      <w:r>
        <w:t>Облогина</w:t>
      </w:r>
      <w:proofErr w:type="spellEnd"/>
      <w:r>
        <w:t xml:space="preserve"> О.В.</w:t>
      </w:r>
      <w:r w:rsidRPr="00417676">
        <w:t xml:space="preserve">) включить в план работы мероприятия по работе с учащимися, родителями (законными представителями) по организации </w:t>
      </w:r>
      <w:proofErr w:type="spellStart"/>
      <w:r w:rsidRPr="00417676">
        <w:t>психолого</w:t>
      </w:r>
      <w:proofErr w:type="spellEnd"/>
      <w:r w:rsidRPr="00417676">
        <w:t xml:space="preserve"> - педагогической поддержки учащихся начальных классов, показавших низкие результаты образовательных дос</w:t>
      </w:r>
      <w:r>
        <w:t xml:space="preserve">тижений </w:t>
      </w:r>
    </w:p>
    <w:p w:rsidR="006E04B8" w:rsidRPr="00417676" w:rsidRDefault="006E04B8" w:rsidP="006E04B8">
      <w:pPr>
        <w:ind w:firstLine="709"/>
        <w:jc w:val="right"/>
      </w:pPr>
      <w:r>
        <w:t>Срок: до 10.09.2018</w:t>
      </w:r>
      <w:r w:rsidRPr="00417676">
        <w:t>.</w:t>
      </w:r>
    </w:p>
    <w:p w:rsidR="006E04B8" w:rsidRPr="00417676" w:rsidRDefault="006E04B8" w:rsidP="006E04B8">
      <w:pPr>
        <w:ind w:firstLine="709"/>
        <w:jc w:val="both"/>
      </w:pPr>
      <w:r w:rsidRPr="00417676">
        <w:t>6. Контроль исполнения настоящего приказа возложить на заместител</w:t>
      </w:r>
      <w:r>
        <w:t xml:space="preserve">я директора </w:t>
      </w:r>
      <w:proofErr w:type="spellStart"/>
      <w:r>
        <w:t>Скрипунову</w:t>
      </w:r>
      <w:proofErr w:type="spellEnd"/>
      <w:r>
        <w:t xml:space="preserve"> В.</w:t>
      </w:r>
      <w:r w:rsidRPr="00417676">
        <w:t>А.</w:t>
      </w:r>
    </w:p>
    <w:p w:rsidR="006E04B8" w:rsidRPr="00417676" w:rsidRDefault="006E04B8" w:rsidP="006E04B8">
      <w:pPr>
        <w:ind w:firstLine="709"/>
      </w:pPr>
    </w:p>
    <w:p w:rsidR="009B2442" w:rsidRDefault="009B2442" w:rsidP="006E04B8">
      <w:pPr>
        <w:ind w:firstLine="708"/>
      </w:pPr>
    </w:p>
    <w:p w:rsidR="009B2442" w:rsidRPr="009B2442" w:rsidRDefault="009B2442" w:rsidP="009B2442">
      <w:pPr>
        <w:ind w:firstLine="708"/>
        <w:rPr>
          <w:b/>
        </w:rPr>
      </w:pPr>
      <w:r w:rsidRPr="009B2442">
        <w:rPr>
          <w:b/>
        </w:rPr>
        <w:t>Директор школы</w:t>
      </w:r>
      <w:r w:rsidRPr="009B2442">
        <w:rPr>
          <w:b/>
        </w:rPr>
        <w:tab/>
      </w:r>
      <w:r w:rsidRPr="009B2442">
        <w:rPr>
          <w:b/>
        </w:rPr>
        <w:tab/>
      </w:r>
      <w:r w:rsidRPr="009B2442">
        <w:rPr>
          <w:b/>
        </w:rPr>
        <w:tab/>
      </w:r>
      <w:r w:rsidRPr="009B2442">
        <w:rPr>
          <w:b/>
        </w:rPr>
        <w:tab/>
        <w:t>М.Н. Шафран</w:t>
      </w:r>
    </w:p>
    <w:p w:rsidR="006F4BFF" w:rsidRDefault="006F4BFF" w:rsidP="006E04B8">
      <w:pPr>
        <w:ind w:firstLine="708"/>
        <w:sectPr w:rsidR="006F4B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04B8" w:rsidRDefault="006E04B8" w:rsidP="006E04B8">
      <w:pPr>
        <w:ind w:firstLine="708"/>
      </w:pPr>
    </w:p>
    <w:p w:rsidR="006E04B8" w:rsidRPr="00417676" w:rsidRDefault="006E04B8" w:rsidP="006E04B8">
      <w:pPr>
        <w:jc w:val="right"/>
        <w:rPr>
          <w:i/>
        </w:rPr>
      </w:pPr>
      <w:r w:rsidRPr="00417676">
        <w:rPr>
          <w:i/>
        </w:rPr>
        <w:t>Приложение 1</w:t>
      </w:r>
    </w:p>
    <w:p w:rsidR="006F4BFF" w:rsidRPr="00417676" w:rsidRDefault="006F4BFF" w:rsidP="006F4BFF">
      <w:pPr>
        <w:jc w:val="center"/>
        <w:rPr>
          <w:b/>
        </w:rPr>
      </w:pPr>
      <w:r w:rsidRPr="00417676">
        <w:rPr>
          <w:b/>
        </w:rPr>
        <w:t xml:space="preserve">Реестр затруднений учащихся 1-4 </w:t>
      </w:r>
      <w:r>
        <w:rPr>
          <w:b/>
        </w:rPr>
        <w:t>классов</w:t>
      </w:r>
      <w:r w:rsidRPr="00417676">
        <w:rPr>
          <w:b/>
        </w:rPr>
        <w:t xml:space="preserve"> по итогам мониторинга образовательных достижений </w:t>
      </w:r>
      <w:r>
        <w:rPr>
          <w:b/>
        </w:rPr>
        <w:t>учащихся в 2017</w:t>
      </w:r>
      <w:r w:rsidRPr="00417676">
        <w:rPr>
          <w:b/>
        </w:rPr>
        <w:t>/</w:t>
      </w:r>
      <w:r>
        <w:rPr>
          <w:b/>
        </w:rPr>
        <w:t>2018</w:t>
      </w:r>
      <w:r w:rsidRPr="00417676">
        <w:rPr>
          <w:b/>
        </w:rPr>
        <w:t xml:space="preserve"> учебном году</w:t>
      </w:r>
    </w:p>
    <w:p w:rsidR="006E04B8" w:rsidRDefault="006E04B8" w:rsidP="006E04B8">
      <w:pPr>
        <w:ind w:firstLine="708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029"/>
        <w:gridCol w:w="3950"/>
        <w:gridCol w:w="4990"/>
        <w:gridCol w:w="1686"/>
        <w:gridCol w:w="1810"/>
      </w:tblGrid>
      <w:tr w:rsidR="006F4BFF" w:rsidRPr="00417676" w:rsidTr="002E264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F" w:rsidRPr="00417676" w:rsidRDefault="006F4BFF" w:rsidP="002E2643">
            <w:pPr>
              <w:rPr>
                <w:b/>
              </w:rPr>
            </w:pP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Класс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F" w:rsidRPr="00417676" w:rsidRDefault="006F4BFF" w:rsidP="002E2643">
            <w:pPr>
              <w:rPr>
                <w:b/>
              </w:rPr>
            </w:pP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Предмет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F" w:rsidRPr="00417676" w:rsidRDefault="006F4BFF" w:rsidP="002E2643">
            <w:pPr>
              <w:rPr>
                <w:b/>
              </w:rPr>
            </w:pP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Содержательный блок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F" w:rsidRPr="00417676" w:rsidRDefault="006F4BFF" w:rsidP="002E2643">
            <w:pPr>
              <w:rPr>
                <w:b/>
              </w:rPr>
            </w:pP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Элемент содержания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FF" w:rsidRPr="00417676" w:rsidRDefault="006F4BFF" w:rsidP="002E2643">
            <w:pPr>
              <w:rPr>
                <w:b/>
              </w:rPr>
            </w:pP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Уровень сложности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 xml:space="preserve">Доля </w:t>
            </w:r>
          </w:p>
          <w:p w:rsidR="006F4BFF" w:rsidRPr="00417676" w:rsidRDefault="006F4BFF" w:rsidP="002E2643">
            <w:pPr>
              <w:rPr>
                <w:b/>
              </w:rPr>
            </w:pPr>
            <w:r w:rsidRPr="00417676">
              <w:rPr>
                <w:b/>
              </w:rPr>
              <w:t>выпускников, справившихся с заданием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2E2643">
            <w:r w:rsidRPr="00481447">
              <w:t>1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2E2643">
            <w:r w:rsidRPr="00481447">
              <w:t>Русский язык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2E2643">
            <w:pPr>
              <w:jc w:val="both"/>
            </w:pPr>
            <w:r w:rsidRPr="00481447">
              <w:t>Фонетика и графика.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2E2643">
            <w:r w:rsidRPr="00481447">
              <w:t>Нахождение слов, которые нельзя переносить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2E2643">
            <w:r w:rsidRPr="00481447">
              <w:t xml:space="preserve">Базовый </w:t>
            </w:r>
          </w:p>
          <w:p w:rsidR="00481447" w:rsidRPr="00481447" w:rsidRDefault="00481447" w:rsidP="002E2643">
            <w:r w:rsidRPr="00481447">
              <w:t>(№8)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2E2643">
            <w:r w:rsidRPr="00481447">
              <w:t>35,4%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Орфография</w:t>
            </w:r>
          </w:p>
          <w:p w:rsidR="00481447" w:rsidRPr="00481447" w:rsidRDefault="00481447" w:rsidP="00FB192F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Составление предложений с заданными словами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r w:rsidRPr="00481447">
              <w:t>Повышенный</w:t>
            </w:r>
          </w:p>
          <w:p w:rsidR="00481447" w:rsidRPr="00481447" w:rsidRDefault="00481447" w:rsidP="00FB192F">
            <w:r w:rsidRPr="00481447">
              <w:t>(№ 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2E2643">
            <w:r w:rsidRPr="00481447">
              <w:t>35,4%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Фонетика и графика.</w:t>
            </w:r>
          </w:p>
          <w:p w:rsidR="00481447" w:rsidRPr="00481447" w:rsidRDefault="00481447" w:rsidP="00FB192F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Сопоставление описания звукового состава слова и графической формы слова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r w:rsidRPr="00481447">
              <w:t>Повышенный</w:t>
            </w:r>
          </w:p>
          <w:p w:rsidR="00481447" w:rsidRPr="00481447" w:rsidRDefault="00481447" w:rsidP="00FB192F">
            <w:r w:rsidRPr="00481447">
              <w:t>(№ 12)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2E2643">
            <w:r w:rsidRPr="00481447">
              <w:t>38,7%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2E2643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Фонетика и графика.</w:t>
            </w:r>
          </w:p>
          <w:p w:rsidR="00481447" w:rsidRPr="00481447" w:rsidRDefault="00481447" w:rsidP="00FB192F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pPr>
              <w:jc w:val="both"/>
            </w:pPr>
            <w:r w:rsidRPr="00481447">
              <w:t>Различение звуков и букв, осознание звукового состава слов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FB192F">
            <w:r w:rsidRPr="00481447">
              <w:t>Повышенный</w:t>
            </w:r>
          </w:p>
          <w:p w:rsidR="00481447" w:rsidRPr="00481447" w:rsidRDefault="00481447" w:rsidP="00FB192F">
            <w:r w:rsidRPr="00481447">
              <w:t>(№ 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2E2643">
            <w:r w:rsidRPr="00481447">
              <w:t>25,8%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1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Математика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Арифметические действия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Анализировать условие задания. Понимать смысл слова «половина» в практической ситуации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48,3%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Работа с текстовыми задачами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Анализировать текст задачи, выбирать данные, необходимые для ответа на вопрос. Находить все верные решения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12)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Понимать условие и вопрос задачи. Решать задачу в 2 действия. Записывать решение/объяснение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38,7%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1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Чтение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Понимание содержания прочитанного текста.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Умение сформулировать на основе прочитанного несложный вывод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 xml:space="preserve">Базовый </w:t>
            </w:r>
          </w:p>
          <w:p w:rsidR="00481447" w:rsidRPr="00481447" w:rsidRDefault="00481447" w:rsidP="009B2442">
            <w:r w:rsidRPr="00481447">
              <w:t>(№4)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35,4%</w:t>
            </w:r>
          </w:p>
        </w:tc>
      </w:tr>
      <w:tr w:rsidR="00481447" w:rsidRPr="00481447" w:rsidTr="00FB192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9B2442">
            <w:pPr>
              <w:jc w:val="both"/>
            </w:pPr>
            <w:r w:rsidRPr="00481447">
              <w:t>Понимание содержания прочитанного текста.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9B2442">
            <w:r w:rsidRPr="00481447">
              <w:t>Умение интерпретировать содержание прочитанного.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 xml:space="preserve">Базовый </w:t>
            </w:r>
          </w:p>
          <w:p w:rsidR="00481447" w:rsidRPr="00481447" w:rsidRDefault="00481447" w:rsidP="009B2442">
            <w:r w:rsidRPr="00481447">
              <w:t>(№6)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58%</w:t>
            </w:r>
          </w:p>
        </w:tc>
      </w:tr>
      <w:tr w:rsidR="00481447" w:rsidRPr="00481447" w:rsidTr="00FB192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находить информацию, заданную в явном и неявном виде, сделать на основе прочитанного несложный вывод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9)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38,7%</w:t>
            </w:r>
          </w:p>
        </w:tc>
      </w:tr>
      <w:tr w:rsidR="00481447" w:rsidRPr="00481447" w:rsidTr="00FB192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определить авторский замысел, понять общий смысл текста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10)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45,1%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 xml:space="preserve">2 класс 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Русский язык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rPr>
                <w:bCs/>
              </w:rPr>
              <w:t>Орфография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Находить орфограммы в словах.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52%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Развитие речи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Выражать собственное мнение об основной мысли текста.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Орфография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Группировать слова с одинаковой орфограммой.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 17)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32%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Математика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Арифметические действия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Понимать и правильно пользоваться терминологией действия вычитания; выбирать пару чисел (число) в соответствии с условием задания.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(№5)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44%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rPr>
                <w:bCs/>
              </w:rPr>
              <w:t>Работа с текстовыми задачами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Анализировать условие задачи, записывать её решение (2 действия) и ответ.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56%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Анализировать условие и вопрос текстовой задачи на смысл арифметического действия умножения, записывать её решение и ответ.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36%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  <w:r w:rsidRPr="00481447">
              <w:rPr>
                <w:bCs/>
              </w:rPr>
              <w:t>Числа и величины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Находить среди записанных чисел те, которые обладают общим свойством, записывать числа и их общее свойство. Находить два решения задачи.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  <w:r w:rsidRPr="00481447">
              <w:rPr>
                <w:bCs/>
              </w:rPr>
              <w:t>Работа с текстовыми задачами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Анализировать текст задачи, выбирать данные, необходимые для решения. Записывать решение задачи.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  <w:r w:rsidRPr="00481447">
              <w:t>Работа с информацией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Использовать информацию, представленную в тексте, для заполнения готовой таблицы.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44%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Чтение (научно-популярный текст)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извлечь из текста информацию данную в неявном виде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сформулировать на основе прочитанного несложный вывод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56%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извлечь из текста информацию данную в неявном виде.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сформулировать на основе прочитанного несложный вывод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(№5, 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56%, 48%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определить основную мысль, интерпретировать содержание прочитанного и обобщать полученную информацию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(№10)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Понимание использованных в тексте языковые средства, в том числе средств художественной выразительности.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установить последовательность событий, описанных в тексте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44%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определить основную мысль, интерпретировать содержание прочитанного и обобщать полученную информацию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определить основную мысль текста, сопоставлять и обобщать информацию в текстовом и графическом виде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40%</w:t>
            </w:r>
          </w:p>
        </w:tc>
      </w:tr>
      <w:tr w:rsidR="00481447" w:rsidRPr="00481447" w:rsidTr="00A8566B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Чтение (художественный текст)</w:t>
            </w:r>
          </w:p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извлечь из текста информацию данную в неявном виде.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сформулировать на основе прочитанного несложный вывод.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44%</w:t>
            </w:r>
          </w:p>
        </w:tc>
      </w:tr>
      <w:tr w:rsidR="00481447" w:rsidRPr="00481447" w:rsidTr="00A8566B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(№10)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52%</w:t>
            </w:r>
          </w:p>
        </w:tc>
      </w:tr>
      <w:tr w:rsidR="00481447" w:rsidRPr="00481447" w:rsidTr="00A8566B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40%</w:t>
            </w:r>
          </w:p>
        </w:tc>
      </w:tr>
      <w:tr w:rsidR="00481447" w:rsidRPr="00481447" w:rsidTr="0033381A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героя.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определить основную мысль текста, интерпретировать содержание прочитанного и обобщать полученную информацию.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Базовый</w:t>
            </w:r>
          </w:p>
          <w:p w:rsidR="00481447" w:rsidRPr="00481447" w:rsidRDefault="00481447" w:rsidP="009B2442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32%</w:t>
            </w:r>
          </w:p>
        </w:tc>
      </w:tr>
      <w:tr w:rsidR="00481447" w:rsidRPr="00481447" w:rsidTr="0033381A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24%</w:t>
            </w:r>
          </w:p>
        </w:tc>
      </w:tr>
      <w:tr w:rsidR="00481447" w:rsidRPr="00481447" w:rsidTr="00C4344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(№15)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16%</w:t>
            </w:r>
          </w:p>
        </w:tc>
      </w:tr>
      <w:tr w:rsidR="00481447" w:rsidRPr="00481447" w:rsidTr="00C4344F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Повышенный</w:t>
            </w:r>
          </w:p>
          <w:p w:rsidR="00481447" w:rsidRPr="00481447" w:rsidRDefault="00481447" w:rsidP="009B2442">
            <w:r w:rsidRPr="00481447">
              <w:t>(№16)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8%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lastRenderedPageBreak/>
              <w:t>3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Русский язык</w:t>
            </w:r>
          </w:p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Морфология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Определять склонение имен существительных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Базовый</w:t>
            </w:r>
          </w:p>
          <w:p w:rsidR="00481447" w:rsidRPr="00481447" w:rsidRDefault="00481447" w:rsidP="00B93FD8">
            <w:r w:rsidRPr="00481447">
              <w:t>(№10)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Определять грамматические признаки имен существительных — род. Определять ис</w:t>
            </w:r>
            <w:r w:rsidRPr="00481447">
              <w:softHyphen/>
              <w:t>тинность или ложность утверждения. Подбирать примеры, доказывающие выбранное утверждение.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Повышенный</w:t>
            </w:r>
          </w:p>
          <w:p w:rsidR="00481447" w:rsidRPr="00481447" w:rsidRDefault="00481447" w:rsidP="00B93FD8">
            <w:r w:rsidRPr="00481447">
              <w:t>(№18)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47%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Различать омонимичные имена существительные и имена прилагательные.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Повышенный</w:t>
            </w:r>
          </w:p>
          <w:p w:rsidR="00481447" w:rsidRPr="00481447" w:rsidRDefault="00481447" w:rsidP="00B93FD8">
            <w:r w:rsidRPr="00481447">
              <w:t>(№19)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51%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Развитие речи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Составлять план прочитанного текста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Базовый</w:t>
            </w:r>
          </w:p>
          <w:p w:rsidR="00481447" w:rsidRPr="00481447" w:rsidRDefault="00481447" w:rsidP="00B93FD8">
            <w:r w:rsidRPr="00481447">
              <w:t>(№14)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Синтаксис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Различать главные и второстепенные члены предложения, составлять предложения с заданными характеристиками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Повышенный</w:t>
            </w:r>
          </w:p>
          <w:p w:rsidR="00481447" w:rsidRPr="00481447" w:rsidRDefault="00481447" w:rsidP="00B93FD8">
            <w:r w:rsidRPr="00481447">
              <w:t>(№20)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49%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Математика</w:t>
            </w:r>
          </w:p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rPr>
                <w:bCs/>
              </w:rPr>
              <w:t>Работа с текстовыми задачами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Понимать смысл практической ситуации, предложенной в задаче; решать задачу на применение действия деления с остатком; округлять ответ в соответствии с вопросом задачи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4A4998">
            <w:r w:rsidRPr="00481447">
              <w:t>Базовый</w:t>
            </w:r>
          </w:p>
          <w:p w:rsidR="00481447" w:rsidRPr="00481447" w:rsidRDefault="00481447" w:rsidP="004A4998">
            <w:r w:rsidRPr="00481447">
              <w:t>(№6)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59%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Решать текстовую задачу в 2 действия, записывать решение и ответ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4A4998">
            <w:r w:rsidRPr="00481447">
              <w:t>Базовый</w:t>
            </w:r>
          </w:p>
          <w:p w:rsidR="00481447" w:rsidRPr="00481447" w:rsidRDefault="00481447" w:rsidP="004A4998">
            <w:r w:rsidRPr="00481447">
              <w:t>(№7)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51%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Планировать ход решения задачи в 2 действия, выбирать арифметическую модель предложенной сюжетной ситуации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r w:rsidRPr="00481447">
              <w:t>Базовый</w:t>
            </w:r>
          </w:p>
          <w:p w:rsidR="00481447" w:rsidRPr="00481447" w:rsidRDefault="00481447" w:rsidP="00DF10EC">
            <w:r w:rsidRPr="00481447">
              <w:t>(№11)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53%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Планировать решение задачи, условие которой представлено в тексте и в таблице, записывать ответ и объяснять 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r w:rsidRPr="00481447">
              <w:t>Повышенный</w:t>
            </w:r>
          </w:p>
          <w:p w:rsidR="00481447" w:rsidRPr="00481447" w:rsidRDefault="00481447" w:rsidP="00DF10EC">
            <w:r w:rsidRPr="00481447">
              <w:t>(№17)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26%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  <w:rPr>
                <w:bCs/>
              </w:rPr>
            </w:pPr>
            <w:r w:rsidRPr="00481447">
              <w:t>Арифметические действия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Применять знание математических терминов для установления соответствия между числовой записью и словесным описанием числового выражения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r w:rsidRPr="00481447">
              <w:t>Базовый</w:t>
            </w:r>
          </w:p>
          <w:p w:rsidR="00481447" w:rsidRPr="00481447" w:rsidRDefault="00481447" w:rsidP="00DF10EC">
            <w:r w:rsidRPr="00481447">
              <w:t>(№8)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50%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pPr>
              <w:jc w:val="both"/>
            </w:pPr>
            <w:r w:rsidRPr="00481447">
              <w:t>Пространственные отношения. Геометрические фигуры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pPr>
              <w:jc w:val="both"/>
            </w:pPr>
            <w:r w:rsidRPr="00481447">
              <w:t>Распознавать треугольники на чер</w:t>
            </w:r>
            <w:r w:rsidRPr="00481447">
              <w:softHyphen/>
              <w:t>теже, содержащем разные много</w:t>
            </w:r>
            <w:r w:rsidRPr="00481447">
              <w:softHyphen/>
              <w:t>угольники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DF10EC">
            <w:r w:rsidRPr="00481447">
              <w:t>Базовый</w:t>
            </w:r>
          </w:p>
          <w:p w:rsidR="00481447" w:rsidRPr="00481447" w:rsidRDefault="00481447" w:rsidP="00DF10EC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49%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2442" w:rsidRPr="00481447" w:rsidRDefault="009B2442" w:rsidP="009B2442">
            <w:r w:rsidRPr="00481447">
              <w:lastRenderedPageBreak/>
              <w:t>3 класс</w:t>
            </w: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2442" w:rsidRPr="00481447" w:rsidRDefault="009B2442" w:rsidP="009B2442">
            <w:r w:rsidRPr="00481447">
              <w:t>Чтение (научно-популярный текст)</w:t>
            </w: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2442" w:rsidRPr="00481447" w:rsidRDefault="009B2442" w:rsidP="009B2442">
            <w:pPr>
              <w:jc w:val="both"/>
            </w:pPr>
            <w:r w:rsidRPr="00481447">
              <w:t>Умение извлекать информацию из текста, данную в неявном виде, формулировать несложные выводы на основе явной и скрытой информации.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442" w:rsidRPr="00481447" w:rsidRDefault="009B2442" w:rsidP="009B2442">
            <w:r w:rsidRPr="00481447">
              <w:t>Умение сформулировать на основе прочитанного вывод.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42" w:rsidRPr="00481447" w:rsidRDefault="009B2442" w:rsidP="009B2442">
            <w:r w:rsidRPr="00481447">
              <w:t>Базовый</w:t>
            </w:r>
          </w:p>
          <w:p w:rsidR="009B2442" w:rsidRPr="00481447" w:rsidRDefault="009B2442" w:rsidP="009B2442">
            <w:r w:rsidRPr="00481447">
              <w:t>(№17)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42" w:rsidRPr="00481447" w:rsidRDefault="009B2442" w:rsidP="009B2442">
            <w:r w:rsidRPr="00481447">
              <w:t>56,2%</w:t>
            </w:r>
          </w:p>
        </w:tc>
      </w:tr>
      <w:tr w:rsidR="00481447" w:rsidRPr="00481447" w:rsidTr="00FD43A6">
        <w:trPr>
          <w:trHeight w:val="39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3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Чтение (художественный текст)</w:t>
            </w:r>
          </w:p>
        </w:tc>
        <w:tc>
          <w:tcPr>
            <w:tcW w:w="3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Понимание использованных в тексте языковых средств, в том числе средств художественной выразительности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умение выделить последовательность событий, описанных в тексте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Базовый</w:t>
            </w:r>
          </w:p>
          <w:p w:rsidR="00481447" w:rsidRPr="00481447" w:rsidRDefault="00481447" w:rsidP="00B93FD8">
            <w:r w:rsidRPr="00481447">
              <w:t>(№11)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52%</w:t>
            </w:r>
          </w:p>
        </w:tc>
      </w:tr>
      <w:tr w:rsidR="00481447" w:rsidRPr="00481447" w:rsidTr="00FD43A6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3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/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Повышенный</w:t>
            </w:r>
          </w:p>
          <w:p w:rsidR="00481447" w:rsidRPr="00481447" w:rsidRDefault="00481447" w:rsidP="00B93FD8">
            <w:r w:rsidRPr="00481447">
              <w:t>(№17)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9B2442">
            <w:r w:rsidRPr="00481447">
              <w:t>25%</w:t>
            </w:r>
          </w:p>
        </w:tc>
      </w:tr>
      <w:tr w:rsidR="00481447" w:rsidRPr="00481447" w:rsidTr="002E2643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/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Умение интерпретировать содержание прочитанного и обобщать полученную информацию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понимать общий смысл текста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Базовый</w:t>
            </w:r>
          </w:p>
          <w:p w:rsidR="00481447" w:rsidRPr="00481447" w:rsidRDefault="00481447" w:rsidP="00B93FD8">
            <w:r w:rsidRPr="00481447">
              <w:t>(№13)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52%</w:t>
            </w:r>
          </w:p>
        </w:tc>
      </w:tr>
      <w:tr w:rsidR="00481447" w:rsidRPr="00481447" w:rsidTr="002370C8">
        <w:trPr>
          <w:trHeight w:val="55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B93FD8">
            <w:r w:rsidRPr="00481447">
              <w:t>4 класс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447" w:rsidRPr="00481447" w:rsidRDefault="00481447" w:rsidP="00B93FD8">
            <w:r w:rsidRPr="00481447">
              <w:t>Читательская грамотность</w:t>
            </w:r>
          </w:p>
        </w:tc>
        <w:tc>
          <w:tcPr>
            <w:tcW w:w="8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Формулировать вывод с помощью данных, полученных из основного текста и дополнительной информации, представленной на схеме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Базовый</w:t>
            </w:r>
          </w:p>
          <w:p w:rsidR="00481447" w:rsidRPr="00481447" w:rsidRDefault="00481447" w:rsidP="00B93FD8">
            <w:r w:rsidRPr="00481447">
              <w:t>(№7)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27%</w:t>
            </w:r>
          </w:p>
        </w:tc>
      </w:tr>
      <w:tr w:rsidR="00481447" w:rsidRPr="00481447" w:rsidTr="00EA23EE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/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/>
        </w:tc>
        <w:tc>
          <w:tcPr>
            <w:tcW w:w="8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pPr>
              <w:jc w:val="both"/>
            </w:pPr>
            <w:r w:rsidRPr="00481447">
              <w:t>Установить соответствие между вопросами и возможностью получить на них ответы с помощью заданного текста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481447">
            <w:r w:rsidRPr="00481447">
              <w:t>Повышенный</w:t>
            </w:r>
          </w:p>
          <w:p w:rsidR="00481447" w:rsidRPr="00481447" w:rsidRDefault="00481447" w:rsidP="00481447">
            <w:r w:rsidRPr="00481447">
              <w:t>(№14)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81447" w:rsidRDefault="00481447" w:rsidP="00B93FD8">
            <w:r w:rsidRPr="00481447">
              <w:t>23%</w:t>
            </w:r>
          </w:p>
        </w:tc>
      </w:tr>
    </w:tbl>
    <w:p w:rsidR="006F4BFF" w:rsidRDefault="006F4BFF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</w:pPr>
    </w:p>
    <w:p w:rsidR="00481447" w:rsidRDefault="00481447" w:rsidP="006E04B8">
      <w:pPr>
        <w:ind w:firstLine="708"/>
        <w:sectPr w:rsidR="00481447" w:rsidSect="006F4BF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81447" w:rsidRPr="00417676" w:rsidRDefault="00481447" w:rsidP="00481447">
      <w:pPr>
        <w:jc w:val="right"/>
        <w:rPr>
          <w:i/>
        </w:rPr>
      </w:pPr>
      <w:r w:rsidRPr="00417676">
        <w:rPr>
          <w:i/>
        </w:rPr>
        <w:lastRenderedPageBreak/>
        <w:t>Приложение 2</w:t>
      </w:r>
    </w:p>
    <w:p w:rsidR="00481447" w:rsidRPr="00417676" w:rsidRDefault="00481447" w:rsidP="00481447">
      <w:pPr>
        <w:jc w:val="center"/>
        <w:rPr>
          <w:b/>
        </w:rPr>
      </w:pPr>
      <w:r>
        <w:rPr>
          <w:b/>
        </w:rPr>
        <w:t xml:space="preserve">Реестр затруднений </w:t>
      </w:r>
      <w:r w:rsidRPr="00417676">
        <w:rPr>
          <w:b/>
        </w:rPr>
        <w:t>учителей начальных классов по итогам монитор</w:t>
      </w:r>
      <w:r>
        <w:rPr>
          <w:b/>
        </w:rPr>
        <w:t xml:space="preserve">инговых исследований достижений </w:t>
      </w:r>
      <w:r w:rsidRPr="00417676">
        <w:rPr>
          <w:b/>
        </w:rPr>
        <w:t xml:space="preserve">учащихся 1-4 классов в </w:t>
      </w:r>
      <w:r>
        <w:rPr>
          <w:b/>
        </w:rPr>
        <w:t>2017</w:t>
      </w:r>
      <w:r w:rsidRPr="00417676">
        <w:rPr>
          <w:b/>
        </w:rPr>
        <w:t>/</w:t>
      </w:r>
      <w:r>
        <w:rPr>
          <w:b/>
        </w:rPr>
        <w:t>2018</w:t>
      </w:r>
      <w:r w:rsidRPr="00417676">
        <w:rPr>
          <w:b/>
        </w:rPr>
        <w:t xml:space="preserve"> учебном году</w:t>
      </w:r>
    </w:p>
    <w:p w:rsidR="00481447" w:rsidRDefault="00481447" w:rsidP="006E04B8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592"/>
        <w:gridCol w:w="3127"/>
        <w:gridCol w:w="3639"/>
      </w:tblGrid>
      <w:tr w:rsidR="00481447" w:rsidRPr="00417676" w:rsidTr="007F3555">
        <w:tc>
          <w:tcPr>
            <w:tcW w:w="987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Класс</w:t>
            </w:r>
          </w:p>
        </w:tc>
        <w:tc>
          <w:tcPr>
            <w:tcW w:w="1592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Предмет</w:t>
            </w:r>
          </w:p>
        </w:tc>
        <w:tc>
          <w:tcPr>
            <w:tcW w:w="3127" w:type="dxa"/>
            <w:vAlign w:val="center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Затруднения учащихся</w:t>
            </w:r>
          </w:p>
        </w:tc>
        <w:tc>
          <w:tcPr>
            <w:tcW w:w="3639" w:type="dxa"/>
            <w:vAlign w:val="center"/>
          </w:tcPr>
          <w:p w:rsidR="00481447" w:rsidRPr="00417676" w:rsidRDefault="00481447" w:rsidP="00481447">
            <w:pPr>
              <w:jc w:val="center"/>
              <w:rPr>
                <w:b/>
                <w:bCs/>
              </w:rPr>
            </w:pPr>
            <w:r w:rsidRPr="00417676">
              <w:rPr>
                <w:b/>
                <w:bCs/>
              </w:rPr>
              <w:t>Затруднения педагогов</w:t>
            </w:r>
          </w:p>
        </w:tc>
      </w:tr>
      <w:tr w:rsidR="00481447" w:rsidRPr="00417676" w:rsidTr="007F3555">
        <w:tc>
          <w:tcPr>
            <w:tcW w:w="987" w:type="dxa"/>
            <w:vMerge w:val="restart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1 класс</w:t>
            </w:r>
          </w:p>
        </w:tc>
        <w:tc>
          <w:tcPr>
            <w:tcW w:w="1592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Математика</w:t>
            </w:r>
          </w:p>
        </w:tc>
        <w:tc>
          <w:tcPr>
            <w:tcW w:w="3127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Пространственные отношения. Геометрические фигуры.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Распознавать и пересчитывать все детали объекта, имеющие заданную геометрическую фигуру (четырехугольник).</w:t>
            </w:r>
          </w:p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Работа с текстовыми задачами.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Решать задачу на сравнение количества предметов с опорой на предметную модель, записывать ответ и решение.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Решать задачу на нахождение остатка.</w:t>
            </w:r>
          </w:p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Cs/>
              </w:rPr>
              <w:t>Анализировать текст задачи, выбирать данные, необходимые для ответа на вопрос. Находить все верные решения задачи</w:t>
            </w:r>
          </w:p>
        </w:tc>
        <w:tc>
          <w:tcPr>
            <w:tcW w:w="3639" w:type="dxa"/>
          </w:tcPr>
          <w:p w:rsidR="00481447" w:rsidRPr="00417676" w:rsidRDefault="00481447" w:rsidP="00E828B6">
            <w:pPr>
              <w:jc w:val="both"/>
            </w:pPr>
            <w:r w:rsidRPr="00417676">
              <w:t>Методика работы с геометрическими фигурами.</w:t>
            </w:r>
          </w:p>
          <w:p w:rsidR="00481447" w:rsidRPr="00417676" w:rsidRDefault="00481447" w:rsidP="00E828B6">
            <w:pPr>
              <w:jc w:val="both"/>
            </w:pPr>
            <w:r w:rsidRPr="00417676">
              <w:t>Формирование умений распознавать геометрические фигуры и пересчитывать детали объекта.</w:t>
            </w:r>
          </w:p>
          <w:p w:rsidR="00481447" w:rsidRPr="00417676" w:rsidRDefault="00481447" w:rsidP="00E828B6">
            <w:pPr>
              <w:jc w:val="both"/>
            </w:pPr>
            <w:r w:rsidRPr="00417676">
              <w:t>Развитие пространственного воображения.</w:t>
            </w:r>
          </w:p>
          <w:p w:rsidR="00481447" w:rsidRPr="00417676" w:rsidRDefault="00481447" w:rsidP="00E828B6">
            <w:pPr>
              <w:jc w:val="both"/>
            </w:pPr>
          </w:p>
          <w:p w:rsidR="00481447" w:rsidRPr="00417676" w:rsidRDefault="00481447" w:rsidP="00E828B6">
            <w:pPr>
              <w:jc w:val="both"/>
            </w:pPr>
          </w:p>
          <w:p w:rsidR="00481447" w:rsidRPr="00417676" w:rsidRDefault="00481447" w:rsidP="00E828B6">
            <w:pPr>
              <w:jc w:val="both"/>
            </w:pPr>
            <w:r w:rsidRPr="00417676">
              <w:t xml:space="preserve">Методика работы с текстовыми задачами.  </w:t>
            </w:r>
          </w:p>
          <w:p w:rsidR="00481447" w:rsidRPr="00417676" w:rsidRDefault="00481447" w:rsidP="00E828B6">
            <w:pPr>
              <w:jc w:val="both"/>
            </w:pPr>
            <w:r w:rsidRPr="00417676">
              <w:t>Формирование умений устанавливать зависимость между величинами, планировать ход решения задачи, выбирать и объяснять выбор действий.</w:t>
            </w:r>
          </w:p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</w:tr>
      <w:tr w:rsidR="00481447" w:rsidRPr="00417676" w:rsidTr="007F3555">
        <w:tc>
          <w:tcPr>
            <w:tcW w:w="987" w:type="dxa"/>
            <w:vMerge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</w:p>
        </w:tc>
        <w:tc>
          <w:tcPr>
            <w:tcW w:w="1592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Русский язык</w:t>
            </w:r>
          </w:p>
        </w:tc>
        <w:tc>
          <w:tcPr>
            <w:tcW w:w="3127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Фонетика и графика.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Нахождение слов, которые нельзя переносить</w:t>
            </w:r>
          </w:p>
          <w:p w:rsidR="00481447" w:rsidRPr="00417676" w:rsidRDefault="00481447" w:rsidP="00E828B6">
            <w:pPr>
              <w:jc w:val="both"/>
            </w:pPr>
            <w:r w:rsidRPr="00417676">
              <w:t>Сопоставление описания звукового состава слова и графической формы слова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</w:p>
        </w:tc>
        <w:tc>
          <w:tcPr>
            <w:tcW w:w="3639" w:type="dxa"/>
          </w:tcPr>
          <w:p w:rsidR="00481447" w:rsidRPr="00417676" w:rsidRDefault="00481447" w:rsidP="00E828B6">
            <w:pPr>
              <w:jc w:val="both"/>
            </w:pPr>
            <w:proofErr w:type="spellStart"/>
            <w:r w:rsidRPr="00417676">
              <w:t>Деятельностный</w:t>
            </w:r>
            <w:proofErr w:type="spellEnd"/>
            <w:r w:rsidRPr="00417676">
              <w:t xml:space="preserve"> подход к изучению трудных тем русского языка.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Формирование умений: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делить слова на слоги и находить слова, которые нельзя переносить;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различать звуки и буквы, характеризовать звуки русского языка и осознавать звуковой состав слова</w:t>
            </w:r>
          </w:p>
        </w:tc>
      </w:tr>
      <w:tr w:rsidR="00481447" w:rsidRPr="00417676" w:rsidTr="007F3555">
        <w:tc>
          <w:tcPr>
            <w:tcW w:w="987" w:type="dxa"/>
            <w:vMerge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2" w:type="dxa"/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Чтение</w:t>
            </w:r>
          </w:p>
        </w:tc>
        <w:tc>
          <w:tcPr>
            <w:tcW w:w="3127" w:type="dxa"/>
          </w:tcPr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 xml:space="preserve">Понимание содержания прочитанного текста. </w:t>
            </w:r>
          </w:p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t>Умение интерпретировать содержание прочитанного.</w:t>
            </w:r>
          </w:p>
        </w:tc>
        <w:tc>
          <w:tcPr>
            <w:tcW w:w="3639" w:type="dxa"/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Методика работы над пониманием прочитанного текста: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-нахождение </w:t>
            </w:r>
            <w:r w:rsidRPr="00417676">
              <w:rPr>
                <w:bCs/>
                <w:iCs/>
              </w:rPr>
              <w:t xml:space="preserve">ключевых слов, </w:t>
            </w:r>
            <w:r w:rsidRPr="00417676">
              <w:rPr>
                <w:bCs/>
              </w:rPr>
              <w:t>которые могут передать главную информацию текста и способны послужить опорой для дальнейшего устного или письменного воспроизведения;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выделение главных событий.</w:t>
            </w:r>
          </w:p>
        </w:tc>
      </w:tr>
      <w:tr w:rsidR="00481447" w:rsidRPr="00417676" w:rsidTr="007F3555"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2 класс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Математика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Работа с текстовыми задачами.</w:t>
            </w:r>
          </w:p>
          <w:p w:rsidR="00481447" w:rsidRPr="00417676" w:rsidRDefault="00481447" w:rsidP="00E828B6">
            <w:pPr>
              <w:jc w:val="both"/>
            </w:pPr>
            <w:r w:rsidRPr="00417676">
              <w:t xml:space="preserve">Анализировать условие и вопрос текстовой задачи на </w:t>
            </w:r>
            <w:r w:rsidRPr="00417676">
              <w:lastRenderedPageBreak/>
              <w:t>смысл арифметического действия умножения, записывать её решение и ответ.</w:t>
            </w:r>
          </w:p>
          <w:p w:rsidR="00481447" w:rsidRPr="00417676" w:rsidRDefault="00481447" w:rsidP="00E828B6">
            <w:pPr>
              <w:jc w:val="both"/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lastRenderedPageBreak/>
              <w:t xml:space="preserve">Методика работы с текстовыми задачами.  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 xml:space="preserve"> Формирование умений: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lastRenderedPageBreak/>
              <w:t>- анализировать условие и вопрос текстовой задачи на смысл арифметического действия, выбирать данные, необходимые для решения, записывать решение и ответ;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-находить два способа решения составной текстовой задачи.</w:t>
            </w:r>
          </w:p>
        </w:tc>
      </w:tr>
      <w:tr w:rsidR="00481447" w:rsidRPr="00417676" w:rsidTr="00E828B6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Русский язык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Развитие речи.</w:t>
            </w:r>
          </w:p>
          <w:p w:rsidR="00481447" w:rsidRPr="00417676" w:rsidRDefault="00481447" w:rsidP="00E828B6">
            <w:pPr>
              <w:jc w:val="both"/>
            </w:pPr>
            <w:r w:rsidRPr="00417676">
              <w:t>Выражать собственное мнение об основной мысли текста.</w:t>
            </w:r>
          </w:p>
          <w:p w:rsidR="00481447" w:rsidRPr="00417676" w:rsidRDefault="00481447" w:rsidP="00E828B6">
            <w:pPr>
              <w:jc w:val="both"/>
            </w:pPr>
          </w:p>
          <w:p w:rsidR="00481447" w:rsidRPr="00417676" w:rsidRDefault="00481447" w:rsidP="00E828B6">
            <w:pPr>
              <w:jc w:val="both"/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Фонетика и графика.</w:t>
            </w:r>
          </w:p>
          <w:p w:rsidR="00481447" w:rsidRPr="00417676" w:rsidRDefault="00481447" w:rsidP="00E828B6">
            <w:pPr>
              <w:jc w:val="both"/>
            </w:pPr>
            <w:r w:rsidRPr="00417676">
              <w:t>Группировать звуки по выбранному основанию. Предлагать несколько способов группировки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 изучению трудных тем русского языка.</w:t>
            </w:r>
          </w:p>
          <w:p w:rsidR="00481447" w:rsidRPr="00417676" w:rsidRDefault="00481447" w:rsidP="00E828B6">
            <w:pPr>
              <w:jc w:val="both"/>
              <w:rPr>
                <w:rStyle w:val="Arial"/>
                <w:bCs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</w:t>
            </w:r>
            <w:r w:rsidRPr="00417676">
              <w:rPr>
                <w:rStyle w:val="Arial"/>
                <w:bCs/>
              </w:rPr>
              <w:t xml:space="preserve"> </w:t>
            </w:r>
            <w:r w:rsidRPr="00417676">
              <w:rPr>
                <w:bCs/>
              </w:rPr>
              <w:t>выражать собственное мнение об основной мысли текста и аргументировать его.</w:t>
            </w:r>
          </w:p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фонетико-графического (</w:t>
            </w:r>
            <w:proofErr w:type="spellStart"/>
            <w:proofErr w:type="gramStart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-буквенного</w:t>
            </w:r>
            <w:proofErr w:type="gramEnd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) разбора слова самостоятельно по предложенному алгоритму.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</w:t>
            </w:r>
            <w:r w:rsidRPr="00481447">
              <w:rPr>
                <w:bCs/>
              </w:rPr>
              <w:t xml:space="preserve"> различать звуки и буквы, характеризовать</w:t>
            </w:r>
            <w:r>
              <w:rPr>
                <w:bCs/>
              </w:rPr>
              <w:t xml:space="preserve"> звуки русского языка, </w:t>
            </w:r>
            <w:r w:rsidRPr="00417676">
              <w:rPr>
                <w:bCs/>
              </w:rPr>
              <w:t>группировать звуки по выбранному основанию, предлагать несколько способов группировки</w:t>
            </w:r>
            <w:r>
              <w:rPr>
                <w:bCs/>
              </w:rPr>
              <w:t>.</w:t>
            </w:r>
          </w:p>
        </w:tc>
      </w:tr>
      <w:tr w:rsidR="00481447" w:rsidRPr="00417676" w:rsidTr="00E828B6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Чтение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</w:pPr>
            <w:r w:rsidRPr="00417676">
              <w:t>Умение извлечь из текста информацию данную в неявном виде, сформулировать на основе прочитанного несложный вывод.</w:t>
            </w:r>
          </w:p>
          <w:p w:rsidR="00481447" w:rsidRPr="00417676" w:rsidRDefault="00481447" w:rsidP="00E828B6">
            <w:pPr>
              <w:jc w:val="both"/>
            </w:pPr>
            <w:r w:rsidRPr="00417676">
              <w:t>Умение понять общий смысл текста, определить основные черты характера героя и привести примеры поступков, подтверждающих характеристику героя, определить основную мысль текста, интерпретировать содержание прочитанного и обобщать полученную информацию.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 xml:space="preserve">Методика формирования умений: 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извлекать из текста информацию данную в неявном виде;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формулировать на основе прочитанного несложный вывод;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устанавливать последовательность событий, описанных в тексте;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 xml:space="preserve">- понимать и определять общий смысл текста; 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определять основные черты характера героя и приводить примеры поступков, подтверждающих характеристику героя;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интерпретировать содержание прочитанного.</w:t>
            </w:r>
          </w:p>
        </w:tc>
      </w:tr>
      <w:tr w:rsidR="00481447" w:rsidRPr="00417676" w:rsidTr="00E828B6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3 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Математика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Работа с текстовыми задачами</w:t>
            </w:r>
          </w:p>
          <w:p w:rsidR="00481447" w:rsidRPr="00417676" w:rsidRDefault="00481447" w:rsidP="00E828B6">
            <w:pPr>
              <w:jc w:val="both"/>
            </w:pPr>
            <w:r w:rsidRPr="00417676">
              <w:t>Понимать смысл практической си</w:t>
            </w:r>
            <w:r w:rsidRPr="00417676">
              <w:softHyphen/>
              <w:t>ту</w:t>
            </w:r>
            <w:r w:rsidRPr="00417676">
              <w:softHyphen/>
              <w:t xml:space="preserve">ации, предложенной в задаче; решать задачу на </w:t>
            </w:r>
            <w:r w:rsidRPr="00417676">
              <w:lastRenderedPageBreak/>
              <w:t>применение дей</w:t>
            </w:r>
            <w:r w:rsidRPr="00417676">
              <w:softHyphen/>
              <w:t>ствия де</w:t>
            </w:r>
            <w:r w:rsidRPr="00417676">
              <w:softHyphen/>
              <w:t>ления с остатком; округ</w:t>
            </w:r>
            <w:r w:rsidRPr="00417676">
              <w:softHyphen/>
              <w:t>лять ответ в соответствии с вопро</w:t>
            </w:r>
            <w:r w:rsidRPr="00417676">
              <w:softHyphen/>
              <w:t>сом задачи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lastRenderedPageBreak/>
              <w:t xml:space="preserve">Методика работы с текстовыми задачами.  </w:t>
            </w:r>
          </w:p>
          <w:p w:rsidR="00481447" w:rsidRPr="00417676" w:rsidRDefault="00481447" w:rsidP="00E828B6">
            <w:pPr>
              <w:rPr>
                <w:bCs/>
              </w:rPr>
            </w:pPr>
            <w:r w:rsidRPr="00417676">
              <w:rPr>
                <w:bCs/>
              </w:rPr>
              <w:t xml:space="preserve"> Формирование умений:</w:t>
            </w:r>
          </w:p>
          <w:p w:rsidR="00481447" w:rsidRPr="00417676" w:rsidRDefault="00481447" w:rsidP="00E828B6">
            <w:pPr>
              <w:rPr>
                <w:bCs/>
              </w:rPr>
            </w:pPr>
            <w:r w:rsidRPr="00417676">
              <w:rPr>
                <w:bCs/>
              </w:rPr>
              <w:t xml:space="preserve">-  устанавливать зависимость между величинами, планировать ход решения задачи, выбирать </w:t>
            </w:r>
            <w:r w:rsidRPr="00417676">
              <w:rPr>
                <w:bCs/>
              </w:rPr>
              <w:lastRenderedPageBreak/>
              <w:t>арифметическую модель предложенной сюжетной ситу</w:t>
            </w:r>
            <w:r>
              <w:rPr>
                <w:bCs/>
              </w:rPr>
              <w:t>ации, записывать и объяснять отве</w:t>
            </w:r>
            <w:r w:rsidRPr="00417676">
              <w:rPr>
                <w:bCs/>
              </w:rPr>
              <w:t>т;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выполнять деление чисел с остатком на основе алгоритма и осуществление проверки;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знать правила округления чисел.</w:t>
            </w:r>
          </w:p>
        </w:tc>
      </w:tr>
      <w:tr w:rsidR="00481447" w:rsidRPr="00417676" w:rsidTr="00E828B6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Русский язык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Развитие речи.</w:t>
            </w:r>
          </w:p>
          <w:p w:rsidR="00481447" w:rsidRPr="00417676" w:rsidRDefault="00481447" w:rsidP="00E828B6">
            <w:pPr>
              <w:jc w:val="both"/>
            </w:pPr>
            <w:r w:rsidRPr="00417676">
              <w:t>Составлять план прочитанного текста</w:t>
            </w: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</w:p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Орфография.</w:t>
            </w:r>
          </w:p>
          <w:p w:rsidR="00481447" w:rsidRPr="00417676" w:rsidRDefault="00481447" w:rsidP="00E828B6">
            <w:pPr>
              <w:jc w:val="both"/>
            </w:pPr>
            <w:r w:rsidRPr="00417676">
              <w:t>Группировать слова с одинаковой орфограммой.</w:t>
            </w:r>
          </w:p>
          <w:p w:rsidR="00481447" w:rsidRPr="00417676" w:rsidRDefault="00481447" w:rsidP="00E828B6">
            <w:pPr>
              <w:jc w:val="both"/>
              <w:rPr>
                <w:b/>
              </w:rPr>
            </w:pPr>
            <w:r w:rsidRPr="00417676">
              <w:rPr>
                <w:b/>
              </w:rPr>
              <w:t>Морфология.</w:t>
            </w:r>
          </w:p>
          <w:p w:rsidR="00481447" w:rsidRPr="00417676" w:rsidRDefault="00481447" w:rsidP="00E828B6">
            <w:pPr>
              <w:jc w:val="both"/>
            </w:pPr>
            <w:r w:rsidRPr="00417676">
              <w:t>Определять грамматические признаки имен суще</w:t>
            </w:r>
            <w:r w:rsidRPr="00417676">
              <w:softHyphen/>
              <w:t>ствительных — род, склонение. Определять ис</w:t>
            </w:r>
            <w:r w:rsidRPr="00417676">
              <w:softHyphen/>
              <w:t>тинность или ложность утверждения. Подбирать примеры, доказывающие выбранное утверждение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Деятельностный</w:t>
            </w:r>
            <w:proofErr w:type="spellEnd"/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к изучению трудных тем русского языка.</w:t>
            </w:r>
          </w:p>
          <w:p w:rsidR="00481447" w:rsidRPr="00481447" w:rsidRDefault="00481447" w:rsidP="00E828B6">
            <w:pPr>
              <w:jc w:val="both"/>
              <w:rPr>
                <w:bCs/>
              </w:rPr>
            </w:pPr>
            <w:r w:rsidRPr="00481447">
              <w:rPr>
                <w:bCs/>
              </w:rPr>
              <w:t>Методика работы над пониманием прочитанного текста:</w:t>
            </w:r>
          </w:p>
          <w:p w:rsidR="00481447" w:rsidRPr="00481447" w:rsidRDefault="00481447" w:rsidP="00E828B6">
            <w:pPr>
              <w:jc w:val="both"/>
              <w:rPr>
                <w:bCs/>
              </w:rPr>
            </w:pPr>
            <w:r w:rsidRPr="00481447">
              <w:rPr>
                <w:bCs/>
              </w:rPr>
              <w:t>-нахождение </w:t>
            </w:r>
            <w:r w:rsidRPr="00481447">
              <w:rPr>
                <w:bCs/>
                <w:iCs/>
              </w:rPr>
              <w:t xml:space="preserve">ключевых слов, </w:t>
            </w:r>
            <w:r w:rsidRPr="00481447">
              <w:rPr>
                <w:bCs/>
              </w:rPr>
              <w:t>которые могут передать главную информацию текста и способны послужить опорой для дальнейшего устного или письменного воспроизведения;</w:t>
            </w:r>
          </w:p>
          <w:p w:rsidR="00481447" w:rsidRPr="00481447" w:rsidRDefault="00481447" w:rsidP="00E828B6">
            <w:pPr>
              <w:jc w:val="both"/>
              <w:rPr>
                <w:bCs/>
              </w:rPr>
            </w:pPr>
            <w:r w:rsidRPr="00481447">
              <w:rPr>
                <w:bCs/>
              </w:rPr>
              <w:t>- выделение главных событий.</w:t>
            </w:r>
          </w:p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умений </w:t>
            </w:r>
            <w:r w:rsidRPr="00481447">
              <w:rPr>
                <w:bCs/>
              </w:rPr>
              <w:t>группировать слова с одинаковой орфограммой.</w:t>
            </w:r>
          </w:p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1447" w:rsidRPr="00481447" w:rsidRDefault="00481447" w:rsidP="00E828B6">
            <w:pPr>
              <w:jc w:val="both"/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морфологического разбора частей речи.</w:t>
            </w:r>
          </w:p>
          <w:p w:rsidR="00481447" w:rsidRPr="00481447" w:rsidRDefault="00481447" w:rsidP="00E828B6">
            <w:pPr>
              <w:jc w:val="both"/>
              <w:rPr>
                <w:bCs/>
              </w:rPr>
            </w:pPr>
            <w:r w:rsidRPr="00481447">
              <w:rPr>
                <w:rStyle w:val="Arial"/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умений </w:t>
            </w:r>
            <w:r w:rsidRPr="00481447">
              <w:rPr>
                <w:bCs/>
              </w:rPr>
              <w:t>определять ис</w:t>
            </w:r>
            <w:r w:rsidRPr="00481447">
              <w:rPr>
                <w:bCs/>
              </w:rPr>
              <w:softHyphen/>
              <w:t>тинность или ложность утверждения, подбирать примеры, док</w:t>
            </w:r>
            <w:r>
              <w:rPr>
                <w:bCs/>
              </w:rPr>
              <w:t>азывающие выбранное утверждение.</w:t>
            </w:r>
          </w:p>
        </w:tc>
      </w:tr>
      <w:tr w:rsidR="00481447" w:rsidRPr="00417676" w:rsidTr="00E828B6"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</w:rPr>
            </w:pPr>
          </w:p>
        </w:tc>
        <w:tc>
          <w:tcPr>
            <w:tcW w:w="4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</w:p>
        </w:tc>
      </w:tr>
      <w:tr w:rsidR="00481447" w:rsidRPr="00417676" w:rsidTr="00E828B6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Чтение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47" w:rsidRPr="00417676" w:rsidRDefault="00481447" w:rsidP="00E828B6">
            <w:pPr>
              <w:jc w:val="both"/>
            </w:pPr>
            <w:r w:rsidRPr="00417676">
              <w:t>Умение извлечь из текста информацию, данную в неявном виде, сформулировать на основе прочитанного вывод.</w:t>
            </w:r>
          </w:p>
          <w:p w:rsidR="00481447" w:rsidRPr="00417676" w:rsidRDefault="00481447" w:rsidP="00E828B6">
            <w:pPr>
              <w:jc w:val="both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Методика формирования умений: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интерпретировать содержание прочитанного и обобщать полученную информацию;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понимать общий смысл текста;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 xml:space="preserve">- извлекать из текста информацию, данную в неявном виде; </w:t>
            </w:r>
          </w:p>
          <w:p w:rsidR="00481447" w:rsidRPr="00417676" w:rsidRDefault="00481447" w:rsidP="00E828B6">
            <w:pPr>
              <w:jc w:val="both"/>
              <w:rPr>
                <w:bCs/>
              </w:rPr>
            </w:pPr>
            <w:r w:rsidRPr="00417676">
              <w:rPr>
                <w:bCs/>
              </w:rPr>
              <w:t>- формулировать на основе прочитанного вывод;</w:t>
            </w:r>
          </w:p>
        </w:tc>
      </w:tr>
      <w:tr w:rsidR="007F3555" w:rsidRPr="00417676" w:rsidTr="007F3555">
        <w:trPr>
          <w:trHeight w:val="388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55" w:rsidRPr="00417676" w:rsidRDefault="007F3555" w:rsidP="007F3555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55" w:rsidRPr="00417676" w:rsidRDefault="007F3555" w:rsidP="007F3555">
            <w:pPr>
              <w:jc w:val="both"/>
              <w:rPr>
                <w:b/>
                <w:bCs/>
              </w:rPr>
            </w:pPr>
            <w:r w:rsidRPr="00417676">
              <w:rPr>
                <w:b/>
                <w:bCs/>
              </w:rPr>
              <w:t>Чтение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55" w:rsidRDefault="007F3555" w:rsidP="007F3555">
            <w:pPr>
              <w:jc w:val="both"/>
            </w:pPr>
            <w:r w:rsidRPr="00417676">
              <w:t>Обобщать информацию и формулировать выводы. Работать со схемами</w:t>
            </w:r>
            <w:r>
              <w:t>.</w:t>
            </w:r>
          </w:p>
          <w:p w:rsidR="007F3555" w:rsidRPr="00417676" w:rsidRDefault="007F3555" w:rsidP="007F3555">
            <w:pPr>
              <w:jc w:val="both"/>
            </w:pPr>
            <w:r w:rsidRPr="00417676">
              <w:t>Находить в тексте доказательства истинности данного (предложенного) утверждения.</w:t>
            </w:r>
          </w:p>
          <w:p w:rsidR="007F3555" w:rsidRPr="00417676" w:rsidRDefault="007F3555" w:rsidP="007F3555">
            <w:pPr>
              <w:jc w:val="both"/>
            </w:pPr>
            <w:r w:rsidRPr="00417676">
              <w:t>Объяснять с использованием информации из текста.</w:t>
            </w:r>
          </w:p>
          <w:p w:rsidR="007F3555" w:rsidRPr="00417676" w:rsidRDefault="007F3555" w:rsidP="007F3555">
            <w:pPr>
              <w:jc w:val="both"/>
            </w:pPr>
            <w:r w:rsidRPr="00417676">
              <w:t>Использовать информацию из текста для решения учебно-познавательной задачи.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55" w:rsidRPr="00417676" w:rsidRDefault="007F3555" w:rsidP="007F3555">
            <w:pPr>
              <w:jc w:val="both"/>
              <w:rPr>
                <w:bCs/>
              </w:rPr>
            </w:pPr>
            <w:r w:rsidRPr="00417676">
              <w:rPr>
                <w:bCs/>
              </w:rPr>
              <w:t xml:space="preserve">Методика формирования умений: </w:t>
            </w:r>
          </w:p>
          <w:p w:rsidR="007F3555" w:rsidRDefault="007F3555" w:rsidP="007F3555">
            <w:pPr>
              <w:jc w:val="both"/>
            </w:pPr>
            <w:r>
              <w:t xml:space="preserve">- </w:t>
            </w:r>
            <w:r w:rsidRPr="00417676">
              <w:t>формулировать вывод</w:t>
            </w:r>
            <w:r>
              <w:t>;</w:t>
            </w:r>
          </w:p>
          <w:p w:rsidR="007F3555" w:rsidRDefault="007F3555" w:rsidP="007F3555">
            <w:pPr>
              <w:jc w:val="both"/>
              <w:rPr>
                <w:bCs/>
              </w:rPr>
            </w:pPr>
            <w:r>
              <w:t>- сопоставлять информацию, данную в графическом виде;</w:t>
            </w:r>
            <w:r w:rsidRPr="00417676">
              <w:rPr>
                <w:bCs/>
              </w:rPr>
              <w:t xml:space="preserve"> </w:t>
            </w:r>
          </w:p>
          <w:p w:rsidR="007F3555" w:rsidRPr="00417676" w:rsidRDefault="007F3555" w:rsidP="007F3555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находить в тексте доказательства истинности данного (предложенного) утверждения;</w:t>
            </w:r>
          </w:p>
          <w:p w:rsidR="007F3555" w:rsidRPr="00417676" w:rsidRDefault="007F3555" w:rsidP="007F3555">
            <w:pPr>
              <w:jc w:val="both"/>
              <w:rPr>
                <w:bCs/>
              </w:rPr>
            </w:pPr>
            <w:r w:rsidRPr="00417676">
              <w:rPr>
                <w:bCs/>
              </w:rPr>
              <w:t>- использовать информацию из текста для решения учебно-познавательной задачи</w:t>
            </w:r>
            <w:r>
              <w:rPr>
                <w:bCs/>
              </w:rPr>
              <w:t>.</w:t>
            </w:r>
          </w:p>
        </w:tc>
      </w:tr>
    </w:tbl>
    <w:p w:rsidR="00481447" w:rsidRPr="00481447" w:rsidRDefault="00481447" w:rsidP="006E04B8">
      <w:pPr>
        <w:ind w:firstLine="708"/>
      </w:pPr>
    </w:p>
    <w:sectPr w:rsidR="00481447" w:rsidRPr="00481447" w:rsidSect="004814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E5"/>
    <w:rsid w:val="000055E5"/>
    <w:rsid w:val="0001765A"/>
    <w:rsid w:val="003C3CF9"/>
    <w:rsid w:val="00481447"/>
    <w:rsid w:val="004A4998"/>
    <w:rsid w:val="006E04B8"/>
    <w:rsid w:val="006F4BFF"/>
    <w:rsid w:val="007F3555"/>
    <w:rsid w:val="00984607"/>
    <w:rsid w:val="00997F74"/>
    <w:rsid w:val="009B2442"/>
    <w:rsid w:val="00B93FD8"/>
    <w:rsid w:val="00CB61C8"/>
    <w:rsid w:val="00DF10EC"/>
    <w:rsid w:val="00E71259"/>
    <w:rsid w:val="00FB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77EA2-EB6A-44C2-8A5E-70FE9F7F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4B8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E04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E04B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E04B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E04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rial">
    <w:name w:val="Основной текст + Arial"/>
    <w:aliases w:val="7,5 pt,Интервал 0 pt"/>
    <w:uiPriority w:val="99"/>
    <w:rsid w:val="00481447"/>
    <w:rPr>
      <w:rFonts w:ascii="Arial" w:eastAsia="Times New Roman" w:hAnsi="Arial" w:cs="Arial"/>
      <w:color w:val="000000"/>
      <w:spacing w:val="5"/>
      <w:w w:val="100"/>
      <w:position w:val="0"/>
      <w:sz w:val="15"/>
      <w:szCs w:val="15"/>
      <w:u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</dc:creator>
  <cp:keywords/>
  <dc:description/>
  <cp:lastModifiedBy>Виктория Анатольевна</cp:lastModifiedBy>
  <cp:revision>5</cp:revision>
  <dcterms:created xsi:type="dcterms:W3CDTF">2018-06-14T08:36:00Z</dcterms:created>
  <dcterms:modified xsi:type="dcterms:W3CDTF">2018-09-20T11:45:00Z</dcterms:modified>
</cp:coreProperties>
</file>