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52" w:rsidRDefault="00D45E52" w:rsidP="00D45E52">
      <w:pPr>
        <w:ind w:firstLine="5245"/>
        <w:jc w:val="both"/>
        <w:rPr>
          <w:b/>
          <w:bCs/>
        </w:rPr>
      </w:pPr>
      <w:r>
        <w:rPr>
          <w:b/>
          <w:bCs/>
        </w:rPr>
        <w:t>Приложение 3</w:t>
      </w:r>
    </w:p>
    <w:p w:rsidR="00D45E52" w:rsidRDefault="00D45E52" w:rsidP="00D45E52">
      <w:pPr>
        <w:ind w:firstLine="5245"/>
        <w:jc w:val="both"/>
        <w:rPr>
          <w:b/>
          <w:bCs/>
        </w:rPr>
      </w:pPr>
      <w:r>
        <w:rPr>
          <w:b/>
          <w:bCs/>
        </w:rPr>
        <w:t xml:space="preserve">к приказу </w:t>
      </w:r>
      <w:r w:rsidR="002B1F26" w:rsidRPr="002B1F26">
        <w:rPr>
          <w:b/>
          <w:bCs/>
        </w:rPr>
        <w:t>30.12.2014 № 455-од</w:t>
      </w:r>
    </w:p>
    <w:p w:rsidR="00D45E52" w:rsidRDefault="00D45E52" w:rsidP="00D45E52">
      <w:pPr>
        <w:ind w:firstLine="360"/>
        <w:jc w:val="both"/>
        <w:rPr>
          <w:b/>
          <w:bCs/>
        </w:rPr>
      </w:pPr>
    </w:p>
    <w:p w:rsidR="00D45E52" w:rsidRDefault="00D45E52" w:rsidP="00D45E52">
      <w:pPr>
        <w:ind w:firstLine="360"/>
        <w:jc w:val="both"/>
        <w:rPr>
          <w:bCs/>
        </w:rPr>
      </w:pPr>
    </w:p>
    <w:p w:rsidR="00D45E52" w:rsidRPr="00D45E52" w:rsidRDefault="00D45E52" w:rsidP="00D45E52">
      <w:pPr>
        <w:ind w:firstLine="360"/>
        <w:jc w:val="center"/>
        <w:rPr>
          <w:b/>
        </w:rPr>
      </w:pPr>
      <w:bookmarkStart w:id="0" w:name="_GoBack"/>
      <w:r w:rsidRPr="00D45E52">
        <w:rPr>
          <w:b/>
        </w:rPr>
        <w:t>Положение о сайте МБОУ «СОШ № 10 с УИФ и ТД»</w:t>
      </w:r>
    </w:p>
    <w:bookmarkEnd w:id="0"/>
    <w:p w:rsidR="00D45E52" w:rsidRDefault="00D45E52" w:rsidP="00D45E52">
      <w:pPr>
        <w:ind w:firstLine="360"/>
        <w:jc w:val="both"/>
      </w:pPr>
    </w:p>
    <w:p w:rsidR="00D45E52" w:rsidRPr="00D45E52" w:rsidRDefault="00D45E52" w:rsidP="00D45E52">
      <w:pPr>
        <w:ind w:firstLine="709"/>
        <w:jc w:val="both"/>
        <w:rPr>
          <w:b/>
          <w:bCs/>
        </w:rPr>
      </w:pPr>
      <w:r w:rsidRPr="00D45E52">
        <w:rPr>
          <w:b/>
          <w:bCs/>
        </w:rPr>
        <w:t>1. Общие положения</w:t>
      </w:r>
    </w:p>
    <w:p w:rsidR="00D45E52" w:rsidRPr="00D45E52" w:rsidRDefault="00D45E52" w:rsidP="00D45E52">
      <w:pPr>
        <w:ind w:firstLine="709"/>
        <w:jc w:val="both"/>
        <w:rPr>
          <w:bCs/>
        </w:rPr>
      </w:pPr>
      <w:r w:rsidRPr="00D45E52">
        <w:rPr>
          <w:bCs/>
        </w:rPr>
        <w:t xml:space="preserve">1.1. Положение определяет цели, задачи, требования к официальному сайту </w:t>
      </w:r>
      <w:r>
        <w:rPr>
          <w:bCs/>
        </w:rPr>
        <w:t>МБОУ «СОШ №10 с УИФ и ТД»</w:t>
      </w:r>
      <w:r w:rsidRPr="00D45E52">
        <w:rPr>
          <w:bCs/>
        </w:rPr>
        <w:t xml:space="preserve">, порядок организации работ по созданию и функционированию сайта </w:t>
      </w:r>
      <w:r>
        <w:rPr>
          <w:bCs/>
        </w:rPr>
        <w:t>школы</w:t>
      </w:r>
      <w:r w:rsidRPr="00D45E52">
        <w:rPr>
          <w:bCs/>
        </w:rPr>
        <w:t>.</w:t>
      </w:r>
    </w:p>
    <w:p w:rsidR="00D45E52" w:rsidRPr="00D45E52" w:rsidRDefault="00D45E52" w:rsidP="00D45E52">
      <w:pPr>
        <w:ind w:firstLine="709"/>
        <w:jc w:val="both"/>
        <w:rPr>
          <w:bCs/>
        </w:rPr>
      </w:pPr>
      <w:r w:rsidRPr="00D45E52">
        <w:rPr>
          <w:bCs/>
        </w:rPr>
        <w:t xml:space="preserve">1.2. Информационные ресурсы официального сайта формируются как отражение различных аспектов деятельности образовательного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может включать в себя ссылки на официальные сайты муниципальных органов управления, организаций-партнеров, </w:t>
      </w:r>
      <w:proofErr w:type="spellStart"/>
      <w:r w:rsidRPr="00D45E52">
        <w:rPr>
          <w:bCs/>
        </w:rPr>
        <w:t>web</w:t>
      </w:r>
      <w:proofErr w:type="spellEnd"/>
      <w:r w:rsidRPr="00D45E52">
        <w:rPr>
          <w:bCs/>
        </w:rPr>
        <w:t xml:space="preserve">-сайты других образовательных учреждений, образовательных проектов и программ, личные </w:t>
      </w:r>
      <w:proofErr w:type="spellStart"/>
      <w:r w:rsidRPr="00D45E52">
        <w:rPr>
          <w:bCs/>
        </w:rPr>
        <w:t>web</w:t>
      </w:r>
      <w:proofErr w:type="spellEnd"/>
      <w:r w:rsidRPr="00D45E52">
        <w:rPr>
          <w:bCs/>
        </w:rPr>
        <w:t xml:space="preserve">-сайты работников ОУ и учащихся. </w:t>
      </w:r>
    </w:p>
    <w:p w:rsidR="00D45E52" w:rsidRPr="00D45E52" w:rsidRDefault="00D45E52" w:rsidP="00D45E52">
      <w:pPr>
        <w:ind w:firstLine="709"/>
        <w:jc w:val="both"/>
        <w:rPr>
          <w:bCs/>
        </w:rPr>
      </w:pPr>
      <w:r w:rsidRPr="00D45E52">
        <w:rPr>
          <w:bCs/>
        </w:rPr>
        <w:t>1.</w:t>
      </w:r>
      <w:r w:rsidR="0024248B">
        <w:rPr>
          <w:bCs/>
        </w:rPr>
        <w:t>3</w:t>
      </w:r>
      <w:r w:rsidRPr="00D45E52">
        <w:rPr>
          <w:bCs/>
        </w:rPr>
        <w:t xml:space="preserve">. Официальный сайт содержит материалы, не противоречащие законодательству Российской Федерации, </w:t>
      </w:r>
      <w:r w:rsidR="0024248B">
        <w:rPr>
          <w:bCs/>
        </w:rPr>
        <w:t>Ямало-Ненецкому автономному округу</w:t>
      </w:r>
      <w:r w:rsidRPr="00D45E52">
        <w:rPr>
          <w:bCs/>
        </w:rPr>
        <w:t>.</w:t>
      </w:r>
    </w:p>
    <w:p w:rsidR="00D45E52" w:rsidRPr="00D45E52" w:rsidRDefault="00D45E52" w:rsidP="00D45E52">
      <w:pPr>
        <w:ind w:firstLine="709"/>
        <w:jc w:val="both"/>
        <w:rPr>
          <w:bCs/>
        </w:rPr>
      </w:pPr>
      <w:r w:rsidRPr="00D45E52">
        <w:rPr>
          <w:bCs/>
        </w:rPr>
        <w:t>1.</w:t>
      </w:r>
      <w:r w:rsidR="0024248B">
        <w:rPr>
          <w:bCs/>
        </w:rPr>
        <w:t>4</w:t>
      </w:r>
      <w:r w:rsidRPr="00D45E52">
        <w:rPr>
          <w:bCs/>
        </w:rPr>
        <w:t>. Информация, представленная на сайте, является открытой и общедоступной, если иное не определено специальными документами.</w:t>
      </w:r>
    </w:p>
    <w:p w:rsidR="00D45E52" w:rsidRPr="00D45E52" w:rsidRDefault="00D45E52" w:rsidP="00D45E52">
      <w:pPr>
        <w:ind w:firstLine="709"/>
        <w:jc w:val="both"/>
        <w:rPr>
          <w:bCs/>
        </w:rPr>
      </w:pPr>
      <w:r w:rsidRPr="00D45E52">
        <w:rPr>
          <w:bCs/>
        </w:rPr>
        <w:t>1.</w:t>
      </w:r>
      <w:r w:rsidR="0024248B">
        <w:rPr>
          <w:bCs/>
        </w:rPr>
        <w:t>5</w:t>
      </w:r>
      <w:r w:rsidRPr="00D45E52">
        <w:rPr>
          <w:bCs/>
        </w:rPr>
        <w:t>. Права на все информационные материалы, размещенные на официальном сайте, принадлежат</w:t>
      </w:r>
      <w:r w:rsidR="0024248B">
        <w:rPr>
          <w:bCs/>
        </w:rPr>
        <w:t xml:space="preserve"> </w:t>
      </w:r>
      <w:r w:rsidR="0024248B" w:rsidRPr="0024248B">
        <w:rPr>
          <w:bCs/>
        </w:rPr>
        <w:t>МБОУ «СОШ №10 с УИФ и ТД»</w:t>
      </w:r>
      <w:r w:rsidRPr="00D45E52">
        <w:rPr>
          <w:bCs/>
        </w:rPr>
        <w:t>, кроме случаев, оговоренных в Соглашениях с авторами работ.</w:t>
      </w:r>
    </w:p>
    <w:p w:rsidR="00D45E52" w:rsidRPr="00D45E52" w:rsidRDefault="00D45E52" w:rsidP="00D45E52">
      <w:pPr>
        <w:ind w:firstLine="709"/>
        <w:jc w:val="both"/>
        <w:rPr>
          <w:bCs/>
        </w:rPr>
      </w:pPr>
      <w:r w:rsidRPr="00D45E52">
        <w:rPr>
          <w:bCs/>
        </w:rPr>
        <w:t>1.</w:t>
      </w:r>
      <w:r w:rsidR="0024248B">
        <w:rPr>
          <w:bCs/>
        </w:rPr>
        <w:t>6</w:t>
      </w:r>
      <w:r w:rsidRPr="00D45E52">
        <w:rPr>
          <w:bCs/>
        </w:rPr>
        <w:t>. Информационное наполнение школьного сайта является предметом деятельности всех сотрудников школы, которые задействованы в учебно-воспитательном процессе.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Сайт представляет собой актуальный результат деятельности школы.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w:t>
      </w:r>
    </w:p>
    <w:p w:rsidR="00D45E52" w:rsidRPr="00D45E52" w:rsidRDefault="00D45E52" w:rsidP="00D45E52">
      <w:pPr>
        <w:ind w:firstLine="709"/>
        <w:jc w:val="both"/>
        <w:rPr>
          <w:bCs/>
        </w:rPr>
      </w:pPr>
      <w:r w:rsidRPr="00D45E52">
        <w:rPr>
          <w:bCs/>
        </w:rPr>
        <w:t>1.</w:t>
      </w:r>
      <w:r w:rsidR="0024248B">
        <w:rPr>
          <w:bCs/>
        </w:rPr>
        <w:t>7</w:t>
      </w:r>
      <w:r w:rsidRPr="00D45E52">
        <w:rPr>
          <w:bCs/>
        </w:rPr>
        <w:t>. Основные понятия, используемые в Положении:</w:t>
      </w:r>
    </w:p>
    <w:p w:rsidR="00D45E52" w:rsidRPr="00D45E52" w:rsidRDefault="00D45E52" w:rsidP="00D45E52">
      <w:pPr>
        <w:ind w:firstLine="709"/>
        <w:jc w:val="both"/>
        <w:rPr>
          <w:bCs/>
        </w:rPr>
      </w:pPr>
      <w:r w:rsidRPr="00D45E52">
        <w:rPr>
          <w:bCs/>
        </w:rPr>
        <w:t>1.</w:t>
      </w:r>
      <w:r w:rsidR="0024248B">
        <w:rPr>
          <w:bCs/>
        </w:rPr>
        <w:t>7</w:t>
      </w:r>
      <w:r w:rsidRPr="00D45E52">
        <w:rPr>
          <w:bCs/>
        </w:rPr>
        <w:t xml:space="preserve">.1. Сайт – информационный </w:t>
      </w:r>
      <w:proofErr w:type="spellStart"/>
      <w:r w:rsidRPr="00D45E52">
        <w:rPr>
          <w:bCs/>
        </w:rPr>
        <w:t>web</w:t>
      </w:r>
      <w:proofErr w:type="spellEnd"/>
      <w:r w:rsidRPr="00D45E52">
        <w:rPr>
          <w:bCs/>
        </w:rPr>
        <w:t>-ресурс, имеющий четко выделенную законченную смысловую нагрузку. Создается как ключевой инструмент сетевого взаимодействия как самого учреждения, так и всех участников образовательного процесса.</w:t>
      </w:r>
    </w:p>
    <w:p w:rsidR="00D45E52" w:rsidRPr="00D45E52" w:rsidRDefault="00D45E52" w:rsidP="00D45E52">
      <w:pPr>
        <w:ind w:firstLine="709"/>
        <w:jc w:val="both"/>
        <w:rPr>
          <w:bCs/>
        </w:rPr>
      </w:pPr>
      <w:r w:rsidRPr="00D45E52">
        <w:rPr>
          <w:bCs/>
        </w:rPr>
        <w:t>1.</w:t>
      </w:r>
      <w:r w:rsidR="0024248B">
        <w:rPr>
          <w:bCs/>
        </w:rPr>
        <w:t>7</w:t>
      </w:r>
      <w:r w:rsidRPr="00D45E52">
        <w:rPr>
          <w:bCs/>
        </w:rPr>
        <w:t xml:space="preserve">.2. </w:t>
      </w:r>
      <w:proofErr w:type="spellStart"/>
      <w:r w:rsidRPr="00D45E52">
        <w:rPr>
          <w:bCs/>
        </w:rPr>
        <w:t>Web</w:t>
      </w:r>
      <w:proofErr w:type="spellEnd"/>
      <w:r w:rsidRPr="00D45E52">
        <w:rPr>
          <w:bCs/>
        </w:rPr>
        <w:t>-ресурс – Комплекс программно-аппаратных средств и информационного наполнения, тематика которого определяется назначением ресурса.</w:t>
      </w:r>
    </w:p>
    <w:p w:rsidR="00D45E52" w:rsidRPr="00D45E52" w:rsidRDefault="00D45E52" w:rsidP="00D45E52">
      <w:pPr>
        <w:ind w:firstLine="709"/>
        <w:jc w:val="both"/>
        <w:rPr>
          <w:bCs/>
        </w:rPr>
      </w:pPr>
      <w:r w:rsidRPr="00D45E52">
        <w:rPr>
          <w:bCs/>
        </w:rPr>
        <w:t>1.</w:t>
      </w:r>
      <w:r w:rsidR="0024248B">
        <w:rPr>
          <w:bCs/>
        </w:rPr>
        <w:t>7</w:t>
      </w:r>
      <w:r w:rsidRPr="00D45E52">
        <w:rPr>
          <w:bCs/>
        </w:rPr>
        <w:t>.3. Разработчик сайта – Физическое либо юридическое лицо, обеспечивающее разработку программной компоненты, и визуального оформления сайта.</w:t>
      </w:r>
    </w:p>
    <w:p w:rsidR="00D45E52" w:rsidRPr="00D45E52" w:rsidRDefault="00D45E52" w:rsidP="00D45E52">
      <w:pPr>
        <w:ind w:firstLine="709"/>
        <w:jc w:val="both"/>
        <w:rPr>
          <w:bCs/>
        </w:rPr>
      </w:pPr>
      <w:r w:rsidRPr="00D45E52">
        <w:rPr>
          <w:bCs/>
        </w:rPr>
        <w:t>1.</w:t>
      </w:r>
      <w:r w:rsidR="0024248B">
        <w:rPr>
          <w:bCs/>
        </w:rPr>
        <w:t>7</w:t>
      </w:r>
      <w:r w:rsidRPr="00D45E52">
        <w:rPr>
          <w:bCs/>
        </w:rPr>
        <w:t>.4. 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w:t>
      </w:r>
    </w:p>
    <w:p w:rsidR="00D45E52" w:rsidRPr="00D45E52" w:rsidRDefault="00D45E52" w:rsidP="00D45E52">
      <w:pPr>
        <w:ind w:firstLine="709"/>
        <w:jc w:val="both"/>
        <w:rPr>
          <w:bCs/>
        </w:rPr>
      </w:pPr>
      <w:r w:rsidRPr="00D45E52">
        <w:rPr>
          <w:bCs/>
        </w:rPr>
        <w:t>1.</w:t>
      </w:r>
      <w:r w:rsidR="0024248B">
        <w:rPr>
          <w:bCs/>
        </w:rPr>
        <w:t>7</w:t>
      </w:r>
      <w:r w:rsidRPr="00D45E52">
        <w:rPr>
          <w:bCs/>
        </w:rPr>
        <w:t xml:space="preserve">.5. Блог – интернет-дневник, основное содержимое которого это регулярно добавляемые записи (посты), содержащие текст, изображения или мультимедиа. </w:t>
      </w:r>
    </w:p>
    <w:p w:rsidR="00D45E52" w:rsidRPr="00D45E52" w:rsidRDefault="00D45E52" w:rsidP="00D45E52">
      <w:pPr>
        <w:ind w:firstLine="709"/>
        <w:jc w:val="both"/>
        <w:rPr>
          <w:bCs/>
        </w:rPr>
      </w:pPr>
      <w:r w:rsidRPr="00D45E52">
        <w:rPr>
          <w:bCs/>
        </w:rPr>
        <w:t>1.</w:t>
      </w:r>
      <w:r w:rsidR="0024248B">
        <w:rPr>
          <w:bCs/>
        </w:rPr>
        <w:t>8</w:t>
      </w:r>
      <w:r w:rsidRPr="00D45E52">
        <w:rPr>
          <w:bCs/>
        </w:rPr>
        <w:t xml:space="preserve">. Структура официального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w:t>
      </w:r>
      <w:r w:rsidR="0024248B" w:rsidRPr="0024248B">
        <w:rPr>
          <w:bCs/>
        </w:rPr>
        <w:t>МБОУ «СОШ №10 с УИФ и ТД»</w:t>
      </w:r>
      <w:r w:rsidRPr="00D45E52">
        <w:rPr>
          <w:bCs/>
        </w:rPr>
        <w:t>.</w:t>
      </w:r>
    </w:p>
    <w:p w:rsidR="00D45E52" w:rsidRPr="00D45E52" w:rsidRDefault="00D45E52" w:rsidP="00D45E52">
      <w:pPr>
        <w:ind w:firstLine="709"/>
        <w:jc w:val="both"/>
        <w:rPr>
          <w:bCs/>
        </w:rPr>
      </w:pPr>
      <w:r w:rsidRPr="00D45E52">
        <w:rPr>
          <w:bCs/>
        </w:rPr>
        <w:t>1.</w:t>
      </w:r>
      <w:r w:rsidR="0024248B">
        <w:rPr>
          <w:bCs/>
        </w:rPr>
        <w:t>9</w:t>
      </w:r>
      <w:r w:rsidRPr="00D45E52">
        <w:rPr>
          <w:bCs/>
        </w:rPr>
        <w:t>. Администратор информационного ресурса назначается приказом по ОУ.</w:t>
      </w:r>
    </w:p>
    <w:p w:rsidR="00D45E52" w:rsidRPr="00D45E52" w:rsidRDefault="00D45E52" w:rsidP="00D45E52">
      <w:pPr>
        <w:ind w:firstLine="709"/>
        <w:jc w:val="both"/>
        <w:rPr>
          <w:bCs/>
        </w:rPr>
      </w:pPr>
      <w:r w:rsidRPr="00D45E52">
        <w:rPr>
          <w:bCs/>
        </w:rPr>
        <w:lastRenderedPageBreak/>
        <w:t>1.1</w:t>
      </w:r>
      <w:r w:rsidR="0024248B">
        <w:rPr>
          <w:bCs/>
        </w:rPr>
        <w:t>0</w:t>
      </w:r>
      <w:r w:rsidRPr="00D45E52">
        <w:rPr>
          <w:bCs/>
        </w:rPr>
        <w:t>. Ответственность за содержание информации, представленной на сайте, несет руководитель образовательного учреждения.</w:t>
      </w:r>
    </w:p>
    <w:p w:rsidR="00D45E52" w:rsidRPr="00D45E52" w:rsidRDefault="00D45E52" w:rsidP="00D45E52">
      <w:pPr>
        <w:ind w:firstLine="709"/>
        <w:jc w:val="both"/>
        <w:rPr>
          <w:bCs/>
        </w:rPr>
      </w:pPr>
    </w:p>
    <w:p w:rsidR="00D45E52" w:rsidRPr="0024248B" w:rsidRDefault="00D45E52" w:rsidP="00D45E52">
      <w:pPr>
        <w:ind w:firstLine="709"/>
        <w:jc w:val="both"/>
        <w:rPr>
          <w:b/>
          <w:bCs/>
        </w:rPr>
      </w:pPr>
      <w:r w:rsidRPr="0024248B">
        <w:rPr>
          <w:b/>
          <w:bCs/>
        </w:rPr>
        <w:t>2. Цели и задачи сайта</w:t>
      </w:r>
    </w:p>
    <w:p w:rsidR="00D45E52" w:rsidRPr="00D45E52" w:rsidRDefault="00D45E52" w:rsidP="00D45E52">
      <w:pPr>
        <w:ind w:firstLine="709"/>
        <w:jc w:val="both"/>
        <w:rPr>
          <w:bCs/>
        </w:rPr>
      </w:pPr>
      <w:r w:rsidRPr="00D45E52">
        <w:rPr>
          <w:bCs/>
        </w:rPr>
        <w:t xml:space="preserve">2.1.Официальный сайт </w:t>
      </w:r>
      <w:r w:rsidR="0024248B" w:rsidRPr="0024248B">
        <w:rPr>
          <w:bCs/>
        </w:rPr>
        <w:t>МБОУ «СОШ №10 с УИФ и ТД»</w:t>
      </w:r>
      <w:r w:rsidR="0024248B">
        <w:rPr>
          <w:bCs/>
        </w:rPr>
        <w:t xml:space="preserve"> </w:t>
      </w:r>
      <w:r w:rsidRPr="00D45E52">
        <w:rPr>
          <w:bCs/>
        </w:rPr>
        <w:t>создается с целью оперативного и объективного информирования общественности о деятельности образовательного учреждения.</w:t>
      </w:r>
    </w:p>
    <w:p w:rsidR="00D45E52" w:rsidRPr="00D45E52" w:rsidRDefault="00D45E52" w:rsidP="00D45E52">
      <w:pPr>
        <w:ind w:firstLine="709"/>
        <w:jc w:val="both"/>
        <w:rPr>
          <w:bCs/>
        </w:rPr>
      </w:pPr>
      <w:r w:rsidRPr="00D45E52">
        <w:rPr>
          <w:bCs/>
        </w:rPr>
        <w:t>2.2. Создание и функционирование сайта образовательного учреждения направлены на решение следующих задач:</w:t>
      </w:r>
    </w:p>
    <w:p w:rsidR="00D45E52" w:rsidRPr="00D45E52" w:rsidRDefault="0024248B" w:rsidP="00D45E52">
      <w:pPr>
        <w:ind w:firstLine="709"/>
        <w:jc w:val="both"/>
        <w:rPr>
          <w:bCs/>
        </w:rPr>
      </w:pPr>
      <w:r>
        <w:rPr>
          <w:bCs/>
        </w:rPr>
        <w:t>-</w:t>
      </w:r>
      <w:r w:rsidR="00D45E52" w:rsidRPr="00D45E52">
        <w:rPr>
          <w:bCs/>
        </w:rPr>
        <w:t xml:space="preserve"> формирование целостного позитивного имиджа образовательного учреждения;</w:t>
      </w:r>
    </w:p>
    <w:p w:rsidR="00D45E52" w:rsidRPr="00D45E52" w:rsidRDefault="0024248B" w:rsidP="00D45E52">
      <w:pPr>
        <w:ind w:firstLine="709"/>
        <w:jc w:val="both"/>
        <w:rPr>
          <w:bCs/>
        </w:rPr>
      </w:pPr>
      <w:r>
        <w:rPr>
          <w:bCs/>
        </w:rPr>
        <w:t>-</w:t>
      </w:r>
      <w:r w:rsidR="00D45E52" w:rsidRPr="00D45E52">
        <w:rPr>
          <w:bCs/>
        </w:rPr>
        <w:t xml:space="preserve"> совершенствование информированности граждан о качестве образовательных услуг в учреждении;</w:t>
      </w:r>
    </w:p>
    <w:p w:rsidR="00D45E52" w:rsidRPr="00D45E52" w:rsidRDefault="0024248B" w:rsidP="00D45E52">
      <w:pPr>
        <w:ind w:firstLine="709"/>
        <w:jc w:val="both"/>
        <w:rPr>
          <w:bCs/>
        </w:rPr>
      </w:pPr>
      <w:r>
        <w:rPr>
          <w:bCs/>
        </w:rPr>
        <w:t>-</w:t>
      </w:r>
      <w:r w:rsidR="00D45E52" w:rsidRPr="00D45E52">
        <w:rPr>
          <w:bCs/>
        </w:rPr>
        <w:t xml:space="preserve"> создание условий для взаимодействия участников образовательного процесса, социальных партнеров образовательного учреждения;</w:t>
      </w:r>
    </w:p>
    <w:p w:rsidR="00D45E52" w:rsidRPr="00D45E52" w:rsidRDefault="0024248B" w:rsidP="00D45E52">
      <w:pPr>
        <w:ind w:firstLine="709"/>
        <w:jc w:val="both"/>
        <w:rPr>
          <w:bCs/>
        </w:rPr>
      </w:pPr>
      <w:r>
        <w:rPr>
          <w:bCs/>
        </w:rPr>
        <w:t>-</w:t>
      </w:r>
      <w:r w:rsidR="00D45E52" w:rsidRPr="00D45E52">
        <w:rPr>
          <w:bCs/>
        </w:rPr>
        <w:t xml:space="preserve"> осуществление обмена педагогическим опытом;</w:t>
      </w:r>
    </w:p>
    <w:p w:rsidR="00D45E52" w:rsidRPr="00D45E52" w:rsidRDefault="0024248B" w:rsidP="00D45E52">
      <w:pPr>
        <w:ind w:firstLine="709"/>
        <w:jc w:val="both"/>
        <w:rPr>
          <w:bCs/>
        </w:rPr>
      </w:pPr>
      <w:r>
        <w:rPr>
          <w:bCs/>
        </w:rPr>
        <w:t>-</w:t>
      </w:r>
      <w:r w:rsidR="00D45E52" w:rsidRPr="00D45E52">
        <w:rPr>
          <w:bCs/>
        </w:rPr>
        <w:t xml:space="preserve"> стимулирование творческой активности педагогов и обучающихся.</w:t>
      </w:r>
    </w:p>
    <w:p w:rsidR="00D45E52" w:rsidRPr="00D45E52" w:rsidRDefault="00D45E52" w:rsidP="00D45E52">
      <w:pPr>
        <w:ind w:firstLine="709"/>
        <w:jc w:val="both"/>
        <w:rPr>
          <w:bCs/>
        </w:rPr>
      </w:pPr>
      <w:r w:rsidRPr="00D45E52">
        <w:rPr>
          <w:bCs/>
        </w:rPr>
        <w:t xml:space="preserve"> </w:t>
      </w:r>
    </w:p>
    <w:p w:rsidR="00D45E52" w:rsidRPr="0024248B" w:rsidRDefault="00D45E52" w:rsidP="00D45E52">
      <w:pPr>
        <w:ind w:firstLine="709"/>
        <w:jc w:val="both"/>
        <w:rPr>
          <w:b/>
          <w:bCs/>
        </w:rPr>
      </w:pPr>
      <w:r w:rsidRPr="0024248B">
        <w:rPr>
          <w:b/>
          <w:bCs/>
        </w:rPr>
        <w:t>3. Структура официального сайта</w:t>
      </w:r>
    </w:p>
    <w:p w:rsidR="00D45E52" w:rsidRPr="00D45E52" w:rsidRDefault="00D45E52" w:rsidP="00D45E52">
      <w:pPr>
        <w:ind w:firstLine="709"/>
        <w:jc w:val="both"/>
        <w:rPr>
          <w:bCs/>
        </w:rPr>
      </w:pPr>
      <w:r w:rsidRPr="00D45E52">
        <w:rPr>
          <w:bCs/>
        </w:rPr>
        <w:t>Информация, подлежащая размещению на официальном сайте образовательного учреждения в соответствии с требованиями федерального закона №293-ФЗ:</w:t>
      </w:r>
    </w:p>
    <w:p w:rsidR="00D45E52" w:rsidRPr="00D45E52" w:rsidRDefault="00D45E52" w:rsidP="00D45E52">
      <w:pPr>
        <w:ind w:firstLine="709"/>
        <w:jc w:val="both"/>
        <w:rPr>
          <w:bCs/>
        </w:rPr>
      </w:pPr>
      <w:r w:rsidRPr="00D45E52">
        <w:rPr>
          <w:bCs/>
        </w:rPr>
        <w:t>3.1. Информационная справка образовательного учреждения:</w:t>
      </w:r>
    </w:p>
    <w:p w:rsidR="00D45E52" w:rsidRPr="00D45E52" w:rsidRDefault="00D45E52" w:rsidP="00D45E52">
      <w:pPr>
        <w:ind w:firstLine="709"/>
        <w:jc w:val="both"/>
        <w:rPr>
          <w:bCs/>
        </w:rPr>
      </w:pPr>
      <w:r w:rsidRPr="00D45E52">
        <w:rPr>
          <w:bCs/>
        </w:rPr>
        <w:t>– Дата создания образовательного учреждения.</w:t>
      </w:r>
    </w:p>
    <w:p w:rsidR="00D45E52" w:rsidRPr="00D45E52" w:rsidRDefault="00D45E52" w:rsidP="00D45E52">
      <w:pPr>
        <w:ind w:firstLine="709"/>
        <w:jc w:val="both"/>
        <w:rPr>
          <w:bCs/>
        </w:rPr>
      </w:pPr>
      <w:r w:rsidRPr="00D45E52">
        <w:rPr>
          <w:bCs/>
        </w:rPr>
        <w:t>– Адрес образовательного учреждения (контактная информация для связи с образовательным учреждением).</w:t>
      </w:r>
    </w:p>
    <w:p w:rsidR="00D45E52" w:rsidRPr="00D45E52" w:rsidRDefault="00D45E52" w:rsidP="00D45E52">
      <w:pPr>
        <w:ind w:firstLine="709"/>
        <w:jc w:val="both"/>
        <w:rPr>
          <w:bCs/>
        </w:rPr>
      </w:pPr>
      <w:r w:rsidRPr="00D45E52">
        <w:rPr>
          <w:bCs/>
        </w:rPr>
        <w:t>– Структура образовательного учреждения.</w:t>
      </w:r>
    </w:p>
    <w:p w:rsidR="00D45E52" w:rsidRPr="00D45E52" w:rsidRDefault="00D45E52" w:rsidP="00D45E52">
      <w:pPr>
        <w:ind w:firstLine="709"/>
        <w:jc w:val="both"/>
        <w:rPr>
          <w:bCs/>
        </w:rPr>
      </w:pPr>
      <w:r w:rsidRPr="00D45E52">
        <w:rPr>
          <w:bCs/>
        </w:rPr>
        <w:t>– Реализуемые основные и дополнительные образовательные программы (с указанием численности лиц, обучающихся за счет средств соответствующего бюджета системы РФ, по договорам с физическими и/или юридическими лицами с оплатой ими стоимости обучения.</w:t>
      </w:r>
    </w:p>
    <w:p w:rsidR="00D45E52" w:rsidRPr="00D45E52" w:rsidRDefault="00D45E52" w:rsidP="00D45E52">
      <w:pPr>
        <w:ind w:firstLine="709"/>
        <w:jc w:val="both"/>
        <w:rPr>
          <w:bCs/>
        </w:rPr>
      </w:pPr>
      <w:r w:rsidRPr="00D45E52">
        <w:rPr>
          <w:bCs/>
        </w:rPr>
        <w:t>– Персональный состав педагогических работников с указанием уровня образования и квалификации.</w:t>
      </w:r>
    </w:p>
    <w:p w:rsidR="00D45E52" w:rsidRPr="00D45E52" w:rsidRDefault="00D45E52" w:rsidP="00D45E52">
      <w:pPr>
        <w:ind w:firstLine="709"/>
        <w:jc w:val="both"/>
        <w:rPr>
          <w:bCs/>
        </w:rPr>
      </w:pPr>
      <w:r w:rsidRPr="00D45E52">
        <w:rPr>
          <w:bCs/>
        </w:rPr>
        <w:t>– Блог директора (завучей) ОУ.</w:t>
      </w:r>
    </w:p>
    <w:p w:rsidR="00D45E52" w:rsidRPr="00D45E52" w:rsidRDefault="00D45E52" w:rsidP="00D45E52">
      <w:pPr>
        <w:ind w:firstLine="709"/>
        <w:jc w:val="both"/>
        <w:rPr>
          <w:bCs/>
        </w:rPr>
      </w:pPr>
      <w:r w:rsidRPr="00D45E52">
        <w:rPr>
          <w:bCs/>
        </w:rPr>
        <w:t xml:space="preserve">– Материально-техническое обеспечение и оснащенность образовательного процесса, в том числе: наличие библиотеки, спортивных сооружений, </w:t>
      </w:r>
      <w:proofErr w:type="spellStart"/>
      <w:r w:rsidRPr="00D45E52">
        <w:rPr>
          <w:bCs/>
        </w:rPr>
        <w:t>устовий</w:t>
      </w:r>
      <w:proofErr w:type="spellEnd"/>
      <w:r w:rsidRPr="00D45E52">
        <w:rPr>
          <w:bCs/>
        </w:rPr>
        <w:t xml:space="preserve"> питания, медицинское обслуживание, доступ к информационным системам и информационно-телекоммуникационным сетям.</w:t>
      </w:r>
    </w:p>
    <w:p w:rsidR="00D45E52" w:rsidRPr="00D45E52" w:rsidRDefault="00D45E52" w:rsidP="00D45E52">
      <w:pPr>
        <w:ind w:firstLine="709"/>
        <w:jc w:val="both"/>
        <w:rPr>
          <w:bCs/>
        </w:rPr>
      </w:pPr>
      <w:r w:rsidRPr="00D45E52">
        <w:rPr>
          <w:bCs/>
        </w:rPr>
        <w:t>– Электронные образовательные ресурсы, доступ к которым обеспечивается обучающимся.</w:t>
      </w:r>
    </w:p>
    <w:p w:rsidR="00D45E52" w:rsidRPr="00D45E52" w:rsidRDefault="00D45E52" w:rsidP="00D45E52">
      <w:pPr>
        <w:ind w:firstLine="709"/>
        <w:jc w:val="both"/>
        <w:rPr>
          <w:bCs/>
        </w:rPr>
      </w:pPr>
      <w:r w:rsidRPr="00D45E52">
        <w:rPr>
          <w:bCs/>
        </w:rPr>
        <w:t>– Наличие стипендий и иных видов материальной поддержки, условия предоставления их обучающимся.</w:t>
      </w:r>
    </w:p>
    <w:p w:rsidR="00D45E52" w:rsidRPr="00D45E52" w:rsidRDefault="00D45E52" w:rsidP="00D45E52">
      <w:pPr>
        <w:ind w:firstLine="709"/>
        <w:jc w:val="both"/>
        <w:rPr>
          <w:bCs/>
        </w:rPr>
      </w:pPr>
      <w:r w:rsidRPr="00D45E52">
        <w:rPr>
          <w:bCs/>
        </w:rPr>
        <w:t>– Поступление и расходование финансовых и материальных средств по итогам финансового года.</w:t>
      </w:r>
    </w:p>
    <w:p w:rsidR="00D45E52" w:rsidRPr="00D45E52" w:rsidRDefault="00D45E52" w:rsidP="00D45E52">
      <w:pPr>
        <w:ind w:firstLine="709"/>
        <w:jc w:val="both"/>
        <w:rPr>
          <w:bCs/>
        </w:rPr>
      </w:pPr>
      <w:r w:rsidRPr="00D45E52">
        <w:rPr>
          <w:bCs/>
        </w:rPr>
        <w:t>– Предписаний органов, осуществляющих государственный контроль (надзор) в сфере образования, отчетов об исполнении таких предписаний.</w:t>
      </w:r>
    </w:p>
    <w:p w:rsidR="00D45E52" w:rsidRPr="00D45E52" w:rsidRDefault="00D45E52" w:rsidP="00D45E52">
      <w:pPr>
        <w:ind w:firstLine="709"/>
        <w:jc w:val="both"/>
        <w:rPr>
          <w:bCs/>
        </w:rPr>
      </w:pPr>
      <w:r w:rsidRPr="00D45E52">
        <w:rPr>
          <w:bCs/>
        </w:rPr>
        <w:t>3.2. Копии учредительных документов:</w:t>
      </w:r>
    </w:p>
    <w:p w:rsidR="00D45E52" w:rsidRPr="00D45E52" w:rsidRDefault="00D45E52" w:rsidP="00D45E52">
      <w:pPr>
        <w:ind w:firstLine="709"/>
        <w:jc w:val="both"/>
        <w:rPr>
          <w:bCs/>
        </w:rPr>
      </w:pPr>
      <w:r w:rsidRPr="00D45E52">
        <w:rPr>
          <w:bCs/>
        </w:rPr>
        <w:t>– Документ, подтверждающий наличие лицензии на осуществление образовательной деятельности (с приложениями).</w:t>
      </w:r>
    </w:p>
    <w:p w:rsidR="00D45E52" w:rsidRPr="00D45E52" w:rsidRDefault="00D45E52" w:rsidP="00D45E52">
      <w:pPr>
        <w:ind w:firstLine="709"/>
        <w:jc w:val="both"/>
        <w:rPr>
          <w:bCs/>
        </w:rPr>
      </w:pPr>
      <w:r w:rsidRPr="00D45E52">
        <w:rPr>
          <w:bCs/>
        </w:rPr>
        <w:t>– Свидетельство о государственной аккредитации (с приложениями).</w:t>
      </w:r>
    </w:p>
    <w:p w:rsidR="00D45E52" w:rsidRPr="00D45E52" w:rsidRDefault="00D45E52" w:rsidP="00D45E52">
      <w:pPr>
        <w:ind w:firstLine="709"/>
        <w:jc w:val="both"/>
        <w:rPr>
          <w:bCs/>
        </w:rPr>
      </w:pPr>
      <w:r w:rsidRPr="00D45E52">
        <w:rPr>
          <w:bCs/>
        </w:rPr>
        <w:t>– Утвержденные в установленном порядке план финансово-хозяйственной деятельности или бюджетная смета образовательного учреждения.</w:t>
      </w:r>
    </w:p>
    <w:p w:rsidR="00D45E52" w:rsidRPr="00D45E52" w:rsidRDefault="00D45E52" w:rsidP="00D45E52">
      <w:pPr>
        <w:ind w:firstLine="709"/>
        <w:jc w:val="both"/>
        <w:rPr>
          <w:bCs/>
        </w:rPr>
      </w:pPr>
      <w:r w:rsidRPr="00D45E52">
        <w:rPr>
          <w:bCs/>
        </w:rPr>
        <w:t>– Ежегодный отчет о поступлении и расходовании финансовых и материальных средств в виде файла;</w:t>
      </w:r>
    </w:p>
    <w:p w:rsidR="00D45E52" w:rsidRPr="00D45E52" w:rsidRDefault="00D45E52" w:rsidP="00D45E52">
      <w:pPr>
        <w:ind w:firstLine="709"/>
        <w:jc w:val="both"/>
        <w:rPr>
          <w:bCs/>
        </w:rPr>
      </w:pPr>
      <w:r w:rsidRPr="00D45E52">
        <w:rPr>
          <w:bCs/>
        </w:rPr>
        <w:t>– Локальные нормативные акты ОУ (приказы, положения, и др.)</w:t>
      </w:r>
    </w:p>
    <w:p w:rsidR="00D45E52" w:rsidRPr="00D45E52" w:rsidRDefault="00D45E52" w:rsidP="00D45E52">
      <w:pPr>
        <w:ind w:firstLine="709"/>
        <w:jc w:val="both"/>
        <w:rPr>
          <w:bCs/>
        </w:rPr>
      </w:pPr>
      <w:r w:rsidRPr="00D45E52">
        <w:rPr>
          <w:bCs/>
        </w:rPr>
        <w:lastRenderedPageBreak/>
        <w:t xml:space="preserve">3.3. Отчет о результатах </w:t>
      </w:r>
      <w:proofErr w:type="spellStart"/>
      <w:r w:rsidRPr="00D45E52">
        <w:rPr>
          <w:bCs/>
        </w:rPr>
        <w:t>самообследования</w:t>
      </w:r>
      <w:proofErr w:type="spellEnd"/>
      <w:r w:rsidRPr="00D45E52">
        <w:rPr>
          <w:bCs/>
        </w:rPr>
        <w:t xml:space="preserve"> (Публичный доклад).</w:t>
      </w:r>
    </w:p>
    <w:p w:rsidR="00D45E52" w:rsidRPr="00D45E52" w:rsidRDefault="00D45E52" w:rsidP="00D45E52">
      <w:pPr>
        <w:ind w:firstLine="709"/>
        <w:jc w:val="both"/>
        <w:rPr>
          <w:bCs/>
        </w:rPr>
      </w:pPr>
      <w:r w:rsidRPr="00D45E52">
        <w:rPr>
          <w:bCs/>
        </w:rPr>
        <w:t>3.4. Порядок оказания платных образовательных услуг, в том числе образец договора об оказании платных образовательных услуг, с указанием стоимости.</w:t>
      </w:r>
    </w:p>
    <w:p w:rsidR="00D45E52" w:rsidRPr="00D45E52" w:rsidRDefault="00D45E52" w:rsidP="00D45E52">
      <w:pPr>
        <w:ind w:firstLine="709"/>
        <w:jc w:val="both"/>
        <w:rPr>
          <w:bCs/>
        </w:rPr>
      </w:pPr>
      <w:r w:rsidRPr="00D45E52">
        <w:rPr>
          <w:bCs/>
        </w:rPr>
        <w:t>3.5 Перечень платных образовательных услуг.</w:t>
      </w:r>
    </w:p>
    <w:p w:rsidR="00D45E52" w:rsidRPr="00D45E52" w:rsidRDefault="00D45E52" w:rsidP="00D45E52">
      <w:pPr>
        <w:ind w:firstLine="709"/>
        <w:jc w:val="both"/>
        <w:rPr>
          <w:bCs/>
        </w:rPr>
      </w:pPr>
      <w:r w:rsidRPr="00D45E52">
        <w:rPr>
          <w:bCs/>
        </w:rPr>
        <w:t>Информация, подлежащая размещению на официальном сайте образовательного учреждения:</w:t>
      </w:r>
    </w:p>
    <w:p w:rsidR="00D45E52" w:rsidRPr="00D45E52" w:rsidRDefault="00D45E52" w:rsidP="00D45E52">
      <w:pPr>
        <w:ind w:firstLine="709"/>
        <w:jc w:val="both"/>
        <w:rPr>
          <w:bCs/>
        </w:rPr>
      </w:pPr>
      <w:r w:rsidRPr="00D45E52">
        <w:rPr>
          <w:bCs/>
        </w:rPr>
        <w:t>3.6. Новости, объявления.</w:t>
      </w:r>
    </w:p>
    <w:p w:rsidR="00D45E52" w:rsidRPr="00D45E52" w:rsidRDefault="00D45E52" w:rsidP="00D45E52">
      <w:pPr>
        <w:ind w:firstLine="709"/>
        <w:jc w:val="both"/>
        <w:rPr>
          <w:bCs/>
        </w:rPr>
      </w:pPr>
      <w:r w:rsidRPr="00D45E52">
        <w:rPr>
          <w:bCs/>
        </w:rPr>
        <w:t>3.7. История образовательного учреждения, традиции, достижения, отзывы прессы</w:t>
      </w:r>
    </w:p>
    <w:p w:rsidR="00D45E52" w:rsidRPr="00D45E52" w:rsidRDefault="00D45E52" w:rsidP="00D45E52">
      <w:pPr>
        <w:ind w:firstLine="709"/>
        <w:jc w:val="both"/>
        <w:rPr>
          <w:bCs/>
        </w:rPr>
      </w:pPr>
      <w:r w:rsidRPr="00D45E52">
        <w:rPr>
          <w:bCs/>
        </w:rPr>
        <w:t>3.8. Устав образовательного учреждения.</w:t>
      </w:r>
    </w:p>
    <w:p w:rsidR="00D45E52" w:rsidRPr="00D45E52" w:rsidRDefault="00D45E52" w:rsidP="00D45E52">
      <w:pPr>
        <w:ind w:firstLine="709"/>
        <w:jc w:val="both"/>
        <w:rPr>
          <w:bCs/>
        </w:rPr>
      </w:pPr>
      <w:r w:rsidRPr="00D45E52">
        <w:rPr>
          <w:bCs/>
        </w:rPr>
        <w:t>3.9.Положения, локальные акты, регламентирующие деятельность образовательного учреждения.</w:t>
      </w:r>
    </w:p>
    <w:p w:rsidR="00D45E52" w:rsidRPr="00D45E52" w:rsidRDefault="00D45E52" w:rsidP="00D45E52">
      <w:pPr>
        <w:ind w:firstLine="709"/>
        <w:jc w:val="both"/>
        <w:rPr>
          <w:bCs/>
        </w:rPr>
      </w:pPr>
      <w:r w:rsidRPr="00D45E52">
        <w:rPr>
          <w:bCs/>
        </w:rPr>
        <w:t>3.10. Программа развития образовательного учреждения.</w:t>
      </w:r>
    </w:p>
    <w:p w:rsidR="00D45E52" w:rsidRPr="00D45E52" w:rsidRDefault="00D45E52" w:rsidP="00D45E52">
      <w:pPr>
        <w:ind w:firstLine="709"/>
        <w:jc w:val="both"/>
        <w:rPr>
          <w:bCs/>
        </w:rPr>
      </w:pPr>
      <w:r w:rsidRPr="00D45E52">
        <w:rPr>
          <w:bCs/>
        </w:rPr>
        <w:t>3.11.Правила внутреннего распорядка образовательного учреждения.</w:t>
      </w:r>
    </w:p>
    <w:p w:rsidR="00D45E52" w:rsidRPr="00D45E52" w:rsidRDefault="00D45E52" w:rsidP="00D45E52">
      <w:pPr>
        <w:ind w:firstLine="709"/>
        <w:jc w:val="both"/>
        <w:rPr>
          <w:bCs/>
        </w:rPr>
      </w:pPr>
      <w:r w:rsidRPr="00D45E52">
        <w:rPr>
          <w:bCs/>
        </w:rPr>
        <w:t>3.12. Органы самоуправления образовательного учреждения.</w:t>
      </w:r>
    </w:p>
    <w:p w:rsidR="00D45E52" w:rsidRPr="00D45E52" w:rsidRDefault="00D45E52" w:rsidP="00D45E52">
      <w:pPr>
        <w:ind w:firstLine="709"/>
        <w:jc w:val="both"/>
        <w:rPr>
          <w:bCs/>
        </w:rPr>
      </w:pPr>
      <w:r w:rsidRPr="00D45E52">
        <w:rPr>
          <w:bCs/>
        </w:rPr>
        <w:t>3.13. Информация для поступающих в образовательное учреждение:</w:t>
      </w:r>
    </w:p>
    <w:p w:rsidR="00D45E52" w:rsidRPr="00D45E52" w:rsidRDefault="00D45E52" w:rsidP="00D45E52">
      <w:pPr>
        <w:ind w:firstLine="709"/>
        <w:jc w:val="both"/>
        <w:rPr>
          <w:bCs/>
        </w:rPr>
      </w:pPr>
      <w:r w:rsidRPr="00D45E52">
        <w:rPr>
          <w:bCs/>
        </w:rPr>
        <w:t>– Правила приема, список необходимых документов.</w:t>
      </w:r>
    </w:p>
    <w:p w:rsidR="00D45E52" w:rsidRPr="00D45E52" w:rsidRDefault="00D45E52" w:rsidP="00D45E52">
      <w:pPr>
        <w:ind w:firstLine="709"/>
        <w:jc w:val="both"/>
        <w:rPr>
          <w:bCs/>
        </w:rPr>
      </w:pPr>
      <w:r w:rsidRPr="00D45E52">
        <w:rPr>
          <w:bCs/>
        </w:rPr>
        <w:t>– Подготовительные курсы, дни открытых дверей.</w:t>
      </w:r>
    </w:p>
    <w:p w:rsidR="00D45E52" w:rsidRPr="00D45E52" w:rsidRDefault="00D45E52" w:rsidP="00D45E52">
      <w:pPr>
        <w:ind w:firstLine="709"/>
        <w:jc w:val="both"/>
        <w:rPr>
          <w:bCs/>
        </w:rPr>
      </w:pPr>
      <w:r w:rsidRPr="00D45E52">
        <w:rPr>
          <w:bCs/>
        </w:rPr>
        <w:t>– обучающие материалы для поступающих в образовательное учреждение.</w:t>
      </w:r>
    </w:p>
    <w:p w:rsidR="00D45E52" w:rsidRPr="00D45E52" w:rsidRDefault="00D45E52" w:rsidP="00D45E52">
      <w:pPr>
        <w:ind w:firstLine="709"/>
        <w:jc w:val="both"/>
        <w:rPr>
          <w:bCs/>
        </w:rPr>
      </w:pPr>
      <w:r w:rsidRPr="00D45E52">
        <w:rPr>
          <w:bCs/>
        </w:rPr>
        <w:t>– Процедура записи в 1 класс (сроки приема заявлений, электронная регистрация, телефон для записи).</w:t>
      </w:r>
    </w:p>
    <w:p w:rsidR="00D45E52" w:rsidRPr="00D45E52" w:rsidRDefault="00D45E52" w:rsidP="00D45E52">
      <w:pPr>
        <w:ind w:firstLine="709"/>
        <w:jc w:val="both"/>
        <w:rPr>
          <w:bCs/>
        </w:rPr>
      </w:pPr>
      <w:r w:rsidRPr="00D45E52">
        <w:rPr>
          <w:bCs/>
        </w:rPr>
        <w:t>– Учебные планы;</w:t>
      </w:r>
    </w:p>
    <w:p w:rsidR="00D45E52" w:rsidRPr="00D45E52" w:rsidRDefault="00D45E52" w:rsidP="00D45E52">
      <w:pPr>
        <w:ind w:firstLine="709"/>
        <w:jc w:val="both"/>
        <w:rPr>
          <w:bCs/>
        </w:rPr>
      </w:pPr>
      <w:r w:rsidRPr="00D45E52">
        <w:rPr>
          <w:bCs/>
        </w:rPr>
        <w:t xml:space="preserve">         – Информация о территории муниципального района, городского округа, закрепленной органами местного самоуправления за школой;</w:t>
      </w:r>
    </w:p>
    <w:p w:rsidR="00D45E52" w:rsidRPr="00D45E52" w:rsidRDefault="00D45E52" w:rsidP="00D45E52">
      <w:pPr>
        <w:ind w:firstLine="709"/>
        <w:jc w:val="both"/>
        <w:rPr>
          <w:bCs/>
        </w:rPr>
      </w:pPr>
      <w:r w:rsidRPr="00D45E52">
        <w:rPr>
          <w:bCs/>
        </w:rPr>
        <w:t>3.14.Информация об учебной деятельности:</w:t>
      </w:r>
    </w:p>
    <w:p w:rsidR="00D45E52" w:rsidRPr="00D45E52" w:rsidRDefault="00D45E52" w:rsidP="00D45E52">
      <w:pPr>
        <w:ind w:firstLine="709"/>
        <w:jc w:val="both"/>
        <w:rPr>
          <w:bCs/>
        </w:rPr>
      </w:pPr>
      <w:r w:rsidRPr="00D45E52">
        <w:rPr>
          <w:bCs/>
        </w:rPr>
        <w:t>– Расписание уроков;</w:t>
      </w:r>
    </w:p>
    <w:p w:rsidR="00D45E52" w:rsidRPr="00D45E52" w:rsidRDefault="00D45E52" w:rsidP="00D45E52">
      <w:pPr>
        <w:ind w:firstLine="709"/>
        <w:jc w:val="both"/>
        <w:rPr>
          <w:bCs/>
        </w:rPr>
      </w:pPr>
      <w:r w:rsidRPr="00D45E52">
        <w:rPr>
          <w:bCs/>
        </w:rPr>
        <w:t>– Расписание экзаменов.</w:t>
      </w:r>
    </w:p>
    <w:p w:rsidR="00D45E52" w:rsidRPr="00D45E52" w:rsidRDefault="00D45E52" w:rsidP="00D45E52">
      <w:pPr>
        <w:ind w:firstLine="709"/>
        <w:jc w:val="both"/>
        <w:rPr>
          <w:bCs/>
        </w:rPr>
      </w:pPr>
      <w:r w:rsidRPr="00D45E52">
        <w:rPr>
          <w:bCs/>
        </w:rPr>
        <w:t>–  Расписание каникул;</w:t>
      </w:r>
    </w:p>
    <w:p w:rsidR="00D45E52" w:rsidRPr="00D45E52" w:rsidRDefault="00D45E52" w:rsidP="00D45E52">
      <w:pPr>
        <w:ind w:firstLine="709"/>
        <w:jc w:val="both"/>
        <w:rPr>
          <w:bCs/>
        </w:rPr>
      </w:pPr>
      <w:r w:rsidRPr="00D45E52">
        <w:rPr>
          <w:bCs/>
        </w:rPr>
        <w:t>– Материалы по ЕГЭ и ГИА.</w:t>
      </w:r>
    </w:p>
    <w:p w:rsidR="00D45E52" w:rsidRPr="00D45E52" w:rsidRDefault="00D45E52" w:rsidP="00D45E52">
      <w:pPr>
        <w:ind w:firstLine="709"/>
        <w:jc w:val="both"/>
        <w:rPr>
          <w:bCs/>
        </w:rPr>
      </w:pPr>
      <w:r w:rsidRPr="00D45E52">
        <w:rPr>
          <w:bCs/>
        </w:rPr>
        <w:t>– Изменения в расписании уроков.</w:t>
      </w:r>
    </w:p>
    <w:p w:rsidR="00D45E52" w:rsidRPr="00D45E52" w:rsidRDefault="00D45E52" w:rsidP="00D45E52">
      <w:pPr>
        <w:ind w:firstLine="709"/>
        <w:jc w:val="both"/>
        <w:rPr>
          <w:bCs/>
        </w:rPr>
      </w:pPr>
      <w:r w:rsidRPr="00D45E52">
        <w:rPr>
          <w:bCs/>
        </w:rPr>
        <w:t>– Количество смен</w:t>
      </w:r>
    </w:p>
    <w:p w:rsidR="00D45E52" w:rsidRPr="00D45E52" w:rsidRDefault="00D45E52" w:rsidP="00D45E52">
      <w:pPr>
        <w:ind w:firstLine="709"/>
        <w:jc w:val="both"/>
        <w:rPr>
          <w:bCs/>
        </w:rPr>
      </w:pPr>
      <w:r w:rsidRPr="00D45E52">
        <w:rPr>
          <w:bCs/>
        </w:rPr>
        <w:t xml:space="preserve">– Школьное питание (режим, наличие </w:t>
      </w:r>
      <w:proofErr w:type="spellStart"/>
      <w:r w:rsidRPr="00D45E52">
        <w:rPr>
          <w:bCs/>
        </w:rPr>
        <w:t>буфетастоловой</w:t>
      </w:r>
      <w:proofErr w:type="spellEnd"/>
      <w:r w:rsidRPr="00D45E52">
        <w:rPr>
          <w:bCs/>
        </w:rPr>
        <w:t>, меню, стоимость обедов, акты проверок)</w:t>
      </w:r>
    </w:p>
    <w:p w:rsidR="00D45E52" w:rsidRPr="00D45E52" w:rsidRDefault="00D45E52" w:rsidP="00D45E52">
      <w:pPr>
        <w:ind w:firstLine="709"/>
        <w:jc w:val="both"/>
        <w:rPr>
          <w:bCs/>
        </w:rPr>
      </w:pPr>
      <w:r w:rsidRPr="00D45E52">
        <w:rPr>
          <w:bCs/>
        </w:rPr>
        <w:t>3.15. Внеурочная и досуговая деятельность:</w:t>
      </w:r>
    </w:p>
    <w:p w:rsidR="00D45E52" w:rsidRPr="00D45E52" w:rsidRDefault="00D45E52" w:rsidP="00D45E52">
      <w:pPr>
        <w:ind w:firstLine="709"/>
        <w:jc w:val="both"/>
        <w:rPr>
          <w:bCs/>
        </w:rPr>
      </w:pPr>
      <w:r w:rsidRPr="00D45E52">
        <w:rPr>
          <w:bCs/>
        </w:rPr>
        <w:t>– Участие образовательного учреждения в проектах.</w:t>
      </w:r>
    </w:p>
    <w:p w:rsidR="00D45E52" w:rsidRPr="00D45E52" w:rsidRDefault="00D45E52" w:rsidP="00D45E52">
      <w:pPr>
        <w:ind w:firstLine="709"/>
        <w:jc w:val="both"/>
        <w:rPr>
          <w:bCs/>
        </w:rPr>
      </w:pPr>
      <w:r w:rsidRPr="00D45E52">
        <w:rPr>
          <w:bCs/>
        </w:rPr>
        <w:t>– Дополнительные занятия, кружки, секции.</w:t>
      </w:r>
    </w:p>
    <w:p w:rsidR="00D45E52" w:rsidRPr="00D45E52" w:rsidRDefault="00D45E52" w:rsidP="00D45E52">
      <w:pPr>
        <w:ind w:firstLine="709"/>
        <w:jc w:val="both"/>
        <w:rPr>
          <w:bCs/>
        </w:rPr>
      </w:pPr>
      <w:r w:rsidRPr="00D45E52">
        <w:rPr>
          <w:bCs/>
        </w:rPr>
        <w:t>– Мероприятия.</w:t>
      </w:r>
    </w:p>
    <w:p w:rsidR="00D45E52" w:rsidRPr="00D45E52" w:rsidRDefault="00D45E52" w:rsidP="00D45E52">
      <w:pPr>
        <w:ind w:firstLine="709"/>
        <w:jc w:val="both"/>
        <w:rPr>
          <w:bCs/>
        </w:rPr>
      </w:pPr>
      <w:r w:rsidRPr="00D45E52">
        <w:rPr>
          <w:bCs/>
        </w:rPr>
        <w:t>– Конкурсы.</w:t>
      </w:r>
    </w:p>
    <w:p w:rsidR="00D45E52" w:rsidRPr="00D45E52" w:rsidRDefault="00D45E52" w:rsidP="00D45E52">
      <w:pPr>
        <w:ind w:firstLine="709"/>
        <w:jc w:val="both"/>
        <w:rPr>
          <w:bCs/>
        </w:rPr>
      </w:pPr>
      <w:r w:rsidRPr="00D45E52">
        <w:rPr>
          <w:bCs/>
        </w:rPr>
        <w:t>3.16. Информация о школьном музее.</w:t>
      </w:r>
    </w:p>
    <w:p w:rsidR="00D45E52" w:rsidRPr="00D45E52" w:rsidRDefault="00D45E52" w:rsidP="00D45E52">
      <w:pPr>
        <w:ind w:firstLine="709"/>
        <w:jc w:val="both"/>
        <w:rPr>
          <w:bCs/>
        </w:rPr>
      </w:pPr>
      <w:r w:rsidRPr="00D45E52">
        <w:rPr>
          <w:bCs/>
        </w:rPr>
        <w:t>3.17. Педагогическая мастерская:</w:t>
      </w:r>
    </w:p>
    <w:p w:rsidR="00D45E52" w:rsidRPr="00D45E52" w:rsidRDefault="00D45E52" w:rsidP="00D45E52">
      <w:pPr>
        <w:ind w:firstLine="709"/>
        <w:jc w:val="both"/>
        <w:rPr>
          <w:bCs/>
        </w:rPr>
      </w:pPr>
      <w:r w:rsidRPr="00D45E52">
        <w:rPr>
          <w:bCs/>
        </w:rPr>
        <w:t>– Методические разработки педагогов.</w:t>
      </w:r>
    </w:p>
    <w:p w:rsidR="00D45E52" w:rsidRPr="00D45E52" w:rsidRDefault="00D45E52" w:rsidP="00D45E52">
      <w:pPr>
        <w:ind w:firstLine="709"/>
        <w:jc w:val="both"/>
        <w:rPr>
          <w:bCs/>
        </w:rPr>
      </w:pPr>
      <w:r w:rsidRPr="00D45E52">
        <w:rPr>
          <w:bCs/>
        </w:rPr>
        <w:t>– Учебные материалы.</w:t>
      </w:r>
    </w:p>
    <w:p w:rsidR="00D45E52" w:rsidRPr="00D45E52" w:rsidRDefault="00D45E52" w:rsidP="00D45E52">
      <w:pPr>
        <w:ind w:firstLine="709"/>
        <w:jc w:val="both"/>
        <w:rPr>
          <w:bCs/>
        </w:rPr>
      </w:pPr>
      <w:r w:rsidRPr="00D45E52">
        <w:rPr>
          <w:bCs/>
        </w:rPr>
        <w:t>– Тематические обзоры образовательных ресурсов.</w:t>
      </w:r>
    </w:p>
    <w:p w:rsidR="00D45E52" w:rsidRPr="00D45E52" w:rsidRDefault="00D45E52" w:rsidP="00D45E52">
      <w:pPr>
        <w:ind w:firstLine="709"/>
        <w:jc w:val="both"/>
        <w:rPr>
          <w:bCs/>
        </w:rPr>
      </w:pPr>
      <w:r w:rsidRPr="00D45E52">
        <w:rPr>
          <w:bCs/>
        </w:rPr>
        <w:t>3.18. Творчество обучающихся:</w:t>
      </w:r>
    </w:p>
    <w:p w:rsidR="00D45E52" w:rsidRPr="00D45E52" w:rsidRDefault="00D45E52" w:rsidP="00D45E52">
      <w:pPr>
        <w:ind w:firstLine="709"/>
        <w:jc w:val="both"/>
        <w:rPr>
          <w:bCs/>
        </w:rPr>
      </w:pPr>
      <w:r w:rsidRPr="00D45E52">
        <w:rPr>
          <w:bCs/>
        </w:rPr>
        <w:t>– Научно-исследовательские и реферативные работы.</w:t>
      </w:r>
    </w:p>
    <w:p w:rsidR="00D45E52" w:rsidRPr="00D45E52" w:rsidRDefault="00D45E52" w:rsidP="00D45E52">
      <w:pPr>
        <w:ind w:firstLine="709"/>
        <w:jc w:val="both"/>
        <w:rPr>
          <w:bCs/>
        </w:rPr>
      </w:pPr>
      <w:r w:rsidRPr="00D45E52">
        <w:rPr>
          <w:bCs/>
        </w:rPr>
        <w:t>– Творческие работы.</w:t>
      </w:r>
    </w:p>
    <w:p w:rsidR="00D45E52" w:rsidRPr="00D45E52" w:rsidRDefault="00D45E52" w:rsidP="00D45E52">
      <w:pPr>
        <w:ind w:firstLine="709"/>
        <w:jc w:val="both"/>
        <w:rPr>
          <w:bCs/>
        </w:rPr>
      </w:pPr>
      <w:r w:rsidRPr="00D45E52">
        <w:rPr>
          <w:bCs/>
        </w:rPr>
        <w:t>3.19. Информация о физкультурно-оздоровительной и спортивной работе.</w:t>
      </w:r>
    </w:p>
    <w:p w:rsidR="00D45E52" w:rsidRPr="00D45E52" w:rsidRDefault="00D45E52" w:rsidP="00D45E52">
      <w:pPr>
        <w:ind w:firstLine="709"/>
        <w:jc w:val="both"/>
        <w:rPr>
          <w:bCs/>
        </w:rPr>
      </w:pPr>
      <w:r w:rsidRPr="00D45E52">
        <w:rPr>
          <w:bCs/>
        </w:rPr>
        <w:t>3.20. Фотоальбом.</w:t>
      </w:r>
    </w:p>
    <w:p w:rsidR="00D45E52" w:rsidRPr="00D45E52" w:rsidRDefault="00D45E52" w:rsidP="00D45E52">
      <w:pPr>
        <w:ind w:firstLine="709"/>
        <w:jc w:val="both"/>
        <w:rPr>
          <w:bCs/>
        </w:rPr>
      </w:pPr>
      <w:r w:rsidRPr="00D45E52">
        <w:rPr>
          <w:bCs/>
        </w:rPr>
        <w:t>3.21. Информация о выпускниках.</w:t>
      </w:r>
    </w:p>
    <w:p w:rsidR="00D45E52" w:rsidRPr="00D45E52" w:rsidRDefault="00D45E52" w:rsidP="00D45E52">
      <w:pPr>
        <w:ind w:firstLine="709"/>
        <w:jc w:val="both"/>
        <w:rPr>
          <w:bCs/>
        </w:rPr>
      </w:pPr>
      <w:r w:rsidRPr="00D45E52">
        <w:rPr>
          <w:bCs/>
        </w:rPr>
        <w:t>3.22. Гостевая книга.</w:t>
      </w:r>
    </w:p>
    <w:p w:rsidR="00D45E52" w:rsidRPr="00D45E52" w:rsidRDefault="00D45E52" w:rsidP="00D45E52">
      <w:pPr>
        <w:ind w:firstLine="709"/>
        <w:jc w:val="both"/>
        <w:rPr>
          <w:bCs/>
        </w:rPr>
      </w:pPr>
      <w:r w:rsidRPr="00D45E52">
        <w:rPr>
          <w:bCs/>
        </w:rPr>
        <w:t>3.23. Форум.</w:t>
      </w:r>
    </w:p>
    <w:p w:rsidR="00D45E52" w:rsidRPr="00D45E52" w:rsidRDefault="00D45E52" w:rsidP="00D45E52">
      <w:pPr>
        <w:ind w:firstLine="709"/>
        <w:jc w:val="both"/>
        <w:rPr>
          <w:bCs/>
        </w:rPr>
      </w:pPr>
      <w:r w:rsidRPr="00D45E52">
        <w:rPr>
          <w:bCs/>
        </w:rPr>
        <w:t>3.24. Единство визуального оформления всех страниц сайта.</w:t>
      </w:r>
    </w:p>
    <w:p w:rsidR="00D45E52" w:rsidRPr="00D45E52" w:rsidRDefault="00D45E52" w:rsidP="00D45E52">
      <w:pPr>
        <w:ind w:firstLine="709"/>
        <w:jc w:val="both"/>
        <w:rPr>
          <w:bCs/>
        </w:rPr>
      </w:pPr>
      <w:r w:rsidRPr="00D45E52">
        <w:rPr>
          <w:bCs/>
        </w:rPr>
        <w:t>3.25. Психолог (психологическая служба) – контакты.</w:t>
      </w:r>
    </w:p>
    <w:p w:rsidR="00D45E52" w:rsidRPr="00D45E52" w:rsidRDefault="00D45E52" w:rsidP="00D45E52">
      <w:pPr>
        <w:ind w:firstLine="709"/>
        <w:jc w:val="both"/>
        <w:rPr>
          <w:bCs/>
        </w:rPr>
      </w:pPr>
      <w:r w:rsidRPr="00D45E52">
        <w:rPr>
          <w:bCs/>
        </w:rPr>
        <w:lastRenderedPageBreak/>
        <w:t>3.26. Портфолио школы (перечень достижений школы, награды, отзывы, благодарности и др.)</w:t>
      </w:r>
    </w:p>
    <w:p w:rsidR="00D45E52" w:rsidRPr="00D45E52" w:rsidRDefault="00D45E52" w:rsidP="00D45E52">
      <w:pPr>
        <w:ind w:firstLine="709"/>
        <w:jc w:val="both"/>
        <w:rPr>
          <w:bCs/>
        </w:rPr>
      </w:pPr>
      <w:r w:rsidRPr="00D45E52">
        <w:rPr>
          <w:bCs/>
        </w:rPr>
        <w:t>3.27. Консультационные разделы (вопрос – ответ)</w:t>
      </w:r>
    </w:p>
    <w:p w:rsidR="00D45E52" w:rsidRPr="00D45E52" w:rsidRDefault="00D45E52" w:rsidP="00D45E52">
      <w:pPr>
        <w:ind w:firstLine="709"/>
        <w:jc w:val="both"/>
        <w:rPr>
          <w:bCs/>
        </w:rPr>
      </w:pPr>
      <w:r w:rsidRPr="00D45E52">
        <w:rPr>
          <w:bCs/>
        </w:rPr>
        <w:t>3.28. Электронная почта.</w:t>
      </w:r>
    </w:p>
    <w:p w:rsidR="00D45E52" w:rsidRPr="00D45E52" w:rsidRDefault="00D45E52" w:rsidP="00D45E52">
      <w:pPr>
        <w:ind w:firstLine="709"/>
        <w:jc w:val="both"/>
        <w:rPr>
          <w:bCs/>
        </w:rPr>
      </w:pPr>
      <w:r w:rsidRPr="00D45E52">
        <w:rPr>
          <w:bCs/>
        </w:rPr>
        <w:t>3.29. Интерактивные опросы.</w:t>
      </w:r>
    </w:p>
    <w:p w:rsidR="00D45E52" w:rsidRPr="00D45E52" w:rsidRDefault="00D45E52" w:rsidP="00D45E52">
      <w:pPr>
        <w:ind w:firstLine="709"/>
        <w:jc w:val="both"/>
        <w:rPr>
          <w:bCs/>
        </w:rPr>
      </w:pPr>
      <w:r w:rsidRPr="00D45E52">
        <w:rPr>
          <w:bCs/>
        </w:rPr>
        <w:t>3.30. Электронная запись в школу.</w:t>
      </w:r>
    </w:p>
    <w:p w:rsidR="00D45E52" w:rsidRPr="00D45E52" w:rsidRDefault="00D45E52" w:rsidP="00D45E52">
      <w:pPr>
        <w:ind w:firstLine="709"/>
        <w:jc w:val="both"/>
        <w:rPr>
          <w:bCs/>
        </w:rPr>
      </w:pPr>
      <w:r w:rsidRPr="00D45E52">
        <w:rPr>
          <w:bCs/>
        </w:rPr>
        <w:t>3.31. Присутствие в социальных сетях (наличие действующих ссылок на открытые группы, созданные и контролируемые ОУ).</w:t>
      </w:r>
    </w:p>
    <w:p w:rsidR="00D45E52" w:rsidRPr="00D45E52" w:rsidRDefault="00D45E52" w:rsidP="00D45E52">
      <w:pPr>
        <w:ind w:firstLine="709"/>
        <w:jc w:val="both"/>
        <w:rPr>
          <w:bCs/>
        </w:rPr>
      </w:pPr>
      <w:r w:rsidRPr="00D45E52">
        <w:rPr>
          <w:bCs/>
        </w:rPr>
        <w:t xml:space="preserve"> </w:t>
      </w:r>
    </w:p>
    <w:p w:rsidR="00D45E52" w:rsidRPr="0024248B" w:rsidRDefault="00D45E52" w:rsidP="00D45E52">
      <w:pPr>
        <w:ind w:firstLine="709"/>
        <w:jc w:val="both"/>
        <w:rPr>
          <w:b/>
          <w:bCs/>
        </w:rPr>
      </w:pPr>
      <w:r w:rsidRPr="0024248B">
        <w:rPr>
          <w:b/>
          <w:bCs/>
        </w:rPr>
        <w:t xml:space="preserve">4. </w:t>
      </w:r>
      <w:r w:rsidR="003A4646">
        <w:rPr>
          <w:b/>
          <w:bCs/>
        </w:rPr>
        <w:t>Ф</w:t>
      </w:r>
      <w:r w:rsidRPr="0024248B">
        <w:rPr>
          <w:b/>
          <w:bCs/>
        </w:rPr>
        <w:t>ункционирования официального сайта</w:t>
      </w:r>
    </w:p>
    <w:p w:rsidR="00D45E52" w:rsidRPr="00D45E52" w:rsidRDefault="00D45E52" w:rsidP="00D45E52">
      <w:pPr>
        <w:ind w:firstLine="709"/>
        <w:jc w:val="both"/>
        <w:rPr>
          <w:bCs/>
        </w:rPr>
      </w:pPr>
      <w:r w:rsidRPr="00D45E52">
        <w:rPr>
          <w:bCs/>
        </w:rPr>
        <w:t>4.1.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разработку новых веб-страниц, программно-техническую поддержку, реализацию политики разграничения доступа и обеспечение безопасности информационных ресурсов.</w:t>
      </w:r>
    </w:p>
    <w:p w:rsidR="00D45E52" w:rsidRPr="00D45E52" w:rsidRDefault="00D45E52" w:rsidP="00D45E52">
      <w:pPr>
        <w:ind w:firstLine="709"/>
        <w:jc w:val="both"/>
        <w:rPr>
          <w:bCs/>
        </w:rPr>
      </w:pPr>
      <w:r w:rsidRPr="00D45E52">
        <w:rPr>
          <w:bCs/>
        </w:rPr>
        <w:t>4.</w:t>
      </w:r>
      <w:r w:rsidR="003A4646">
        <w:rPr>
          <w:bCs/>
        </w:rPr>
        <w:t>2</w:t>
      </w:r>
      <w:r w:rsidRPr="00D45E52">
        <w:rPr>
          <w:bCs/>
        </w:rPr>
        <w:t>. Разработчики сайта осуществляют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D45E52" w:rsidRPr="00D45E52" w:rsidRDefault="00D45E52" w:rsidP="00D45E52">
      <w:pPr>
        <w:ind w:firstLine="709"/>
        <w:jc w:val="both"/>
        <w:rPr>
          <w:bCs/>
        </w:rPr>
      </w:pPr>
      <w:r w:rsidRPr="00D45E52">
        <w:rPr>
          <w:bCs/>
        </w:rPr>
        <w:t>4.</w:t>
      </w:r>
      <w:r w:rsidR="003A4646">
        <w:rPr>
          <w:bCs/>
        </w:rPr>
        <w:t>3</w:t>
      </w:r>
      <w:r w:rsidRPr="00D45E52">
        <w:rPr>
          <w:bCs/>
        </w:rPr>
        <w:t>. Текущие изменения структуры сайта осуществляет Администратор.</w:t>
      </w:r>
    </w:p>
    <w:p w:rsidR="00D45E52" w:rsidRPr="00D45E52" w:rsidRDefault="00D45E52" w:rsidP="00D45E52">
      <w:pPr>
        <w:ind w:firstLine="709"/>
        <w:jc w:val="both"/>
        <w:rPr>
          <w:bCs/>
        </w:rPr>
      </w:pPr>
      <w:r w:rsidRPr="00D45E52">
        <w:rPr>
          <w:bCs/>
        </w:rPr>
        <w:t>4.</w:t>
      </w:r>
      <w:r w:rsidR="003A4646">
        <w:rPr>
          <w:bCs/>
        </w:rPr>
        <w:t>4</w:t>
      </w:r>
      <w:r w:rsidRPr="00D45E52">
        <w:rPr>
          <w:bCs/>
        </w:rPr>
        <w:t xml:space="preserve">. Работа с официальным сайтом </w:t>
      </w:r>
      <w:r w:rsidR="003A4646" w:rsidRPr="003A4646">
        <w:rPr>
          <w:bCs/>
        </w:rPr>
        <w:t>МБОУ «СОШ №10 с УИФ и ТД»</w:t>
      </w:r>
      <w:r w:rsidR="003A4646">
        <w:rPr>
          <w:bCs/>
        </w:rPr>
        <w:t xml:space="preserve"> </w:t>
      </w:r>
      <w:r w:rsidRPr="00D45E52">
        <w:rPr>
          <w:bCs/>
        </w:rPr>
        <w:t>предполагает определённую технологическую последовательность:</w:t>
      </w:r>
    </w:p>
    <w:p w:rsidR="00D45E52" w:rsidRPr="00D45E52" w:rsidRDefault="00D45E52" w:rsidP="00D45E52">
      <w:pPr>
        <w:ind w:firstLine="709"/>
        <w:jc w:val="both"/>
        <w:rPr>
          <w:bCs/>
        </w:rPr>
      </w:pPr>
      <w:r w:rsidRPr="00D45E52">
        <w:rPr>
          <w:bCs/>
        </w:rPr>
        <w:t>4.</w:t>
      </w:r>
      <w:r w:rsidR="003A4646">
        <w:rPr>
          <w:bCs/>
        </w:rPr>
        <w:t>4</w:t>
      </w:r>
      <w:r w:rsidRPr="00D45E52">
        <w:rPr>
          <w:bCs/>
        </w:rPr>
        <w:t>.1. Директором школы устанавливаются сроки предоставления информации, которые могут отличаться в зависимости от сложности и актуальности необходимого для размещения материала; соблюдение сроков предоставления информации – обязательство всех сотрудников школы.</w:t>
      </w:r>
    </w:p>
    <w:p w:rsidR="00D45E52" w:rsidRPr="00D45E52" w:rsidRDefault="00D45E52" w:rsidP="00D45E52">
      <w:pPr>
        <w:ind w:firstLine="709"/>
        <w:jc w:val="both"/>
        <w:rPr>
          <w:bCs/>
        </w:rPr>
      </w:pPr>
      <w:r w:rsidRPr="00D45E52">
        <w:rPr>
          <w:bCs/>
        </w:rPr>
        <w:t>4.</w:t>
      </w:r>
      <w:r w:rsidR="003A4646">
        <w:rPr>
          <w:bCs/>
        </w:rPr>
        <w:t>4</w:t>
      </w:r>
      <w:r w:rsidRPr="00D45E52">
        <w:rPr>
          <w:bCs/>
        </w:rPr>
        <w:t>.2 Информация, предоставляется в электронном виде редактору сайта.</w:t>
      </w:r>
    </w:p>
    <w:p w:rsidR="00D45E52" w:rsidRPr="00D45E52" w:rsidRDefault="00D45E52" w:rsidP="00D45E52">
      <w:pPr>
        <w:ind w:firstLine="709"/>
        <w:jc w:val="both"/>
        <w:rPr>
          <w:bCs/>
        </w:rPr>
      </w:pPr>
      <w:r w:rsidRPr="00D45E52">
        <w:rPr>
          <w:bCs/>
        </w:rPr>
        <w:t>4.</w:t>
      </w:r>
      <w:r w:rsidR="003A4646">
        <w:rPr>
          <w:bCs/>
        </w:rPr>
        <w:t>4</w:t>
      </w:r>
      <w:r w:rsidRPr="00D45E52">
        <w:rPr>
          <w:bCs/>
        </w:rPr>
        <w:t>.4. Администратор проверяет соответствие размещенного материала требованиям к оформлению контента сайта, после чего публикует его (организует свободный доступ посетителям сайта к материалу).</w:t>
      </w:r>
    </w:p>
    <w:p w:rsidR="00D45E52" w:rsidRPr="00D45E52" w:rsidRDefault="00D45E52" w:rsidP="00D45E52">
      <w:pPr>
        <w:ind w:firstLine="709"/>
        <w:jc w:val="both"/>
        <w:rPr>
          <w:bCs/>
        </w:rPr>
      </w:pPr>
      <w:r w:rsidRPr="00D45E52">
        <w:rPr>
          <w:bCs/>
        </w:rPr>
        <w:t>4.</w:t>
      </w:r>
      <w:r w:rsidR="003A4646">
        <w:rPr>
          <w:bCs/>
        </w:rPr>
        <w:t>5</w:t>
      </w:r>
      <w:r w:rsidRPr="00D45E52">
        <w:rPr>
          <w:bCs/>
        </w:rPr>
        <w:t>. Ответственность за достоверность и сроки предоставляемых материалов для размещения на сайте возлагается на исполнителя, т.е. сотрудника, непосредственно предоставляющего информацию.</w:t>
      </w:r>
    </w:p>
    <w:p w:rsidR="00D45E52" w:rsidRPr="00D45E52" w:rsidRDefault="00D45E52" w:rsidP="00D45E52">
      <w:pPr>
        <w:ind w:firstLine="709"/>
        <w:jc w:val="both"/>
        <w:rPr>
          <w:bCs/>
        </w:rPr>
      </w:pPr>
      <w:r w:rsidRPr="00D45E52">
        <w:rPr>
          <w:bCs/>
        </w:rPr>
        <w:t>4.</w:t>
      </w:r>
      <w:r w:rsidR="003A4646">
        <w:rPr>
          <w:bCs/>
        </w:rPr>
        <w:t>6</w:t>
      </w:r>
      <w:r w:rsidRPr="00D45E52">
        <w:rPr>
          <w:bCs/>
        </w:rPr>
        <w:t xml:space="preserve">. Обновление статистической информации (наполняемость классов, групп продлённого дня и т.д.), а также нормативно-правовой базы (правоустанавливающие документы, локальные акты </w:t>
      </w:r>
      <w:r w:rsidR="003A4646" w:rsidRPr="003A4646">
        <w:rPr>
          <w:bCs/>
        </w:rPr>
        <w:t>МБОУ «СОШ №10 с УИФ и ТД»</w:t>
      </w:r>
      <w:r w:rsidR="003A4646">
        <w:rPr>
          <w:bCs/>
        </w:rPr>
        <w:t xml:space="preserve"> </w:t>
      </w:r>
      <w:r w:rsidRPr="00D45E52">
        <w:rPr>
          <w:bCs/>
        </w:rPr>
        <w:t>осуществляется в течение 30 дней с момента возникновения изменений.</w:t>
      </w:r>
    </w:p>
    <w:p w:rsidR="00D45E52" w:rsidRPr="00D45E52" w:rsidRDefault="00D45E52" w:rsidP="00D45E52">
      <w:pPr>
        <w:ind w:firstLine="709"/>
        <w:jc w:val="both"/>
        <w:rPr>
          <w:bCs/>
        </w:rPr>
      </w:pPr>
      <w:r w:rsidRPr="00D45E52">
        <w:rPr>
          <w:bCs/>
        </w:rPr>
        <w:t>4.</w:t>
      </w:r>
      <w:r w:rsidR="003A4646">
        <w:rPr>
          <w:bCs/>
        </w:rPr>
        <w:t>7</w:t>
      </w:r>
      <w:r w:rsidRPr="00D45E52">
        <w:rPr>
          <w:bCs/>
        </w:rPr>
        <w:t xml:space="preserve">. В случае возникновения потребности у </w:t>
      </w:r>
      <w:r w:rsidR="003A4646" w:rsidRPr="003A4646">
        <w:rPr>
          <w:bCs/>
        </w:rPr>
        <w:t>МБОУ «СОШ №10 с УИФ и ТД»</w:t>
      </w:r>
      <w:r w:rsidRPr="00D45E52">
        <w:rPr>
          <w:bCs/>
        </w:rPr>
        <w:t xml:space="preserve">, а также в рамках общей концепции информатизации образования, при предоставлении программного и технического обеспечения, на сотрудников </w:t>
      </w:r>
      <w:r w:rsidR="003A4646" w:rsidRPr="003A4646">
        <w:rPr>
          <w:bCs/>
        </w:rPr>
        <w:t>МБОУ «СОШ №10 с УИФ и ТД»</w:t>
      </w:r>
      <w:r w:rsidR="003A4646">
        <w:rPr>
          <w:bCs/>
        </w:rPr>
        <w:t xml:space="preserve">, </w:t>
      </w:r>
      <w:r w:rsidRPr="00D45E52">
        <w:rPr>
          <w:bCs/>
        </w:rPr>
        <w:t>приказом директора школы может быть возложена ответственность за ведение персональных информационных ресурсов, которые имеют общую привязку к сайту образовательного учреждения (персональный сайт сотрудника, персональная страница сайта, электронный журнал (дневник), живой журнал, форум и т.д.).</w:t>
      </w:r>
    </w:p>
    <w:p w:rsidR="00D45E52" w:rsidRPr="00D45E52" w:rsidRDefault="00D45E52" w:rsidP="00D45E52">
      <w:pPr>
        <w:ind w:firstLine="709"/>
        <w:jc w:val="both"/>
        <w:rPr>
          <w:bCs/>
        </w:rPr>
      </w:pPr>
      <w:r w:rsidRPr="00D45E52">
        <w:rPr>
          <w:bCs/>
        </w:rPr>
        <w:t>4.</w:t>
      </w:r>
      <w:r w:rsidR="003A4646">
        <w:rPr>
          <w:bCs/>
        </w:rPr>
        <w:t>8</w:t>
      </w:r>
      <w:r w:rsidRPr="00D45E52">
        <w:rPr>
          <w:bCs/>
        </w:rPr>
        <w:t>.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и Министерства образования Ульяновской области в сети «Интернет»</w:t>
      </w:r>
    </w:p>
    <w:p w:rsidR="003A4646" w:rsidRDefault="003A4646" w:rsidP="00D45E52">
      <w:pPr>
        <w:ind w:firstLine="709"/>
        <w:jc w:val="both"/>
        <w:rPr>
          <w:bCs/>
        </w:rPr>
      </w:pPr>
    </w:p>
    <w:p w:rsidR="00D45E52" w:rsidRPr="003A4646" w:rsidRDefault="00D45E52" w:rsidP="00D45E52">
      <w:pPr>
        <w:ind w:firstLine="709"/>
        <w:jc w:val="both"/>
        <w:rPr>
          <w:b/>
          <w:bCs/>
        </w:rPr>
      </w:pPr>
      <w:r w:rsidRPr="003A4646">
        <w:rPr>
          <w:b/>
          <w:bCs/>
        </w:rPr>
        <w:t>5. Персональные данные, принципы и условия их обработки</w:t>
      </w:r>
    </w:p>
    <w:p w:rsidR="00D45E52" w:rsidRPr="00D45E52" w:rsidRDefault="00D45E52" w:rsidP="00D45E52">
      <w:pPr>
        <w:ind w:firstLine="709"/>
        <w:jc w:val="both"/>
        <w:rPr>
          <w:bCs/>
        </w:rPr>
      </w:pPr>
      <w:r w:rsidRPr="00D45E52">
        <w:rPr>
          <w:bCs/>
        </w:rPr>
        <w:t>5.1. При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от 27.07.2006 №152-ФЗ «О персональных данных» и других нормативных актов.</w:t>
      </w:r>
    </w:p>
    <w:p w:rsidR="00D45E52" w:rsidRPr="00D45E52" w:rsidRDefault="00D45E52" w:rsidP="00D45E52">
      <w:pPr>
        <w:ind w:firstLine="709"/>
        <w:jc w:val="both"/>
        <w:rPr>
          <w:bCs/>
        </w:rPr>
      </w:pPr>
      <w:r w:rsidRPr="00D45E52">
        <w:rPr>
          <w:bCs/>
        </w:rPr>
        <w:lastRenderedPageBreak/>
        <w:t>5.2. Разработчики сайта обязаны собирать письменные согласия от участников мероприятий (их родителей), наделяющие разработчиков правом публикации персональных данных учащихся и педагогов на сайте школы. Разработчики вправе размещать в Интернет только ту персональную информацию, на публикацию которой имеется письменное согласие.</w:t>
      </w:r>
    </w:p>
    <w:p w:rsidR="00D45E52" w:rsidRPr="00D45E52" w:rsidRDefault="00D45E52" w:rsidP="00D45E52">
      <w:pPr>
        <w:ind w:firstLine="709"/>
        <w:jc w:val="both"/>
        <w:rPr>
          <w:bCs/>
        </w:rPr>
      </w:pPr>
      <w:r w:rsidRPr="00D45E52">
        <w:rPr>
          <w:bCs/>
        </w:rPr>
        <w:t>5.3.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D45E52" w:rsidRPr="00D45E52" w:rsidRDefault="00D45E52" w:rsidP="00D45E52">
      <w:pPr>
        <w:ind w:firstLine="709"/>
        <w:jc w:val="both"/>
        <w:rPr>
          <w:bCs/>
        </w:rPr>
      </w:pPr>
      <w:r w:rsidRPr="00D45E52">
        <w:rPr>
          <w:bCs/>
        </w:rPr>
        <w:t>6. К размещению на школьном сайте запрещены:</w:t>
      </w:r>
    </w:p>
    <w:p w:rsidR="00D45E52" w:rsidRPr="00D45E52" w:rsidRDefault="00D45E52" w:rsidP="00D45E52">
      <w:pPr>
        <w:ind w:firstLine="709"/>
        <w:jc w:val="both"/>
        <w:rPr>
          <w:bCs/>
        </w:rPr>
      </w:pPr>
      <w:r w:rsidRPr="00D45E52">
        <w:rPr>
          <w:bCs/>
        </w:rPr>
        <w:t>6.1.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D45E52" w:rsidRPr="00D45E52" w:rsidRDefault="00D45E52" w:rsidP="00D45E52">
      <w:pPr>
        <w:ind w:firstLine="709"/>
        <w:jc w:val="both"/>
        <w:rPr>
          <w:bCs/>
        </w:rPr>
      </w:pPr>
      <w:r w:rsidRPr="00D45E52">
        <w:rPr>
          <w:bCs/>
        </w:rPr>
        <w:t>6.2. Информационные материалы, содержащие пропаганду наркомании, экстремистских, религиозных и политических идей.</w:t>
      </w:r>
    </w:p>
    <w:p w:rsidR="00D45E52" w:rsidRPr="00D45E52" w:rsidRDefault="00D45E52" w:rsidP="00D45E52">
      <w:pPr>
        <w:ind w:firstLine="709"/>
        <w:jc w:val="both"/>
        <w:rPr>
          <w:bCs/>
        </w:rPr>
      </w:pPr>
      <w:r w:rsidRPr="00D45E52">
        <w:rPr>
          <w:bCs/>
        </w:rPr>
        <w:t>6.3. Иные информационные материалы, запрещенные к опубликованию законодательством Российской Федерации.</w:t>
      </w:r>
    </w:p>
    <w:p w:rsidR="00D45E52" w:rsidRPr="00D45E52" w:rsidRDefault="00D45E52" w:rsidP="00D45E52">
      <w:pPr>
        <w:ind w:firstLine="709"/>
        <w:jc w:val="both"/>
        <w:rPr>
          <w:bCs/>
        </w:rPr>
      </w:pPr>
      <w:r w:rsidRPr="00D45E52">
        <w:rPr>
          <w:bCs/>
        </w:rPr>
        <w:t>6.4. Информационные материалы не должны:</w:t>
      </w:r>
    </w:p>
    <w:p w:rsidR="00D45E52" w:rsidRPr="00D45E52" w:rsidRDefault="00D45E52" w:rsidP="00D45E52">
      <w:pPr>
        <w:ind w:firstLine="709"/>
        <w:jc w:val="both"/>
        <w:rPr>
          <w:bCs/>
        </w:rPr>
      </w:pPr>
      <w:r w:rsidRPr="00D45E52">
        <w:rPr>
          <w:bCs/>
        </w:rPr>
        <w:t>– нарушать авторское право;</w:t>
      </w:r>
    </w:p>
    <w:p w:rsidR="00D45E52" w:rsidRPr="00D45E52" w:rsidRDefault="00D45E52" w:rsidP="00D45E52">
      <w:pPr>
        <w:ind w:firstLine="709"/>
        <w:jc w:val="both"/>
        <w:rPr>
          <w:bCs/>
        </w:rPr>
      </w:pPr>
      <w:r w:rsidRPr="00D45E52">
        <w:rPr>
          <w:bCs/>
        </w:rPr>
        <w:t>– содержать ненормативную лексику;</w:t>
      </w:r>
    </w:p>
    <w:p w:rsidR="00D45E52" w:rsidRPr="00D45E52" w:rsidRDefault="00D45E52" w:rsidP="00D45E52">
      <w:pPr>
        <w:ind w:firstLine="709"/>
        <w:jc w:val="both"/>
        <w:rPr>
          <w:bCs/>
        </w:rPr>
      </w:pPr>
      <w:r w:rsidRPr="00D45E52">
        <w:rPr>
          <w:bCs/>
        </w:rPr>
        <w:t>- нарушать честь, достоинство и деловую репутацию физических и юридических лиц;</w:t>
      </w:r>
    </w:p>
    <w:p w:rsidR="00D45E52" w:rsidRPr="00D45E52" w:rsidRDefault="00D45E52" w:rsidP="00D45E52">
      <w:pPr>
        <w:ind w:firstLine="709"/>
        <w:jc w:val="both"/>
        <w:rPr>
          <w:bCs/>
        </w:rPr>
      </w:pPr>
      <w:r w:rsidRPr="00D45E52">
        <w:rPr>
          <w:bCs/>
        </w:rPr>
        <w:t>- нарушать нормы морали;</w:t>
      </w:r>
    </w:p>
    <w:p w:rsidR="00D45E52" w:rsidRPr="00D45E52" w:rsidRDefault="00D45E52" w:rsidP="00D45E52">
      <w:pPr>
        <w:ind w:firstLine="709"/>
        <w:jc w:val="both"/>
        <w:rPr>
          <w:bCs/>
        </w:rPr>
      </w:pPr>
      <w:r w:rsidRPr="00D45E52">
        <w:rPr>
          <w:bCs/>
        </w:rPr>
        <w:t>- содержать государственную и коммерческую тайну.</w:t>
      </w:r>
    </w:p>
    <w:p w:rsidR="003A4646" w:rsidRDefault="003A4646" w:rsidP="00D45E52">
      <w:pPr>
        <w:ind w:firstLine="709"/>
        <w:jc w:val="both"/>
        <w:rPr>
          <w:bCs/>
        </w:rPr>
      </w:pPr>
    </w:p>
    <w:p w:rsidR="00D45E52" w:rsidRPr="003A4646" w:rsidRDefault="00D45E52" w:rsidP="00D45E52">
      <w:pPr>
        <w:ind w:firstLine="709"/>
        <w:jc w:val="both"/>
        <w:rPr>
          <w:b/>
          <w:bCs/>
        </w:rPr>
      </w:pPr>
      <w:r w:rsidRPr="003A4646">
        <w:rPr>
          <w:b/>
          <w:bCs/>
        </w:rPr>
        <w:t>7. Права и обязанности</w:t>
      </w:r>
    </w:p>
    <w:p w:rsidR="00D45E52" w:rsidRPr="00D45E52" w:rsidRDefault="00D45E52" w:rsidP="00D45E52">
      <w:pPr>
        <w:ind w:firstLine="709"/>
        <w:jc w:val="both"/>
        <w:rPr>
          <w:bCs/>
        </w:rPr>
      </w:pPr>
      <w:r w:rsidRPr="00D45E52">
        <w:rPr>
          <w:bCs/>
        </w:rPr>
        <w:t>7.1. Разработчики сайта имеют право:</w:t>
      </w:r>
    </w:p>
    <w:p w:rsidR="00D45E52" w:rsidRPr="00D45E52" w:rsidRDefault="00D45E52" w:rsidP="00D45E52">
      <w:pPr>
        <w:ind w:firstLine="709"/>
        <w:jc w:val="both"/>
        <w:rPr>
          <w:bCs/>
        </w:rPr>
      </w:pPr>
      <w:r w:rsidRPr="00D45E52">
        <w:rPr>
          <w:bCs/>
        </w:rPr>
        <w:t xml:space="preserve">– вносить предложения администрации </w:t>
      </w:r>
      <w:r w:rsidR="003A4646" w:rsidRPr="003A4646">
        <w:rPr>
          <w:bCs/>
        </w:rPr>
        <w:t>МБОУ «СОШ №10 с УИФ и ТД»</w:t>
      </w:r>
      <w:r w:rsidR="003A4646">
        <w:rPr>
          <w:bCs/>
        </w:rPr>
        <w:t xml:space="preserve"> </w:t>
      </w:r>
      <w:r w:rsidRPr="00D45E52">
        <w:rPr>
          <w:bCs/>
        </w:rPr>
        <w:t>по развитию структуры, функциональности и информационного наполнения сайта по соответствующим разделам (подразделам);</w:t>
      </w:r>
    </w:p>
    <w:p w:rsidR="00D45E52" w:rsidRPr="00D45E52" w:rsidRDefault="00D45E52" w:rsidP="00D45E52">
      <w:pPr>
        <w:ind w:firstLine="709"/>
        <w:jc w:val="both"/>
        <w:rPr>
          <w:bCs/>
        </w:rPr>
      </w:pPr>
      <w:r w:rsidRPr="00D45E52">
        <w:rPr>
          <w:bCs/>
        </w:rPr>
        <w:t xml:space="preserve">– запрашивать информацию, необходимую для размещения на сайте у администрации </w:t>
      </w:r>
      <w:r w:rsidR="003A4646">
        <w:rPr>
          <w:bCs/>
        </w:rPr>
        <w:t>школы</w:t>
      </w:r>
      <w:r w:rsidRPr="00D45E52">
        <w:rPr>
          <w:bCs/>
        </w:rPr>
        <w:t>.</w:t>
      </w:r>
    </w:p>
    <w:p w:rsidR="00D45E52" w:rsidRPr="00D45E52" w:rsidRDefault="00D45E52" w:rsidP="00D45E52">
      <w:pPr>
        <w:ind w:firstLine="709"/>
        <w:jc w:val="both"/>
        <w:rPr>
          <w:bCs/>
        </w:rPr>
      </w:pPr>
      <w:r w:rsidRPr="00D45E52">
        <w:rPr>
          <w:bCs/>
        </w:rPr>
        <w:t>7.2. Разработчики сайта обязаны:</w:t>
      </w:r>
    </w:p>
    <w:p w:rsidR="00D45E52" w:rsidRPr="00D45E52" w:rsidRDefault="00D45E52" w:rsidP="00D45E52">
      <w:pPr>
        <w:ind w:firstLine="709"/>
        <w:jc w:val="both"/>
        <w:rPr>
          <w:bCs/>
        </w:rPr>
      </w:pPr>
      <w:r w:rsidRPr="00D45E52">
        <w:rPr>
          <w:bCs/>
        </w:rPr>
        <w:t>– выполнять свои функциональные обязанности в соответствии с планом работы по созданию и поддержке сайта;</w:t>
      </w:r>
    </w:p>
    <w:p w:rsidR="00D45E52" w:rsidRPr="00D45E52" w:rsidRDefault="00D45E52" w:rsidP="00D45E52">
      <w:pPr>
        <w:ind w:firstLine="709"/>
        <w:jc w:val="both"/>
        <w:rPr>
          <w:bCs/>
        </w:rPr>
      </w:pPr>
      <w:r w:rsidRPr="00D45E52">
        <w:rPr>
          <w:bCs/>
        </w:rPr>
        <w:t>– представлять отчет о проделанной работе</w:t>
      </w:r>
    </w:p>
    <w:p w:rsidR="003A4646" w:rsidRDefault="003A4646" w:rsidP="00D45E52">
      <w:pPr>
        <w:ind w:firstLine="709"/>
        <w:jc w:val="both"/>
        <w:rPr>
          <w:bCs/>
        </w:rPr>
      </w:pPr>
    </w:p>
    <w:p w:rsidR="00D45E52" w:rsidRPr="003A4646" w:rsidRDefault="00D45E52" w:rsidP="00D45E52">
      <w:pPr>
        <w:ind w:firstLine="709"/>
        <w:jc w:val="both"/>
        <w:rPr>
          <w:b/>
          <w:bCs/>
        </w:rPr>
      </w:pPr>
      <w:r w:rsidRPr="003A4646">
        <w:rPr>
          <w:b/>
          <w:bCs/>
        </w:rPr>
        <w:t>8. Ответственность за достоверность информации и своевременность размещения ее на официальном сайте</w:t>
      </w:r>
    </w:p>
    <w:p w:rsidR="00D45E52" w:rsidRPr="00D45E52" w:rsidRDefault="00D45E52" w:rsidP="00D45E52">
      <w:pPr>
        <w:ind w:firstLine="709"/>
        <w:jc w:val="both"/>
        <w:rPr>
          <w:bCs/>
        </w:rPr>
      </w:pPr>
      <w:r w:rsidRPr="00D45E52">
        <w:rPr>
          <w:bCs/>
        </w:rPr>
        <w:t>8.1 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администратора сайта.</w:t>
      </w:r>
    </w:p>
    <w:p w:rsidR="00D45E52" w:rsidRPr="00D45E52" w:rsidRDefault="00D45E52" w:rsidP="00D45E52">
      <w:pPr>
        <w:ind w:firstLine="709"/>
        <w:jc w:val="both"/>
        <w:rPr>
          <w:bCs/>
        </w:rPr>
      </w:pPr>
      <w:r w:rsidRPr="00D45E52">
        <w:rPr>
          <w:bCs/>
        </w:rPr>
        <w:t xml:space="preserve">8.3 Информация на официальном сайте </w:t>
      </w:r>
      <w:r w:rsidR="003A4646" w:rsidRPr="003A4646">
        <w:rPr>
          <w:bCs/>
        </w:rPr>
        <w:t>МБОУ «СОШ №10 с УИФ и ТД»</w:t>
      </w:r>
      <w:r w:rsidR="003A4646">
        <w:rPr>
          <w:bCs/>
        </w:rPr>
        <w:t xml:space="preserve"> </w:t>
      </w:r>
      <w:r w:rsidRPr="00D45E52">
        <w:rPr>
          <w:bCs/>
        </w:rPr>
        <w:t>должна обновляться (создание новых информационных документов-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реже одного раза в месяц.</w:t>
      </w:r>
    </w:p>
    <w:p w:rsidR="00D45E52" w:rsidRPr="00D45E52" w:rsidRDefault="00D45E52" w:rsidP="00D45E52">
      <w:pPr>
        <w:ind w:firstLine="709"/>
        <w:jc w:val="both"/>
        <w:rPr>
          <w:bCs/>
        </w:rPr>
      </w:pPr>
    </w:p>
    <w:p w:rsidR="00D45E52" w:rsidRPr="00F13E3F" w:rsidRDefault="00D45E52" w:rsidP="00D45E52">
      <w:pPr>
        <w:ind w:firstLine="709"/>
        <w:jc w:val="both"/>
        <w:rPr>
          <w:bCs/>
        </w:rPr>
      </w:pPr>
    </w:p>
    <w:sectPr w:rsidR="00D45E52" w:rsidRPr="00F13E3F" w:rsidSect="001F2F25">
      <w:pgSz w:w="11906" w:h="16838"/>
      <w:pgMar w:top="1134"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3"/>
    <w:lvl w:ilvl="0">
      <w:start w:val="1"/>
      <w:numFmt w:val="decimal"/>
      <w:lvlText w:val="%1."/>
      <w:lvlJc w:val="left"/>
      <w:pPr>
        <w:tabs>
          <w:tab w:val="num" w:pos="360"/>
        </w:tabs>
        <w:ind w:left="360" w:hanging="360"/>
      </w:pPr>
      <w:rPr>
        <w:sz w:val="18"/>
        <w:szCs w:val="18"/>
      </w:rPr>
    </w:lvl>
    <w:lvl w:ilvl="1">
      <w:start w:val="1"/>
      <w:numFmt w:val="lowerLetter"/>
      <w:lvlText w:val="%2."/>
      <w:lvlJc w:val="left"/>
      <w:pPr>
        <w:tabs>
          <w:tab w:val="num" w:pos="720"/>
        </w:tabs>
        <w:ind w:left="720" w:hanging="360"/>
      </w:pPr>
      <w:rPr>
        <w:sz w:val="18"/>
        <w:szCs w:val="18"/>
      </w:rPr>
    </w:lvl>
    <w:lvl w:ilvl="2">
      <w:start w:val="1"/>
      <w:numFmt w:val="lowerRoman"/>
      <w:lvlText w:val="%3."/>
      <w:lvlJc w:val="left"/>
      <w:pPr>
        <w:tabs>
          <w:tab w:val="num" w:pos="1080"/>
        </w:tabs>
        <w:ind w:left="1080" w:hanging="360"/>
      </w:pPr>
      <w:rPr>
        <w:sz w:val="18"/>
        <w:szCs w:val="18"/>
      </w:rPr>
    </w:lvl>
    <w:lvl w:ilvl="3">
      <w:start w:val="1"/>
      <w:numFmt w:val="decimal"/>
      <w:lvlText w:val="%4."/>
      <w:lvlJc w:val="left"/>
      <w:pPr>
        <w:tabs>
          <w:tab w:val="num" w:pos="1440"/>
        </w:tabs>
        <w:ind w:left="1440" w:hanging="360"/>
      </w:pPr>
      <w:rPr>
        <w:sz w:val="18"/>
        <w:szCs w:val="18"/>
      </w:rPr>
    </w:lvl>
    <w:lvl w:ilvl="4">
      <w:start w:val="1"/>
      <w:numFmt w:val="lowerLetter"/>
      <w:lvlText w:val="%5."/>
      <w:lvlJc w:val="left"/>
      <w:pPr>
        <w:tabs>
          <w:tab w:val="num" w:pos="1800"/>
        </w:tabs>
        <w:ind w:left="1800" w:hanging="360"/>
      </w:pPr>
      <w:rPr>
        <w:sz w:val="18"/>
        <w:szCs w:val="18"/>
      </w:rPr>
    </w:lvl>
    <w:lvl w:ilvl="5">
      <w:start w:val="1"/>
      <w:numFmt w:val="lowerRoman"/>
      <w:lvlText w:val="%6."/>
      <w:lvlJc w:val="left"/>
      <w:pPr>
        <w:tabs>
          <w:tab w:val="num" w:pos="2160"/>
        </w:tabs>
        <w:ind w:left="2160" w:hanging="360"/>
      </w:pPr>
      <w:rPr>
        <w:sz w:val="18"/>
        <w:szCs w:val="18"/>
      </w:rPr>
    </w:lvl>
    <w:lvl w:ilvl="6">
      <w:start w:val="1"/>
      <w:numFmt w:val="decimal"/>
      <w:lvlText w:val="%7."/>
      <w:lvlJc w:val="left"/>
      <w:pPr>
        <w:tabs>
          <w:tab w:val="num" w:pos="2520"/>
        </w:tabs>
        <w:ind w:left="2520" w:hanging="360"/>
      </w:pPr>
      <w:rPr>
        <w:sz w:val="18"/>
        <w:szCs w:val="18"/>
      </w:rPr>
    </w:lvl>
    <w:lvl w:ilvl="7">
      <w:start w:val="1"/>
      <w:numFmt w:val="lowerLetter"/>
      <w:lvlText w:val="%8."/>
      <w:lvlJc w:val="left"/>
      <w:pPr>
        <w:tabs>
          <w:tab w:val="num" w:pos="2880"/>
        </w:tabs>
        <w:ind w:left="2880" w:hanging="360"/>
      </w:pPr>
      <w:rPr>
        <w:sz w:val="18"/>
        <w:szCs w:val="18"/>
      </w:rPr>
    </w:lvl>
    <w:lvl w:ilvl="8">
      <w:start w:val="1"/>
      <w:numFmt w:val="lowerRoman"/>
      <w:lvlText w:val="%9."/>
      <w:lvlJc w:val="left"/>
      <w:pPr>
        <w:tabs>
          <w:tab w:val="num" w:pos="3240"/>
        </w:tabs>
        <w:ind w:left="3240" w:hanging="360"/>
      </w:pPr>
      <w:rPr>
        <w:sz w:val="18"/>
        <w:szCs w:val="18"/>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multilevel"/>
    <w:tmpl w:val="466044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6A75645"/>
    <w:multiLevelType w:val="hybridMultilevel"/>
    <w:tmpl w:val="AB02D67E"/>
    <w:lvl w:ilvl="0" w:tplc="0419000F">
      <w:start w:val="1"/>
      <w:numFmt w:val="decimal"/>
      <w:lvlText w:val="%1."/>
      <w:lvlJc w:val="left"/>
      <w:pPr>
        <w:ind w:left="720" w:hanging="360"/>
      </w:pPr>
    </w:lvl>
    <w:lvl w:ilvl="1" w:tplc="38EAC34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92743E"/>
    <w:multiLevelType w:val="hybridMultilevel"/>
    <w:tmpl w:val="63902436"/>
    <w:lvl w:ilvl="0" w:tplc="80523B66">
      <w:start w:val="1"/>
      <w:numFmt w:val="bullet"/>
      <w:lvlText w:val="-"/>
      <w:lvlJc w:val="left"/>
      <w:pPr>
        <w:ind w:left="1578" w:hanging="360"/>
      </w:pPr>
      <w:rPr>
        <w:rFonts w:ascii="Times New Roman" w:hAnsi="Times New Roman"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8" w15:restartNumberingAfterBreak="0">
    <w:nsid w:val="147F6F8A"/>
    <w:multiLevelType w:val="multilevel"/>
    <w:tmpl w:val="BA8043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1D59EA"/>
    <w:multiLevelType w:val="hybridMultilevel"/>
    <w:tmpl w:val="BD68E44C"/>
    <w:lvl w:ilvl="0" w:tplc="04190003">
      <w:start w:val="1"/>
      <w:numFmt w:val="bullet"/>
      <w:lvlText w:val="o"/>
      <w:lvlJc w:val="left"/>
      <w:pPr>
        <w:ind w:left="1506" w:hanging="360"/>
      </w:pPr>
      <w:rPr>
        <w:rFonts w:ascii="Courier New" w:hAnsi="Courier New" w:cs="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0" w15:restartNumberingAfterBreak="0">
    <w:nsid w:val="249231A8"/>
    <w:multiLevelType w:val="hybridMultilevel"/>
    <w:tmpl w:val="5DF05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739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3F2D41"/>
    <w:multiLevelType w:val="multilevel"/>
    <w:tmpl w:val="3A9A95A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F100B8"/>
    <w:multiLevelType w:val="multilevel"/>
    <w:tmpl w:val="8DFA3EC8"/>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6638E2"/>
    <w:multiLevelType w:val="hybridMultilevel"/>
    <w:tmpl w:val="ECF65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446FC3"/>
    <w:multiLevelType w:val="hybridMultilevel"/>
    <w:tmpl w:val="DAFC99EE"/>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ABD2DF5"/>
    <w:multiLevelType w:val="multilevel"/>
    <w:tmpl w:val="FADA480C"/>
    <w:lvl w:ilvl="0">
      <w:start w:val="1"/>
      <w:numFmt w:val="decimal"/>
      <w:lvlText w:val="%1."/>
      <w:lvlJc w:val="left"/>
      <w:pPr>
        <w:ind w:left="720" w:hanging="360"/>
      </w:pPr>
      <w:rPr>
        <w:b/>
      </w:r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003095"/>
    <w:multiLevelType w:val="hybridMultilevel"/>
    <w:tmpl w:val="EB269E2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5050313"/>
    <w:multiLevelType w:val="hybridMultilevel"/>
    <w:tmpl w:val="D19016F8"/>
    <w:lvl w:ilvl="0" w:tplc="04F6CA5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6EE5F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C87052"/>
    <w:multiLevelType w:val="hybridMultilevel"/>
    <w:tmpl w:val="6DF25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37FD4"/>
    <w:multiLevelType w:val="hybridMultilevel"/>
    <w:tmpl w:val="73C48E3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C690281"/>
    <w:multiLevelType w:val="hybridMultilevel"/>
    <w:tmpl w:val="86E6AC70"/>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F3E2068"/>
    <w:multiLevelType w:val="hybridMultilevel"/>
    <w:tmpl w:val="D19016F8"/>
    <w:lvl w:ilvl="0" w:tplc="04F6CA5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1E71495"/>
    <w:multiLevelType w:val="hybridMultilevel"/>
    <w:tmpl w:val="BAD4E088"/>
    <w:lvl w:ilvl="0" w:tplc="0419000F">
      <w:start w:val="1"/>
      <w:numFmt w:val="decimal"/>
      <w:lvlText w:val="%1."/>
      <w:lvlJc w:val="left"/>
      <w:pPr>
        <w:ind w:left="720" w:hanging="360"/>
      </w:pPr>
    </w:lvl>
    <w:lvl w:ilvl="1" w:tplc="38EAC34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C4F27"/>
    <w:multiLevelType w:val="hybridMultilevel"/>
    <w:tmpl w:val="D19016F8"/>
    <w:lvl w:ilvl="0" w:tplc="04F6CA5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A1F6317"/>
    <w:multiLevelType w:val="hybridMultilevel"/>
    <w:tmpl w:val="89389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74907"/>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705D6A79"/>
    <w:multiLevelType w:val="hybridMultilevel"/>
    <w:tmpl w:val="D19016F8"/>
    <w:lvl w:ilvl="0" w:tplc="04F6CA5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19942C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9032BC"/>
    <w:multiLevelType w:val="hybridMultilevel"/>
    <w:tmpl w:val="1292DF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82913FF"/>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7CC034E1"/>
    <w:multiLevelType w:val="multilevel"/>
    <w:tmpl w:val="718EC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F6755E"/>
    <w:multiLevelType w:val="hybridMultilevel"/>
    <w:tmpl w:val="48962994"/>
    <w:lvl w:ilvl="0" w:tplc="D3F290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2"/>
  </w:num>
  <w:num w:numId="4">
    <w:abstractNumId w:val="8"/>
  </w:num>
  <w:num w:numId="5">
    <w:abstractNumId w:val="26"/>
  </w:num>
  <w:num w:numId="6">
    <w:abstractNumId w:val="24"/>
  </w:num>
  <w:num w:numId="7">
    <w:abstractNumId w:val="6"/>
  </w:num>
  <w:num w:numId="8">
    <w:abstractNumId w:val="20"/>
  </w:num>
  <w:num w:numId="9">
    <w:abstractNumId w:val="19"/>
  </w:num>
  <w:num w:numId="10">
    <w:abstractNumId w:val="2"/>
  </w:num>
  <w:num w:numId="11">
    <w:abstractNumId w:val="3"/>
  </w:num>
  <w:num w:numId="12">
    <w:abstractNumId w:val="4"/>
  </w:num>
  <w:num w:numId="13">
    <w:abstractNumId w:val="5"/>
  </w:num>
  <w:num w:numId="14">
    <w:abstractNumId w:val="27"/>
  </w:num>
  <w:num w:numId="15">
    <w:abstractNumId w:val="31"/>
  </w:num>
  <w:num w:numId="16">
    <w:abstractNumId w:val="14"/>
  </w:num>
  <w:num w:numId="17">
    <w:abstractNumId w:val="29"/>
  </w:num>
  <w:num w:numId="18">
    <w:abstractNumId w:val="12"/>
  </w:num>
  <w:num w:numId="19">
    <w:abstractNumId w:val="32"/>
  </w:num>
  <w:num w:numId="20">
    <w:abstractNumId w:val="9"/>
  </w:num>
  <w:num w:numId="21">
    <w:abstractNumId w:val="21"/>
  </w:num>
  <w:num w:numId="22">
    <w:abstractNumId w:val="17"/>
  </w:num>
  <w:num w:numId="23">
    <w:abstractNumId w:val="15"/>
  </w:num>
  <w:num w:numId="24">
    <w:abstractNumId w:val="7"/>
  </w:num>
  <w:num w:numId="25">
    <w:abstractNumId w:val="30"/>
  </w:num>
  <w:num w:numId="26">
    <w:abstractNumId w:val="13"/>
  </w:num>
  <w:num w:numId="27">
    <w:abstractNumId w:val="10"/>
  </w:num>
  <w:num w:numId="28">
    <w:abstractNumId w:val="25"/>
  </w:num>
  <w:num w:numId="29">
    <w:abstractNumId w:val="33"/>
  </w:num>
  <w:num w:numId="30">
    <w:abstractNumId w:val="23"/>
  </w:num>
  <w:num w:numId="31">
    <w:abstractNumId w:val="18"/>
  </w:num>
  <w:num w:numId="32">
    <w:abstractNumId w:val="28"/>
  </w:num>
  <w:num w:numId="33">
    <w:abstractNumId w:val="1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B7"/>
    <w:rsid w:val="000369B3"/>
    <w:rsid w:val="00050CEA"/>
    <w:rsid w:val="000A2343"/>
    <w:rsid w:val="000E7411"/>
    <w:rsid w:val="00134286"/>
    <w:rsid w:val="00175F49"/>
    <w:rsid w:val="001C6208"/>
    <w:rsid w:val="001E4BC2"/>
    <w:rsid w:val="001F2F25"/>
    <w:rsid w:val="002107D1"/>
    <w:rsid w:val="0024248B"/>
    <w:rsid w:val="00285078"/>
    <w:rsid w:val="002B1F26"/>
    <w:rsid w:val="002B3154"/>
    <w:rsid w:val="002C143C"/>
    <w:rsid w:val="002C478F"/>
    <w:rsid w:val="0035742A"/>
    <w:rsid w:val="00380AF0"/>
    <w:rsid w:val="003A4646"/>
    <w:rsid w:val="0046259E"/>
    <w:rsid w:val="004679AC"/>
    <w:rsid w:val="004730B5"/>
    <w:rsid w:val="004E72C0"/>
    <w:rsid w:val="00513BB7"/>
    <w:rsid w:val="00515F99"/>
    <w:rsid w:val="00524297"/>
    <w:rsid w:val="005A2E21"/>
    <w:rsid w:val="00646558"/>
    <w:rsid w:val="006704DB"/>
    <w:rsid w:val="0072233F"/>
    <w:rsid w:val="007555A7"/>
    <w:rsid w:val="00771AB3"/>
    <w:rsid w:val="00772DE7"/>
    <w:rsid w:val="007737E0"/>
    <w:rsid w:val="007A6F57"/>
    <w:rsid w:val="0082458D"/>
    <w:rsid w:val="008D2716"/>
    <w:rsid w:val="008E4BE5"/>
    <w:rsid w:val="00995A63"/>
    <w:rsid w:val="009B5B6F"/>
    <w:rsid w:val="009C0A1A"/>
    <w:rsid w:val="00A61986"/>
    <w:rsid w:val="00AC0DBE"/>
    <w:rsid w:val="00AD577B"/>
    <w:rsid w:val="00AE3875"/>
    <w:rsid w:val="00B277A9"/>
    <w:rsid w:val="00B36F50"/>
    <w:rsid w:val="00BB55B7"/>
    <w:rsid w:val="00C01E1D"/>
    <w:rsid w:val="00C13025"/>
    <w:rsid w:val="00C437DB"/>
    <w:rsid w:val="00C6035A"/>
    <w:rsid w:val="00C702B4"/>
    <w:rsid w:val="00CA55EB"/>
    <w:rsid w:val="00D45E52"/>
    <w:rsid w:val="00DB3F9C"/>
    <w:rsid w:val="00EB16A4"/>
    <w:rsid w:val="00F13E3F"/>
    <w:rsid w:val="00F15AE8"/>
    <w:rsid w:val="00F4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60EC6-0B66-474A-B896-079268F2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B7"/>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513BB7"/>
    <w:pPr>
      <w:tabs>
        <w:tab w:val="left" w:pos="720"/>
      </w:tabs>
      <w:suppressAutoHyphens/>
      <w:jc w:val="both"/>
    </w:pPr>
    <w:rPr>
      <w:kern w:val="1"/>
      <w:sz w:val="26"/>
      <w:lang w:eastAsia="ar-SA"/>
    </w:rPr>
  </w:style>
  <w:style w:type="paragraph" w:styleId="a3">
    <w:name w:val="Body Text Indent"/>
    <w:basedOn w:val="a"/>
    <w:link w:val="a4"/>
    <w:rsid w:val="00513BB7"/>
    <w:pPr>
      <w:suppressAutoHyphens/>
      <w:ind w:firstLine="900"/>
      <w:jc w:val="both"/>
    </w:pPr>
    <w:rPr>
      <w:kern w:val="1"/>
      <w:sz w:val="26"/>
      <w:lang w:eastAsia="ar-SA"/>
    </w:rPr>
  </w:style>
  <w:style w:type="character" w:customStyle="1" w:styleId="a4">
    <w:name w:val="Основной текст с отступом Знак"/>
    <w:basedOn w:val="a0"/>
    <w:link w:val="a3"/>
    <w:rsid w:val="00513BB7"/>
    <w:rPr>
      <w:rFonts w:eastAsia="Times New Roman" w:cs="Times New Roman"/>
      <w:kern w:val="1"/>
      <w:sz w:val="26"/>
      <w:szCs w:val="24"/>
      <w:lang w:eastAsia="ar-SA"/>
    </w:rPr>
  </w:style>
  <w:style w:type="paragraph" w:styleId="a5">
    <w:name w:val="List Paragraph"/>
    <w:basedOn w:val="a"/>
    <w:uiPriority w:val="34"/>
    <w:qFormat/>
    <w:rsid w:val="00513BB7"/>
    <w:pPr>
      <w:ind w:left="720"/>
      <w:contextualSpacing/>
    </w:pPr>
  </w:style>
  <w:style w:type="paragraph" w:styleId="a6">
    <w:name w:val="Balloon Text"/>
    <w:basedOn w:val="a"/>
    <w:link w:val="a7"/>
    <w:uiPriority w:val="99"/>
    <w:semiHidden/>
    <w:unhideWhenUsed/>
    <w:rsid w:val="00A61986"/>
    <w:rPr>
      <w:rFonts w:ascii="Tahoma" w:hAnsi="Tahoma" w:cs="Tahoma"/>
      <w:sz w:val="16"/>
      <w:szCs w:val="16"/>
    </w:rPr>
  </w:style>
  <w:style w:type="character" w:customStyle="1" w:styleId="a7">
    <w:name w:val="Текст выноски Знак"/>
    <w:basedOn w:val="a0"/>
    <w:link w:val="a6"/>
    <w:uiPriority w:val="99"/>
    <w:semiHidden/>
    <w:rsid w:val="00A61986"/>
    <w:rPr>
      <w:rFonts w:ascii="Tahoma" w:eastAsia="Times New Roman" w:hAnsi="Tahoma" w:cs="Tahoma"/>
      <w:sz w:val="16"/>
      <w:szCs w:val="16"/>
      <w:lang w:eastAsia="ru-RU"/>
    </w:rPr>
  </w:style>
  <w:style w:type="table" w:styleId="a8">
    <w:name w:val="Table Grid"/>
    <w:basedOn w:val="a1"/>
    <w:uiPriority w:val="59"/>
    <w:rsid w:val="006704DB"/>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nspanusual2">
    <w:name w:val="zakon_spanusual2"/>
    <w:basedOn w:val="a0"/>
    <w:rsid w:val="004E72C0"/>
    <w:rPr>
      <w:rFonts w:ascii="Arial" w:hAnsi="Arial" w:cs="Arial" w:hint="default"/>
      <w:color w:val="000000"/>
      <w:sz w:val="18"/>
      <w:szCs w:val="18"/>
    </w:rPr>
  </w:style>
  <w:style w:type="paragraph" w:styleId="a9">
    <w:name w:val="Body Text"/>
    <w:basedOn w:val="a"/>
    <w:link w:val="aa"/>
    <w:uiPriority w:val="99"/>
    <w:semiHidden/>
    <w:unhideWhenUsed/>
    <w:rsid w:val="004E72C0"/>
    <w:pPr>
      <w:spacing w:after="120"/>
    </w:pPr>
  </w:style>
  <w:style w:type="character" w:customStyle="1" w:styleId="aa">
    <w:name w:val="Основной текст Знак"/>
    <w:basedOn w:val="a0"/>
    <w:link w:val="a9"/>
    <w:uiPriority w:val="99"/>
    <w:semiHidden/>
    <w:rsid w:val="004E72C0"/>
    <w:rPr>
      <w:rFonts w:eastAsia="Times New Roman" w:cs="Times New Roman"/>
      <w:szCs w:val="24"/>
      <w:lang w:eastAsia="ru-RU"/>
    </w:rPr>
  </w:style>
  <w:style w:type="paragraph" w:styleId="ab">
    <w:name w:val="Normal (Web)"/>
    <w:basedOn w:val="a"/>
    <w:uiPriority w:val="99"/>
    <w:semiHidden/>
    <w:unhideWhenUsed/>
    <w:rsid w:val="004730B5"/>
    <w:pPr>
      <w:spacing w:before="100" w:beforeAutospacing="1" w:after="100" w:afterAutospacing="1"/>
    </w:pPr>
  </w:style>
  <w:style w:type="character" w:customStyle="1" w:styleId="apple-converted-space">
    <w:name w:val="apple-converted-space"/>
    <w:basedOn w:val="a0"/>
    <w:rsid w:val="004730B5"/>
  </w:style>
  <w:style w:type="paragraph" w:customStyle="1" w:styleId="1">
    <w:name w:val="Обычный 1"/>
    <w:basedOn w:val="a"/>
    <w:link w:val="10"/>
    <w:rsid w:val="009B5B6F"/>
    <w:pPr>
      <w:spacing w:before="60" w:after="60" w:line="360" w:lineRule="auto"/>
      <w:ind w:firstLine="709"/>
      <w:jc w:val="both"/>
    </w:pPr>
  </w:style>
  <w:style w:type="character" w:customStyle="1" w:styleId="10">
    <w:name w:val="Обычный 1 Знак"/>
    <w:basedOn w:val="a0"/>
    <w:link w:val="1"/>
    <w:rsid w:val="009B5B6F"/>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12461">
      <w:bodyDiv w:val="1"/>
      <w:marLeft w:val="0"/>
      <w:marRight w:val="0"/>
      <w:marTop w:val="0"/>
      <w:marBottom w:val="0"/>
      <w:divBdr>
        <w:top w:val="none" w:sz="0" w:space="0" w:color="auto"/>
        <w:left w:val="none" w:sz="0" w:space="0" w:color="auto"/>
        <w:bottom w:val="none" w:sz="0" w:space="0" w:color="auto"/>
        <w:right w:val="none" w:sz="0" w:space="0" w:color="auto"/>
      </w:divBdr>
    </w:div>
    <w:div w:id="2011835776">
      <w:bodyDiv w:val="1"/>
      <w:marLeft w:val="0"/>
      <w:marRight w:val="0"/>
      <w:marTop w:val="0"/>
      <w:marBottom w:val="0"/>
      <w:divBdr>
        <w:top w:val="none" w:sz="0" w:space="0" w:color="auto"/>
        <w:left w:val="none" w:sz="0" w:space="0" w:color="auto"/>
        <w:bottom w:val="none" w:sz="0" w:space="0" w:color="auto"/>
        <w:right w:val="none" w:sz="0" w:space="0" w:color="auto"/>
      </w:divBdr>
    </w:div>
    <w:div w:id="21048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2882-24EF-4AF7-AA7E-38392778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Priemnaya L</dc:creator>
  <cp:lastModifiedBy>Юля</cp:lastModifiedBy>
  <cp:revision>2</cp:revision>
  <cp:lastPrinted>2015-05-22T08:56:00Z</cp:lastPrinted>
  <dcterms:created xsi:type="dcterms:W3CDTF">2020-03-27T14:06:00Z</dcterms:created>
  <dcterms:modified xsi:type="dcterms:W3CDTF">2020-03-27T14:06:00Z</dcterms:modified>
</cp:coreProperties>
</file>