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4DA" w:rsidRDefault="003444DA" w:rsidP="003444DA">
      <w:pPr>
        <w:jc w:val="center"/>
        <w:rPr>
          <w:rFonts w:ascii="PT Astra Serif" w:hAnsi="PT Astra Serif"/>
          <w:b/>
          <w:sz w:val="24"/>
          <w:szCs w:val="24"/>
        </w:rPr>
      </w:pPr>
      <w:r w:rsidRPr="007B7A3A">
        <w:rPr>
          <w:rFonts w:ascii="PT Astra Serif" w:hAnsi="PT Astra Serif"/>
          <w:b/>
          <w:sz w:val="24"/>
          <w:szCs w:val="24"/>
        </w:rPr>
        <w:t xml:space="preserve">Программа перехода МБОУ </w:t>
      </w:r>
      <w:r>
        <w:rPr>
          <w:rFonts w:ascii="PT Astra Serif" w:hAnsi="PT Astra Serif"/>
          <w:b/>
          <w:sz w:val="24"/>
          <w:szCs w:val="24"/>
        </w:rPr>
        <w:t>«</w:t>
      </w:r>
      <w:r w:rsidRPr="007B7A3A">
        <w:rPr>
          <w:rFonts w:ascii="PT Astra Serif" w:hAnsi="PT Astra Serif"/>
          <w:b/>
          <w:sz w:val="24"/>
          <w:szCs w:val="24"/>
        </w:rPr>
        <w:t>СОШ №</w:t>
      </w:r>
      <w:r>
        <w:rPr>
          <w:rFonts w:ascii="PT Astra Serif" w:hAnsi="PT Astra Serif"/>
          <w:b/>
          <w:sz w:val="24"/>
          <w:szCs w:val="24"/>
        </w:rPr>
        <w:t>10 с УИФ и ТД»</w:t>
      </w:r>
    </w:p>
    <w:p w:rsidR="003444DA" w:rsidRDefault="003444DA" w:rsidP="003444DA">
      <w:pPr>
        <w:jc w:val="center"/>
        <w:rPr>
          <w:rFonts w:ascii="PT Astra Serif" w:hAnsi="PT Astra Serif"/>
          <w:b/>
          <w:sz w:val="24"/>
          <w:szCs w:val="24"/>
        </w:rPr>
      </w:pPr>
      <w:r w:rsidRPr="007B7A3A">
        <w:rPr>
          <w:rFonts w:ascii="PT Astra Serif" w:hAnsi="PT Astra Serif"/>
          <w:b/>
          <w:sz w:val="24"/>
          <w:szCs w:val="24"/>
        </w:rPr>
        <w:t xml:space="preserve"> в эффективный режим работы на 2020</w:t>
      </w:r>
      <w:r>
        <w:rPr>
          <w:rFonts w:ascii="PT Astra Serif" w:hAnsi="PT Astra Serif"/>
          <w:b/>
          <w:sz w:val="24"/>
          <w:szCs w:val="24"/>
        </w:rPr>
        <w:t>/2022</w:t>
      </w:r>
      <w:r w:rsidRPr="007B7A3A">
        <w:rPr>
          <w:rFonts w:ascii="PT Astra Serif" w:hAnsi="PT Astra Serif"/>
          <w:b/>
          <w:sz w:val="24"/>
          <w:szCs w:val="24"/>
        </w:rPr>
        <w:t xml:space="preserve"> год</w:t>
      </w:r>
    </w:p>
    <w:p w:rsidR="003444DA" w:rsidRDefault="003444DA" w:rsidP="003444DA">
      <w:pPr>
        <w:jc w:val="center"/>
        <w:rPr>
          <w:rFonts w:ascii="PT Astra Serif" w:hAnsi="PT Astra Serif"/>
          <w:b/>
          <w:sz w:val="24"/>
          <w:szCs w:val="24"/>
        </w:rPr>
      </w:pPr>
    </w:p>
    <w:p w:rsidR="003444DA" w:rsidRPr="007B7A3A" w:rsidRDefault="003444DA" w:rsidP="003444DA">
      <w:pPr>
        <w:jc w:val="center"/>
        <w:rPr>
          <w:rFonts w:ascii="PT Astra Serif" w:hAnsi="PT Astra Serif"/>
          <w:b/>
          <w:sz w:val="24"/>
          <w:szCs w:val="24"/>
        </w:rPr>
      </w:pPr>
      <w:r w:rsidRPr="007B7A3A">
        <w:rPr>
          <w:rFonts w:ascii="PT Astra Serif" w:hAnsi="PT Astra Serif"/>
          <w:b/>
          <w:sz w:val="24"/>
          <w:szCs w:val="24"/>
        </w:rPr>
        <w:t>Паспорт программы</w:t>
      </w:r>
    </w:p>
    <w:p w:rsidR="003444DA" w:rsidRDefault="003444DA" w:rsidP="003444D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9"/>
        <w:gridCol w:w="6950"/>
      </w:tblGrid>
      <w:tr w:rsidR="003444DA" w:rsidTr="00DE274A">
        <w:tc>
          <w:tcPr>
            <w:tcW w:w="2802" w:type="dxa"/>
          </w:tcPr>
          <w:p w:rsidR="003444DA" w:rsidRDefault="003444DA" w:rsidP="00DE274A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2" w:type="dxa"/>
          </w:tcPr>
          <w:p w:rsidR="009A23BB" w:rsidRDefault="003444DA" w:rsidP="009A23BB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513A4">
              <w:rPr>
                <w:rFonts w:ascii="PT Astra Serif" w:hAnsi="PT Astra Serif"/>
                <w:sz w:val="24"/>
                <w:szCs w:val="24"/>
              </w:rPr>
              <w:t xml:space="preserve">Программа перехода </w:t>
            </w:r>
            <w:r w:rsidR="009A23BB" w:rsidRPr="007B7A3A">
              <w:rPr>
                <w:rFonts w:ascii="PT Astra Serif" w:hAnsi="PT Astra Serif"/>
                <w:b/>
                <w:sz w:val="24"/>
                <w:szCs w:val="24"/>
              </w:rPr>
              <w:t xml:space="preserve">МБОУ </w:t>
            </w:r>
            <w:r w:rsidR="009A23BB">
              <w:rPr>
                <w:rFonts w:ascii="PT Astra Serif" w:hAnsi="PT Astra Serif"/>
                <w:b/>
                <w:sz w:val="24"/>
                <w:szCs w:val="24"/>
              </w:rPr>
              <w:t>«</w:t>
            </w:r>
            <w:r w:rsidR="009A23BB" w:rsidRPr="007B7A3A">
              <w:rPr>
                <w:rFonts w:ascii="PT Astra Serif" w:hAnsi="PT Astra Serif"/>
                <w:b/>
                <w:sz w:val="24"/>
                <w:szCs w:val="24"/>
              </w:rPr>
              <w:t>СОШ №</w:t>
            </w:r>
            <w:r w:rsidR="009A23BB">
              <w:rPr>
                <w:rFonts w:ascii="PT Astra Serif" w:hAnsi="PT Astra Serif"/>
                <w:b/>
                <w:sz w:val="24"/>
                <w:szCs w:val="24"/>
              </w:rPr>
              <w:t>10 с УИФ и ТД»</w:t>
            </w:r>
          </w:p>
          <w:p w:rsidR="003444DA" w:rsidRPr="00AE302C" w:rsidRDefault="003444DA" w:rsidP="009A23B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13A4">
              <w:rPr>
                <w:rFonts w:ascii="PT Astra Serif" w:hAnsi="PT Astra Serif"/>
                <w:sz w:val="24"/>
                <w:szCs w:val="24"/>
              </w:rPr>
              <w:t>в э</w:t>
            </w:r>
            <w:r w:rsidR="00D525A1">
              <w:rPr>
                <w:rFonts w:ascii="PT Astra Serif" w:hAnsi="PT Astra Serif"/>
                <w:sz w:val="24"/>
                <w:szCs w:val="24"/>
              </w:rPr>
              <w:t>ффективный режим работы на 2020-</w:t>
            </w:r>
            <w:r w:rsidRPr="00F513A4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</w:tr>
      <w:tr w:rsidR="003444DA" w:rsidTr="00DE274A">
        <w:tc>
          <w:tcPr>
            <w:tcW w:w="2802" w:type="dxa"/>
          </w:tcPr>
          <w:p w:rsidR="003444DA" w:rsidRDefault="003444DA" w:rsidP="00DE274A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Основание разработки</w:t>
            </w:r>
          </w:p>
        </w:tc>
        <w:tc>
          <w:tcPr>
            <w:tcW w:w="7512" w:type="dxa"/>
          </w:tcPr>
          <w:p w:rsidR="008A0876" w:rsidRDefault="00596FD4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8A0876">
              <w:rPr>
                <w:rFonts w:ascii="PT Astra Serif" w:hAnsi="PT Astra Serif"/>
                <w:sz w:val="24"/>
                <w:szCs w:val="24"/>
              </w:rPr>
              <w:t xml:space="preserve"> комплексный анализ результатов оценочных процедур, проведенных Федеральной службой по надзору в сфере образования и науки</w:t>
            </w:r>
            <w:r w:rsidR="00671F52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596FD4" w:rsidRPr="00234196" w:rsidRDefault="008A0876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596FD4">
              <w:rPr>
                <w:rFonts w:ascii="PT Astra Serif" w:hAnsi="PT Astra Serif"/>
                <w:sz w:val="24"/>
                <w:szCs w:val="24"/>
              </w:rPr>
              <w:t xml:space="preserve">Рекомендации </w:t>
            </w:r>
            <w:proofErr w:type="spellStart"/>
            <w:r w:rsidR="00596FD4">
              <w:rPr>
                <w:rFonts w:ascii="PT Astra Serif" w:hAnsi="PT Astra Serif"/>
                <w:sz w:val="24"/>
                <w:szCs w:val="24"/>
              </w:rPr>
              <w:t>Рособрнадзора</w:t>
            </w:r>
            <w:proofErr w:type="spellEnd"/>
            <w:r w:rsidR="00596FD4">
              <w:rPr>
                <w:rFonts w:ascii="PT Astra Serif" w:hAnsi="PT Astra Serif"/>
                <w:sz w:val="24"/>
                <w:szCs w:val="24"/>
              </w:rPr>
              <w:t xml:space="preserve"> от 30.03.2020 №01-121/13-01;</w:t>
            </w:r>
          </w:p>
          <w:p w:rsidR="00607494" w:rsidRPr="00234196" w:rsidRDefault="003444DA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34196">
              <w:rPr>
                <w:rFonts w:ascii="PT Astra Serif" w:hAnsi="PT Astra Serif"/>
                <w:sz w:val="24"/>
                <w:szCs w:val="24"/>
              </w:rPr>
              <w:t>- Муниципальная Программа повышения качества образования в общеобразовательных учреждениях, показывающих низкие образовательные результаты, утвержденная приказом департамента образования Администрации города Ноябрьск от 05.08.2020 года №391 «Об утверждении муниципальной Программы повышения качества образования в общеобразовательных учреждениях, показывающих низкие образовательные результаты»</w:t>
            </w:r>
            <w:r w:rsidR="00607494">
              <w:rPr>
                <w:rFonts w:ascii="PT Astra Serif" w:hAnsi="PT Astra Serif"/>
                <w:sz w:val="24"/>
                <w:szCs w:val="24"/>
              </w:rPr>
              <w:t>;</w:t>
            </w:r>
          </w:p>
        </w:tc>
      </w:tr>
      <w:tr w:rsidR="003444DA" w:rsidTr="00DE274A">
        <w:tc>
          <w:tcPr>
            <w:tcW w:w="2802" w:type="dxa"/>
          </w:tcPr>
          <w:p w:rsidR="003444DA" w:rsidRDefault="003444DA" w:rsidP="00DE274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7512" w:type="dxa"/>
          </w:tcPr>
          <w:p w:rsidR="003444DA" w:rsidRPr="00234196" w:rsidRDefault="003444DA" w:rsidP="001A5B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34196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</w:t>
            </w:r>
            <w:r w:rsidR="001A5B19">
              <w:rPr>
                <w:rFonts w:ascii="PT Astra Serif" w:hAnsi="PT Astra Serif"/>
                <w:sz w:val="24"/>
                <w:szCs w:val="24"/>
              </w:rPr>
              <w:t xml:space="preserve">10 </w:t>
            </w:r>
            <w:r w:rsidR="001A5B19" w:rsidRPr="001A5B19">
              <w:rPr>
                <w:rFonts w:eastAsiaTheme="minorHAnsi"/>
                <w:sz w:val="24"/>
                <w:szCs w:val="24"/>
                <w:lang w:eastAsia="en-US"/>
              </w:rPr>
              <w:t>с углубленным изучением</w:t>
            </w:r>
            <w:r w:rsidR="001A5B19">
              <w:rPr>
                <w:rFonts w:eastAsiaTheme="minorHAnsi"/>
                <w:sz w:val="24"/>
                <w:szCs w:val="24"/>
                <w:lang w:eastAsia="en-US"/>
              </w:rPr>
              <w:t xml:space="preserve"> физики и технических дисциплин</w:t>
            </w:r>
            <w:r w:rsidRPr="00234196">
              <w:rPr>
                <w:rFonts w:ascii="PT Astra Serif" w:hAnsi="PT Astra Serif"/>
                <w:sz w:val="24"/>
                <w:szCs w:val="24"/>
              </w:rPr>
              <w:t>» муниципального образования город Ноябрьск</w:t>
            </w:r>
          </w:p>
        </w:tc>
      </w:tr>
      <w:tr w:rsidR="003444DA" w:rsidTr="00DE274A">
        <w:tc>
          <w:tcPr>
            <w:tcW w:w="2802" w:type="dxa"/>
          </w:tcPr>
          <w:p w:rsidR="003444DA" w:rsidRDefault="003444DA" w:rsidP="00DE274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7512" w:type="dxa"/>
          </w:tcPr>
          <w:p w:rsidR="003444DA" w:rsidRPr="00234196" w:rsidRDefault="001A5B19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34196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</w:t>
            </w:r>
            <w:r>
              <w:rPr>
                <w:rFonts w:ascii="PT Astra Serif" w:hAnsi="PT Astra Serif"/>
                <w:sz w:val="24"/>
                <w:szCs w:val="24"/>
              </w:rPr>
              <w:t xml:space="preserve">10 </w:t>
            </w:r>
            <w:r w:rsidRPr="001A5B19">
              <w:rPr>
                <w:rFonts w:eastAsiaTheme="minorHAnsi"/>
                <w:sz w:val="24"/>
                <w:szCs w:val="24"/>
                <w:lang w:eastAsia="en-US"/>
              </w:rPr>
              <w:t>с углубленным изучением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физики и технических дисциплин</w:t>
            </w:r>
            <w:r w:rsidRPr="00234196">
              <w:rPr>
                <w:rFonts w:ascii="PT Astra Serif" w:hAnsi="PT Astra Serif"/>
                <w:sz w:val="24"/>
                <w:szCs w:val="24"/>
              </w:rPr>
              <w:t>» муниципального образования город Ноябрьск</w:t>
            </w:r>
          </w:p>
        </w:tc>
      </w:tr>
      <w:tr w:rsidR="003444DA" w:rsidTr="00DE274A">
        <w:tc>
          <w:tcPr>
            <w:tcW w:w="2802" w:type="dxa"/>
          </w:tcPr>
          <w:p w:rsidR="003444DA" w:rsidRDefault="003444DA" w:rsidP="00DE274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7512" w:type="dxa"/>
          </w:tcPr>
          <w:p w:rsidR="003444DA" w:rsidRPr="00234196" w:rsidRDefault="00702E0E" w:rsidP="00702E0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Повышение качества образовательных результатов</w:t>
            </w:r>
            <w:r w:rsidR="003444DA" w:rsidRPr="00234196">
              <w:rPr>
                <w:rFonts w:ascii="PT Astra Serif" w:hAnsi="PT Astra Serif"/>
                <w:sz w:val="24"/>
                <w:szCs w:val="24"/>
              </w:rPr>
              <w:t xml:space="preserve"> в </w:t>
            </w:r>
            <w:r w:rsidRPr="00702E0E">
              <w:rPr>
                <w:rFonts w:ascii="PT Astra Serif" w:hAnsi="PT Astra Serif"/>
                <w:sz w:val="24"/>
                <w:szCs w:val="24"/>
              </w:rPr>
              <w:t>МБОУ «СОШ №10 с УИФ и ТД»</w:t>
            </w:r>
          </w:p>
        </w:tc>
      </w:tr>
      <w:tr w:rsidR="003444DA" w:rsidTr="00DE274A">
        <w:tc>
          <w:tcPr>
            <w:tcW w:w="2802" w:type="dxa"/>
          </w:tcPr>
          <w:p w:rsidR="003444DA" w:rsidRDefault="003444DA" w:rsidP="00DE274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512" w:type="dxa"/>
          </w:tcPr>
          <w:p w:rsidR="00270D75" w:rsidRPr="002C7BC6" w:rsidRDefault="00270D75" w:rsidP="00270D75">
            <w:pPr>
              <w:jc w:val="both"/>
              <w:rPr>
                <w:sz w:val="24"/>
                <w:szCs w:val="24"/>
              </w:rPr>
            </w:pPr>
            <w:r w:rsidRPr="002C7BC6">
              <w:rPr>
                <w:color w:val="000000"/>
                <w:sz w:val="24"/>
                <w:szCs w:val="24"/>
                <w:shd w:val="clear" w:color="auto" w:fill="FFFFFF"/>
              </w:rPr>
              <w:t xml:space="preserve">1.Совершенствовать систему управления качеством образования, обеспечивающую повышение образовательных достижений учащихся </w:t>
            </w:r>
            <w:r w:rsidRPr="002C7BC6">
              <w:rPr>
                <w:sz w:val="24"/>
                <w:szCs w:val="24"/>
              </w:rPr>
              <w:t xml:space="preserve">МБОУ «СОШ №10 с УИФ и ТД»; </w:t>
            </w:r>
          </w:p>
          <w:p w:rsidR="000D57BE" w:rsidRPr="002C7BC6" w:rsidRDefault="000D57BE" w:rsidP="00F0013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C7BC6">
              <w:rPr>
                <w:color w:val="000000"/>
                <w:sz w:val="24"/>
                <w:szCs w:val="24"/>
                <w:shd w:val="clear" w:color="auto" w:fill="FFFFFF"/>
              </w:rPr>
              <w:t>2.Обеспечить повышение учебной мотивации и образовательного потенциала учащихся;</w:t>
            </w:r>
          </w:p>
          <w:p w:rsidR="003444DA" w:rsidRPr="002C7BC6" w:rsidRDefault="00270D75" w:rsidP="000D57BE">
            <w:pPr>
              <w:jc w:val="both"/>
              <w:rPr>
                <w:sz w:val="24"/>
                <w:szCs w:val="24"/>
              </w:rPr>
            </w:pPr>
            <w:r w:rsidRPr="002C7BC6">
              <w:rPr>
                <w:sz w:val="24"/>
                <w:szCs w:val="24"/>
              </w:rPr>
              <w:t>3</w:t>
            </w:r>
            <w:r w:rsidR="000D57BE" w:rsidRPr="002C7BC6">
              <w:rPr>
                <w:sz w:val="24"/>
                <w:szCs w:val="24"/>
              </w:rPr>
              <w:t>.</w:t>
            </w:r>
            <w:r w:rsidR="003444DA" w:rsidRPr="002C7BC6">
              <w:rPr>
                <w:sz w:val="24"/>
                <w:szCs w:val="24"/>
              </w:rPr>
              <w:t>Обеспечить повышение уровня квалификации педагогических и управленческих кадров;</w:t>
            </w:r>
          </w:p>
          <w:p w:rsidR="00270D75" w:rsidRPr="002C7BC6" w:rsidRDefault="00270D75" w:rsidP="000D57B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C7BC6">
              <w:rPr>
                <w:color w:val="000000"/>
                <w:sz w:val="24"/>
                <w:szCs w:val="24"/>
                <w:shd w:val="clear" w:color="auto" w:fill="FFFFFF"/>
              </w:rPr>
              <w:t>4.Совершенствовать систему индивидуальной поддержки</w:t>
            </w:r>
            <w:r w:rsidRPr="002C7BC6">
              <w:rPr>
                <w:color w:val="000000"/>
                <w:sz w:val="24"/>
                <w:szCs w:val="24"/>
              </w:rPr>
              <w:br/>
            </w:r>
            <w:r w:rsidRPr="002C7BC6">
              <w:rPr>
                <w:color w:val="000000"/>
                <w:sz w:val="24"/>
                <w:szCs w:val="24"/>
                <w:shd w:val="clear" w:color="auto" w:fill="FFFFFF"/>
              </w:rPr>
              <w:t>учащихся в достижении прогресса образовательных результатов;</w:t>
            </w:r>
          </w:p>
          <w:p w:rsidR="00270D75" w:rsidRPr="002C7BC6" w:rsidRDefault="00270D75" w:rsidP="000D57BE">
            <w:pPr>
              <w:jc w:val="both"/>
              <w:rPr>
                <w:sz w:val="24"/>
                <w:szCs w:val="24"/>
              </w:rPr>
            </w:pPr>
            <w:r w:rsidRPr="002C7BC6">
              <w:rPr>
                <w:color w:val="000000"/>
                <w:sz w:val="24"/>
                <w:szCs w:val="24"/>
                <w:shd w:val="clear" w:color="auto" w:fill="FFFFFF"/>
              </w:rPr>
              <w:t>5. Содействовать повышению профессиональной компетентности учителя, чьи учащиеся показывают низкие результаты обучения, через использование современных приемов и методов работы;</w:t>
            </w:r>
          </w:p>
          <w:p w:rsidR="003444DA" w:rsidRPr="002C7BC6" w:rsidRDefault="00270D75" w:rsidP="00270D75">
            <w:pPr>
              <w:jc w:val="both"/>
              <w:rPr>
                <w:sz w:val="24"/>
                <w:szCs w:val="24"/>
              </w:rPr>
            </w:pPr>
            <w:r w:rsidRPr="002C7BC6">
              <w:rPr>
                <w:sz w:val="24"/>
                <w:szCs w:val="24"/>
              </w:rPr>
              <w:t>6.</w:t>
            </w:r>
            <w:r w:rsidR="003444DA" w:rsidRPr="002C7BC6">
              <w:rPr>
                <w:sz w:val="24"/>
                <w:szCs w:val="24"/>
              </w:rPr>
              <w:t>Активизировать деятельность школьных методических объединений и педагогов по обмену опытом преодоления внутренних и внешних факторов, обуславливающих низкие образовательные результаты;</w:t>
            </w:r>
          </w:p>
          <w:p w:rsidR="002C7BC6" w:rsidRPr="002C7BC6" w:rsidRDefault="00270D75" w:rsidP="002C7BC6">
            <w:pPr>
              <w:jc w:val="both"/>
              <w:rPr>
                <w:sz w:val="24"/>
                <w:szCs w:val="24"/>
              </w:rPr>
            </w:pPr>
            <w:r w:rsidRPr="002C7BC6">
              <w:rPr>
                <w:sz w:val="24"/>
                <w:szCs w:val="24"/>
              </w:rPr>
              <w:t>7.</w:t>
            </w:r>
            <w:r w:rsidR="003444DA" w:rsidRPr="002C7BC6">
              <w:rPr>
                <w:sz w:val="24"/>
                <w:szCs w:val="24"/>
              </w:rPr>
              <w:t xml:space="preserve">Содействовать развитию различных форм профессионального взаимодействия в муниципальной системе образования и внутри </w:t>
            </w:r>
            <w:r w:rsidR="002C7BC6" w:rsidRPr="002C7BC6">
              <w:rPr>
                <w:sz w:val="24"/>
                <w:szCs w:val="24"/>
              </w:rPr>
              <w:t>МБОУ «СОШ №10 с УИФ и ТД»;</w:t>
            </w:r>
          </w:p>
          <w:p w:rsidR="003444DA" w:rsidRPr="002C7BC6" w:rsidRDefault="002C7BC6" w:rsidP="002C7BC6">
            <w:pPr>
              <w:jc w:val="both"/>
              <w:rPr>
                <w:sz w:val="24"/>
                <w:szCs w:val="24"/>
              </w:rPr>
            </w:pPr>
            <w:r w:rsidRPr="002C7BC6">
              <w:rPr>
                <w:sz w:val="24"/>
                <w:szCs w:val="24"/>
              </w:rPr>
              <w:t>8.</w:t>
            </w:r>
            <w:r w:rsidR="003444DA" w:rsidRPr="002C7BC6">
              <w:rPr>
                <w:sz w:val="24"/>
                <w:szCs w:val="24"/>
              </w:rPr>
              <w:t>Обеспечить открытость и доступность информации о реализации всех этапов программы;</w:t>
            </w:r>
          </w:p>
          <w:p w:rsidR="002C7BC6" w:rsidRPr="002C7BC6" w:rsidRDefault="002C7BC6" w:rsidP="002C7BC6">
            <w:pPr>
              <w:jc w:val="both"/>
              <w:rPr>
                <w:sz w:val="24"/>
                <w:szCs w:val="24"/>
              </w:rPr>
            </w:pPr>
            <w:r w:rsidRPr="002C7BC6">
              <w:rPr>
                <w:sz w:val="24"/>
                <w:szCs w:val="24"/>
              </w:rPr>
              <w:t>9.</w:t>
            </w:r>
            <w:r w:rsidR="003444DA" w:rsidRPr="002C7BC6">
              <w:rPr>
                <w:sz w:val="24"/>
                <w:szCs w:val="24"/>
              </w:rPr>
              <w:t>Организовать информационное и аналитическое обеспечение провед</w:t>
            </w:r>
            <w:r w:rsidRPr="002C7BC6">
              <w:rPr>
                <w:sz w:val="24"/>
                <w:szCs w:val="24"/>
              </w:rPr>
              <w:t>ения внешних оценочных процедур;</w:t>
            </w:r>
          </w:p>
          <w:p w:rsidR="003444DA" w:rsidRPr="002C7BC6" w:rsidRDefault="002C7BC6" w:rsidP="002C7BC6">
            <w:pPr>
              <w:jc w:val="both"/>
              <w:rPr>
                <w:sz w:val="24"/>
                <w:szCs w:val="24"/>
              </w:rPr>
            </w:pPr>
            <w:r w:rsidRPr="002C7BC6">
              <w:rPr>
                <w:sz w:val="24"/>
                <w:szCs w:val="24"/>
              </w:rPr>
              <w:t>10.Повысить компетентность родителей в требованиях к результатам обучения.</w:t>
            </w:r>
          </w:p>
        </w:tc>
      </w:tr>
      <w:tr w:rsidR="003444DA" w:rsidTr="00DE274A">
        <w:tc>
          <w:tcPr>
            <w:tcW w:w="2802" w:type="dxa"/>
          </w:tcPr>
          <w:p w:rsidR="003444DA" w:rsidRDefault="003444DA" w:rsidP="00DE274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Целевые индикаторы и показатели</w:t>
            </w:r>
          </w:p>
        </w:tc>
        <w:tc>
          <w:tcPr>
            <w:tcW w:w="7512" w:type="dxa"/>
          </w:tcPr>
          <w:p w:rsidR="003444DA" w:rsidRPr="00D74760" w:rsidRDefault="00C42F01" w:rsidP="00D74760">
            <w:pPr>
              <w:jc w:val="both"/>
              <w:rPr>
                <w:sz w:val="24"/>
                <w:szCs w:val="24"/>
              </w:rPr>
            </w:pPr>
            <w:r w:rsidRPr="00D74760">
              <w:rPr>
                <w:sz w:val="24"/>
                <w:szCs w:val="24"/>
              </w:rPr>
              <w:t>-</w:t>
            </w:r>
            <w:r w:rsidR="003444DA" w:rsidRPr="00D74760">
              <w:rPr>
                <w:sz w:val="24"/>
                <w:szCs w:val="24"/>
              </w:rPr>
              <w:t>Удовлетворенность населения качеством общего образования</w:t>
            </w:r>
            <w:r w:rsidRPr="00D74760">
              <w:rPr>
                <w:sz w:val="24"/>
                <w:szCs w:val="24"/>
              </w:rPr>
              <w:t xml:space="preserve"> не менее 85%</w:t>
            </w:r>
            <w:r w:rsidR="003444DA" w:rsidRPr="00D74760">
              <w:rPr>
                <w:sz w:val="24"/>
                <w:szCs w:val="24"/>
              </w:rPr>
              <w:t>;</w:t>
            </w:r>
          </w:p>
          <w:p w:rsidR="00FB583F" w:rsidRPr="00D74760" w:rsidRDefault="00FB583F" w:rsidP="00D74760">
            <w:pPr>
              <w:jc w:val="both"/>
              <w:rPr>
                <w:sz w:val="24"/>
                <w:szCs w:val="24"/>
              </w:rPr>
            </w:pPr>
            <w:r w:rsidRPr="00D74760">
              <w:rPr>
                <w:sz w:val="24"/>
                <w:szCs w:val="24"/>
              </w:rPr>
              <w:t>-</w:t>
            </w:r>
            <w:r w:rsidR="007F4849" w:rsidRPr="00D74760">
              <w:rPr>
                <w:color w:val="000000"/>
                <w:sz w:val="24"/>
                <w:szCs w:val="24"/>
                <w:shd w:val="clear" w:color="auto" w:fill="FFFFFF"/>
              </w:rPr>
              <w:t>Доля учащихся с повышенной учебной мотивацией, повышение качества образования на 10%;</w:t>
            </w:r>
          </w:p>
          <w:p w:rsidR="00B635EA" w:rsidRPr="00D74760" w:rsidRDefault="00C42F01" w:rsidP="00D74760">
            <w:pPr>
              <w:jc w:val="both"/>
              <w:rPr>
                <w:sz w:val="24"/>
                <w:szCs w:val="24"/>
              </w:rPr>
            </w:pPr>
            <w:r w:rsidRPr="00D74760">
              <w:rPr>
                <w:sz w:val="24"/>
                <w:szCs w:val="24"/>
              </w:rPr>
              <w:t>-</w:t>
            </w:r>
            <w:r w:rsidR="003444DA" w:rsidRPr="00D74760">
              <w:rPr>
                <w:sz w:val="24"/>
                <w:szCs w:val="24"/>
              </w:rPr>
              <w:t>Доля обучающихся,</w:t>
            </w:r>
            <w:r w:rsidR="00B635EA" w:rsidRPr="00D74760">
              <w:rPr>
                <w:sz w:val="24"/>
                <w:szCs w:val="24"/>
              </w:rPr>
              <w:t xml:space="preserve"> получивших по итогам ЕГЭ, ОГЭ количество баллов, установленного </w:t>
            </w:r>
            <w:proofErr w:type="spellStart"/>
            <w:r w:rsidR="00B635EA" w:rsidRPr="00D74760">
              <w:rPr>
                <w:sz w:val="24"/>
                <w:szCs w:val="24"/>
              </w:rPr>
              <w:t>Рособрнадзором</w:t>
            </w:r>
            <w:proofErr w:type="spellEnd"/>
            <w:r w:rsidR="00B635EA" w:rsidRPr="00D74760">
              <w:rPr>
                <w:sz w:val="24"/>
                <w:szCs w:val="24"/>
              </w:rPr>
              <w:t>, не ниже 100%</w:t>
            </w:r>
            <w:r w:rsidR="00A97A53" w:rsidRPr="00D74760">
              <w:rPr>
                <w:sz w:val="24"/>
                <w:szCs w:val="24"/>
              </w:rPr>
              <w:t>;</w:t>
            </w:r>
          </w:p>
          <w:p w:rsidR="00A97A53" w:rsidRPr="00D74760" w:rsidRDefault="00B635EA" w:rsidP="00D74760">
            <w:pPr>
              <w:jc w:val="both"/>
              <w:rPr>
                <w:sz w:val="24"/>
                <w:szCs w:val="24"/>
              </w:rPr>
            </w:pPr>
            <w:r w:rsidRPr="00D74760">
              <w:rPr>
                <w:sz w:val="24"/>
                <w:szCs w:val="24"/>
              </w:rPr>
              <w:t>-</w:t>
            </w:r>
            <w:r w:rsidR="00034B4D" w:rsidRPr="00D74760">
              <w:rPr>
                <w:sz w:val="24"/>
                <w:szCs w:val="24"/>
              </w:rPr>
              <w:t>Увеличение д</w:t>
            </w:r>
            <w:r w:rsidRPr="00D74760">
              <w:rPr>
                <w:sz w:val="24"/>
                <w:szCs w:val="24"/>
              </w:rPr>
              <w:t>ол</w:t>
            </w:r>
            <w:r w:rsidR="00034B4D" w:rsidRPr="00D74760">
              <w:rPr>
                <w:sz w:val="24"/>
                <w:szCs w:val="24"/>
              </w:rPr>
              <w:t>и</w:t>
            </w:r>
            <w:r w:rsidRPr="00D74760">
              <w:rPr>
                <w:sz w:val="24"/>
                <w:szCs w:val="24"/>
              </w:rPr>
              <w:t xml:space="preserve"> обучающихся, получивших по итогам </w:t>
            </w:r>
            <w:r w:rsidR="003444DA" w:rsidRPr="00D74760">
              <w:rPr>
                <w:sz w:val="24"/>
                <w:szCs w:val="24"/>
              </w:rPr>
              <w:t>ВПР</w:t>
            </w:r>
            <w:r w:rsidR="00A97A53" w:rsidRPr="00D74760">
              <w:rPr>
                <w:sz w:val="24"/>
                <w:szCs w:val="24"/>
              </w:rPr>
              <w:t xml:space="preserve">, количество баллов, </w:t>
            </w:r>
            <w:r w:rsidR="00034B4D" w:rsidRPr="00D74760">
              <w:rPr>
                <w:sz w:val="24"/>
                <w:szCs w:val="24"/>
              </w:rPr>
              <w:t xml:space="preserve">не ниже </w:t>
            </w:r>
            <w:r w:rsidR="00A97A53" w:rsidRPr="00D74760">
              <w:rPr>
                <w:sz w:val="24"/>
                <w:szCs w:val="24"/>
              </w:rPr>
              <w:t xml:space="preserve">установленного </w:t>
            </w:r>
            <w:proofErr w:type="spellStart"/>
            <w:r w:rsidR="00A97A53" w:rsidRPr="00D74760">
              <w:rPr>
                <w:sz w:val="24"/>
                <w:szCs w:val="24"/>
              </w:rPr>
              <w:t>Рособрнадзором</w:t>
            </w:r>
            <w:proofErr w:type="spellEnd"/>
            <w:r w:rsidR="00A97A53" w:rsidRPr="00D74760">
              <w:rPr>
                <w:sz w:val="24"/>
                <w:szCs w:val="24"/>
              </w:rPr>
              <w:t xml:space="preserve">, </w:t>
            </w:r>
            <w:r w:rsidR="00034B4D" w:rsidRPr="00D74760">
              <w:rPr>
                <w:sz w:val="24"/>
                <w:szCs w:val="24"/>
              </w:rPr>
              <w:t>на 5%;</w:t>
            </w:r>
          </w:p>
          <w:p w:rsidR="003444DA" w:rsidRPr="00D74760" w:rsidRDefault="00A97A53" w:rsidP="00D74760">
            <w:pPr>
              <w:jc w:val="both"/>
              <w:rPr>
                <w:sz w:val="24"/>
                <w:szCs w:val="24"/>
              </w:rPr>
            </w:pPr>
            <w:r w:rsidRPr="00D74760">
              <w:rPr>
                <w:sz w:val="24"/>
                <w:szCs w:val="24"/>
              </w:rPr>
              <w:t xml:space="preserve">- Доля обучающихся, получивших по итогам мониторинговых исследований </w:t>
            </w:r>
            <w:r w:rsidR="003444DA" w:rsidRPr="00D74760">
              <w:rPr>
                <w:sz w:val="24"/>
                <w:szCs w:val="24"/>
              </w:rPr>
              <w:t xml:space="preserve">количество баллов ниже минимума, </w:t>
            </w:r>
            <w:r w:rsidRPr="00D74760">
              <w:rPr>
                <w:sz w:val="24"/>
                <w:szCs w:val="24"/>
              </w:rPr>
              <w:t>не менее 5%</w:t>
            </w:r>
            <w:r w:rsidR="003444DA" w:rsidRPr="00D74760">
              <w:rPr>
                <w:sz w:val="24"/>
                <w:szCs w:val="24"/>
              </w:rPr>
              <w:t>;</w:t>
            </w:r>
          </w:p>
          <w:p w:rsidR="003444DA" w:rsidRPr="00D74760" w:rsidRDefault="00FB583F" w:rsidP="00D74760">
            <w:pPr>
              <w:jc w:val="both"/>
              <w:rPr>
                <w:sz w:val="24"/>
                <w:szCs w:val="24"/>
              </w:rPr>
            </w:pPr>
            <w:r w:rsidRPr="00D74760">
              <w:rPr>
                <w:sz w:val="24"/>
                <w:szCs w:val="24"/>
              </w:rPr>
              <w:t>-</w:t>
            </w:r>
            <w:r w:rsidR="003444DA" w:rsidRPr="00D74760">
              <w:rPr>
                <w:sz w:val="24"/>
                <w:szCs w:val="24"/>
              </w:rPr>
              <w:t xml:space="preserve">Доля обучающихся с низкими результатами обучения, для которых обеспечены условия равного доступа к получению качественного общего образования, независимо от их социального статуса и материального положения семей, в </w:t>
            </w:r>
            <w:proofErr w:type="spellStart"/>
            <w:r w:rsidR="003444DA" w:rsidRPr="00D74760">
              <w:rPr>
                <w:sz w:val="24"/>
                <w:szCs w:val="24"/>
              </w:rPr>
              <w:t>т.ч</w:t>
            </w:r>
            <w:proofErr w:type="spellEnd"/>
            <w:r w:rsidR="003444DA" w:rsidRPr="00D74760">
              <w:rPr>
                <w:sz w:val="24"/>
                <w:szCs w:val="24"/>
              </w:rPr>
              <w:t>. с использованием дистанционных технологий;</w:t>
            </w:r>
          </w:p>
          <w:p w:rsidR="00D74760" w:rsidRPr="00D74760" w:rsidRDefault="0015422B" w:rsidP="00D74760">
            <w:pPr>
              <w:jc w:val="both"/>
              <w:rPr>
                <w:sz w:val="24"/>
                <w:szCs w:val="24"/>
              </w:rPr>
            </w:pPr>
            <w:r w:rsidRPr="00D74760">
              <w:rPr>
                <w:sz w:val="24"/>
                <w:szCs w:val="24"/>
              </w:rPr>
              <w:t>-</w:t>
            </w:r>
            <w:r w:rsidR="003444DA" w:rsidRPr="00D74760">
              <w:rPr>
                <w:sz w:val="24"/>
                <w:szCs w:val="24"/>
              </w:rPr>
              <w:t>Доля педагогических работников, прошедших переподготовку и повышение квалификации по актуальным вопросам качества образования обучающихся, в общей численности педагогических работников;</w:t>
            </w:r>
          </w:p>
          <w:p w:rsidR="00D74760" w:rsidRPr="00D74760" w:rsidRDefault="00D74760" w:rsidP="00D74760">
            <w:pPr>
              <w:jc w:val="both"/>
              <w:rPr>
                <w:color w:val="000000"/>
                <w:sz w:val="24"/>
                <w:szCs w:val="24"/>
              </w:rPr>
            </w:pPr>
            <w:r w:rsidRPr="00D74760">
              <w:rPr>
                <w:sz w:val="24"/>
                <w:szCs w:val="24"/>
              </w:rPr>
              <w:t>-</w:t>
            </w:r>
            <w:r w:rsidRPr="00D74760">
              <w:rPr>
                <w:color w:val="000000"/>
                <w:sz w:val="24"/>
                <w:szCs w:val="24"/>
              </w:rPr>
              <w:t xml:space="preserve">Доля педагогов, использующих при проектировании уроков </w:t>
            </w:r>
            <w:proofErr w:type="spellStart"/>
            <w:r w:rsidRPr="00D74760">
              <w:rPr>
                <w:color w:val="000000"/>
                <w:sz w:val="24"/>
                <w:szCs w:val="24"/>
              </w:rPr>
              <w:t>метапредметный</w:t>
            </w:r>
            <w:proofErr w:type="spellEnd"/>
            <w:r w:rsidRPr="00D74760">
              <w:rPr>
                <w:color w:val="000000"/>
                <w:sz w:val="24"/>
                <w:szCs w:val="24"/>
              </w:rPr>
              <w:t xml:space="preserve"> подход, метод проектов, технологии</w:t>
            </w:r>
            <w:r w:rsidRPr="00D74760">
              <w:rPr>
                <w:color w:val="000000"/>
                <w:sz w:val="24"/>
                <w:szCs w:val="24"/>
              </w:rPr>
              <w:br/>
              <w:t xml:space="preserve">продуктивного и </w:t>
            </w:r>
            <w:proofErr w:type="spellStart"/>
            <w:r w:rsidRPr="00D74760">
              <w:rPr>
                <w:color w:val="000000"/>
                <w:sz w:val="24"/>
                <w:szCs w:val="24"/>
              </w:rPr>
              <w:t>практикоориентированного</w:t>
            </w:r>
            <w:proofErr w:type="spellEnd"/>
            <w:r w:rsidRPr="00D74760">
              <w:rPr>
                <w:color w:val="000000"/>
                <w:sz w:val="24"/>
                <w:szCs w:val="24"/>
              </w:rPr>
              <w:t xml:space="preserve"> обучения</w:t>
            </w:r>
            <w:r w:rsidRPr="00D74760">
              <w:rPr>
                <w:color w:val="000000"/>
                <w:sz w:val="24"/>
                <w:szCs w:val="24"/>
              </w:rPr>
              <w:br/>
              <w:t>для активизации познавательной и самостоятельной деятельности учащихся – 100 %.</w:t>
            </w:r>
          </w:p>
          <w:p w:rsidR="00AA6029" w:rsidRPr="00D74760" w:rsidRDefault="00AA6029" w:rsidP="00D747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74760">
              <w:rPr>
                <w:sz w:val="24"/>
                <w:szCs w:val="24"/>
              </w:rPr>
              <w:t>-</w:t>
            </w:r>
            <w:r w:rsidRPr="00D74760">
              <w:rPr>
                <w:color w:val="000000"/>
                <w:sz w:val="24"/>
                <w:szCs w:val="24"/>
                <w:shd w:val="clear" w:color="auto" w:fill="FFFFFF"/>
              </w:rPr>
              <w:t>Доля родителей, активно взаимодействующих со школой;</w:t>
            </w:r>
          </w:p>
          <w:p w:rsidR="00AA6029" w:rsidRPr="00D74760" w:rsidRDefault="005F0ABC" w:rsidP="00D74760">
            <w:pPr>
              <w:jc w:val="both"/>
              <w:rPr>
                <w:sz w:val="24"/>
                <w:szCs w:val="24"/>
              </w:rPr>
            </w:pPr>
            <w:r w:rsidRPr="00D74760">
              <w:rPr>
                <w:color w:val="000000"/>
                <w:sz w:val="24"/>
                <w:szCs w:val="24"/>
                <w:shd w:val="clear" w:color="auto" w:fill="FFFFFF"/>
              </w:rPr>
              <w:t xml:space="preserve">-Доля педагогов, регулярно посещающих курсы, </w:t>
            </w:r>
            <w:proofErr w:type="spellStart"/>
            <w:r w:rsidRPr="00D74760">
              <w:rPr>
                <w:color w:val="000000"/>
                <w:sz w:val="24"/>
                <w:szCs w:val="24"/>
                <w:shd w:val="clear" w:color="auto" w:fill="FFFFFF"/>
              </w:rPr>
              <w:t>вебинары</w:t>
            </w:r>
            <w:proofErr w:type="spellEnd"/>
            <w:r w:rsidRPr="00D74760">
              <w:rPr>
                <w:color w:val="000000"/>
                <w:sz w:val="24"/>
                <w:szCs w:val="24"/>
                <w:shd w:val="clear" w:color="auto" w:fill="FFFFFF"/>
              </w:rPr>
              <w:t>, семинары и обобщающие свой педагогический опыт на</w:t>
            </w:r>
            <w:r w:rsidRPr="00D74760">
              <w:rPr>
                <w:color w:val="000000"/>
                <w:sz w:val="24"/>
                <w:szCs w:val="24"/>
              </w:rPr>
              <w:br/>
            </w:r>
            <w:r w:rsidRPr="00D74760">
              <w:rPr>
                <w:color w:val="000000"/>
                <w:sz w:val="24"/>
                <w:szCs w:val="24"/>
                <w:shd w:val="clear" w:color="auto" w:fill="FFFFFF"/>
              </w:rPr>
              <w:t xml:space="preserve">мероприятиях </w:t>
            </w:r>
            <w:r w:rsidR="003044AD" w:rsidRPr="00D74760">
              <w:rPr>
                <w:color w:val="000000"/>
                <w:sz w:val="24"/>
                <w:szCs w:val="24"/>
                <w:shd w:val="clear" w:color="auto" w:fill="FFFFFF"/>
              </w:rPr>
              <w:t xml:space="preserve">муниципального, </w:t>
            </w:r>
            <w:r w:rsidRPr="00D74760">
              <w:rPr>
                <w:color w:val="000000"/>
                <w:sz w:val="24"/>
                <w:szCs w:val="24"/>
                <w:shd w:val="clear" w:color="auto" w:fill="FFFFFF"/>
              </w:rPr>
              <w:t>регионального</w:t>
            </w:r>
            <w:r w:rsidR="003044AD" w:rsidRPr="00D74760">
              <w:rPr>
                <w:color w:val="000000"/>
                <w:sz w:val="24"/>
                <w:szCs w:val="24"/>
                <w:shd w:val="clear" w:color="auto" w:fill="FFFFFF"/>
              </w:rPr>
              <w:t xml:space="preserve">, федерального </w:t>
            </w:r>
            <w:r w:rsidRPr="00D74760">
              <w:rPr>
                <w:color w:val="000000"/>
                <w:sz w:val="24"/>
                <w:szCs w:val="24"/>
                <w:shd w:val="clear" w:color="auto" w:fill="FFFFFF"/>
              </w:rPr>
              <w:t>уров</w:t>
            </w:r>
            <w:r w:rsidR="003044AD" w:rsidRPr="00D74760">
              <w:rPr>
                <w:color w:val="000000"/>
                <w:sz w:val="24"/>
                <w:szCs w:val="24"/>
                <w:shd w:val="clear" w:color="auto" w:fill="FFFFFF"/>
              </w:rPr>
              <w:t>ней;</w:t>
            </w:r>
          </w:p>
          <w:p w:rsidR="003444DA" w:rsidRPr="00D74760" w:rsidRDefault="0063727F" w:rsidP="00D74760">
            <w:pPr>
              <w:jc w:val="both"/>
              <w:rPr>
                <w:sz w:val="24"/>
                <w:szCs w:val="24"/>
              </w:rPr>
            </w:pPr>
            <w:r w:rsidRPr="00D74760">
              <w:rPr>
                <w:sz w:val="24"/>
                <w:szCs w:val="24"/>
              </w:rPr>
              <w:t>-</w:t>
            </w:r>
            <w:r w:rsidR="003444DA" w:rsidRPr="00D74760">
              <w:rPr>
                <w:sz w:val="24"/>
                <w:szCs w:val="24"/>
              </w:rPr>
              <w:t>Доля обучающихся, продемонстрировавших высокие результаты обучения по итогам учебного года, в общей численности обучающихся;</w:t>
            </w:r>
          </w:p>
          <w:p w:rsidR="003444DA" w:rsidRPr="00234196" w:rsidRDefault="003444DA" w:rsidP="006372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34196">
              <w:rPr>
                <w:rFonts w:ascii="PT Astra Serif" w:hAnsi="PT Astra Serif"/>
                <w:sz w:val="24"/>
                <w:szCs w:val="24"/>
              </w:rPr>
              <w:t>- Доля обучающихся, вовлеченных в реализацию программ дополнительного образования детей;</w:t>
            </w:r>
          </w:p>
          <w:p w:rsidR="003444DA" w:rsidRPr="00234196" w:rsidRDefault="003444DA" w:rsidP="006372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34196">
              <w:rPr>
                <w:rFonts w:ascii="PT Astra Serif" w:hAnsi="PT Astra Serif"/>
                <w:sz w:val="24"/>
                <w:szCs w:val="24"/>
              </w:rPr>
              <w:t>- Доля обучающихся, являющихся победителями и призерами олимпиад и конкурсов различной направленности;</w:t>
            </w:r>
          </w:p>
          <w:p w:rsidR="003444DA" w:rsidRPr="006C3C9E" w:rsidRDefault="003444DA" w:rsidP="0063727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234196">
              <w:rPr>
                <w:rFonts w:ascii="PT Astra Serif" w:hAnsi="PT Astra Serif"/>
                <w:sz w:val="24"/>
                <w:szCs w:val="24"/>
              </w:rPr>
              <w:t>- Доля обучающихся – призеров муниципального этапа Всероссийской олимпиады школьников</w:t>
            </w:r>
          </w:p>
        </w:tc>
      </w:tr>
      <w:tr w:rsidR="003444DA" w:rsidTr="00DE274A">
        <w:tc>
          <w:tcPr>
            <w:tcW w:w="2802" w:type="dxa"/>
          </w:tcPr>
          <w:p w:rsidR="003444DA" w:rsidRDefault="003444DA" w:rsidP="00DE274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512" w:type="dxa"/>
          </w:tcPr>
          <w:p w:rsidR="003444DA" w:rsidRPr="00AE302C" w:rsidRDefault="003444DA" w:rsidP="00DE274A">
            <w:pPr>
              <w:ind w:left="17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2020-2022 годы</w:t>
            </w:r>
          </w:p>
        </w:tc>
      </w:tr>
      <w:tr w:rsidR="003444DA" w:rsidTr="00DE274A">
        <w:tc>
          <w:tcPr>
            <w:tcW w:w="2802" w:type="dxa"/>
          </w:tcPr>
          <w:p w:rsidR="003444DA" w:rsidRDefault="003444DA" w:rsidP="00DE274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Механизм реализации программы</w:t>
            </w:r>
          </w:p>
        </w:tc>
        <w:tc>
          <w:tcPr>
            <w:tcW w:w="7512" w:type="dxa"/>
          </w:tcPr>
          <w:p w:rsidR="003444DA" w:rsidRDefault="003444DA" w:rsidP="0005451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модель управления качеством образования на институциональном уровне;</w:t>
            </w:r>
          </w:p>
          <w:p w:rsidR="003444DA" w:rsidRPr="00AE302C" w:rsidRDefault="003444DA" w:rsidP="0005451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модель проф</w:t>
            </w:r>
            <w:r w:rsidR="00396A45">
              <w:rPr>
                <w:rFonts w:ascii="PT Astra Serif" w:hAnsi="PT Astra Serif"/>
                <w:sz w:val="24"/>
                <w:szCs w:val="24"/>
              </w:rPr>
              <w:t>ессионального развития педагога</w:t>
            </w:r>
          </w:p>
        </w:tc>
      </w:tr>
      <w:tr w:rsidR="003444DA" w:rsidTr="00DE274A">
        <w:tc>
          <w:tcPr>
            <w:tcW w:w="2802" w:type="dxa"/>
          </w:tcPr>
          <w:p w:rsidR="003444DA" w:rsidRDefault="003444DA" w:rsidP="00DE274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7512" w:type="dxa"/>
          </w:tcPr>
          <w:p w:rsidR="003444DA" w:rsidRDefault="003444DA" w:rsidP="00C150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Проведение анализа образовательных результатов школы;</w:t>
            </w:r>
          </w:p>
          <w:p w:rsidR="003444DA" w:rsidRDefault="003444DA" w:rsidP="00C150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Разработка и внедрение механизмов кадровой и методической поддержки педагогических работников;</w:t>
            </w:r>
          </w:p>
          <w:p w:rsidR="00C150B1" w:rsidRDefault="003444DA" w:rsidP="00C150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Разработка и внедрение механизмов мониторинга результативности программ улучшения результатов обучения;</w:t>
            </w:r>
          </w:p>
          <w:p w:rsidR="003444DA" w:rsidRDefault="003444DA" w:rsidP="00C150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Информационное обеспечение реализации программы</w:t>
            </w:r>
          </w:p>
        </w:tc>
      </w:tr>
      <w:tr w:rsidR="003444DA" w:rsidTr="00DE274A">
        <w:tc>
          <w:tcPr>
            <w:tcW w:w="2802" w:type="dxa"/>
          </w:tcPr>
          <w:p w:rsidR="003444DA" w:rsidRDefault="003444DA" w:rsidP="00DE274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7512" w:type="dxa"/>
          </w:tcPr>
          <w:p w:rsidR="003444DA" w:rsidRPr="00CC6297" w:rsidRDefault="0055285E" w:rsidP="0055285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6297">
              <w:rPr>
                <w:rFonts w:ascii="PT Astra Serif" w:hAnsi="PT Astra Serif"/>
                <w:sz w:val="24"/>
                <w:szCs w:val="24"/>
              </w:rPr>
              <w:t>1.</w:t>
            </w:r>
            <w:r w:rsidR="003444DA" w:rsidRPr="00CC6297">
              <w:rPr>
                <w:rFonts w:ascii="PT Astra Serif" w:hAnsi="PT Astra Serif"/>
                <w:sz w:val="24"/>
                <w:szCs w:val="24"/>
              </w:rPr>
              <w:t>Переход школы в режим эффективного функционирования и развития;</w:t>
            </w:r>
          </w:p>
          <w:p w:rsidR="0055285E" w:rsidRPr="00CC6297" w:rsidRDefault="0055285E" w:rsidP="0055285E">
            <w:pPr>
              <w:jc w:val="both"/>
              <w:rPr>
                <w:sz w:val="24"/>
                <w:szCs w:val="24"/>
              </w:rPr>
            </w:pPr>
            <w:r w:rsidRPr="00CC6297">
              <w:rPr>
                <w:sz w:val="24"/>
                <w:szCs w:val="24"/>
              </w:rPr>
              <w:lastRenderedPageBreak/>
              <w:t>2.</w:t>
            </w:r>
            <w:r w:rsidRPr="00CC6297">
              <w:rPr>
                <w:color w:val="000000"/>
                <w:sz w:val="24"/>
                <w:szCs w:val="24"/>
                <w:shd w:val="clear" w:color="auto" w:fill="FFFFFF"/>
              </w:rPr>
              <w:t xml:space="preserve"> Снижение доли обучающихся, не освоивших основные образовательные программы;</w:t>
            </w:r>
          </w:p>
          <w:p w:rsidR="003444DA" w:rsidRPr="0055285E" w:rsidRDefault="0055285E" w:rsidP="0055285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  <w:r w:rsidR="003444DA" w:rsidRPr="0055285E">
              <w:rPr>
                <w:rFonts w:ascii="PT Astra Serif" w:hAnsi="PT Astra Serif"/>
                <w:sz w:val="24"/>
                <w:szCs w:val="24"/>
              </w:rPr>
              <w:t xml:space="preserve">Повышение качества образования в </w:t>
            </w:r>
            <w:r w:rsidRPr="002C7BC6">
              <w:rPr>
                <w:sz w:val="24"/>
                <w:szCs w:val="24"/>
              </w:rPr>
              <w:t>МБОУ «СОШ №10 с УИФ и ТД»</w:t>
            </w:r>
            <w:r w:rsidR="003444DA" w:rsidRPr="0055285E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3444DA" w:rsidRPr="0055285E" w:rsidRDefault="0055285E" w:rsidP="0055285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  <w:r w:rsidR="003444DA" w:rsidRPr="0055285E">
              <w:rPr>
                <w:rFonts w:ascii="PT Astra Serif" w:hAnsi="PT Astra Serif"/>
                <w:sz w:val="24"/>
                <w:szCs w:val="24"/>
              </w:rPr>
              <w:t xml:space="preserve">Повышение уровня квалификации педагогических и управленческих кадров </w:t>
            </w:r>
            <w:r w:rsidRPr="002C7BC6">
              <w:rPr>
                <w:sz w:val="24"/>
                <w:szCs w:val="24"/>
              </w:rPr>
              <w:t>МБОУ «СОШ №10 с УИФ и ТД»</w:t>
            </w:r>
            <w:r w:rsidR="003444DA" w:rsidRPr="0055285E">
              <w:rPr>
                <w:rFonts w:ascii="PT Astra Serif" w:hAnsi="PT Astra Serif"/>
                <w:sz w:val="24"/>
                <w:szCs w:val="24"/>
              </w:rPr>
              <w:t>, повышение эффективности профессиональной деятельности педагогов;</w:t>
            </w:r>
          </w:p>
          <w:p w:rsidR="003444DA" w:rsidRPr="00E45A04" w:rsidRDefault="00E45A04" w:rsidP="00E45A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</w:t>
            </w:r>
            <w:r w:rsidR="003444DA" w:rsidRPr="00E45A04">
              <w:rPr>
                <w:rFonts w:ascii="PT Astra Serif" w:hAnsi="PT Astra Serif"/>
                <w:sz w:val="24"/>
                <w:szCs w:val="24"/>
              </w:rPr>
              <w:t>Формирование системы методического сопровождения педагогов, а также создание эффективной консультационной службы для педагогов, чьи ученики показали низкие результаты обучения;</w:t>
            </w:r>
          </w:p>
          <w:p w:rsidR="003444DA" w:rsidRPr="00E45A04" w:rsidRDefault="00E45A04" w:rsidP="00E45A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</w:t>
            </w:r>
            <w:r w:rsidR="003444DA" w:rsidRPr="00E45A04">
              <w:rPr>
                <w:rFonts w:ascii="PT Astra Serif" w:hAnsi="PT Astra Serif"/>
                <w:sz w:val="24"/>
                <w:szCs w:val="24"/>
              </w:rPr>
              <w:t>Создание партнерской сети школ; сетевое взаимодействие школ с разным уровнем качества результатов обучения;</w:t>
            </w:r>
          </w:p>
          <w:p w:rsidR="00CC6297" w:rsidRPr="00CC6297" w:rsidRDefault="00CC6297" w:rsidP="00CC629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C6297">
              <w:rPr>
                <w:sz w:val="24"/>
                <w:szCs w:val="24"/>
              </w:rPr>
              <w:t>7.</w:t>
            </w:r>
            <w:r w:rsidR="003444DA" w:rsidRPr="00CC6297">
              <w:rPr>
                <w:sz w:val="24"/>
                <w:szCs w:val="24"/>
              </w:rPr>
              <w:t>Совершенствование технологий образовательной деятельности, привлечение новых информационных сервисов, систем и технологий обучения, электронных образовате</w:t>
            </w:r>
            <w:r w:rsidRPr="00CC6297">
              <w:rPr>
                <w:sz w:val="24"/>
                <w:szCs w:val="24"/>
              </w:rPr>
              <w:t xml:space="preserve">льных ресурсов нового поколения, </w:t>
            </w:r>
            <w:r w:rsidRPr="00CC6297">
              <w:rPr>
                <w:color w:val="000000"/>
                <w:sz w:val="24"/>
                <w:szCs w:val="24"/>
                <w:shd w:val="clear" w:color="auto" w:fill="FFFFFF"/>
              </w:rPr>
              <w:t>в т. ч. для обучающихся с особыми образовательными потребностями;</w:t>
            </w:r>
          </w:p>
          <w:p w:rsidR="003444DA" w:rsidRDefault="00CB7A17" w:rsidP="00CC629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8.</w:t>
            </w:r>
            <w:r w:rsidR="003444DA">
              <w:rPr>
                <w:rFonts w:ascii="PT Astra Serif" w:hAnsi="PT Astra Serif"/>
                <w:sz w:val="24"/>
                <w:szCs w:val="24"/>
              </w:rPr>
              <w:t>Включение информационно-коммуникационных технологий в процесс управления образованием на всех уровнях;</w:t>
            </w:r>
          </w:p>
          <w:p w:rsidR="003444DA" w:rsidRDefault="00CB7A17" w:rsidP="00CB7A1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9.</w:t>
            </w:r>
            <w:r w:rsidR="003444DA" w:rsidRPr="00CB7A17">
              <w:rPr>
                <w:rFonts w:ascii="PT Astra Serif" w:hAnsi="PT Astra Serif"/>
                <w:sz w:val="24"/>
                <w:szCs w:val="24"/>
              </w:rPr>
              <w:t xml:space="preserve">Создание системы информационного и ресурсного обеспечения </w:t>
            </w:r>
            <w:proofErr w:type="spellStart"/>
            <w:r w:rsidR="003444DA" w:rsidRPr="00CB7A17">
              <w:rPr>
                <w:rFonts w:ascii="PT Astra Serif" w:hAnsi="PT Astra Serif"/>
                <w:sz w:val="24"/>
                <w:szCs w:val="24"/>
              </w:rPr>
              <w:t>внутришкольной</w:t>
            </w:r>
            <w:proofErr w:type="spellEnd"/>
            <w:r w:rsidR="003444DA" w:rsidRPr="00CB7A17">
              <w:rPr>
                <w:rFonts w:ascii="PT Astra Serif" w:hAnsi="PT Astra Serif"/>
                <w:sz w:val="24"/>
                <w:szCs w:val="24"/>
              </w:rPr>
              <w:t xml:space="preserve"> структуры управления качеством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CB7A17" w:rsidRPr="00CB7A17" w:rsidRDefault="00CB7A17" w:rsidP="00CB7A17">
            <w:pPr>
              <w:jc w:val="both"/>
              <w:rPr>
                <w:sz w:val="24"/>
                <w:szCs w:val="24"/>
              </w:rPr>
            </w:pPr>
            <w:r w:rsidRPr="00CB7A17">
              <w:rPr>
                <w:sz w:val="24"/>
                <w:szCs w:val="24"/>
              </w:rPr>
              <w:t>10.</w:t>
            </w:r>
            <w:r w:rsidRPr="00CB7A17">
              <w:rPr>
                <w:color w:val="000000"/>
                <w:sz w:val="24"/>
                <w:szCs w:val="24"/>
                <w:shd w:val="clear" w:color="auto" w:fill="FFFFFF"/>
              </w:rPr>
              <w:t xml:space="preserve"> Создание системы вовлечения в продуктивную образовательную деятельность обучающихся с разным уровнем учебной мотивации и их родителей.</w:t>
            </w:r>
          </w:p>
        </w:tc>
      </w:tr>
      <w:tr w:rsidR="003444DA" w:rsidTr="00DE274A">
        <w:tc>
          <w:tcPr>
            <w:tcW w:w="2802" w:type="dxa"/>
          </w:tcPr>
          <w:p w:rsidR="003444DA" w:rsidRPr="00E74A03" w:rsidRDefault="003444DA" w:rsidP="00DE274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E74A03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Контроль реализации программы</w:t>
            </w:r>
          </w:p>
        </w:tc>
        <w:tc>
          <w:tcPr>
            <w:tcW w:w="7512" w:type="dxa"/>
          </w:tcPr>
          <w:p w:rsidR="003444DA" w:rsidRPr="00A35118" w:rsidRDefault="00C150B1" w:rsidP="00C150B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150B1">
              <w:rPr>
                <w:color w:val="000000"/>
                <w:sz w:val="24"/>
                <w:szCs w:val="24"/>
                <w:shd w:val="clear" w:color="auto" w:fill="FFFFFF"/>
              </w:rPr>
              <w:t>Доклад директора образовательной организации о результ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атах деятельности по </w:t>
            </w:r>
            <w:r w:rsidRPr="00C150B1">
              <w:rPr>
                <w:color w:val="000000"/>
                <w:sz w:val="24"/>
                <w:szCs w:val="24"/>
                <w:shd w:val="clear" w:color="auto" w:fill="FFFFFF"/>
              </w:rPr>
              <w:t>реализаци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C150B1">
              <w:rPr>
                <w:color w:val="000000"/>
                <w:sz w:val="24"/>
                <w:szCs w:val="24"/>
              </w:rPr>
              <w:br/>
            </w:r>
            <w:r w:rsidRPr="00C150B1">
              <w:rPr>
                <w:color w:val="000000"/>
                <w:sz w:val="24"/>
                <w:szCs w:val="24"/>
                <w:shd w:val="clear" w:color="auto" w:fill="FFFFFF"/>
              </w:rPr>
              <w:t xml:space="preserve">программы, отчет перед общественностью, учредителем, самооценка по реализации программы </w:t>
            </w:r>
            <w:r w:rsidRPr="00C150B1">
              <w:rPr>
                <w:sz w:val="24"/>
                <w:szCs w:val="24"/>
              </w:rPr>
              <w:t>эффективного режима работы на 2020/2022 год</w:t>
            </w:r>
          </w:p>
          <w:p w:rsidR="007F305B" w:rsidRPr="00C150B1" w:rsidRDefault="007F305B" w:rsidP="00C150B1">
            <w:pPr>
              <w:jc w:val="both"/>
              <w:rPr>
                <w:sz w:val="24"/>
                <w:szCs w:val="24"/>
              </w:rPr>
            </w:pPr>
          </w:p>
        </w:tc>
      </w:tr>
    </w:tbl>
    <w:p w:rsidR="003444DA" w:rsidRDefault="003444DA" w:rsidP="00CB7A17"/>
    <w:p w:rsidR="001224D7" w:rsidRPr="001224D7" w:rsidRDefault="001224D7" w:rsidP="001224D7">
      <w:pPr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1224D7">
        <w:rPr>
          <w:rFonts w:ascii="PT Astra Serif" w:hAnsi="PT Astra Serif"/>
          <w:b/>
          <w:sz w:val="24"/>
          <w:szCs w:val="24"/>
        </w:rPr>
        <w:t>Пояснительная записка</w:t>
      </w:r>
    </w:p>
    <w:p w:rsidR="00AA3C1F" w:rsidRPr="00AA3C1F" w:rsidRDefault="00951045" w:rsidP="00AA3C1F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Сегодня</w:t>
      </w:r>
      <w:r w:rsidR="00AA3C1F" w:rsidRPr="00AA3C1F">
        <w:rPr>
          <w:color w:val="000000"/>
          <w:sz w:val="24"/>
          <w:szCs w:val="24"/>
          <w:shd w:val="clear" w:color="auto" w:fill="FFFFFF"/>
        </w:rPr>
        <w:t xml:space="preserve"> в России построен</w:t>
      </w:r>
      <w:r>
        <w:rPr>
          <w:color w:val="000000"/>
          <w:sz w:val="24"/>
          <w:szCs w:val="24"/>
          <w:shd w:val="clear" w:color="auto" w:fill="FFFFFF"/>
        </w:rPr>
        <w:t>а</w:t>
      </w:r>
      <w:r w:rsidR="00AA3C1F" w:rsidRPr="00AA3C1F">
        <w:rPr>
          <w:color w:val="000000"/>
          <w:sz w:val="24"/>
          <w:szCs w:val="24"/>
          <w:shd w:val="clear" w:color="auto" w:fill="FFFFFF"/>
        </w:rPr>
        <w:t xml:space="preserve"> един</w:t>
      </w:r>
      <w:r>
        <w:rPr>
          <w:color w:val="000000"/>
          <w:sz w:val="24"/>
          <w:szCs w:val="24"/>
          <w:shd w:val="clear" w:color="auto" w:fill="FFFFFF"/>
        </w:rPr>
        <w:t>ая</w:t>
      </w:r>
      <w:r w:rsidR="00AA3C1F" w:rsidRPr="00AA3C1F">
        <w:rPr>
          <w:color w:val="000000"/>
          <w:sz w:val="24"/>
          <w:szCs w:val="24"/>
          <w:shd w:val="clear" w:color="auto" w:fill="FFFFFF"/>
        </w:rPr>
        <w:t xml:space="preserve"> систем</w:t>
      </w:r>
      <w:r>
        <w:rPr>
          <w:color w:val="000000"/>
          <w:sz w:val="24"/>
          <w:szCs w:val="24"/>
          <w:shd w:val="clear" w:color="auto" w:fill="FFFFFF"/>
        </w:rPr>
        <w:t>а</w:t>
      </w:r>
      <w:r w:rsidR="00AA3C1F" w:rsidRPr="00AA3C1F">
        <w:rPr>
          <w:color w:val="000000"/>
          <w:sz w:val="24"/>
          <w:szCs w:val="24"/>
          <w:shd w:val="clear" w:color="auto" w:fill="FFFFFF"/>
        </w:rPr>
        <w:t xml:space="preserve"> оценки качества образования и включает в себя государственную итоговую аттестацию в 9 и 11 классах, Всероссийские проверочные работы (ВПР), национальные исследования качества образования (НИКО), международные сопоставительные исследования качества образования и исследования компетенций учителей.</w:t>
      </w:r>
    </w:p>
    <w:p w:rsidR="00AA3C1F" w:rsidRPr="006C2BCB" w:rsidRDefault="00AA3C1F" w:rsidP="006C2BCB">
      <w:pPr>
        <w:ind w:firstLine="709"/>
        <w:jc w:val="both"/>
        <w:rPr>
          <w:sz w:val="24"/>
          <w:szCs w:val="24"/>
        </w:rPr>
      </w:pPr>
      <w:r w:rsidRPr="006C2BCB">
        <w:rPr>
          <w:color w:val="000000"/>
          <w:sz w:val="24"/>
          <w:szCs w:val="24"/>
          <w:shd w:val="clear" w:color="auto" w:fill="FFFFFF"/>
        </w:rPr>
        <w:t xml:space="preserve">В связи с этим перед </w:t>
      </w:r>
      <w:r w:rsidRPr="006C2BCB">
        <w:rPr>
          <w:sz w:val="24"/>
          <w:szCs w:val="24"/>
        </w:rPr>
        <w:t>МБОУ «СОШ №10 с УИФ и ТД» поставлена задача-</w:t>
      </w:r>
      <w:r w:rsidRPr="006C2BCB">
        <w:rPr>
          <w:color w:val="000000"/>
          <w:sz w:val="24"/>
          <w:szCs w:val="24"/>
          <w:shd w:val="clear" w:color="auto" w:fill="FFFFFF"/>
        </w:rPr>
        <w:t>выстроить эффективную систему использования результатов этой системы для повышения</w:t>
      </w:r>
      <w:r w:rsidR="006C2BCB" w:rsidRPr="006C2BCB">
        <w:rPr>
          <w:color w:val="000000"/>
          <w:sz w:val="24"/>
          <w:szCs w:val="24"/>
          <w:shd w:val="clear" w:color="auto" w:fill="FFFFFF"/>
        </w:rPr>
        <w:t xml:space="preserve"> качества школьного образования. Результаты оценочных процедур должны анализироваться, использоваться в практической работе и направляться на развитие образовательного процесса.</w:t>
      </w:r>
    </w:p>
    <w:p w:rsidR="00AA3C1F" w:rsidRPr="006C2BCB" w:rsidRDefault="006C2BCB" w:rsidP="000A2EB7">
      <w:pPr>
        <w:ind w:firstLine="709"/>
        <w:jc w:val="both"/>
        <w:rPr>
          <w:sz w:val="24"/>
          <w:szCs w:val="24"/>
        </w:rPr>
      </w:pPr>
      <w:r w:rsidRPr="006C2BCB">
        <w:rPr>
          <w:color w:val="000000"/>
          <w:sz w:val="24"/>
          <w:szCs w:val="24"/>
          <w:shd w:val="clear" w:color="auto" w:fill="FFFFFF"/>
        </w:rPr>
        <w:t>Задача школы – не подготовить школьника к итоговой аттестации и каким-то другим проверочным процедурам, а организовать освоение в полной мере той образовательной программы, которая принята, и на каждом этапе ее освоения каждым обучающимся проводить оценку объективно, принимая соответствующие меры, которые будут способствовать корректировки индивидуальных учебных планов и обеспечивать постепенное достижение достаточно высоких результатов у каждого ученика.</w:t>
      </w:r>
    </w:p>
    <w:p w:rsidR="005B47FD" w:rsidRDefault="005B47FD" w:rsidP="000A2EB7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 тем не менее на сегодняшний день и</w:t>
      </w:r>
      <w:r w:rsidR="000A2EB7" w:rsidRPr="00F46CA9">
        <w:rPr>
          <w:rFonts w:ascii="PT Astra Serif" w:hAnsi="PT Astra Serif"/>
          <w:sz w:val="24"/>
          <w:szCs w:val="24"/>
        </w:rPr>
        <w:t xml:space="preserve">нструментом независимой оценки образовательных достижений выпускников 9 и 11 классов является государственная итоговая аттестация. </w:t>
      </w:r>
    </w:p>
    <w:p w:rsidR="00951045" w:rsidRDefault="00951045" w:rsidP="00951045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По итогам комплексного анализа результатов оценочных процедур, проведенных Федеральной службой по надзору в сфере образования и науки, </w:t>
      </w:r>
      <w:r w:rsidRPr="002C7BC6">
        <w:rPr>
          <w:sz w:val="24"/>
          <w:szCs w:val="24"/>
        </w:rPr>
        <w:t>МБОУ «СОШ №10 с УИФ и ТД»</w:t>
      </w:r>
      <w:r>
        <w:rPr>
          <w:sz w:val="24"/>
          <w:szCs w:val="24"/>
        </w:rPr>
        <w:t xml:space="preserve"> попало в список школ </w:t>
      </w:r>
      <w:r w:rsidRPr="00391A34">
        <w:rPr>
          <w:rFonts w:ascii="PT Astra Serif" w:hAnsi="PT Astra Serif"/>
          <w:sz w:val="24"/>
          <w:szCs w:val="24"/>
        </w:rPr>
        <w:t>с</w:t>
      </w:r>
      <w:r>
        <w:rPr>
          <w:rFonts w:ascii="PT Astra Serif" w:hAnsi="PT Astra Serif"/>
          <w:sz w:val="24"/>
          <w:szCs w:val="24"/>
        </w:rPr>
        <w:t xml:space="preserve"> </w:t>
      </w:r>
      <w:r w:rsidRPr="00391A34">
        <w:rPr>
          <w:rFonts w:ascii="PT Astra Serif" w:hAnsi="PT Astra Serif"/>
          <w:sz w:val="24"/>
          <w:szCs w:val="24"/>
        </w:rPr>
        <w:t>низкими образовательными результатами</w:t>
      </w:r>
      <w:r>
        <w:rPr>
          <w:rFonts w:ascii="PT Astra Serif" w:hAnsi="PT Astra Serif"/>
          <w:sz w:val="24"/>
          <w:szCs w:val="24"/>
        </w:rPr>
        <w:t>.</w:t>
      </w:r>
    </w:p>
    <w:p w:rsidR="004711B2" w:rsidRDefault="004711B2" w:rsidP="000A2EB7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1224D7" w:rsidRDefault="00DA3310" w:rsidP="001224D7">
      <w:pPr>
        <w:spacing w:after="200" w:line="276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1.</w:t>
      </w:r>
      <w:r w:rsidR="001224D7">
        <w:rPr>
          <w:rFonts w:ascii="PT Astra Serif" w:hAnsi="PT Astra Serif"/>
          <w:b/>
          <w:sz w:val="24"/>
          <w:szCs w:val="24"/>
        </w:rPr>
        <w:t>Характеристика проблем, на решение которых направлена Программа</w:t>
      </w:r>
    </w:p>
    <w:p w:rsidR="004711B2" w:rsidRPr="004711B2" w:rsidRDefault="004711B2" w:rsidP="00DA3310">
      <w:pPr>
        <w:spacing w:line="276" w:lineRule="auto"/>
        <w:ind w:firstLine="709"/>
        <w:rPr>
          <w:b/>
        </w:rPr>
      </w:pPr>
      <w:r w:rsidRPr="00DA3310">
        <w:rPr>
          <w:b/>
        </w:rPr>
        <w:t>1.</w:t>
      </w:r>
      <w:r w:rsidRPr="00DA3310">
        <w:rPr>
          <w:rFonts w:ascii="PT Astra Serif" w:hAnsi="PT Astra Serif"/>
          <w:b/>
          <w:sz w:val="24"/>
          <w:szCs w:val="24"/>
        </w:rPr>
        <w:t xml:space="preserve"> </w:t>
      </w:r>
      <w:r w:rsidR="00DA3310">
        <w:rPr>
          <w:rFonts w:ascii="PT Astra Serif" w:hAnsi="PT Astra Serif"/>
          <w:b/>
          <w:sz w:val="24"/>
          <w:szCs w:val="24"/>
        </w:rPr>
        <w:t>1.</w:t>
      </w:r>
      <w:r w:rsidRPr="00DA3310">
        <w:rPr>
          <w:rFonts w:ascii="PT Astra Serif" w:hAnsi="PT Astra Serif"/>
          <w:b/>
          <w:sz w:val="24"/>
          <w:szCs w:val="24"/>
        </w:rPr>
        <w:t>Анализ</w:t>
      </w:r>
      <w:r w:rsidRPr="004711B2">
        <w:rPr>
          <w:rFonts w:ascii="PT Astra Serif" w:hAnsi="PT Astra Serif"/>
          <w:b/>
          <w:sz w:val="24"/>
          <w:szCs w:val="24"/>
        </w:rPr>
        <w:t xml:space="preserve"> результатов ЕГЭ учащихся </w:t>
      </w:r>
      <w:r w:rsidRPr="004711B2">
        <w:rPr>
          <w:b/>
          <w:sz w:val="24"/>
          <w:szCs w:val="24"/>
        </w:rPr>
        <w:t>МБОУ «СОШ №10 с УИФ и ТД»</w:t>
      </w:r>
    </w:p>
    <w:p w:rsidR="001224D7" w:rsidRPr="004236EC" w:rsidRDefault="004711B2" w:rsidP="00CB7A17">
      <w:pPr>
        <w:rPr>
          <w:sz w:val="24"/>
          <w:szCs w:val="24"/>
        </w:rPr>
      </w:pPr>
      <w:r w:rsidRPr="004236EC">
        <w:rPr>
          <w:sz w:val="24"/>
          <w:szCs w:val="24"/>
        </w:rPr>
        <w:t xml:space="preserve">Каковы же результаты ГИА в МБОУ «СОШ №10 с УИФ и ТД» за последние </w:t>
      </w:r>
      <w:r w:rsidR="00E60E2C">
        <w:rPr>
          <w:sz w:val="24"/>
          <w:szCs w:val="24"/>
        </w:rPr>
        <w:t>годы</w:t>
      </w:r>
      <w:r w:rsidRPr="004236EC">
        <w:rPr>
          <w:sz w:val="24"/>
          <w:szCs w:val="24"/>
        </w:rPr>
        <w:t>?</w:t>
      </w:r>
    </w:p>
    <w:p w:rsidR="004236EC" w:rsidRDefault="004236EC" w:rsidP="004711B2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Ниже представлена таблица с результатами ЕГЭ: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1701"/>
        <w:gridCol w:w="1701"/>
        <w:gridCol w:w="1837"/>
      </w:tblGrid>
      <w:tr w:rsidR="004236EC" w:rsidTr="007A2843">
        <w:tc>
          <w:tcPr>
            <w:tcW w:w="2263" w:type="dxa"/>
          </w:tcPr>
          <w:p w:rsidR="004236EC" w:rsidRPr="004236EC" w:rsidRDefault="004236EC" w:rsidP="004236E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236EC">
              <w:rPr>
                <w:rFonts w:ascii="PT Astra Serif" w:hAnsi="PT Astra Serif"/>
                <w:b/>
                <w:sz w:val="24"/>
                <w:szCs w:val="24"/>
              </w:rPr>
              <w:t>Предметы</w:t>
            </w:r>
          </w:p>
        </w:tc>
        <w:tc>
          <w:tcPr>
            <w:tcW w:w="1843" w:type="dxa"/>
          </w:tcPr>
          <w:p w:rsidR="004236EC" w:rsidRPr="004236EC" w:rsidRDefault="004236EC" w:rsidP="004236E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236EC">
              <w:rPr>
                <w:rFonts w:ascii="PT Astra Serif" w:hAnsi="PT Astra Serif"/>
                <w:b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4236EC" w:rsidRPr="004236EC" w:rsidRDefault="004236EC" w:rsidP="004236E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236EC">
              <w:rPr>
                <w:rFonts w:ascii="PT Astra Serif" w:hAnsi="PT Astra Serif"/>
                <w:b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4236EC" w:rsidRPr="004236EC" w:rsidRDefault="004236EC" w:rsidP="004236E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236EC">
              <w:rPr>
                <w:rFonts w:ascii="PT Astra Serif" w:hAnsi="PT Astra Serif"/>
                <w:b/>
                <w:sz w:val="24"/>
                <w:szCs w:val="24"/>
              </w:rPr>
              <w:t>2019</w:t>
            </w:r>
          </w:p>
        </w:tc>
        <w:tc>
          <w:tcPr>
            <w:tcW w:w="1837" w:type="dxa"/>
          </w:tcPr>
          <w:p w:rsidR="004236EC" w:rsidRPr="004236EC" w:rsidRDefault="004236EC" w:rsidP="004236E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236EC">
              <w:rPr>
                <w:rFonts w:ascii="PT Astra Serif" w:hAnsi="PT Astra Serif"/>
                <w:b/>
                <w:sz w:val="24"/>
                <w:szCs w:val="24"/>
              </w:rPr>
              <w:t>2020</w:t>
            </w:r>
          </w:p>
        </w:tc>
      </w:tr>
      <w:tr w:rsidR="007A2843" w:rsidTr="007A2843">
        <w:tc>
          <w:tcPr>
            <w:tcW w:w="2263" w:type="dxa"/>
          </w:tcPr>
          <w:p w:rsidR="007A2843" w:rsidRPr="00BA5665" w:rsidRDefault="007A2843" w:rsidP="007A2843">
            <w:pPr>
              <w:rPr>
                <w:sz w:val="24"/>
                <w:szCs w:val="24"/>
              </w:rPr>
            </w:pPr>
            <w:r w:rsidRPr="00BA566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7A2843" w:rsidRPr="002273A9" w:rsidRDefault="007A2843" w:rsidP="007A2843">
            <w:pPr>
              <w:jc w:val="center"/>
            </w:pPr>
            <w:r w:rsidRPr="002273A9">
              <w:t>60(+8)</w:t>
            </w:r>
          </w:p>
        </w:tc>
        <w:tc>
          <w:tcPr>
            <w:tcW w:w="1701" w:type="dxa"/>
          </w:tcPr>
          <w:p w:rsidR="007A2843" w:rsidRPr="002273A9" w:rsidRDefault="007A2843" w:rsidP="007A2843">
            <w:pPr>
              <w:jc w:val="center"/>
            </w:pPr>
            <w:r w:rsidRPr="002273A9">
              <w:t>62 (+2)</w:t>
            </w:r>
          </w:p>
        </w:tc>
        <w:tc>
          <w:tcPr>
            <w:tcW w:w="1701" w:type="dxa"/>
          </w:tcPr>
          <w:p w:rsidR="007A2843" w:rsidRDefault="001A6991" w:rsidP="007A28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57(-5)</w:t>
            </w:r>
          </w:p>
        </w:tc>
        <w:tc>
          <w:tcPr>
            <w:tcW w:w="1837" w:type="dxa"/>
          </w:tcPr>
          <w:p w:rsidR="007A2843" w:rsidRDefault="008B11C8" w:rsidP="008B11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65,5 (+8,5)</w:t>
            </w:r>
          </w:p>
        </w:tc>
      </w:tr>
      <w:tr w:rsidR="007A2843" w:rsidTr="007A2843">
        <w:tc>
          <w:tcPr>
            <w:tcW w:w="2263" w:type="dxa"/>
          </w:tcPr>
          <w:p w:rsidR="007A2843" w:rsidRPr="00BA5665" w:rsidRDefault="007A2843" w:rsidP="007A2843">
            <w:pPr>
              <w:rPr>
                <w:sz w:val="24"/>
                <w:szCs w:val="24"/>
              </w:rPr>
            </w:pPr>
            <w:r w:rsidRPr="00BA5665">
              <w:rPr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843" w:type="dxa"/>
          </w:tcPr>
          <w:p w:rsidR="007A2843" w:rsidRPr="002273A9" w:rsidRDefault="007A2843" w:rsidP="007A2843">
            <w:pPr>
              <w:jc w:val="center"/>
            </w:pPr>
            <w:r w:rsidRPr="002273A9">
              <w:t>3,77(+0,77)</w:t>
            </w:r>
          </w:p>
        </w:tc>
        <w:tc>
          <w:tcPr>
            <w:tcW w:w="1701" w:type="dxa"/>
          </w:tcPr>
          <w:p w:rsidR="007A2843" w:rsidRPr="002273A9" w:rsidRDefault="007A2843" w:rsidP="007A2843">
            <w:pPr>
              <w:jc w:val="center"/>
            </w:pPr>
            <w:r w:rsidRPr="002273A9">
              <w:t>4(+0,23)</w:t>
            </w:r>
          </w:p>
        </w:tc>
        <w:tc>
          <w:tcPr>
            <w:tcW w:w="1701" w:type="dxa"/>
          </w:tcPr>
          <w:p w:rsidR="007A2843" w:rsidRDefault="001A6991" w:rsidP="007A28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3(-1)</w:t>
            </w:r>
          </w:p>
        </w:tc>
        <w:tc>
          <w:tcPr>
            <w:tcW w:w="1837" w:type="dxa"/>
          </w:tcPr>
          <w:p w:rsidR="007A2843" w:rsidRDefault="003216FA" w:rsidP="003216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 сдавали</w:t>
            </w:r>
          </w:p>
        </w:tc>
      </w:tr>
      <w:tr w:rsidR="007A2843" w:rsidTr="007A2843">
        <w:tc>
          <w:tcPr>
            <w:tcW w:w="2263" w:type="dxa"/>
          </w:tcPr>
          <w:p w:rsidR="007A2843" w:rsidRPr="00BA5665" w:rsidRDefault="007A2843" w:rsidP="007A2843">
            <w:pPr>
              <w:rPr>
                <w:sz w:val="24"/>
                <w:szCs w:val="24"/>
              </w:rPr>
            </w:pPr>
            <w:r w:rsidRPr="00BA5665">
              <w:rPr>
                <w:sz w:val="24"/>
                <w:szCs w:val="24"/>
              </w:rPr>
              <w:t xml:space="preserve">математика (профильный уровень) </w:t>
            </w:r>
          </w:p>
        </w:tc>
        <w:tc>
          <w:tcPr>
            <w:tcW w:w="1843" w:type="dxa"/>
          </w:tcPr>
          <w:p w:rsidR="007A2843" w:rsidRPr="002273A9" w:rsidRDefault="007A2843" w:rsidP="007A2843">
            <w:pPr>
              <w:jc w:val="center"/>
            </w:pPr>
            <w:r w:rsidRPr="002273A9">
              <w:t>50</w:t>
            </w:r>
          </w:p>
        </w:tc>
        <w:tc>
          <w:tcPr>
            <w:tcW w:w="1701" w:type="dxa"/>
          </w:tcPr>
          <w:p w:rsidR="007A2843" w:rsidRPr="002273A9" w:rsidRDefault="007A2843" w:rsidP="007A2843">
            <w:pPr>
              <w:jc w:val="center"/>
            </w:pPr>
            <w:r w:rsidRPr="002273A9">
              <w:t>52,8 (+2,8)</w:t>
            </w:r>
          </w:p>
        </w:tc>
        <w:tc>
          <w:tcPr>
            <w:tcW w:w="1701" w:type="dxa"/>
          </w:tcPr>
          <w:p w:rsidR="007A2843" w:rsidRDefault="001A6991" w:rsidP="007A28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 (+2,2)</w:t>
            </w:r>
          </w:p>
        </w:tc>
        <w:tc>
          <w:tcPr>
            <w:tcW w:w="1837" w:type="dxa"/>
          </w:tcPr>
          <w:p w:rsidR="007A2843" w:rsidRDefault="007B2D5C" w:rsidP="007A28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62(+7)</w:t>
            </w:r>
          </w:p>
        </w:tc>
      </w:tr>
      <w:tr w:rsidR="007A2843" w:rsidTr="007A2843">
        <w:tc>
          <w:tcPr>
            <w:tcW w:w="2263" w:type="dxa"/>
          </w:tcPr>
          <w:p w:rsidR="007A2843" w:rsidRPr="00BA5665" w:rsidRDefault="007A2843" w:rsidP="007A2843">
            <w:pPr>
              <w:rPr>
                <w:sz w:val="24"/>
                <w:szCs w:val="24"/>
              </w:rPr>
            </w:pPr>
            <w:r w:rsidRPr="00BA5665"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7A2843" w:rsidRPr="002273A9" w:rsidRDefault="007A2843" w:rsidP="007A2843">
            <w:pPr>
              <w:jc w:val="center"/>
            </w:pPr>
            <w:r w:rsidRPr="002273A9">
              <w:t>58(-3)</w:t>
            </w:r>
          </w:p>
        </w:tc>
        <w:tc>
          <w:tcPr>
            <w:tcW w:w="1701" w:type="dxa"/>
          </w:tcPr>
          <w:p w:rsidR="007A2843" w:rsidRPr="002273A9" w:rsidRDefault="007A2843" w:rsidP="007A2843">
            <w:pPr>
              <w:jc w:val="center"/>
            </w:pPr>
            <w:r w:rsidRPr="002273A9">
              <w:t>60 (+2)</w:t>
            </w:r>
          </w:p>
        </w:tc>
        <w:tc>
          <w:tcPr>
            <w:tcW w:w="1701" w:type="dxa"/>
          </w:tcPr>
          <w:p w:rsidR="007A2843" w:rsidRDefault="001A6991" w:rsidP="007A28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58(-2)</w:t>
            </w:r>
          </w:p>
        </w:tc>
        <w:tc>
          <w:tcPr>
            <w:tcW w:w="1837" w:type="dxa"/>
          </w:tcPr>
          <w:p w:rsidR="007A2843" w:rsidRDefault="004F5095" w:rsidP="007A28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50(-8)</w:t>
            </w:r>
          </w:p>
        </w:tc>
      </w:tr>
      <w:tr w:rsidR="007A2843" w:rsidTr="007A2843">
        <w:tc>
          <w:tcPr>
            <w:tcW w:w="2263" w:type="dxa"/>
          </w:tcPr>
          <w:p w:rsidR="007A2843" w:rsidRPr="00BA5665" w:rsidRDefault="007A2843" w:rsidP="007A2843">
            <w:pPr>
              <w:rPr>
                <w:sz w:val="24"/>
                <w:szCs w:val="24"/>
              </w:rPr>
            </w:pPr>
            <w:r w:rsidRPr="00BA5665"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7A2843" w:rsidRPr="002273A9" w:rsidRDefault="007A2843" w:rsidP="007A2843">
            <w:pPr>
              <w:jc w:val="center"/>
            </w:pPr>
          </w:p>
        </w:tc>
        <w:tc>
          <w:tcPr>
            <w:tcW w:w="1701" w:type="dxa"/>
          </w:tcPr>
          <w:p w:rsidR="007A2843" w:rsidRPr="002273A9" w:rsidRDefault="007A2843" w:rsidP="007A2843">
            <w:pPr>
              <w:jc w:val="center"/>
            </w:pPr>
            <w:r w:rsidRPr="002273A9">
              <w:t>76</w:t>
            </w:r>
          </w:p>
        </w:tc>
        <w:tc>
          <w:tcPr>
            <w:tcW w:w="1701" w:type="dxa"/>
          </w:tcPr>
          <w:p w:rsidR="007A2843" w:rsidRDefault="001A6991" w:rsidP="007A28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47(-29)</w:t>
            </w:r>
          </w:p>
        </w:tc>
        <w:tc>
          <w:tcPr>
            <w:tcW w:w="1837" w:type="dxa"/>
          </w:tcPr>
          <w:p w:rsidR="007A2843" w:rsidRDefault="00C53C59" w:rsidP="007A28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68(+21)</w:t>
            </w:r>
          </w:p>
        </w:tc>
      </w:tr>
      <w:tr w:rsidR="007A2843" w:rsidTr="007A2843">
        <w:tc>
          <w:tcPr>
            <w:tcW w:w="2263" w:type="dxa"/>
          </w:tcPr>
          <w:p w:rsidR="007A2843" w:rsidRPr="00BA5665" w:rsidRDefault="007A2843" w:rsidP="007A2843">
            <w:pPr>
              <w:rPr>
                <w:sz w:val="24"/>
                <w:szCs w:val="24"/>
              </w:rPr>
            </w:pPr>
            <w:r w:rsidRPr="00BA5665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843" w:type="dxa"/>
          </w:tcPr>
          <w:p w:rsidR="007A2843" w:rsidRPr="002273A9" w:rsidRDefault="007A2843" w:rsidP="007A2843">
            <w:pPr>
              <w:jc w:val="center"/>
            </w:pPr>
            <w:r w:rsidRPr="002273A9">
              <w:t>57(-23)</w:t>
            </w:r>
          </w:p>
        </w:tc>
        <w:tc>
          <w:tcPr>
            <w:tcW w:w="1701" w:type="dxa"/>
          </w:tcPr>
          <w:p w:rsidR="007A2843" w:rsidRPr="002273A9" w:rsidRDefault="007A2843" w:rsidP="007A2843">
            <w:pPr>
              <w:jc w:val="center"/>
            </w:pPr>
          </w:p>
        </w:tc>
        <w:tc>
          <w:tcPr>
            <w:tcW w:w="1701" w:type="dxa"/>
          </w:tcPr>
          <w:p w:rsidR="007A2843" w:rsidRDefault="001A6991" w:rsidP="007A28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50(-7)</w:t>
            </w:r>
          </w:p>
        </w:tc>
        <w:tc>
          <w:tcPr>
            <w:tcW w:w="1837" w:type="dxa"/>
          </w:tcPr>
          <w:p w:rsidR="007A2843" w:rsidRDefault="00626A62" w:rsidP="007A28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 сдавали</w:t>
            </w:r>
          </w:p>
        </w:tc>
      </w:tr>
      <w:tr w:rsidR="007A2843" w:rsidTr="007A2843">
        <w:tc>
          <w:tcPr>
            <w:tcW w:w="2263" w:type="dxa"/>
          </w:tcPr>
          <w:p w:rsidR="007A2843" w:rsidRPr="00BA5665" w:rsidRDefault="007A2843" w:rsidP="007A2843">
            <w:pPr>
              <w:rPr>
                <w:sz w:val="24"/>
                <w:szCs w:val="24"/>
              </w:rPr>
            </w:pPr>
            <w:r w:rsidRPr="00BA5665"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7A2843" w:rsidRPr="002273A9" w:rsidRDefault="007A2843" w:rsidP="007A2843">
            <w:pPr>
              <w:jc w:val="center"/>
            </w:pPr>
          </w:p>
        </w:tc>
        <w:tc>
          <w:tcPr>
            <w:tcW w:w="1701" w:type="dxa"/>
          </w:tcPr>
          <w:p w:rsidR="007A2843" w:rsidRDefault="007A2843" w:rsidP="007A2843">
            <w:pPr>
              <w:jc w:val="center"/>
            </w:pPr>
            <w:r w:rsidRPr="002273A9">
              <w:t>48</w:t>
            </w:r>
          </w:p>
        </w:tc>
        <w:tc>
          <w:tcPr>
            <w:tcW w:w="1701" w:type="dxa"/>
          </w:tcPr>
          <w:p w:rsidR="007A2843" w:rsidRDefault="001A6991" w:rsidP="007A28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</w:t>
            </w:r>
          </w:p>
        </w:tc>
        <w:tc>
          <w:tcPr>
            <w:tcW w:w="1837" w:type="dxa"/>
          </w:tcPr>
          <w:p w:rsidR="007A2843" w:rsidRDefault="008B11C8" w:rsidP="007A28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52(+4)</w:t>
            </w:r>
          </w:p>
        </w:tc>
      </w:tr>
      <w:tr w:rsidR="00626A62" w:rsidTr="007A2843">
        <w:tc>
          <w:tcPr>
            <w:tcW w:w="2263" w:type="dxa"/>
          </w:tcPr>
          <w:p w:rsidR="00626A62" w:rsidRPr="00BA5665" w:rsidRDefault="00626A62" w:rsidP="00626A62">
            <w:pPr>
              <w:rPr>
                <w:sz w:val="24"/>
                <w:szCs w:val="24"/>
              </w:rPr>
            </w:pPr>
            <w:r w:rsidRPr="00BA5665"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626A62" w:rsidRDefault="00626A62" w:rsidP="00626A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A62" w:rsidRDefault="00626A62" w:rsidP="00626A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A62" w:rsidRDefault="00626A62" w:rsidP="00626A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73(+14)</w:t>
            </w:r>
          </w:p>
        </w:tc>
        <w:tc>
          <w:tcPr>
            <w:tcW w:w="1837" w:type="dxa"/>
          </w:tcPr>
          <w:p w:rsidR="00626A62" w:rsidRDefault="00626A62" w:rsidP="00626A62">
            <w:pPr>
              <w:jc w:val="center"/>
            </w:pPr>
            <w:r w:rsidRPr="00F411EC">
              <w:rPr>
                <w:rFonts w:ascii="PT Astra Serif" w:hAnsi="PT Astra Serif"/>
                <w:sz w:val="24"/>
                <w:szCs w:val="24"/>
              </w:rPr>
              <w:t>Не сдавали</w:t>
            </w:r>
          </w:p>
        </w:tc>
      </w:tr>
      <w:tr w:rsidR="00626A62" w:rsidTr="007A2843">
        <w:tc>
          <w:tcPr>
            <w:tcW w:w="2263" w:type="dxa"/>
          </w:tcPr>
          <w:p w:rsidR="00626A62" w:rsidRPr="00BA5665" w:rsidRDefault="00626A62" w:rsidP="00626A62">
            <w:pPr>
              <w:rPr>
                <w:sz w:val="24"/>
                <w:szCs w:val="24"/>
              </w:rPr>
            </w:pPr>
            <w:r w:rsidRPr="00BA5665">
              <w:rPr>
                <w:sz w:val="24"/>
                <w:szCs w:val="24"/>
              </w:rPr>
              <w:t>английский</w:t>
            </w:r>
          </w:p>
        </w:tc>
        <w:tc>
          <w:tcPr>
            <w:tcW w:w="1843" w:type="dxa"/>
          </w:tcPr>
          <w:p w:rsidR="00626A62" w:rsidRPr="00F85976" w:rsidRDefault="00626A62" w:rsidP="00626A62">
            <w:pPr>
              <w:jc w:val="center"/>
            </w:pPr>
            <w:r w:rsidRPr="00F85976">
              <w:t>52(-2)</w:t>
            </w:r>
          </w:p>
        </w:tc>
        <w:tc>
          <w:tcPr>
            <w:tcW w:w="1701" w:type="dxa"/>
          </w:tcPr>
          <w:p w:rsidR="00626A62" w:rsidRPr="00F85976" w:rsidRDefault="00626A62" w:rsidP="00626A62">
            <w:pPr>
              <w:jc w:val="center"/>
            </w:pPr>
            <w:r w:rsidRPr="00F85976">
              <w:t>64 (+12)</w:t>
            </w:r>
          </w:p>
        </w:tc>
        <w:tc>
          <w:tcPr>
            <w:tcW w:w="1701" w:type="dxa"/>
          </w:tcPr>
          <w:p w:rsidR="00626A62" w:rsidRDefault="00626A62" w:rsidP="00626A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49(-15)</w:t>
            </w:r>
          </w:p>
        </w:tc>
        <w:tc>
          <w:tcPr>
            <w:tcW w:w="1837" w:type="dxa"/>
          </w:tcPr>
          <w:p w:rsidR="00626A62" w:rsidRDefault="00626A62" w:rsidP="00626A62">
            <w:pPr>
              <w:jc w:val="center"/>
            </w:pPr>
            <w:r w:rsidRPr="00F411EC">
              <w:rPr>
                <w:rFonts w:ascii="PT Astra Serif" w:hAnsi="PT Astra Serif"/>
                <w:sz w:val="24"/>
                <w:szCs w:val="24"/>
              </w:rPr>
              <w:t>Не сдавали</w:t>
            </w:r>
          </w:p>
        </w:tc>
      </w:tr>
      <w:tr w:rsidR="007A2843" w:rsidTr="007A2843">
        <w:tc>
          <w:tcPr>
            <w:tcW w:w="2263" w:type="dxa"/>
          </w:tcPr>
          <w:p w:rsidR="007A2843" w:rsidRPr="00BA5665" w:rsidRDefault="007A2843" w:rsidP="007A2843">
            <w:pPr>
              <w:rPr>
                <w:sz w:val="24"/>
                <w:szCs w:val="24"/>
              </w:rPr>
            </w:pPr>
            <w:r w:rsidRPr="00BA566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7A2843" w:rsidRPr="00F85976" w:rsidRDefault="007A2843" w:rsidP="007A2843">
            <w:pPr>
              <w:jc w:val="center"/>
            </w:pPr>
            <w:r w:rsidRPr="00F85976">
              <w:t>51 (+12)</w:t>
            </w:r>
          </w:p>
        </w:tc>
        <w:tc>
          <w:tcPr>
            <w:tcW w:w="1701" w:type="dxa"/>
          </w:tcPr>
          <w:p w:rsidR="007A2843" w:rsidRPr="00F85976" w:rsidRDefault="007A2843" w:rsidP="007A2843">
            <w:pPr>
              <w:jc w:val="center"/>
            </w:pPr>
            <w:r w:rsidRPr="00F85976">
              <w:t>50 (-1)</w:t>
            </w:r>
          </w:p>
        </w:tc>
        <w:tc>
          <w:tcPr>
            <w:tcW w:w="1701" w:type="dxa"/>
          </w:tcPr>
          <w:p w:rsidR="007A2843" w:rsidRDefault="001A6991" w:rsidP="007A28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49(-1)</w:t>
            </w:r>
          </w:p>
        </w:tc>
        <w:tc>
          <w:tcPr>
            <w:tcW w:w="1837" w:type="dxa"/>
          </w:tcPr>
          <w:p w:rsidR="007A2843" w:rsidRDefault="0077100C" w:rsidP="007A28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50(+1)</w:t>
            </w:r>
          </w:p>
        </w:tc>
      </w:tr>
      <w:tr w:rsidR="00626A62" w:rsidTr="007A2843">
        <w:tc>
          <w:tcPr>
            <w:tcW w:w="2263" w:type="dxa"/>
          </w:tcPr>
          <w:p w:rsidR="00626A62" w:rsidRPr="00BA5665" w:rsidRDefault="00626A62" w:rsidP="00626A62">
            <w:pPr>
              <w:rPr>
                <w:sz w:val="24"/>
                <w:szCs w:val="24"/>
              </w:rPr>
            </w:pPr>
            <w:r w:rsidRPr="00BA5665"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626A62" w:rsidRPr="00F85976" w:rsidRDefault="00626A62" w:rsidP="00626A62">
            <w:pPr>
              <w:jc w:val="center"/>
            </w:pPr>
            <w:r w:rsidRPr="00F85976">
              <w:t>69(+26)</w:t>
            </w:r>
          </w:p>
        </w:tc>
        <w:tc>
          <w:tcPr>
            <w:tcW w:w="1701" w:type="dxa"/>
          </w:tcPr>
          <w:p w:rsidR="00626A62" w:rsidRPr="00F85976" w:rsidRDefault="00626A62" w:rsidP="00626A62">
            <w:pPr>
              <w:jc w:val="center"/>
            </w:pPr>
          </w:p>
        </w:tc>
        <w:tc>
          <w:tcPr>
            <w:tcW w:w="1701" w:type="dxa"/>
          </w:tcPr>
          <w:p w:rsidR="00626A62" w:rsidRDefault="00626A62" w:rsidP="00626A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30(-39)</w:t>
            </w:r>
          </w:p>
        </w:tc>
        <w:tc>
          <w:tcPr>
            <w:tcW w:w="1837" w:type="dxa"/>
          </w:tcPr>
          <w:p w:rsidR="00626A62" w:rsidRDefault="00626A62" w:rsidP="00626A62">
            <w:pPr>
              <w:jc w:val="center"/>
            </w:pPr>
            <w:r w:rsidRPr="002A2880">
              <w:rPr>
                <w:rFonts w:ascii="PT Astra Serif" w:hAnsi="PT Astra Serif"/>
                <w:sz w:val="24"/>
                <w:szCs w:val="24"/>
              </w:rPr>
              <w:t>Не сдавали</w:t>
            </w:r>
          </w:p>
        </w:tc>
      </w:tr>
      <w:tr w:rsidR="00626A62" w:rsidTr="007A2843">
        <w:tc>
          <w:tcPr>
            <w:tcW w:w="2263" w:type="dxa"/>
          </w:tcPr>
          <w:p w:rsidR="00626A62" w:rsidRPr="00BA5665" w:rsidRDefault="00626A62" w:rsidP="00626A62">
            <w:pPr>
              <w:rPr>
                <w:sz w:val="24"/>
                <w:szCs w:val="24"/>
              </w:rPr>
            </w:pPr>
            <w:r w:rsidRPr="00BA5665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</w:tcPr>
          <w:p w:rsidR="00626A62" w:rsidRPr="00F85976" w:rsidRDefault="00626A62" w:rsidP="00626A62">
            <w:pPr>
              <w:jc w:val="center"/>
            </w:pPr>
          </w:p>
        </w:tc>
        <w:tc>
          <w:tcPr>
            <w:tcW w:w="1701" w:type="dxa"/>
          </w:tcPr>
          <w:p w:rsidR="00626A62" w:rsidRDefault="00626A62" w:rsidP="00626A62">
            <w:pPr>
              <w:jc w:val="center"/>
            </w:pPr>
            <w:r w:rsidRPr="00F85976">
              <w:t>49</w:t>
            </w:r>
          </w:p>
        </w:tc>
        <w:tc>
          <w:tcPr>
            <w:tcW w:w="1701" w:type="dxa"/>
          </w:tcPr>
          <w:p w:rsidR="00626A62" w:rsidRDefault="00626A62" w:rsidP="00626A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48(-1)</w:t>
            </w:r>
          </w:p>
        </w:tc>
        <w:tc>
          <w:tcPr>
            <w:tcW w:w="1837" w:type="dxa"/>
          </w:tcPr>
          <w:p w:rsidR="00626A62" w:rsidRDefault="00626A62" w:rsidP="00626A62">
            <w:pPr>
              <w:jc w:val="center"/>
            </w:pPr>
            <w:r w:rsidRPr="002A2880">
              <w:rPr>
                <w:rFonts w:ascii="PT Astra Serif" w:hAnsi="PT Astra Serif"/>
                <w:sz w:val="24"/>
                <w:szCs w:val="24"/>
              </w:rPr>
              <w:t>Не сдавали</w:t>
            </w:r>
          </w:p>
        </w:tc>
      </w:tr>
    </w:tbl>
    <w:p w:rsidR="004236EC" w:rsidRDefault="004236EC" w:rsidP="004711B2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4711B2" w:rsidRDefault="004711B2" w:rsidP="004711B2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Сравнительный анализ результатов сдачи государственного экзамена выпускниками за 2016-2019 годы свидетельствует о качественном улучшении состояния общего образования </w:t>
      </w:r>
      <w:r w:rsidR="00E60E2C">
        <w:rPr>
          <w:rFonts w:ascii="PT Astra Serif" w:hAnsi="PT Astra Serif"/>
          <w:sz w:val="24"/>
          <w:szCs w:val="24"/>
        </w:rPr>
        <w:t xml:space="preserve">по математике, русскому языку, химии, биологии, обществознанию. Отметим, что показатель </w:t>
      </w:r>
      <w:proofErr w:type="spellStart"/>
      <w:r w:rsidR="00E60E2C">
        <w:rPr>
          <w:rFonts w:ascii="PT Astra Serif" w:hAnsi="PT Astra Serif"/>
          <w:sz w:val="24"/>
          <w:szCs w:val="24"/>
        </w:rPr>
        <w:t>обученности</w:t>
      </w:r>
      <w:proofErr w:type="spellEnd"/>
      <w:r w:rsidR="00E60E2C">
        <w:rPr>
          <w:rFonts w:ascii="PT Astra Serif" w:hAnsi="PT Astra Serif"/>
          <w:sz w:val="24"/>
          <w:szCs w:val="24"/>
        </w:rPr>
        <w:t xml:space="preserve"> по математике профильного уровня стабильно высокий для школы, выше результатов окружных и муниципальных.</w:t>
      </w:r>
      <w:r w:rsidR="008A7651">
        <w:rPr>
          <w:rFonts w:ascii="PT Astra Serif" w:hAnsi="PT Astra Serif"/>
          <w:sz w:val="24"/>
          <w:szCs w:val="24"/>
        </w:rPr>
        <w:t xml:space="preserve"> Это говорит о сознательном выборе учащимися предмета для сдачи его и их ответственном подходе к освоению программы по математике на профильном уровне.</w:t>
      </w:r>
    </w:p>
    <w:p w:rsidR="008A7651" w:rsidRDefault="008A7651" w:rsidP="004711B2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Улучшен результат в этом году и по русскому языку на 8,5%. За 4 года только в 2019 году показатель был ниже. Что также говорит о достаточной работе по формированию базовых знаний по русскому языку.</w:t>
      </w:r>
    </w:p>
    <w:p w:rsidR="008A7651" w:rsidRDefault="008A7651" w:rsidP="004711B2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этом учебном году (как и в прошлом) наблюдается тенденция снижения результата по физике</w:t>
      </w:r>
      <w:r w:rsidR="00DF2FC3">
        <w:rPr>
          <w:rFonts w:ascii="PT Astra Serif" w:hAnsi="PT Astra Serif"/>
          <w:sz w:val="24"/>
          <w:szCs w:val="24"/>
        </w:rPr>
        <w:t>. Вопрос образовательных результатов по предмету предполагает управленческих решений на 2020/2021 учебный год.</w:t>
      </w:r>
    </w:p>
    <w:p w:rsidR="00DF2FC3" w:rsidRDefault="00DF2FC3" w:rsidP="004711B2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9543E8" w:rsidRPr="004711B2" w:rsidRDefault="009543E8" w:rsidP="009543E8">
      <w:pPr>
        <w:spacing w:line="276" w:lineRule="auto"/>
        <w:ind w:firstLine="709"/>
        <w:rPr>
          <w:b/>
        </w:rPr>
      </w:pPr>
      <w:r w:rsidRPr="00DA3310">
        <w:rPr>
          <w:b/>
        </w:rPr>
        <w:t>1.</w:t>
      </w:r>
      <w:r w:rsidRPr="00DA3310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2.</w:t>
      </w:r>
      <w:r w:rsidRPr="00DA3310">
        <w:rPr>
          <w:rFonts w:ascii="PT Astra Serif" w:hAnsi="PT Astra Serif"/>
          <w:b/>
          <w:sz w:val="24"/>
          <w:szCs w:val="24"/>
        </w:rPr>
        <w:t>Анализ</w:t>
      </w:r>
      <w:r w:rsidRPr="004711B2">
        <w:rPr>
          <w:rFonts w:ascii="PT Astra Serif" w:hAnsi="PT Astra Serif"/>
          <w:b/>
          <w:sz w:val="24"/>
          <w:szCs w:val="24"/>
        </w:rPr>
        <w:t xml:space="preserve"> результатов </w:t>
      </w:r>
      <w:r>
        <w:rPr>
          <w:rFonts w:ascii="PT Astra Serif" w:hAnsi="PT Astra Serif"/>
          <w:b/>
          <w:sz w:val="24"/>
          <w:szCs w:val="24"/>
        </w:rPr>
        <w:t>ОГЭ</w:t>
      </w:r>
      <w:r w:rsidRPr="004711B2">
        <w:rPr>
          <w:rFonts w:ascii="PT Astra Serif" w:hAnsi="PT Astra Serif"/>
          <w:b/>
          <w:sz w:val="24"/>
          <w:szCs w:val="24"/>
        </w:rPr>
        <w:t xml:space="preserve"> учащихся </w:t>
      </w:r>
      <w:r w:rsidRPr="004711B2">
        <w:rPr>
          <w:b/>
          <w:sz w:val="24"/>
          <w:szCs w:val="24"/>
        </w:rPr>
        <w:t>МБОУ «СОШ №10 с УИФ и ТД»</w:t>
      </w:r>
    </w:p>
    <w:p w:rsidR="009543E8" w:rsidRDefault="009543E8" w:rsidP="009543E8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Ниже представлена таблица с результатами ОГЭ за последние годы (в 2020 году учащиеся не сдавали ОГЭ):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263"/>
        <w:gridCol w:w="850"/>
        <w:gridCol w:w="851"/>
        <w:gridCol w:w="851"/>
        <w:gridCol w:w="756"/>
        <w:gridCol w:w="756"/>
        <w:gridCol w:w="756"/>
        <w:gridCol w:w="803"/>
        <w:gridCol w:w="47"/>
        <w:gridCol w:w="756"/>
        <w:gridCol w:w="95"/>
        <w:gridCol w:w="709"/>
      </w:tblGrid>
      <w:tr w:rsidR="00784A34" w:rsidRPr="004236EC" w:rsidTr="00455FD6">
        <w:tc>
          <w:tcPr>
            <w:tcW w:w="2263" w:type="dxa"/>
          </w:tcPr>
          <w:p w:rsidR="00784A34" w:rsidRPr="004236EC" w:rsidRDefault="00784A34" w:rsidP="00DE274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236EC">
              <w:rPr>
                <w:rFonts w:ascii="PT Astra Serif" w:hAnsi="PT Astra Serif"/>
                <w:b/>
                <w:sz w:val="24"/>
                <w:szCs w:val="24"/>
              </w:rPr>
              <w:t>Предметы</w:t>
            </w:r>
          </w:p>
        </w:tc>
        <w:tc>
          <w:tcPr>
            <w:tcW w:w="2552" w:type="dxa"/>
            <w:gridSpan w:val="3"/>
          </w:tcPr>
          <w:p w:rsidR="00784A34" w:rsidRPr="004236EC" w:rsidRDefault="004B0923" w:rsidP="00DE274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Средняя отметка </w:t>
            </w:r>
          </w:p>
        </w:tc>
        <w:tc>
          <w:tcPr>
            <w:tcW w:w="2268" w:type="dxa"/>
            <w:gridSpan w:val="3"/>
          </w:tcPr>
          <w:p w:rsidR="00784A34" w:rsidRPr="004236EC" w:rsidRDefault="004B0923" w:rsidP="00DE274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2410" w:type="dxa"/>
            <w:gridSpan w:val="5"/>
          </w:tcPr>
          <w:p w:rsidR="00784A34" w:rsidRPr="004236EC" w:rsidRDefault="004B0923" w:rsidP="00DE274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Качество </w:t>
            </w:r>
          </w:p>
        </w:tc>
      </w:tr>
      <w:tr w:rsidR="004B0923" w:rsidRPr="004236EC" w:rsidTr="00D26171">
        <w:tc>
          <w:tcPr>
            <w:tcW w:w="2263" w:type="dxa"/>
          </w:tcPr>
          <w:p w:rsidR="004B0923" w:rsidRPr="004236EC" w:rsidRDefault="004B0923" w:rsidP="004B092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B0923" w:rsidRDefault="004B0923" w:rsidP="004B092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4B0923" w:rsidRDefault="004B0923" w:rsidP="004B092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4B0923" w:rsidRDefault="004B0923" w:rsidP="004B092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2019</w:t>
            </w:r>
          </w:p>
        </w:tc>
        <w:tc>
          <w:tcPr>
            <w:tcW w:w="756" w:type="dxa"/>
          </w:tcPr>
          <w:p w:rsidR="004B0923" w:rsidRDefault="004B0923" w:rsidP="004B092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2017</w:t>
            </w:r>
          </w:p>
        </w:tc>
        <w:tc>
          <w:tcPr>
            <w:tcW w:w="756" w:type="dxa"/>
          </w:tcPr>
          <w:p w:rsidR="004B0923" w:rsidRDefault="004B0923" w:rsidP="004B092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2018</w:t>
            </w:r>
          </w:p>
        </w:tc>
        <w:tc>
          <w:tcPr>
            <w:tcW w:w="756" w:type="dxa"/>
          </w:tcPr>
          <w:p w:rsidR="004B0923" w:rsidRDefault="004B0923" w:rsidP="004B092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  <w:gridSpan w:val="2"/>
          </w:tcPr>
          <w:p w:rsidR="004B0923" w:rsidRDefault="004B0923" w:rsidP="004B092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2017</w:t>
            </w:r>
          </w:p>
        </w:tc>
        <w:tc>
          <w:tcPr>
            <w:tcW w:w="851" w:type="dxa"/>
            <w:gridSpan w:val="2"/>
          </w:tcPr>
          <w:p w:rsidR="004B0923" w:rsidRDefault="004B0923" w:rsidP="004B092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4B0923" w:rsidRDefault="004B0923" w:rsidP="004B092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2019</w:t>
            </w:r>
          </w:p>
        </w:tc>
      </w:tr>
      <w:tr w:rsidR="00455FD6" w:rsidTr="00D26171">
        <w:tc>
          <w:tcPr>
            <w:tcW w:w="2263" w:type="dxa"/>
          </w:tcPr>
          <w:p w:rsidR="00455FD6" w:rsidRPr="00BA5665" w:rsidRDefault="00455FD6" w:rsidP="00DE274A">
            <w:pPr>
              <w:rPr>
                <w:sz w:val="24"/>
                <w:szCs w:val="24"/>
              </w:rPr>
            </w:pPr>
            <w:r w:rsidRPr="00BA566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455FD6" w:rsidRPr="002273A9" w:rsidRDefault="00455FD6" w:rsidP="00DE274A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455FD6" w:rsidRPr="002273A9" w:rsidRDefault="00455FD6" w:rsidP="00DE274A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455FD6" w:rsidRPr="002273A9" w:rsidRDefault="00455FD6" w:rsidP="00DE274A">
            <w:pPr>
              <w:jc w:val="center"/>
            </w:pPr>
            <w:r>
              <w:t>4</w:t>
            </w:r>
          </w:p>
        </w:tc>
        <w:tc>
          <w:tcPr>
            <w:tcW w:w="756" w:type="dxa"/>
          </w:tcPr>
          <w:p w:rsidR="00455FD6" w:rsidRPr="002273A9" w:rsidRDefault="00455FD6" w:rsidP="00DE274A">
            <w:pPr>
              <w:jc w:val="center"/>
            </w:pPr>
            <w:r>
              <w:t>100</w:t>
            </w:r>
          </w:p>
        </w:tc>
        <w:tc>
          <w:tcPr>
            <w:tcW w:w="756" w:type="dxa"/>
          </w:tcPr>
          <w:p w:rsidR="00455FD6" w:rsidRPr="002273A9" w:rsidRDefault="00455FD6" w:rsidP="00DE274A">
            <w:pPr>
              <w:jc w:val="center"/>
            </w:pPr>
            <w:r>
              <w:t>100</w:t>
            </w:r>
          </w:p>
        </w:tc>
        <w:tc>
          <w:tcPr>
            <w:tcW w:w="756" w:type="dxa"/>
          </w:tcPr>
          <w:p w:rsidR="00455FD6" w:rsidRPr="002273A9" w:rsidRDefault="00455FD6" w:rsidP="00DE274A">
            <w:pPr>
              <w:jc w:val="center"/>
            </w:pPr>
            <w:r>
              <w:t>100</w:t>
            </w:r>
          </w:p>
        </w:tc>
        <w:tc>
          <w:tcPr>
            <w:tcW w:w="850" w:type="dxa"/>
            <w:gridSpan w:val="2"/>
          </w:tcPr>
          <w:p w:rsidR="00455FD6" w:rsidRDefault="00455FD6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78,9</w:t>
            </w:r>
          </w:p>
        </w:tc>
        <w:tc>
          <w:tcPr>
            <w:tcW w:w="851" w:type="dxa"/>
            <w:gridSpan w:val="2"/>
          </w:tcPr>
          <w:p w:rsidR="00455FD6" w:rsidRDefault="00455FD6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76,47</w:t>
            </w:r>
          </w:p>
        </w:tc>
        <w:tc>
          <w:tcPr>
            <w:tcW w:w="709" w:type="dxa"/>
          </w:tcPr>
          <w:p w:rsidR="00455FD6" w:rsidRDefault="00455FD6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62,5</w:t>
            </w:r>
          </w:p>
        </w:tc>
      </w:tr>
      <w:tr w:rsidR="00455FD6" w:rsidTr="00D26171">
        <w:tc>
          <w:tcPr>
            <w:tcW w:w="2263" w:type="dxa"/>
          </w:tcPr>
          <w:p w:rsidR="00455FD6" w:rsidRPr="00BA5665" w:rsidRDefault="00455FD6" w:rsidP="00455FD6">
            <w:pPr>
              <w:rPr>
                <w:sz w:val="24"/>
                <w:szCs w:val="24"/>
              </w:rPr>
            </w:pPr>
            <w:r w:rsidRPr="00BA5665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</w:tcPr>
          <w:p w:rsidR="00455FD6" w:rsidRPr="002273A9" w:rsidRDefault="00224315" w:rsidP="00DE274A">
            <w:pPr>
              <w:jc w:val="center"/>
            </w:pPr>
            <w:r>
              <w:t>3,63</w:t>
            </w:r>
          </w:p>
        </w:tc>
        <w:tc>
          <w:tcPr>
            <w:tcW w:w="851" w:type="dxa"/>
          </w:tcPr>
          <w:p w:rsidR="00455FD6" w:rsidRPr="002273A9" w:rsidRDefault="00224315" w:rsidP="00DE274A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455FD6" w:rsidRPr="002273A9" w:rsidRDefault="00224315" w:rsidP="00DE274A">
            <w:pPr>
              <w:jc w:val="center"/>
            </w:pPr>
            <w:r>
              <w:t>4</w:t>
            </w:r>
          </w:p>
        </w:tc>
        <w:tc>
          <w:tcPr>
            <w:tcW w:w="756" w:type="dxa"/>
          </w:tcPr>
          <w:p w:rsidR="00455FD6" w:rsidRPr="002273A9" w:rsidRDefault="00224315" w:rsidP="00DE274A">
            <w:pPr>
              <w:jc w:val="center"/>
            </w:pPr>
            <w:r>
              <w:t>100</w:t>
            </w:r>
          </w:p>
        </w:tc>
        <w:tc>
          <w:tcPr>
            <w:tcW w:w="756" w:type="dxa"/>
          </w:tcPr>
          <w:p w:rsidR="00455FD6" w:rsidRPr="002273A9" w:rsidRDefault="00224315" w:rsidP="00DE274A">
            <w:pPr>
              <w:jc w:val="center"/>
            </w:pPr>
            <w:r>
              <w:t>100</w:t>
            </w:r>
          </w:p>
        </w:tc>
        <w:tc>
          <w:tcPr>
            <w:tcW w:w="756" w:type="dxa"/>
          </w:tcPr>
          <w:p w:rsidR="00455FD6" w:rsidRPr="002273A9" w:rsidRDefault="00224315" w:rsidP="00DE274A">
            <w:pPr>
              <w:jc w:val="center"/>
            </w:pPr>
            <w:r>
              <w:t>100</w:t>
            </w:r>
          </w:p>
        </w:tc>
        <w:tc>
          <w:tcPr>
            <w:tcW w:w="850" w:type="dxa"/>
            <w:gridSpan w:val="2"/>
          </w:tcPr>
          <w:p w:rsidR="00455FD6" w:rsidRDefault="00D26171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63,15</w:t>
            </w:r>
          </w:p>
        </w:tc>
        <w:tc>
          <w:tcPr>
            <w:tcW w:w="851" w:type="dxa"/>
            <w:gridSpan w:val="2"/>
          </w:tcPr>
          <w:p w:rsidR="00455FD6" w:rsidRDefault="00D26171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64,7</w:t>
            </w:r>
          </w:p>
        </w:tc>
        <w:tc>
          <w:tcPr>
            <w:tcW w:w="709" w:type="dxa"/>
          </w:tcPr>
          <w:p w:rsidR="00455FD6" w:rsidRDefault="00D26171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</w:t>
            </w:r>
          </w:p>
        </w:tc>
      </w:tr>
      <w:tr w:rsidR="00455FD6" w:rsidTr="00D26171">
        <w:tc>
          <w:tcPr>
            <w:tcW w:w="2263" w:type="dxa"/>
          </w:tcPr>
          <w:p w:rsidR="00455FD6" w:rsidRPr="00BA5665" w:rsidRDefault="00455FD6" w:rsidP="00DE274A">
            <w:pPr>
              <w:rPr>
                <w:sz w:val="24"/>
                <w:szCs w:val="24"/>
              </w:rPr>
            </w:pPr>
            <w:r w:rsidRPr="00BA5665">
              <w:rPr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455FD6" w:rsidRPr="002273A9" w:rsidRDefault="00802B3F" w:rsidP="00DE274A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455FD6" w:rsidRPr="002273A9" w:rsidRDefault="00802B3F" w:rsidP="00DE274A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55FD6" w:rsidRPr="002273A9" w:rsidRDefault="00802B3F" w:rsidP="00DE274A">
            <w:pPr>
              <w:jc w:val="center"/>
            </w:pPr>
            <w:r>
              <w:t>4</w:t>
            </w:r>
          </w:p>
        </w:tc>
        <w:tc>
          <w:tcPr>
            <w:tcW w:w="756" w:type="dxa"/>
          </w:tcPr>
          <w:p w:rsidR="00455FD6" w:rsidRPr="002273A9" w:rsidRDefault="00802B3F" w:rsidP="00DE274A">
            <w:pPr>
              <w:jc w:val="center"/>
            </w:pPr>
            <w:r>
              <w:t>100</w:t>
            </w:r>
          </w:p>
        </w:tc>
        <w:tc>
          <w:tcPr>
            <w:tcW w:w="756" w:type="dxa"/>
          </w:tcPr>
          <w:p w:rsidR="00455FD6" w:rsidRPr="002273A9" w:rsidRDefault="00802B3F" w:rsidP="00DE274A">
            <w:pPr>
              <w:jc w:val="center"/>
            </w:pPr>
            <w:r>
              <w:t>-</w:t>
            </w:r>
          </w:p>
        </w:tc>
        <w:tc>
          <w:tcPr>
            <w:tcW w:w="756" w:type="dxa"/>
          </w:tcPr>
          <w:p w:rsidR="00455FD6" w:rsidRPr="002273A9" w:rsidRDefault="00802B3F" w:rsidP="00DE274A">
            <w:pPr>
              <w:jc w:val="center"/>
            </w:pPr>
            <w:r>
              <w:t>100</w:t>
            </w:r>
          </w:p>
        </w:tc>
        <w:tc>
          <w:tcPr>
            <w:tcW w:w="850" w:type="dxa"/>
            <w:gridSpan w:val="2"/>
          </w:tcPr>
          <w:p w:rsidR="00455FD6" w:rsidRDefault="00802B3F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2"/>
          </w:tcPr>
          <w:p w:rsidR="00455FD6" w:rsidRDefault="00802B3F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55FD6" w:rsidRDefault="00802B3F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E346DC" w:rsidTr="00DE274A">
        <w:tc>
          <w:tcPr>
            <w:tcW w:w="2263" w:type="dxa"/>
          </w:tcPr>
          <w:p w:rsidR="00E346DC" w:rsidRPr="00BA5665" w:rsidRDefault="00E346DC" w:rsidP="00DE274A">
            <w:pPr>
              <w:rPr>
                <w:sz w:val="24"/>
                <w:szCs w:val="24"/>
              </w:rPr>
            </w:pPr>
            <w:r w:rsidRPr="00BA5665">
              <w:rPr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E346DC" w:rsidRPr="002273A9" w:rsidRDefault="00E346DC" w:rsidP="00DE274A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346DC" w:rsidRPr="002273A9" w:rsidRDefault="00E346DC" w:rsidP="00DE274A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E346DC" w:rsidRPr="002273A9" w:rsidRDefault="00E346DC" w:rsidP="00DE274A">
            <w:pPr>
              <w:jc w:val="center"/>
            </w:pPr>
            <w:r>
              <w:t>4</w:t>
            </w:r>
          </w:p>
        </w:tc>
        <w:tc>
          <w:tcPr>
            <w:tcW w:w="756" w:type="dxa"/>
          </w:tcPr>
          <w:p w:rsidR="00E346DC" w:rsidRPr="002273A9" w:rsidRDefault="00E346DC" w:rsidP="00DE274A">
            <w:pPr>
              <w:jc w:val="center"/>
            </w:pPr>
            <w:r>
              <w:t>-</w:t>
            </w:r>
          </w:p>
        </w:tc>
        <w:tc>
          <w:tcPr>
            <w:tcW w:w="756" w:type="dxa"/>
          </w:tcPr>
          <w:p w:rsidR="00E346DC" w:rsidRPr="002273A9" w:rsidRDefault="00E346DC" w:rsidP="00DE274A">
            <w:pPr>
              <w:jc w:val="center"/>
            </w:pPr>
            <w:r>
              <w:t>100</w:t>
            </w:r>
          </w:p>
        </w:tc>
        <w:tc>
          <w:tcPr>
            <w:tcW w:w="756" w:type="dxa"/>
          </w:tcPr>
          <w:p w:rsidR="00E346DC" w:rsidRPr="002273A9" w:rsidRDefault="00E346DC" w:rsidP="00DE274A">
            <w:pPr>
              <w:jc w:val="center"/>
            </w:pPr>
            <w:r>
              <w:t>100</w:t>
            </w:r>
          </w:p>
        </w:tc>
        <w:tc>
          <w:tcPr>
            <w:tcW w:w="803" w:type="dxa"/>
          </w:tcPr>
          <w:p w:rsidR="00E346DC" w:rsidRDefault="00E346DC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803" w:type="dxa"/>
            <w:gridSpan w:val="2"/>
          </w:tcPr>
          <w:p w:rsidR="00E346DC" w:rsidRDefault="00E346DC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804" w:type="dxa"/>
            <w:gridSpan w:val="2"/>
          </w:tcPr>
          <w:p w:rsidR="00E346DC" w:rsidRDefault="00E346DC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402A2B" w:rsidTr="00DE274A">
        <w:tc>
          <w:tcPr>
            <w:tcW w:w="2263" w:type="dxa"/>
          </w:tcPr>
          <w:p w:rsidR="00402A2B" w:rsidRPr="00BA5665" w:rsidRDefault="00402A2B" w:rsidP="00DE274A">
            <w:pPr>
              <w:rPr>
                <w:sz w:val="24"/>
                <w:szCs w:val="24"/>
              </w:rPr>
            </w:pPr>
            <w:r w:rsidRPr="00BA5665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850" w:type="dxa"/>
          </w:tcPr>
          <w:p w:rsidR="00402A2B" w:rsidRPr="002273A9" w:rsidRDefault="00402A2B" w:rsidP="00DE274A">
            <w:pPr>
              <w:jc w:val="center"/>
            </w:pPr>
            <w:r>
              <w:t>3,62</w:t>
            </w:r>
          </w:p>
        </w:tc>
        <w:tc>
          <w:tcPr>
            <w:tcW w:w="851" w:type="dxa"/>
          </w:tcPr>
          <w:p w:rsidR="00402A2B" w:rsidRPr="002273A9" w:rsidRDefault="00402A2B" w:rsidP="00DE274A">
            <w:pPr>
              <w:jc w:val="center"/>
            </w:pPr>
            <w:r>
              <w:t>3,58</w:t>
            </w:r>
          </w:p>
        </w:tc>
        <w:tc>
          <w:tcPr>
            <w:tcW w:w="851" w:type="dxa"/>
          </w:tcPr>
          <w:p w:rsidR="00402A2B" w:rsidRPr="002273A9" w:rsidRDefault="00402A2B" w:rsidP="00DE274A">
            <w:pPr>
              <w:jc w:val="center"/>
            </w:pPr>
            <w:r>
              <w:t>3,66</w:t>
            </w:r>
          </w:p>
        </w:tc>
        <w:tc>
          <w:tcPr>
            <w:tcW w:w="756" w:type="dxa"/>
          </w:tcPr>
          <w:p w:rsidR="00402A2B" w:rsidRPr="002273A9" w:rsidRDefault="00402A2B" w:rsidP="00DE274A">
            <w:pPr>
              <w:jc w:val="center"/>
            </w:pPr>
            <w:r>
              <w:t>100</w:t>
            </w:r>
          </w:p>
        </w:tc>
        <w:tc>
          <w:tcPr>
            <w:tcW w:w="756" w:type="dxa"/>
          </w:tcPr>
          <w:p w:rsidR="00402A2B" w:rsidRPr="002273A9" w:rsidRDefault="00402A2B" w:rsidP="00DE274A">
            <w:pPr>
              <w:jc w:val="center"/>
            </w:pPr>
            <w:r>
              <w:t>100</w:t>
            </w:r>
          </w:p>
        </w:tc>
        <w:tc>
          <w:tcPr>
            <w:tcW w:w="756" w:type="dxa"/>
          </w:tcPr>
          <w:p w:rsidR="00402A2B" w:rsidRPr="002273A9" w:rsidRDefault="00402A2B" w:rsidP="00DE274A">
            <w:pPr>
              <w:jc w:val="center"/>
            </w:pPr>
            <w:r>
              <w:t>100</w:t>
            </w:r>
          </w:p>
        </w:tc>
        <w:tc>
          <w:tcPr>
            <w:tcW w:w="803" w:type="dxa"/>
          </w:tcPr>
          <w:p w:rsidR="00402A2B" w:rsidRDefault="00202AAC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803" w:type="dxa"/>
            <w:gridSpan w:val="2"/>
          </w:tcPr>
          <w:p w:rsidR="00402A2B" w:rsidRDefault="00202AAC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41,6</w:t>
            </w:r>
          </w:p>
        </w:tc>
        <w:tc>
          <w:tcPr>
            <w:tcW w:w="804" w:type="dxa"/>
            <w:gridSpan w:val="2"/>
          </w:tcPr>
          <w:p w:rsidR="00402A2B" w:rsidRDefault="00202AAC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61,9</w:t>
            </w:r>
          </w:p>
        </w:tc>
      </w:tr>
      <w:tr w:rsidR="002F1292" w:rsidTr="00DE274A">
        <w:tc>
          <w:tcPr>
            <w:tcW w:w="2263" w:type="dxa"/>
          </w:tcPr>
          <w:p w:rsidR="002F1292" w:rsidRPr="00BA5665" w:rsidRDefault="002F1292" w:rsidP="00DE274A">
            <w:pPr>
              <w:rPr>
                <w:sz w:val="24"/>
                <w:szCs w:val="24"/>
              </w:rPr>
            </w:pPr>
            <w:r w:rsidRPr="00BA5665">
              <w:rPr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2F1292" w:rsidRPr="002273A9" w:rsidRDefault="002F1292" w:rsidP="00DE274A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2F1292" w:rsidRPr="002273A9" w:rsidRDefault="002F1292" w:rsidP="00DE274A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2F1292" w:rsidRPr="002273A9" w:rsidRDefault="002F1292" w:rsidP="00DE274A">
            <w:pPr>
              <w:jc w:val="center"/>
            </w:pPr>
            <w:r>
              <w:t>3</w:t>
            </w:r>
          </w:p>
        </w:tc>
        <w:tc>
          <w:tcPr>
            <w:tcW w:w="756" w:type="dxa"/>
          </w:tcPr>
          <w:p w:rsidR="002F1292" w:rsidRDefault="002F1292" w:rsidP="00DE274A">
            <w:pPr>
              <w:jc w:val="center"/>
            </w:pPr>
            <w:r>
              <w:t>100</w:t>
            </w:r>
          </w:p>
        </w:tc>
        <w:tc>
          <w:tcPr>
            <w:tcW w:w="756" w:type="dxa"/>
          </w:tcPr>
          <w:p w:rsidR="002F1292" w:rsidRDefault="002F1292" w:rsidP="00DE274A">
            <w:pPr>
              <w:jc w:val="center"/>
            </w:pPr>
            <w:r>
              <w:t>100</w:t>
            </w:r>
          </w:p>
        </w:tc>
        <w:tc>
          <w:tcPr>
            <w:tcW w:w="756" w:type="dxa"/>
          </w:tcPr>
          <w:p w:rsidR="002F1292" w:rsidRDefault="002F1292" w:rsidP="00DE274A">
            <w:pPr>
              <w:jc w:val="center"/>
            </w:pPr>
            <w:r>
              <w:t>100</w:t>
            </w:r>
          </w:p>
        </w:tc>
        <w:tc>
          <w:tcPr>
            <w:tcW w:w="803" w:type="dxa"/>
          </w:tcPr>
          <w:p w:rsidR="002F1292" w:rsidRDefault="002F1292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03" w:type="dxa"/>
            <w:gridSpan w:val="2"/>
          </w:tcPr>
          <w:p w:rsidR="002F1292" w:rsidRDefault="002F1292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04" w:type="dxa"/>
            <w:gridSpan w:val="2"/>
          </w:tcPr>
          <w:p w:rsidR="002F1292" w:rsidRDefault="002F1292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</w:t>
            </w:r>
          </w:p>
        </w:tc>
      </w:tr>
      <w:tr w:rsidR="000E5C00" w:rsidTr="00DE274A">
        <w:tc>
          <w:tcPr>
            <w:tcW w:w="2263" w:type="dxa"/>
          </w:tcPr>
          <w:p w:rsidR="000E5C00" w:rsidRPr="00BA5665" w:rsidRDefault="000E5C00" w:rsidP="00DE274A">
            <w:pPr>
              <w:rPr>
                <w:sz w:val="24"/>
                <w:szCs w:val="24"/>
              </w:rPr>
            </w:pPr>
            <w:r w:rsidRPr="00BA5665">
              <w:rPr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0E5C00" w:rsidRDefault="000E5C00" w:rsidP="00DE27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E5C00" w:rsidRDefault="000E5C00" w:rsidP="00DE27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3,44</w:t>
            </w:r>
          </w:p>
        </w:tc>
        <w:tc>
          <w:tcPr>
            <w:tcW w:w="851" w:type="dxa"/>
          </w:tcPr>
          <w:p w:rsidR="000E5C00" w:rsidRDefault="000E5C00" w:rsidP="00DE27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3,54</w:t>
            </w:r>
          </w:p>
        </w:tc>
        <w:tc>
          <w:tcPr>
            <w:tcW w:w="756" w:type="dxa"/>
          </w:tcPr>
          <w:p w:rsidR="000E5C00" w:rsidRDefault="00320245" w:rsidP="00DE27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0E5C00" w:rsidRDefault="00320245" w:rsidP="00DE27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0E5C00" w:rsidRDefault="00320245" w:rsidP="00DE27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803" w:type="dxa"/>
          </w:tcPr>
          <w:p w:rsidR="000E5C00" w:rsidRDefault="00320245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69,23</w:t>
            </w:r>
          </w:p>
        </w:tc>
        <w:tc>
          <w:tcPr>
            <w:tcW w:w="803" w:type="dxa"/>
            <w:gridSpan w:val="2"/>
          </w:tcPr>
          <w:p w:rsidR="000E5C00" w:rsidRDefault="00320245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45,45</w:t>
            </w:r>
          </w:p>
        </w:tc>
        <w:tc>
          <w:tcPr>
            <w:tcW w:w="804" w:type="dxa"/>
            <w:gridSpan w:val="2"/>
          </w:tcPr>
          <w:p w:rsidR="000E5C00" w:rsidRDefault="00320245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44,44</w:t>
            </w:r>
          </w:p>
        </w:tc>
      </w:tr>
      <w:tr w:rsidR="00A56BA4" w:rsidTr="00DE274A">
        <w:tc>
          <w:tcPr>
            <w:tcW w:w="2263" w:type="dxa"/>
          </w:tcPr>
          <w:p w:rsidR="00A56BA4" w:rsidRPr="00BA5665" w:rsidRDefault="00A56BA4" w:rsidP="00DE274A">
            <w:pPr>
              <w:rPr>
                <w:sz w:val="24"/>
                <w:szCs w:val="24"/>
              </w:rPr>
            </w:pPr>
            <w:r w:rsidRPr="00BA5665">
              <w:rPr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850" w:type="dxa"/>
          </w:tcPr>
          <w:p w:rsidR="00A56BA4" w:rsidRPr="00F85976" w:rsidRDefault="00A56BA4" w:rsidP="00DE274A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A56BA4" w:rsidRPr="00F85976" w:rsidRDefault="00A56BA4" w:rsidP="00DE274A">
            <w:pPr>
              <w:jc w:val="center"/>
            </w:pPr>
            <w:r>
              <w:t>3,28</w:t>
            </w:r>
          </w:p>
        </w:tc>
        <w:tc>
          <w:tcPr>
            <w:tcW w:w="851" w:type="dxa"/>
          </w:tcPr>
          <w:p w:rsidR="00A56BA4" w:rsidRPr="00F85976" w:rsidRDefault="00A56BA4" w:rsidP="00DE274A">
            <w:pPr>
              <w:jc w:val="center"/>
            </w:pPr>
            <w:r>
              <w:t>3</w:t>
            </w:r>
          </w:p>
        </w:tc>
        <w:tc>
          <w:tcPr>
            <w:tcW w:w="756" w:type="dxa"/>
          </w:tcPr>
          <w:p w:rsidR="00A56BA4" w:rsidRPr="00F85976" w:rsidRDefault="00195A5F" w:rsidP="00DE274A">
            <w:pPr>
              <w:jc w:val="center"/>
            </w:pPr>
            <w:r>
              <w:t>100</w:t>
            </w:r>
          </w:p>
        </w:tc>
        <w:tc>
          <w:tcPr>
            <w:tcW w:w="756" w:type="dxa"/>
          </w:tcPr>
          <w:p w:rsidR="00A56BA4" w:rsidRPr="00F85976" w:rsidRDefault="00195A5F" w:rsidP="00DE274A">
            <w:pPr>
              <w:jc w:val="center"/>
            </w:pPr>
            <w:r>
              <w:t>100</w:t>
            </w:r>
          </w:p>
        </w:tc>
        <w:tc>
          <w:tcPr>
            <w:tcW w:w="756" w:type="dxa"/>
          </w:tcPr>
          <w:p w:rsidR="00A56BA4" w:rsidRPr="00F85976" w:rsidRDefault="00195A5F" w:rsidP="00DE274A">
            <w:pPr>
              <w:jc w:val="center"/>
            </w:pPr>
            <w:r>
              <w:t>100</w:t>
            </w:r>
          </w:p>
        </w:tc>
        <w:tc>
          <w:tcPr>
            <w:tcW w:w="803" w:type="dxa"/>
          </w:tcPr>
          <w:p w:rsidR="00A56BA4" w:rsidRDefault="00195A5F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803" w:type="dxa"/>
            <w:gridSpan w:val="2"/>
          </w:tcPr>
          <w:p w:rsidR="00A56BA4" w:rsidRDefault="00195A5F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</w:t>
            </w:r>
          </w:p>
        </w:tc>
        <w:tc>
          <w:tcPr>
            <w:tcW w:w="804" w:type="dxa"/>
            <w:gridSpan w:val="2"/>
          </w:tcPr>
          <w:p w:rsidR="00A56BA4" w:rsidRDefault="00195A5F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D30EE7" w:rsidTr="00DE274A">
        <w:tc>
          <w:tcPr>
            <w:tcW w:w="2263" w:type="dxa"/>
          </w:tcPr>
          <w:p w:rsidR="00D30EE7" w:rsidRPr="00BA5665" w:rsidRDefault="00D30EE7" w:rsidP="00DE274A">
            <w:pPr>
              <w:rPr>
                <w:sz w:val="24"/>
                <w:szCs w:val="24"/>
              </w:rPr>
            </w:pPr>
            <w:r w:rsidRPr="00BA5665"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D30EE7" w:rsidRPr="00F85976" w:rsidRDefault="00D30EE7" w:rsidP="00DE274A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D30EE7" w:rsidRPr="00F85976" w:rsidRDefault="00D30EE7" w:rsidP="00DE274A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D30EE7" w:rsidRPr="00F85976" w:rsidRDefault="00D30EE7" w:rsidP="00DE274A">
            <w:pPr>
              <w:jc w:val="center"/>
            </w:pPr>
            <w:r>
              <w:t>-</w:t>
            </w:r>
          </w:p>
        </w:tc>
        <w:tc>
          <w:tcPr>
            <w:tcW w:w="756" w:type="dxa"/>
          </w:tcPr>
          <w:p w:rsidR="00D30EE7" w:rsidRPr="00F85976" w:rsidRDefault="00D30EE7" w:rsidP="00DE274A">
            <w:pPr>
              <w:jc w:val="center"/>
            </w:pPr>
            <w:r>
              <w:t>100</w:t>
            </w:r>
          </w:p>
        </w:tc>
        <w:tc>
          <w:tcPr>
            <w:tcW w:w="756" w:type="dxa"/>
          </w:tcPr>
          <w:p w:rsidR="00D30EE7" w:rsidRPr="00F85976" w:rsidRDefault="00D30EE7" w:rsidP="00DE274A">
            <w:pPr>
              <w:jc w:val="center"/>
            </w:pPr>
            <w:r>
              <w:t>100</w:t>
            </w:r>
          </w:p>
        </w:tc>
        <w:tc>
          <w:tcPr>
            <w:tcW w:w="756" w:type="dxa"/>
          </w:tcPr>
          <w:p w:rsidR="00D30EE7" w:rsidRPr="00F85976" w:rsidRDefault="00D30EE7" w:rsidP="00DE274A">
            <w:pPr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D30EE7" w:rsidRDefault="00D30EE7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803" w:type="dxa"/>
            <w:gridSpan w:val="2"/>
          </w:tcPr>
          <w:p w:rsidR="00D30EE7" w:rsidRDefault="00D30EE7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04" w:type="dxa"/>
            <w:gridSpan w:val="2"/>
          </w:tcPr>
          <w:p w:rsidR="00D30EE7" w:rsidRDefault="00D30EE7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</w:tbl>
    <w:p w:rsidR="00E346DC" w:rsidRDefault="00E346DC" w:rsidP="00E346DC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Сравнительный анализ результатов сдачи основного государственного экзамена выпускниками за 2016-2019 годы свидетельствует о качественном улучшении состояния основного общего образования по математике на 14,3%, по физике на 50%. Отметим, что показатель </w:t>
      </w:r>
      <w:proofErr w:type="spellStart"/>
      <w:r>
        <w:rPr>
          <w:rFonts w:ascii="PT Astra Serif" w:hAnsi="PT Astra Serif"/>
          <w:sz w:val="24"/>
          <w:szCs w:val="24"/>
        </w:rPr>
        <w:t>обученности</w:t>
      </w:r>
      <w:proofErr w:type="spellEnd"/>
      <w:r>
        <w:rPr>
          <w:rFonts w:ascii="PT Astra Serif" w:hAnsi="PT Astra Serif"/>
          <w:sz w:val="24"/>
          <w:szCs w:val="24"/>
        </w:rPr>
        <w:t xml:space="preserve"> по математике стабильно высокий для школы, выше результатов окружных и муниципальных. Это говорит о достаточно проводимой работе по освоению программы по математике на уровне основного общего образования.</w:t>
      </w:r>
    </w:p>
    <w:p w:rsidR="004711B2" w:rsidRDefault="000100DF" w:rsidP="000100DF">
      <w:pPr>
        <w:ind w:firstLine="708"/>
        <w:jc w:val="both"/>
        <w:rPr>
          <w:sz w:val="24"/>
          <w:szCs w:val="24"/>
        </w:rPr>
      </w:pPr>
      <w:r w:rsidRPr="000100DF">
        <w:rPr>
          <w:sz w:val="24"/>
          <w:szCs w:val="24"/>
        </w:rPr>
        <w:t>По русскому языку тенденция снижения показателя качества на 13,97%, также ниже показатель по биологии, географии, обществознанию</w:t>
      </w:r>
      <w:r>
        <w:rPr>
          <w:sz w:val="24"/>
          <w:szCs w:val="24"/>
        </w:rPr>
        <w:t>.</w:t>
      </w:r>
    </w:p>
    <w:p w:rsidR="00572C88" w:rsidRDefault="00572C88" w:rsidP="00572C88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Вопрос </w:t>
      </w:r>
      <w:r w:rsidR="007E264C">
        <w:rPr>
          <w:rFonts w:ascii="PT Astra Serif" w:hAnsi="PT Astra Serif"/>
          <w:sz w:val="24"/>
          <w:szCs w:val="24"/>
        </w:rPr>
        <w:t>образовательных результатов по русскому языку в 9х классах</w:t>
      </w:r>
      <w:r>
        <w:rPr>
          <w:rFonts w:ascii="PT Astra Serif" w:hAnsi="PT Astra Serif"/>
          <w:sz w:val="24"/>
          <w:szCs w:val="24"/>
        </w:rPr>
        <w:t xml:space="preserve"> предполагает управленческих решений на 2020/2021 учебный год.</w:t>
      </w:r>
    </w:p>
    <w:p w:rsidR="000100DF" w:rsidRDefault="000100DF" w:rsidP="000100DF">
      <w:pPr>
        <w:ind w:firstLine="708"/>
        <w:jc w:val="both"/>
        <w:rPr>
          <w:sz w:val="24"/>
          <w:szCs w:val="24"/>
        </w:rPr>
      </w:pPr>
    </w:p>
    <w:p w:rsidR="00EA12C0" w:rsidRPr="00EA12C0" w:rsidRDefault="00EA12C0" w:rsidP="00EA12C0">
      <w:pPr>
        <w:widowControl w:val="0"/>
        <w:autoSpaceDE w:val="0"/>
        <w:autoSpaceDN w:val="0"/>
        <w:adjustRightInd w:val="0"/>
        <w:jc w:val="center"/>
        <w:rPr>
          <w:rFonts w:eastAsiaTheme="minorHAnsi" w:cs="Arial"/>
          <w:b/>
          <w:bCs/>
          <w:i/>
          <w:sz w:val="24"/>
          <w:szCs w:val="24"/>
          <w:lang w:eastAsia="en-US"/>
        </w:rPr>
      </w:pPr>
      <w:r w:rsidRPr="00EA12C0">
        <w:rPr>
          <w:rFonts w:eastAsiaTheme="minorHAnsi" w:cs="Arial"/>
          <w:b/>
          <w:bCs/>
          <w:i/>
          <w:sz w:val="24"/>
          <w:szCs w:val="24"/>
          <w:lang w:eastAsia="en-US"/>
        </w:rPr>
        <w:t xml:space="preserve">1.3.Анализ </w:t>
      </w:r>
      <w:proofErr w:type="spellStart"/>
      <w:r w:rsidRPr="00EA12C0">
        <w:rPr>
          <w:rFonts w:eastAsiaTheme="minorHAnsi" w:cs="Arial"/>
          <w:b/>
          <w:bCs/>
          <w:i/>
          <w:sz w:val="24"/>
          <w:szCs w:val="24"/>
          <w:lang w:eastAsia="en-US"/>
        </w:rPr>
        <w:t>обученности</w:t>
      </w:r>
      <w:proofErr w:type="spellEnd"/>
      <w:r w:rsidRPr="00EA12C0">
        <w:rPr>
          <w:rFonts w:eastAsiaTheme="minorHAnsi" w:cs="Arial"/>
          <w:b/>
          <w:bCs/>
          <w:i/>
          <w:sz w:val="24"/>
          <w:szCs w:val="24"/>
          <w:lang w:eastAsia="en-US"/>
        </w:rPr>
        <w:t xml:space="preserve"> учащихся</w:t>
      </w:r>
      <w:r>
        <w:rPr>
          <w:rFonts w:eastAsiaTheme="minorHAnsi" w:cs="Arial"/>
          <w:b/>
          <w:bCs/>
          <w:i/>
          <w:sz w:val="24"/>
          <w:szCs w:val="24"/>
          <w:lang w:eastAsia="en-US"/>
        </w:rPr>
        <w:t xml:space="preserve"> </w:t>
      </w:r>
    </w:p>
    <w:p w:rsidR="00EA12C0" w:rsidRDefault="00EA12C0" w:rsidP="00EA12C0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EA12C0">
        <w:rPr>
          <w:rFonts w:eastAsiaTheme="minorHAnsi" w:cs="Arial"/>
          <w:bCs/>
          <w:i/>
          <w:sz w:val="24"/>
          <w:szCs w:val="24"/>
          <w:lang w:eastAsia="en-US"/>
        </w:rPr>
        <w:t xml:space="preserve">основного уровня </w:t>
      </w:r>
    </w:p>
    <w:p w:rsidR="00EA12C0" w:rsidRPr="00EA12C0" w:rsidRDefault="00EA12C0" w:rsidP="00EA12C0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EA12C0">
        <w:rPr>
          <w:bCs/>
          <w:sz w:val="24"/>
          <w:szCs w:val="24"/>
        </w:rPr>
        <w:t>О</w:t>
      </w:r>
      <w:r w:rsidRPr="00EA12C0">
        <w:rPr>
          <w:sz w:val="24"/>
          <w:szCs w:val="24"/>
        </w:rPr>
        <w:t>бщ</w:t>
      </w:r>
      <w:r w:rsidRPr="00EA12C0">
        <w:rPr>
          <w:sz w:val="24"/>
        </w:rPr>
        <w:t xml:space="preserve">ая успеваемость на уровне основного общего образования </w:t>
      </w:r>
      <w:r>
        <w:rPr>
          <w:sz w:val="24"/>
        </w:rPr>
        <w:t xml:space="preserve">в 2019/2020 учебном году </w:t>
      </w:r>
      <w:r w:rsidRPr="00EA12C0">
        <w:rPr>
          <w:sz w:val="24"/>
        </w:rPr>
        <w:t>составила 97,6% (+4,1% по сравнению с 2018/2019 учебным годом (93,5%)); качественная успеваемость – 23,6% (+4,1% по сравнению с 2018/2019 учебным годом (19,5%));</w:t>
      </w:r>
    </w:p>
    <w:p w:rsidR="00EA12C0" w:rsidRPr="00EA12C0" w:rsidRDefault="00EA12C0" w:rsidP="00EA12C0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ind w:left="-15"/>
        <w:jc w:val="both"/>
        <w:rPr>
          <w:sz w:val="24"/>
        </w:rPr>
      </w:pP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 w:rsidRPr="00EA12C0">
        <w:rPr>
          <w:bCs/>
          <w:i/>
          <w:sz w:val="24"/>
          <w:szCs w:val="24"/>
        </w:rPr>
        <w:t>О</w:t>
      </w:r>
      <w:r w:rsidRPr="00EA12C0">
        <w:rPr>
          <w:i/>
          <w:sz w:val="24"/>
          <w:szCs w:val="24"/>
        </w:rPr>
        <w:t>бщ</w:t>
      </w:r>
      <w:r w:rsidRPr="00EA12C0">
        <w:rPr>
          <w:i/>
          <w:sz w:val="24"/>
        </w:rPr>
        <w:t>ая успеваемость на уровне среднего общего образования составила</w:t>
      </w:r>
      <w:r w:rsidRPr="00EA12C0">
        <w:rPr>
          <w:sz w:val="24"/>
        </w:rPr>
        <w:t xml:space="preserve"> 93,8% (-6,1%% по сравнению с 2018/2019 учебным годом (100%)); качественная успеваемость – 34,4% (+1,1% по сравнению с 2018/2019 учебным годом (33,3%));</w:t>
      </w:r>
    </w:p>
    <w:p w:rsidR="00EA12C0" w:rsidRPr="00EA12C0" w:rsidRDefault="00EA12C0" w:rsidP="00EA12C0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A12C0">
        <w:rPr>
          <w:sz w:val="24"/>
          <w:szCs w:val="24"/>
        </w:rPr>
        <w:t>По итогам учебного года 5 учащихся являются отличниками (3 основной уровень, 2 средний);</w:t>
      </w:r>
    </w:p>
    <w:p w:rsidR="00AC67B3" w:rsidRDefault="00AC67B3" w:rsidP="00EA12C0">
      <w:pPr>
        <w:widowControl w:val="0"/>
        <w:autoSpaceDE w:val="0"/>
        <w:autoSpaceDN w:val="0"/>
        <w:adjustRightInd w:val="0"/>
        <w:ind w:firstLine="708"/>
        <w:jc w:val="center"/>
        <w:rPr>
          <w:rFonts w:cs="Arial"/>
          <w:b/>
          <w:i/>
          <w:sz w:val="24"/>
          <w:szCs w:val="24"/>
        </w:rPr>
      </w:pPr>
    </w:p>
    <w:p w:rsidR="00EA12C0" w:rsidRDefault="00EA12C0" w:rsidP="00EA12C0">
      <w:pPr>
        <w:widowControl w:val="0"/>
        <w:autoSpaceDE w:val="0"/>
        <w:autoSpaceDN w:val="0"/>
        <w:adjustRightInd w:val="0"/>
        <w:ind w:firstLine="708"/>
        <w:jc w:val="center"/>
        <w:rPr>
          <w:rFonts w:eastAsiaTheme="minorHAnsi" w:cs="Arial"/>
          <w:b/>
          <w:bCs/>
          <w:i/>
          <w:sz w:val="24"/>
          <w:szCs w:val="24"/>
          <w:lang w:eastAsia="en-US"/>
        </w:rPr>
      </w:pPr>
      <w:r w:rsidRPr="00EA12C0">
        <w:rPr>
          <w:rFonts w:cs="Arial"/>
          <w:b/>
          <w:i/>
          <w:sz w:val="24"/>
          <w:szCs w:val="24"/>
        </w:rPr>
        <w:t xml:space="preserve">1.4.Внешняя оценка качества </w:t>
      </w:r>
      <w:proofErr w:type="spellStart"/>
      <w:r w:rsidRPr="00EA12C0">
        <w:rPr>
          <w:rFonts w:cs="Arial"/>
          <w:b/>
          <w:i/>
          <w:sz w:val="24"/>
          <w:szCs w:val="24"/>
        </w:rPr>
        <w:t>обученности</w:t>
      </w:r>
      <w:proofErr w:type="spellEnd"/>
      <w:r w:rsidRPr="00EA12C0">
        <w:rPr>
          <w:rFonts w:cs="Arial"/>
          <w:b/>
          <w:i/>
          <w:sz w:val="24"/>
          <w:szCs w:val="24"/>
        </w:rPr>
        <w:t xml:space="preserve"> учащихся основного и среднего уровней </w:t>
      </w:r>
    </w:p>
    <w:p w:rsidR="00EA12C0" w:rsidRPr="00EA12C0" w:rsidRDefault="00CF55C4" w:rsidP="00671165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1.4.1.</w:t>
      </w:r>
      <w:r w:rsidR="00EA12C0" w:rsidRPr="00EA12C0">
        <w:rPr>
          <w:rFonts w:cs="Arial"/>
          <w:sz w:val="24"/>
          <w:szCs w:val="24"/>
        </w:rPr>
        <w:t xml:space="preserve">Результаты ВПР </w:t>
      </w:r>
      <w:r w:rsidR="00EA12C0">
        <w:rPr>
          <w:rFonts w:cs="Arial"/>
          <w:sz w:val="24"/>
          <w:szCs w:val="24"/>
        </w:rPr>
        <w:t>(017/2018//</w:t>
      </w:r>
      <w:r w:rsidR="00EA12C0" w:rsidRPr="00EA12C0">
        <w:rPr>
          <w:rFonts w:cs="Arial"/>
          <w:sz w:val="24"/>
          <w:szCs w:val="24"/>
        </w:rPr>
        <w:t>2018/2019 учебный год):</w:t>
      </w:r>
    </w:p>
    <w:p w:rsidR="00EA12C0" w:rsidRPr="00EA12C0" w:rsidRDefault="00EA12C0" w:rsidP="00671165">
      <w:pPr>
        <w:widowControl w:val="0"/>
        <w:autoSpaceDE w:val="0"/>
        <w:autoSpaceDN w:val="0"/>
        <w:adjustRightInd w:val="0"/>
        <w:ind w:right="62" w:firstLine="708"/>
        <w:jc w:val="both"/>
        <w:rPr>
          <w:i/>
          <w:sz w:val="24"/>
          <w:szCs w:val="24"/>
        </w:rPr>
      </w:pPr>
      <w:r w:rsidRPr="00EA12C0">
        <w:rPr>
          <w:i/>
          <w:sz w:val="24"/>
          <w:szCs w:val="24"/>
        </w:rPr>
        <w:t xml:space="preserve">по </w:t>
      </w:r>
      <w:r>
        <w:rPr>
          <w:i/>
          <w:sz w:val="24"/>
          <w:szCs w:val="24"/>
        </w:rPr>
        <w:t>математике</w:t>
      </w:r>
      <w:r w:rsidRPr="00EA12C0">
        <w:rPr>
          <w:i/>
          <w:sz w:val="24"/>
          <w:szCs w:val="24"/>
        </w:rPr>
        <w:t>:</w:t>
      </w:r>
    </w:p>
    <w:p w:rsidR="00EA12C0" w:rsidRPr="00EA12C0" w:rsidRDefault="00EA12C0" w:rsidP="00EA12C0">
      <w:pPr>
        <w:widowControl w:val="0"/>
        <w:autoSpaceDE w:val="0"/>
        <w:autoSpaceDN w:val="0"/>
        <w:adjustRightInd w:val="0"/>
        <w:ind w:right="62"/>
        <w:jc w:val="both"/>
        <w:rPr>
          <w:sz w:val="24"/>
          <w:szCs w:val="24"/>
        </w:rPr>
      </w:pPr>
      <w:r w:rsidRPr="00EA12C0">
        <w:rPr>
          <w:sz w:val="24"/>
          <w:szCs w:val="24"/>
        </w:rPr>
        <w:t>-справилось 63,6% пятиклассников, при этом отметки «4» и «5» получили 36,4% тестируемых, что ниже по успеваемости на 13.4% прошлого года и выше по качеству на 5,4%;</w:t>
      </w:r>
    </w:p>
    <w:p w:rsidR="00EA12C0" w:rsidRPr="00EA12C0" w:rsidRDefault="00EA12C0" w:rsidP="00EA12C0">
      <w:pPr>
        <w:widowControl w:val="0"/>
        <w:autoSpaceDE w:val="0"/>
        <w:autoSpaceDN w:val="0"/>
        <w:adjustRightInd w:val="0"/>
        <w:ind w:right="62"/>
        <w:jc w:val="both"/>
        <w:rPr>
          <w:sz w:val="24"/>
          <w:szCs w:val="24"/>
        </w:rPr>
      </w:pPr>
      <w:r w:rsidRPr="00EA12C0">
        <w:rPr>
          <w:sz w:val="24"/>
          <w:szCs w:val="24"/>
        </w:rPr>
        <w:t>-справилось 80% шестиклассников, при этом отметки «4» и «5» получили 33,3% тестируемых, что выше по успеваемости на 3% прошлого года и выше по качеству на 2,3%;</w:t>
      </w:r>
    </w:p>
    <w:p w:rsidR="00EA12C0" w:rsidRPr="00EA12C0" w:rsidRDefault="00EA12C0" w:rsidP="00EA12C0">
      <w:pPr>
        <w:widowControl w:val="0"/>
        <w:autoSpaceDE w:val="0"/>
        <w:autoSpaceDN w:val="0"/>
        <w:adjustRightInd w:val="0"/>
        <w:ind w:right="62"/>
        <w:jc w:val="both"/>
        <w:rPr>
          <w:sz w:val="24"/>
          <w:szCs w:val="24"/>
        </w:rPr>
      </w:pPr>
      <w:r w:rsidRPr="00EA12C0">
        <w:rPr>
          <w:sz w:val="24"/>
          <w:szCs w:val="24"/>
        </w:rPr>
        <w:t>- справилось 70% семиклассников, при этом отметки «4» и «5» получили 24% тестируемых, что ниже по успеваемости на 2,2% прошлого года и выше по качеству на 10,11%;</w:t>
      </w:r>
    </w:p>
    <w:p w:rsidR="00EA12C0" w:rsidRPr="00EA12C0" w:rsidRDefault="00EA12C0" w:rsidP="00671165">
      <w:pPr>
        <w:widowControl w:val="0"/>
        <w:autoSpaceDE w:val="0"/>
        <w:autoSpaceDN w:val="0"/>
        <w:adjustRightInd w:val="0"/>
        <w:ind w:right="62" w:firstLine="708"/>
        <w:jc w:val="both"/>
        <w:rPr>
          <w:sz w:val="24"/>
          <w:szCs w:val="24"/>
        </w:rPr>
      </w:pPr>
      <w:r w:rsidRPr="00EA12C0">
        <w:rPr>
          <w:i/>
          <w:sz w:val="24"/>
          <w:szCs w:val="24"/>
        </w:rPr>
        <w:t>В целом же успешность выполнения работы по математике в 5-7 классах составила 70%, качественный показатель составил 30%. Можно говорить о повышении качества образовательных результатов по математике на 12% (в 2018 г – качество составило 18%)</w:t>
      </w:r>
    </w:p>
    <w:p w:rsidR="00EA12C0" w:rsidRPr="00EA12C0" w:rsidRDefault="00EA12C0" w:rsidP="00671165">
      <w:pPr>
        <w:widowControl w:val="0"/>
        <w:autoSpaceDE w:val="0"/>
        <w:autoSpaceDN w:val="0"/>
        <w:adjustRightInd w:val="0"/>
        <w:ind w:right="62" w:firstLine="708"/>
        <w:jc w:val="both"/>
        <w:rPr>
          <w:i/>
          <w:sz w:val="24"/>
          <w:szCs w:val="24"/>
        </w:rPr>
      </w:pPr>
      <w:r w:rsidRPr="00EA12C0">
        <w:rPr>
          <w:i/>
          <w:sz w:val="24"/>
          <w:szCs w:val="24"/>
        </w:rPr>
        <w:t>По русскому языку:</w:t>
      </w:r>
    </w:p>
    <w:p w:rsidR="00EA12C0" w:rsidRPr="00EA12C0" w:rsidRDefault="00EA12C0" w:rsidP="00EA12C0">
      <w:pPr>
        <w:widowControl w:val="0"/>
        <w:autoSpaceDE w:val="0"/>
        <w:autoSpaceDN w:val="0"/>
        <w:adjustRightInd w:val="0"/>
        <w:ind w:right="62"/>
        <w:jc w:val="both"/>
        <w:rPr>
          <w:sz w:val="24"/>
          <w:szCs w:val="24"/>
        </w:rPr>
      </w:pPr>
      <w:r w:rsidRPr="00EA12C0">
        <w:rPr>
          <w:sz w:val="24"/>
          <w:szCs w:val="24"/>
        </w:rPr>
        <w:t>-справилось 72% пятиклассников, при этом отметки «4» и «5» получили 36,4% тестируемых, что ниже по успеваемости на 13.4% прошлого года и выше по качеству на 5,4%;</w:t>
      </w:r>
    </w:p>
    <w:p w:rsidR="00EA12C0" w:rsidRPr="00EA12C0" w:rsidRDefault="00EA12C0" w:rsidP="00EA12C0">
      <w:pPr>
        <w:widowControl w:val="0"/>
        <w:autoSpaceDE w:val="0"/>
        <w:autoSpaceDN w:val="0"/>
        <w:adjustRightInd w:val="0"/>
        <w:ind w:right="62"/>
        <w:jc w:val="both"/>
        <w:rPr>
          <w:sz w:val="24"/>
          <w:szCs w:val="24"/>
        </w:rPr>
      </w:pPr>
      <w:r w:rsidRPr="00EA12C0">
        <w:rPr>
          <w:sz w:val="24"/>
          <w:szCs w:val="24"/>
        </w:rPr>
        <w:t>-справилось 80% шестиклассников, при этом отметки «4» и «5» получили 45% тестируемых, что выше по успеваемости на 6% прошлого года и выше по качеству на 20%;</w:t>
      </w:r>
    </w:p>
    <w:p w:rsidR="00EA12C0" w:rsidRPr="00EA12C0" w:rsidRDefault="00EA12C0" w:rsidP="00EA12C0">
      <w:pPr>
        <w:widowControl w:val="0"/>
        <w:autoSpaceDE w:val="0"/>
        <w:autoSpaceDN w:val="0"/>
        <w:adjustRightInd w:val="0"/>
        <w:ind w:right="62"/>
        <w:jc w:val="both"/>
        <w:rPr>
          <w:sz w:val="24"/>
          <w:szCs w:val="24"/>
        </w:rPr>
      </w:pPr>
      <w:r w:rsidRPr="00EA12C0">
        <w:rPr>
          <w:sz w:val="24"/>
          <w:szCs w:val="24"/>
        </w:rPr>
        <w:t>-справилось 89% семиклассников, при этом отметки «4» и «5» получили 26,4% тестируемых, что выше по успеваемости на 20% прошлого года и выше по качеству на 6,4%;</w:t>
      </w:r>
    </w:p>
    <w:p w:rsidR="00EA12C0" w:rsidRPr="00EA12C0" w:rsidRDefault="00EA12C0" w:rsidP="00671165">
      <w:pPr>
        <w:widowControl w:val="0"/>
        <w:autoSpaceDE w:val="0"/>
        <w:autoSpaceDN w:val="0"/>
        <w:adjustRightInd w:val="0"/>
        <w:ind w:right="62" w:firstLine="708"/>
        <w:jc w:val="both"/>
        <w:rPr>
          <w:sz w:val="24"/>
          <w:szCs w:val="24"/>
        </w:rPr>
      </w:pPr>
      <w:r w:rsidRPr="00EA12C0">
        <w:rPr>
          <w:i/>
          <w:sz w:val="24"/>
          <w:szCs w:val="24"/>
        </w:rPr>
        <w:t>В целом же успешность выполнения работы по русскому языку в 5-7 классах составила 82%, качественный показатель составил 30%.</w:t>
      </w:r>
    </w:p>
    <w:p w:rsidR="00EA12C0" w:rsidRPr="00EA12C0" w:rsidRDefault="00EA12C0" w:rsidP="00671165">
      <w:pPr>
        <w:widowControl w:val="0"/>
        <w:autoSpaceDE w:val="0"/>
        <w:autoSpaceDN w:val="0"/>
        <w:adjustRightInd w:val="0"/>
        <w:ind w:right="62" w:firstLine="708"/>
        <w:jc w:val="both"/>
        <w:rPr>
          <w:i/>
          <w:sz w:val="24"/>
          <w:szCs w:val="24"/>
        </w:rPr>
      </w:pPr>
      <w:r w:rsidRPr="00EA12C0">
        <w:rPr>
          <w:i/>
          <w:sz w:val="24"/>
          <w:szCs w:val="24"/>
        </w:rPr>
        <w:t>по истории:</w:t>
      </w:r>
    </w:p>
    <w:p w:rsidR="00EA12C0" w:rsidRPr="00EA12C0" w:rsidRDefault="00EA12C0" w:rsidP="00EA12C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A12C0">
        <w:rPr>
          <w:sz w:val="24"/>
          <w:szCs w:val="24"/>
        </w:rPr>
        <w:t>справилось 91% пятиклассников, при этом отметки «4» и «5» получили 68% тестируемых, что на 5,2% ниже городских показателей и выше по качеству на 11,2%;</w:t>
      </w:r>
    </w:p>
    <w:p w:rsidR="00EA12C0" w:rsidRPr="00EA12C0" w:rsidRDefault="00EA12C0" w:rsidP="00EA12C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A12C0">
        <w:rPr>
          <w:sz w:val="24"/>
          <w:szCs w:val="24"/>
        </w:rPr>
        <w:t>справилось 78,6% шестиклассников, при этом отметки «4» и «5» получили 49,2% тестируемых, что на 1,4% ниже показателей прошлого года и выше по качеству на 9,2%;</w:t>
      </w:r>
    </w:p>
    <w:p w:rsidR="00EA12C0" w:rsidRPr="00EA12C0" w:rsidRDefault="00EA12C0" w:rsidP="00EA12C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A12C0">
        <w:rPr>
          <w:sz w:val="24"/>
          <w:szCs w:val="24"/>
        </w:rPr>
        <w:t>справилось 90,3% семиклассников, при этом отметки «4» и «5» получили 42% тестируемых, что на 13% выше показателей прошлого года и выше по качеству на 8%;</w:t>
      </w:r>
    </w:p>
    <w:p w:rsidR="00EA12C0" w:rsidRPr="00EA12C0" w:rsidRDefault="00EA12C0" w:rsidP="00EA12C0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EA12C0">
        <w:rPr>
          <w:i/>
          <w:sz w:val="24"/>
          <w:szCs w:val="24"/>
        </w:rPr>
        <w:t>В целом же успешность выполнения работы по истории в 5-7 классах составила 88%, качественный показатель составил 51%.</w:t>
      </w:r>
    </w:p>
    <w:p w:rsidR="00EA12C0" w:rsidRPr="00EA12C0" w:rsidRDefault="00EA12C0" w:rsidP="002A5C96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EA12C0">
        <w:rPr>
          <w:i/>
          <w:sz w:val="24"/>
          <w:szCs w:val="24"/>
        </w:rPr>
        <w:lastRenderedPageBreak/>
        <w:t>По биологии:</w:t>
      </w:r>
    </w:p>
    <w:p w:rsidR="00EA12C0" w:rsidRPr="00EA12C0" w:rsidRDefault="00EA12C0" w:rsidP="00EA12C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A12C0">
        <w:rPr>
          <w:sz w:val="24"/>
          <w:szCs w:val="24"/>
        </w:rPr>
        <w:t>справилось 82% пятиклассников, при этом отметки «4» и «5» получили 27,3% тестируемых, что на 16,1% ниже городских показателей и ниже по качеству на 28,7%;</w:t>
      </w:r>
    </w:p>
    <w:p w:rsidR="00EA12C0" w:rsidRPr="00EA12C0" w:rsidRDefault="00EA12C0" w:rsidP="00EA12C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A12C0">
        <w:rPr>
          <w:sz w:val="24"/>
          <w:szCs w:val="24"/>
        </w:rPr>
        <w:t>справилось 93,3% шестиклассников, при этом отметки «4» и «5» получили 40% тестируемых, что на 11,3% выше показателей прошлого года и выше по качеству на 12,7%;</w:t>
      </w:r>
    </w:p>
    <w:p w:rsidR="00EA12C0" w:rsidRPr="00EA12C0" w:rsidRDefault="00EA12C0" w:rsidP="00EA12C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A12C0">
        <w:rPr>
          <w:sz w:val="24"/>
          <w:szCs w:val="24"/>
        </w:rPr>
        <w:t>справилось 82,2% семиклассников, при этом отметки «4» и «5» получили 41,1% тестируемых, что на 11% ниже показателей прошлого года и выше по качеству на 4%;</w:t>
      </w:r>
    </w:p>
    <w:p w:rsidR="00EA12C0" w:rsidRPr="00EA12C0" w:rsidRDefault="00EA12C0" w:rsidP="002A5C96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EA12C0">
        <w:rPr>
          <w:i/>
          <w:sz w:val="24"/>
          <w:szCs w:val="24"/>
        </w:rPr>
        <w:t>В целом же успешность выполнения работы по биологии в 5-7 классах составила 79%, качественный показатель составил 62%.</w:t>
      </w:r>
    </w:p>
    <w:p w:rsidR="00EA12C0" w:rsidRPr="00EA12C0" w:rsidRDefault="00EA12C0" w:rsidP="002A5C96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EA12C0">
        <w:rPr>
          <w:i/>
          <w:sz w:val="24"/>
          <w:szCs w:val="24"/>
        </w:rPr>
        <w:t>По географии:</w:t>
      </w:r>
    </w:p>
    <w:p w:rsidR="00EA12C0" w:rsidRPr="00EA12C0" w:rsidRDefault="00EA12C0" w:rsidP="00EA12C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A12C0">
        <w:rPr>
          <w:sz w:val="24"/>
          <w:szCs w:val="24"/>
        </w:rPr>
        <w:t>справилось 100% шестиклассников, при этом отметки «4» и «5» получили 26,6% тестируемых, что на 2% выше городских показателей прошлого года и ниже по качеству на 34,1%;</w:t>
      </w:r>
    </w:p>
    <w:p w:rsidR="00EA12C0" w:rsidRPr="00EA12C0" w:rsidRDefault="00EA12C0" w:rsidP="00EA12C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A12C0">
        <w:rPr>
          <w:sz w:val="24"/>
          <w:szCs w:val="24"/>
        </w:rPr>
        <w:t>справилось 82% семиклассников, при этом отметки «4» и «5» получили 0% тестируемых, что на 18% ниже показателей прошлого года и ниже по качеству на 22,2%;</w:t>
      </w:r>
    </w:p>
    <w:p w:rsidR="00EA12C0" w:rsidRPr="00EA12C0" w:rsidRDefault="00EA12C0" w:rsidP="00EA12C0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EA12C0">
        <w:rPr>
          <w:i/>
          <w:sz w:val="24"/>
          <w:szCs w:val="24"/>
        </w:rPr>
        <w:t>В целом же успешность выполнения работы по географии в 6-7 классах составила 82,6%, качественный показатель составил 9%. Что говорит о низких качественных результатах.</w:t>
      </w:r>
    </w:p>
    <w:p w:rsidR="00EA12C0" w:rsidRPr="00EA12C0" w:rsidRDefault="00EA12C0" w:rsidP="002A5C96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EA12C0">
        <w:rPr>
          <w:i/>
          <w:sz w:val="24"/>
          <w:szCs w:val="24"/>
        </w:rPr>
        <w:t>По обществознанию:</w:t>
      </w:r>
    </w:p>
    <w:p w:rsidR="00EA12C0" w:rsidRPr="00EA12C0" w:rsidRDefault="00EA12C0" w:rsidP="00EA12C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A12C0">
        <w:rPr>
          <w:sz w:val="24"/>
          <w:szCs w:val="24"/>
        </w:rPr>
        <w:t>справилось 79% шестиклассников, при этом отметки «4» и «5» получили 50% тестируемых, что на 20% ниже городских показателей прошлого года и ниже по качеству на 10,7%;</w:t>
      </w:r>
    </w:p>
    <w:p w:rsidR="00EA12C0" w:rsidRPr="00EA12C0" w:rsidRDefault="00EA12C0" w:rsidP="00EA12C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A12C0">
        <w:rPr>
          <w:sz w:val="24"/>
          <w:szCs w:val="24"/>
        </w:rPr>
        <w:t>справилось 94,3% семиклассников, при этом отметки «4» и «5» получили 40% тестируемых, что на 3,4% выше показателей прошлого года и выше по качеству на 11.5%;</w:t>
      </w:r>
    </w:p>
    <w:p w:rsidR="00EA12C0" w:rsidRPr="00EA12C0" w:rsidRDefault="00EA12C0" w:rsidP="00EA12C0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sz w:val="24"/>
          <w:szCs w:val="24"/>
          <w:lang w:eastAsia="en-US"/>
        </w:rPr>
      </w:pPr>
      <w:r w:rsidRPr="00EA12C0">
        <w:rPr>
          <w:rFonts w:eastAsiaTheme="minorHAnsi"/>
          <w:i/>
          <w:sz w:val="24"/>
          <w:szCs w:val="24"/>
          <w:lang w:eastAsia="en-US"/>
        </w:rPr>
        <w:t xml:space="preserve">В целом же успешность выполнения работы по обществознанию в 6-7 классах составила 91%, качественный показатель составил 28,5%. </w:t>
      </w:r>
    </w:p>
    <w:p w:rsidR="00EA12C0" w:rsidRPr="00EA12C0" w:rsidRDefault="00EA12C0" w:rsidP="002A5C96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EA12C0">
        <w:rPr>
          <w:i/>
          <w:sz w:val="24"/>
          <w:szCs w:val="24"/>
        </w:rPr>
        <w:t>По физике</w:t>
      </w:r>
    </w:p>
    <w:p w:rsidR="00EA12C0" w:rsidRPr="00EA12C0" w:rsidRDefault="00EA12C0" w:rsidP="00EA12C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A12C0">
        <w:rPr>
          <w:sz w:val="24"/>
          <w:szCs w:val="24"/>
        </w:rPr>
        <w:t>справилось 90,3% семиклассников, при этом отметки «4» и «5» получили 22.6% тестируемых, что на 3,9% ниже городских показателей прошлого года и ниже по качеству на 18.9%;</w:t>
      </w:r>
    </w:p>
    <w:p w:rsidR="00EA12C0" w:rsidRPr="00EA12C0" w:rsidRDefault="00EA12C0" w:rsidP="002A5C96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EA12C0">
        <w:rPr>
          <w:i/>
          <w:sz w:val="24"/>
          <w:szCs w:val="24"/>
        </w:rPr>
        <w:t xml:space="preserve">по английскому языку </w:t>
      </w:r>
    </w:p>
    <w:p w:rsidR="00EA12C0" w:rsidRPr="00EA12C0" w:rsidRDefault="00EA12C0" w:rsidP="00EA12C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EA12C0">
        <w:rPr>
          <w:rFonts w:eastAsiaTheme="minorHAnsi"/>
          <w:sz w:val="24"/>
          <w:szCs w:val="24"/>
          <w:lang w:eastAsia="en-US"/>
        </w:rPr>
        <w:t>В целом успешность выполнения работы в 7 классах составила 83,3%, качественный показатель составил 20,8%. Успешность ниже городских показателей на 4,8, качество на 22,4%</w:t>
      </w:r>
    </w:p>
    <w:p w:rsidR="006D44E6" w:rsidRDefault="006D44E6" w:rsidP="006D44E6">
      <w:pPr>
        <w:jc w:val="center"/>
        <w:rPr>
          <w:rFonts w:eastAsiaTheme="minorHAnsi"/>
          <w:b/>
          <w:i/>
          <w:sz w:val="24"/>
          <w:szCs w:val="24"/>
          <w:lang w:eastAsia="en-US"/>
        </w:rPr>
      </w:pPr>
    </w:p>
    <w:p w:rsidR="006D44E6" w:rsidRPr="006D44E6" w:rsidRDefault="006D44E6" w:rsidP="006D44E6">
      <w:pPr>
        <w:jc w:val="center"/>
        <w:rPr>
          <w:rFonts w:eastAsiaTheme="minorHAnsi"/>
          <w:b/>
          <w:i/>
          <w:sz w:val="24"/>
          <w:szCs w:val="24"/>
          <w:lang w:eastAsia="en-US"/>
        </w:rPr>
      </w:pPr>
      <w:r w:rsidRPr="006D44E6">
        <w:rPr>
          <w:rFonts w:eastAsiaTheme="minorHAnsi"/>
          <w:b/>
          <w:i/>
          <w:sz w:val="24"/>
          <w:szCs w:val="24"/>
          <w:lang w:eastAsia="en-US"/>
        </w:rPr>
        <w:t>Результаты внешней независимой оценки качества образовани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я размещены на сайте по ссылке </w:t>
      </w:r>
      <w:hyperlink r:id="rId6" w:history="1">
        <w:r w:rsidRPr="006D44E6">
          <w:rPr>
            <w:rFonts w:eastAsiaTheme="minorHAnsi"/>
            <w:b/>
            <w:i/>
            <w:sz w:val="24"/>
            <w:szCs w:val="24"/>
            <w:u w:val="single"/>
            <w:lang w:eastAsia="en-US"/>
          </w:rPr>
          <w:t>http://10school89.ucoz.ru/index/kachestvo_obrazovanija/0-150</w:t>
        </w:r>
      </w:hyperlink>
    </w:p>
    <w:p w:rsidR="006D44E6" w:rsidRPr="006D44E6" w:rsidRDefault="006D44E6" w:rsidP="006D44E6">
      <w:pPr>
        <w:jc w:val="center"/>
        <w:rPr>
          <w:rFonts w:eastAsiaTheme="minorHAnsi"/>
          <w:b/>
          <w:i/>
          <w:sz w:val="24"/>
          <w:szCs w:val="24"/>
          <w:lang w:eastAsia="en-US"/>
        </w:rPr>
      </w:pPr>
    </w:p>
    <w:p w:rsidR="00EA12C0" w:rsidRPr="00EA12C0" w:rsidRDefault="00010FBF" w:rsidP="00010FBF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sz w:val="24"/>
          <w:szCs w:val="24"/>
        </w:rPr>
      </w:pPr>
      <w:r w:rsidRPr="00010FBF">
        <w:rPr>
          <w:rFonts w:cs="Arial"/>
          <w:b/>
          <w:i/>
          <w:sz w:val="24"/>
          <w:szCs w:val="24"/>
        </w:rPr>
        <w:t>1.</w:t>
      </w:r>
      <w:r w:rsidR="00CF55C4">
        <w:rPr>
          <w:rFonts w:cs="Arial"/>
          <w:b/>
          <w:i/>
          <w:sz w:val="24"/>
          <w:szCs w:val="24"/>
        </w:rPr>
        <w:t>4</w:t>
      </w:r>
      <w:r w:rsidRPr="00010FBF">
        <w:rPr>
          <w:rFonts w:cs="Arial"/>
          <w:b/>
          <w:i/>
          <w:sz w:val="24"/>
          <w:szCs w:val="24"/>
        </w:rPr>
        <w:t xml:space="preserve">. </w:t>
      </w:r>
      <w:r w:rsidR="00CF55C4">
        <w:rPr>
          <w:rFonts w:cs="Arial"/>
          <w:b/>
          <w:i/>
          <w:sz w:val="24"/>
          <w:szCs w:val="24"/>
        </w:rPr>
        <w:t>2</w:t>
      </w:r>
      <w:r w:rsidR="00EA12C0" w:rsidRPr="00EA12C0">
        <w:rPr>
          <w:rFonts w:cs="Arial"/>
          <w:b/>
          <w:i/>
          <w:sz w:val="24"/>
          <w:szCs w:val="24"/>
        </w:rPr>
        <w:t>Результаты мониторинговых работ по математике, русскому языку и чтению учащихся 5 класса</w:t>
      </w:r>
    </w:p>
    <w:p w:rsidR="00EA12C0" w:rsidRPr="00EA12C0" w:rsidRDefault="00EA12C0" w:rsidP="00EA12C0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EA12C0">
        <w:rPr>
          <w:rFonts w:cs="Arial"/>
          <w:i/>
          <w:sz w:val="24"/>
          <w:szCs w:val="24"/>
        </w:rPr>
        <w:t>5а класс:</w:t>
      </w:r>
      <w:r w:rsidRPr="00EA12C0">
        <w:rPr>
          <w:rFonts w:cs="Arial"/>
          <w:sz w:val="24"/>
          <w:szCs w:val="24"/>
        </w:rPr>
        <w:t xml:space="preserve"> 70% достигли уровня базовой подготовки по русскому языку;69% по читательской грамотности, 41% по математике.</w:t>
      </w:r>
    </w:p>
    <w:p w:rsidR="00EA12C0" w:rsidRPr="00EA12C0" w:rsidRDefault="00EA12C0" w:rsidP="00EA12C0">
      <w:pPr>
        <w:widowControl w:val="0"/>
        <w:autoSpaceDE w:val="0"/>
        <w:autoSpaceDN w:val="0"/>
        <w:adjustRightInd w:val="0"/>
        <w:ind w:right="62"/>
        <w:jc w:val="both"/>
        <w:rPr>
          <w:rFonts w:cs="Arial"/>
          <w:sz w:val="24"/>
          <w:szCs w:val="24"/>
        </w:rPr>
      </w:pPr>
      <w:r w:rsidRPr="00EA12C0">
        <w:rPr>
          <w:sz w:val="24"/>
          <w:szCs w:val="24"/>
        </w:rPr>
        <w:t>Результаты</w:t>
      </w:r>
      <w:r w:rsidRPr="00EA12C0">
        <w:rPr>
          <w:rFonts w:cs="Arial"/>
          <w:sz w:val="24"/>
          <w:szCs w:val="24"/>
        </w:rPr>
        <w:t xml:space="preserve"> </w:t>
      </w:r>
      <w:r w:rsidRPr="00EA12C0">
        <w:rPr>
          <w:sz w:val="24"/>
          <w:szCs w:val="24"/>
        </w:rPr>
        <w:t>мониторинга готовности пятиклассников к обучению на уровне основного общего образования по результатам опроса: уровень</w:t>
      </w:r>
      <w:r w:rsidRPr="00EA12C0">
        <w:rPr>
          <w:rFonts w:cs="Arial"/>
          <w:sz w:val="24"/>
          <w:szCs w:val="24"/>
        </w:rPr>
        <w:t xml:space="preserve"> общей готовности пятиклассников по математике 58%, по русскому языку77%, по литературе 72%.</w:t>
      </w:r>
    </w:p>
    <w:p w:rsidR="00EA12C0" w:rsidRDefault="00EA12C0" w:rsidP="000100DF">
      <w:pPr>
        <w:ind w:firstLine="708"/>
        <w:jc w:val="both"/>
        <w:rPr>
          <w:sz w:val="24"/>
          <w:szCs w:val="24"/>
        </w:rPr>
      </w:pPr>
    </w:p>
    <w:p w:rsidR="00C62C45" w:rsidRPr="00C62C45" w:rsidRDefault="003F0614" w:rsidP="00C62C45">
      <w:pPr>
        <w:spacing w:line="276" w:lineRule="auto"/>
        <w:ind w:firstLine="709"/>
        <w:jc w:val="center"/>
        <w:rPr>
          <w:b/>
        </w:rPr>
      </w:pPr>
      <w:r w:rsidRPr="009B6658">
        <w:rPr>
          <w:b/>
          <w:sz w:val="24"/>
          <w:szCs w:val="24"/>
        </w:rPr>
        <w:t>1.</w:t>
      </w:r>
      <w:r w:rsidR="00CF55C4">
        <w:rPr>
          <w:b/>
          <w:sz w:val="24"/>
          <w:szCs w:val="24"/>
        </w:rPr>
        <w:t>4.3.</w:t>
      </w:r>
      <w:r w:rsidRPr="009B6658">
        <w:rPr>
          <w:b/>
          <w:sz w:val="24"/>
          <w:szCs w:val="24"/>
        </w:rPr>
        <w:t>.</w:t>
      </w:r>
      <w:r w:rsidR="009B6658" w:rsidRPr="009B6658">
        <w:rPr>
          <w:b/>
        </w:rPr>
        <w:t xml:space="preserve"> </w:t>
      </w:r>
      <w:r w:rsidR="00C62C45" w:rsidRPr="00A77DA0">
        <w:rPr>
          <w:rFonts w:ascii="PT Astra Serif" w:hAnsi="PT Astra Serif"/>
          <w:b/>
          <w:sz w:val="24"/>
          <w:szCs w:val="24"/>
        </w:rPr>
        <w:t xml:space="preserve">Анализ результатов участия </w:t>
      </w:r>
      <w:r w:rsidR="00C62C45" w:rsidRPr="004711B2">
        <w:rPr>
          <w:b/>
          <w:sz w:val="24"/>
          <w:szCs w:val="24"/>
        </w:rPr>
        <w:t>МБОУ «СОШ №10 с УИФ и ТД»</w:t>
      </w:r>
      <w:r w:rsidR="00C62C45">
        <w:rPr>
          <w:b/>
        </w:rPr>
        <w:t xml:space="preserve"> </w:t>
      </w:r>
      <w:r w:rsidR="00C62C45" w:rsidRPr="00C62C45">
        <w:rPr>
          <w:rFonts w:ascii="PT Astra Serif" w:hAnsi="PT Astra Serif"/>
          <w:b/>
          <w:sz w:val="24"/>
          <w:szCs w:val="24"/>
        </w:rPr>
        <w:t xml:space="preserve">в международных исследованиях </w:t>
      </w:r>
      <w:r w:rsidR="00C62C45" w:rsidRPr="00C62C45">
        <w:rPr>
          <w:rFonts w:ascii="PT Astra Serif" w:hAnsi="PT Astra Serif"/>
          <w:b/>
          <w:sz w:val="24"/>
          <w:szCs w:val="24"/>
          <w:lang w:val="en-US"/>
        </w:rPr>
        <w:t>PISA</w:t>
      </w:r>
    </w:p>
    <w:p w:rsidR="00955295" w:rsidRDefault="00651401" w:rsidP="00955295">
      <w:pPr>
        <w:ind w:firstLine="708"/>
        <w:jc w:val="both"/>
        <w:rPr>
          <w:rFonts w:cs="Futura PT Medium"/>
          <w:color w:val="000000"/>
          <w:sz w:val="24"/>
          <w:szCs w:val="24"/>
        </w:rPr>
      </w:pPr>
      <w:r w:rsidRPr="00E43D23">
        <w:rPr>
          <w:rFonts w:ascii="PT Astra Serif" w:hAnsi="PT Astra Serif"/>
          <w:sz w:val="24"/>
          <w:szCs w:val="24"/>
        </w:rPr>
        <w:t xml:space="preserve">В 2019 году МБОУ </w:t>
      </w:r>
      <w:r>
        <w:rPr>
          <w:rFonts w:ascii="PT Astra Serif" w:hAnsi="PT Astra Serif"/>
          <w:sz w:val="24"/>
          <w:szCs w:val="24"/>
        </w:rPr>
        <w:t>СОШ №</w:t>
      </w:r>
      <w:r w:rsidR="001D7328">
        <w:rPr>
          <w:rFonts w:ascii="PT Astra Serif" w:hAnsi="PT Astra Serif"/>
          <w:sz w:val="24"/>
          <w:szCs w:val="24"/>
        </w:rPr>
        <w:t>10 с УИФ и ТД</w:t>
      </w:r>
      <w:r>
        <w:rPr>
          <w:rFonts w:ascii="PT Astra Serif" w:hAnsi="PT Astra Serif"/>
          <w:sz w:val="24"/>
          <w:szCs w:val="24"/>
        </w:rPr>
        <w:t xml:space="preserve"> принимала участие в международной программе по оценке образовательных достижений </w:t>
      </w:r>
      <w:r>
        <w:rPr>
          <w:rFonts w:ascii="PT Astra Serif" w:hAnsi="PT Astra Serif"/>
          <w:sz w:val="24"/>
          <w:szCs w:val="24"/>
          <w:lang w:val="en-US"/>
        </w:rPr>
        <w:t>PISA</w:t>
      </w:r>
      <w:r>
        <w:rPr>
          <w:rFonts w:ascii="PT Astra Serif" w:hAnsi="PT Astra Serif"/>
          <w:sz w:val="24"/>
          <w:szCs w:val="24"/>
        </w:rPr>
        <w:t xml:space="preserve">. Категория участников – учащиеся 15 – летнего возраста (8,9, 10 классы), принимали участие </w:t>
      </w:r>
      <w:r w:rsidR="0040422B">
        <w:rPr>
          <w:rFonts w:ascii="PT Astra Serif" w:hAnsi="PT Astra Serif"/>
          <w:sz w:val="24"/>
          <w:szCs w:val="24"/>
        </w:rPr>
        <w:t>18</w:t>
      </w:r>
      <w:r>
        <w:rPr>
          <w:rFonts w:ascii="PT Astra Serif" w:hAnsi="PT Astra Serif"/>
          <w:sz w:val="24"/>
          <w:szCs w:val="24"/>
        </w:rPr>
        <w:t xml:space="preserve"> человек. Данная программа </w:t>
      </w:r>
      <w:r w:rsidRPr="00B76474">
        <w:rPr>
          <w:rFonts w:cs="Futura PT Medium"/>
          <w:color w:val="000000"/>
          <w:sz w:val="24"/>
          <w:szCs w:val="24"/>
        </w:rPr>
        <w:t>оценивает, насколько хорошо 15-летние учащиеся владеют ключевыми знаниями</w:t>
      </w:r>
      <w:r>
        <w:rPr>
          <w:rFonts w:cs="Futura PT Medium"/>
          <w:color w:val="000000"/>
          <w:sz w:val="24"/>
          <w:szCs w:val="24"/>
        </w:rPr>
        <w:t xml:space="preserve"> </w:t>
      </w:r>
      <w:r w:rsidRPr="00B76474">
        <w:rPr>
          <w:rFonts w:cs="Futura PT Medium"/>
          <w:color w:val="000000"/>
          <w:sz w:val="24"/>
          <w:szCs w:val="24"/>
        </w:rPr>
        <w:t>и навыками, необходимыми для полноценного</w:t>
      </w:r>
      <w:r>
        <w:rPr>
          <w:rFonts w:cs="Futura PT Medium"/>
          <w:color w:val="000000"/>
          <w:sz w:val="24"/>
          <w:szCs w:val="24"/>
        </w:rPr>
        <w:t xml:space="preserve"> </w:t>
      </w:r>
      <w:r w:rsidRPr="00B76474">
        <w:rPr>
          <w:rFonts w:cs="Futura PT Medium"/>
          <w:color w:val="000000"/>
          <w:sz w:val="24"/>
          <w:szCs w:val="24"/>
        </w:rPr>
        <w:t>участия в жизни современного общества.</w:t>
      </w:r>
      <w:r>
        <w:rPr>
          <w:rFonts w:cs="Futura PT Medium"/>
          <w:color w:val="000000"/>
          <w:sz w:val="24"/>
          <w:szCs w:val="24"/>
        </w:rPr>
        <w:t xml:space="preserve"> Для этой оценки учащимся были предложены задания по 3 направлениям функциональной грамотности: математическая грамотность, читательская грамотность, естественно- научная грамотность.</w:t>
      </w:r>
    </w:p>
    <w:p w:rsidR="00651401" w:rsidRPr="00955295" w:rsidRDefault="00651401" w:rsidP="00955295">
      <w:pPr>
        <w:ind w:firstLine="708"/>
        <w:jc w:val="both"/>
        <w:rPr>
          <w:rFonts w:cs="Futura PT Medium"/>
          <w:color w:val="000000"/>
          <w:sz w:val="24"/>
          <w:szCs w:val="24"/>
        </w:rPr>
      </w:pPr>
      <w:r w:rsidRPr="00955295">
        <w:rPr>
          <w:rFonts w:cs="Futura PT Medium"/>
          <w:color w:val="000000"/>
          <w:sz w:val="24"/>
          <w:szCs w:val="24"/>
        </w:rPr>
        <w:lastRenderedPageBreak/>
        <w:t xml:space="preserve">Результаты учащихся </w:t>
      </w:r>
      <w:r w:rsidR="0040422B" w:rsidRPr="00955295">
        <w:rPr>
          <w:rFonts w:cs="Futura PT Medium"/>
          <w:color w:val="000000"/>
          <w:sz w:val="24"/>
          <w:szCs w:val="24"/>
        </w:rPr>
        <w:t>в целом сопоставимы по всем направлениям</w:t>
      </w:r>
      <w:r w:rsidR="00477110">
        <w:rPr>
          <w:rFonts w:cs="Futura PT Medium"/>
          <w:color w:val="000000"/>
          <w:sz w:val="24"/>
          <w:szCs w:val="24"/>
        </w:rPr>
        <w:t xml:space="preserve">, ср балл выше. </w:t>
      </w:r>
      <w:r w:rsidR="0040422B" w:rsidRPr="00955295">
        <w:rPr>
          <w:rFonts w:cs="Futura PT Medium"/>
          <w:color w:val="000000"/>
          <w:sz w:val="24"/>
          <w:szCs w:val="24"/>
        </w:rPr>
        <w:t>Но тем не менее школа попала в список с низкими результатами</w:t>
      </w:r>
    </w:p>
    <w:p w:rsidR="00651401" w:rsidRDefault="00651401" w:rsidP="00651401">
      <w:pPr>
        <w:tabs>
          <w:tab w:val="left" w:pos="2076"/>
        </w:tabs>
        <w:jc w:val="both"/>
        <w:rPr>
          <w:rFonts w:cs="Futura PT Medium"/>
          <w:color w:val="000000"/>
          <w:sz w:val="24"/>
          <w:szCs w:val="24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22"/>
        <w:gridCol w:w="2386"/>
        <w:gridCol w:w="2343"/>
        <w:gridCol w:w="2378"/>
      </w:tblGrid>
      <w:tr w:rsidR="00651401" w:rsidTr="00DE274A">
        <w:trPr>
          <w:jc w:val="center"/>
        </w:trPr>
        <w:tc>
          <w:tcPr>
            <w:tcW w:w="2605" w:type="dxa"/>
          </w:tcPr>
          <w:p w:rsidR="00651401" w:rsidRDefault="00651401" w:rsidP="00DE274A">
            <w:pPr>
              <w:tabs>
                <w:tab w:val="left" w:pos="207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Вид функциональной грамотности</w:t>
            </w:r>
          </w:p>
        </w:tc>
        <w:tc>
          <w:tcPr>
            <w:tcW w:w="2605" w:type="dxa"/>
          </w:tcPr>
          <w:p w:rsidR="00651401" w:rsidRDefault="00651401" w:rsidP="00955295">
            <w:pPr>
              <w:tabs>
                <w:tab w:val="left" w:pos="207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 СОШ №</w:t>
            </w:r>
            <w:r w:rsidR="00955295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605" w:type="dxa"/>
          </w:tcPr>
          <w:p w:rsidR="00651401" w:rsidRDefault="00651401" w:rsidP="00DE274A">
            <w:pPr>
              <w:tabs>
                <w:tab w:val="left" w:pos="207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РФ</w:t>
            </w:r>
          </w:p>
        </w:tc>
        <w:tc>
          <w:tcPr>
            <w:tcW w:w="2606" w:type="dxa"/>
          </w:tcPr>
          <w:p w:rsidR="00651401" w:rsidRDefault="00651401" w:rsidP="00DE274A">
            <w:pPr>
              <w:tabs>
                <w:tab w:val="left" w:pos="207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ОЭСР</w:t>
            </w:r>
          </w:p>
        </w:tc>
      </w:tr>
      <w:tr w:rsidR="00651401" w:rsidTr="00DE274A">
        <w:trPr>
          <w:jc w:val="center"/>
        </w:trPr>
        <w:tc>
          <w:tcPr>
            <w:tcW w:w="2605" w:type="dxa"/>
          </w:tcPr>
          <w:p w:rsidR="00651401" w:rsidRDefault="00651401" w:rsidP="00DE274A">
            <w:pPr>
              <w:tabs>
                <w:tab w:val="left" w:pos="207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605" w:type="dxa"/>
          </w:tcPr>
          <w:p w:rsidR="00651401" w:rsidRDefault="00806BF6" w:rsidP="00DE274A">
            <w:pPr>
              <w:tabs>
                <w:tab w:val="left" w:pos="207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514</w:t>
            </w:r>
          </w:p>
        </w:tc>
        <w:tc>
          <w:tcPr>
            <w:tcW w:w="2605" w:type="dxa"/>
          </w:tcPr>
          <w:p w:rsidR="00651401" w:rsidRDefault="00651401" w:rsidP="00DE274A">
            <w:pPr>
              <w:tabs>
                <w:tab w:val="left" w:pos="207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479</w:t>
            </w:r>
          </w:p>
        </w:tc>
        <w:tc>
          <w:tcPr>
            <w:tcW w:w="2606" w:type="dxa"/>
          </w:tcPr>
          <w:p w:rsidR="00651401" w:rsidRDefault="00651401" w:rsidP="00DE274A">
            <w:pPr>
              <w:tabs>
                <w:tab w:val="left" w:pos="207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487</w:t>
            </w:r>
          </w:p>
        </w:tc>
      </w:tr>
      <w:tr w:rsidR="00651401" w:rsidTr="00DE274A">
        <w:trPr>
          <w:jc w:val="center"/>
        </w:trPr>
        <w:tc>
          <w:tcPr>
            <w:tcW w:w="2605" w:type="dxa"/>
          </w:tcPr>
          <w:p w:rsidR="00651401" w:rsidRDefault="00651401" w:rsidP="00DE274A">
            <w:pPr>
              <w:tabs>
                <w:tab w:val="left" w:pos="207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605" w:type="dxa"/>
          </w:tcPr>
          <w:p w:rsidR="00651401" w:rsidRDefault="00806BF6" w:rsidP="00DE274A">
            <w:pPr>
              <w:tabs>
                <w:tab w:val="left" w:pos="207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503</w:t>
            </w:r>
          </w:p>
        </w:tc>
        <w:tc>
          <w:tcPr>
            <w:tcW w:w="2605" w:type="dxa"/>
          </w:tcPr>
          <w:p w:rsidR="00651401" w:rsidRDefault="00651401" w:rsidP="00DE274A">
            <w:pPr>
              <w:tabs>
                <w:tab w:val="left" w:pos="207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488</w:t>
            </w:r>
          </w:p>
        </w:tc>
        <w:tc>
          <w:tcPr>
            <w:tcW w:w="2606" w:type="dxa"/>
          </w:tcPr>
          <w:p w:rsidR="00651401" w:rsidRDefault="00651401" w:rsidP="00DE274A">
            <w:pPr>
              <w:tabs>
                <w:tab w:val="left" w:pos="207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489</w:t>
            </w:r>
          </w:p>
        </w:tc>
      </w:tr>
      <w:tr w:rsidR="00651401" w:rsidTr="00DE274A">
        <w:trPr>
          <w:jc w:val="center"/>
        </w:trPr>
        <w:tc>
          <w:tcPr>
            <w:tcW w:w="2605" w:type="dxa"/>
          </w:tcPr>
          <w:p w:rsidR="00651401" w:rsidRDefault="00651401" w:rsidP="00806BF6">
            <w:pPr>
              <w:tabs>
                <w:tab w:val="left" w:pos="207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Естественно- научная грамотность</w:t>
            </w:r>
          </w:p>
        </w:tc>
        <w:tc>
          <w:tcPr>
            <w:tcW w:w="2605" w:type="dxa"/>
          </w:tcPr>
          <w:p w:rsidR="00651401" w:rsidRDefault="00651401" w:rsidP="00806BF6">
            <w:pPr>
              <w:tabs>
                <w:tab w:val="left" w:pos="207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806BF6">
              <w:rPr>
                <w:rFonts w:ascii="PT Astra Serif" w:hAnsi="PT Astra Serif"/>
                <w:sz w:val="24"/>
                <w:szCs w:val="24"/>
              </w:rPr>
              <w:t>95</w:t>
            </w:r>
          </w:p>
        </w:tc>
        <w:tc>
          <w:tcPr>
            <w:tcW w:w="2605" w:type="dxa"/>
          </w:tcPr>
          <w:p w:rsidR="00651401" w:rsidRDefault="00651401" w:rsidP="00DE274A">
            <w:pPr>
              <w:tabs>
                <w:tab w:val="left" w:pos="207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478</w:t>
            </w:r>
          </w:p>
        </w:tc>
        <w:tc>
          <w:tcPr>
            <w:tcW w:w="2606" w:type="dxa"/>
          </w:tcPr>
          <w:p w:rsidR="00651401" w:rsidRDefault="00651401" w:rsidP="00DE274A">
            <w:pPr>
              <w:tabs>
                <w:tab w:val="left" w:pos="207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489</w:t>
            </w:r>
          </w:p>
        </w:tc>
      </w:tr>
    </w:tbl>
    <w:p w:rsidR="00651401" w:rsidRDefault="00651401" w:rsidP="00651401">
      <w:pPr>
        <w:tabs>
          <w:tab w:val="left" w:pos="2076"/>
        </w:tabs>
        <w:jc w:val="both"/>
        <w:rPr>
          <w:rFonts w:ascii="PT Astra Serif" w:hAnsi="PT Astra Serif"/>
          <w:sz w:val="24"/>
          <w:szCs w:val="24"/>
        </w:rPr>
      </w:pPr>
    </w:p>
    <w:p w:rsidR="00BC057A" w:rsidRDefault="00651401" w:rsidP="00BC057A">
      <w:pPr>
        <w:tabs>
          <w:tab w:val="left" w:pos="2076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Анализ данных таблицы показывает:</w:t>
      </w:r>
    </w:p>
    <w:p w:rsidR="00651401" w:rsidRPr="00BC057A" w:rsidRDefault="00651401" w:rsidP="00BC057A">
      <w:pPr>
        <w:tabs>
          <w:tab w:val="left" w:pos="2076"/>
        </w:tabs>
        <w:jc w:val="both"/>
        <w:rPr>
          <w:rFonts w:ascii="PT Astra Serif" w:hAnsi="PT Astra Serif"/>
          <w:sz w:val="24"/>
          <w:szCs w:val="24"/>
        </w:rPr>
      </w:pPr>
      <w:r w:rsidRPr="00BC057A">
        <w:rPr>
          <w:rFonts w:ascii="PT Astra Serif" w:hAnsi="PT Astra Serif"/>
          <w:sz w:val="24"/>
          <w:szCs w:val="24"/>
        </w:rPr>
        <w:t>уровень читательской грамотности учащихся МБОУ СОШ №</w:t>
      </w:r>
      <w:r w:rsidR="00BC057A" w:rsidRPr="00BC057A">
        <w:rPr>
          <w:rFonts w:ascii="PT Astra Serif" w:hAnsi="PT Astra Serif"/>
          <w:sz w:val="24"/>
          <w:szCs w:val="24"/>
        </w:rPr>
        <w:t>10</w:t>
      </w:r>
      <w:r w:rsidRPr="00BC057A">
        <w:rPr>
          <w:rFonts w:ascii="PT Astra Serif" w:hAnsi="PT Astra Serif"/>
          <w:sz w:val="24"/>
          <w:szCs w:val="24"/>
        </w:rPr>
        <w:t xml:space="preserve"> </w:t>
      </w:r>
      <w:r w:rsidR="00BC057A" w:rsidRPr="00BC057A">
        <w:rPr>
          <w:rFonts w:ascii="PT Astra Serif" w:hAnsi="PT Astra Serif"/>
          <w:sz w:val="24"/>
          <w:szCs w:val="24"/>
        </w:rPr>
        <w:t>выше</w:t>
      </w:r>
      <w:r w:rsidRPr="00BC057A">
        <w:rPr>
          <w:rFonts w:ascii="PT Astra Serif" w:hAnsi="PT Astra Serif"/>
          <w:sz w:val="24"/>
          <w:szCs w:val="24"/>
        </w:rPr>
        <w:t xml:space="preserve"> по России, стран ОЭСР;</w:t>
      </w:r>
    </w:p>
    <w:p w:rsidR="00651401" w:rsidRPr="00BC057A" w:rsidRDefault="00651401" w:rsidP="00BC057A">
      <w:pPr>
        <w:tabs>
          <w:tab w:val="left" w:pos="2076"/>
        </w:tabs>
        <w:jc w:val="both"/>
        <w:rPr>
          <w:rFonts w:ascii="PT Astra Serif" w:hAnsi="PT Astra Serif"/>
          <w:sz w:val="24"/>
          <w:szCs w:val="24"/>
        </w:rPr>
      </w:pPr>
      <w:r w:rsidRPr="00BC057A">
        <w:rPr>
          <w:rFonts w:ascii="PT Astra Serif" w:hAnsi="PT Astra Serif"/>
          <w:sz w:val="24"/>
          <w:szCs w:val="24"/>
        </w:rPr>
        <w:t>уровень математической грамотности учащихся МБОУ СОШ №</w:t>
      </w:r>
      <w:r w:rsidR="00BC057A" w:rsidRPr="00BC057A">
        <w:rPr>
          <w:rFonts w:ascii="PT Astra Serif" w:hAnsi="PT Astra Serif"/>
          <w:sz w:val="24"/>
          <w:szCs w:val="24"/>
        </w:rPr>
        <w:t>10</w:t>
      </w:r>
      <w:r w:rsidRPr="00BC057A">
        <w:rPr>
          <w:rFonts w:ascii="PT Astra Serif" w:hAnsi="PT Astra Serif"/>
          <w:sz w:val="24"/>
          <w:szCs w:val="24"/>
        </w:rPr>
        <w:t xml:space="preserve"> </w:t>
      </w:r>
      <w:r w:rsidR="00BC057A">
        <w:rPr>
          <w:rFonts w:ascii="PT Astra Serif" w:hAnsi="PT Astra Serif"/>
          <w:sz w:val="24"/>
          <w:szCs w:val="24"/>
        </w:rPr>
        <w:t>выше</w:t>
      </w:r>
      <w:r w:rsidRPr="00BC057A">
        <w:rPr>
          <w:rFonts w:ascii="PT Astra Serif" w:hAnsi="PT Astra Serif"/>
          <w:sz w:val="24"/>
          <w:szCs w:val="24"/>
        </w:rPr>
        <w:t xml:space="preserve"> показателя по России и странам ОЭСР;</w:t>
      </w:r>
    </w:p>
    <w:p w:rsidR="00651401" w:rsidRPr="00BC057A" w:rsidRDefault="00651401" w:rsidP="00BC057A">
      <w:pPr>
        <w:tabs>
          <w:tab w:val="left" w:pos="2076"/>
        </w:tabs>
        <w:jc w:val="both"/>
        <w:rPr>
          <w:rFonts w:ascii="PT Astra Serif" w:hAnsi="PT Astra Serif"/>
          <w:sz w:val="24"/>
          <w:szCs w:val="24"/>
        </w:rPr>
      </w:pPr>
      <w:r w:rsidRPr="00BC057A">
        <w:rPr>
          <w:rFonts w:ascii="PT Astra Serif" w:hAnsi="PT Astra Serif"/>
          <w:sz w:val="24"/>
          <w:szCs w:val="24"/>
        </w:rPr>
        <w:t>уровень естественно- научной грамотности учащихся МБОУ СОШ №</w:t>
      </w:r>
      <w:r w:rsidR="00BC057A" w:rsidRPr="00BC057A">
        <w:rPr>
          <w:rFonts w:ascii="PT Astra Serif" w:hAnsi="PT Astra Serif"/>
          <w:sz w:val="24"/>
          <w:szCs w:val="24"/>
        </w:rPr>
        <w:t>10</w:t>
      </w:r>
      <w:r w:rsidRPr="00BC057A">
        <w:rPr>
          <w:rFonts w:ascii="PT Astra Serif" w:hAnsi="PT Astra Serif"/>
          <w:sz w:val="24"/>
          <w:szCs w:val="24"/>
        </w:rPr>
        <w:t xml:space="preserve"> </w:t>
      </w:r>
      <w:r w:rsidR="00BC057A">
        <w:rPr>
          <w:rFonts w:ascii="PT Astra Serif" w:hAnsi="PT Astra Serif"/>
          <w:sz w:val="24"/>
          <w:szCs w:val="24"/>
        </w:rPr>
        <w:t>выше</w:t>
      </w:r>
      <w:r w:rsidRPr="00BC057A">
        <w:rPr>
          <w:rFonts w:ascii="PT Astra Serif" w:hAnsi="PT Astra Serif"/>
          <w:sz w:val="24"/>
          <w:szCs w:val="24"/>
        </w:rPr>
        <w:t xml:space="preserve"> такого же показателя по России и странам ОЭСР.</w:t>
      </w:r>
    </w:p>
    <w:p w:rsidR="003F0614" w:rsidRDefault="003F0614" w:rsidP="00BC057A">
      <w:pPr>
        <w:jc w:val="both"/>
        <w:rPr>
          <w:sz w:val="24"/>
          <w:szCs w:val="24"/>
        </w:rPr>
      </w:pPr>
    </w:p>
    <w:p w:rsidR="009473F6" w:rsidRDefault="009473F6" w:rsidP="009473F6">
      <w:pPr>
        <w:widowControl w:val="0"/>
        <w:autoSpaceDE w:val="0"/>
        <w:autoSpaceDN w:val="0"/>
        <w:adjustRightInd w:val="0"/>
        <w:jc w:val="center"/>
        <w:rPr>
          <w:rFonts w:eastAsiaTheme="minorHAnsi" w:cs="Arial"/>
          <w:b/>
          <w:bCs/>
          <w:i/>
          <w:sz w:val="24"/>
          <w:szCs w:val="24"/>
          <w:lang w:eastAsia="en-US"/>
        </w:rPr>
      </w:pPr>
      <w:r w:rsidRPr="00EA12C0">
        <w:rPr>
          <w:rFonts w:eastAsiaTheme="minorHAnsi" w:cs="Arial"/>
          <w:b/>
          <w:bCs/>
          <w:i/>
          <w:sz w:val="24"/>
          <w:szCs w:val="24"/>
          <w:lang w:eastAsia="en-US"/>
        </w:rPr>
        <w:t>1.</w:t>
      </w:r>
      <w:r>
        <w:rPr>
          <w:rFonts w:eastAsiaTheme="minorHAnsi" w:cs="Arial"/>
          <w:b/>
          <w:bCs/>
          <w:i/>
          <w:sz w:val="24"/>
          <w:szCs w:val="24"/>
          <w:lang w:eastAsia="en-US"/>
        </w:rPr>
        <w:t>4</w:t>
      </w:r>
      <w:r w:rsidRPr="00EA12C0">
        <w:rPr>
          <w:rFonts w:eastAsiaTheme="minorHAnsi" w:cs="Arial"/>
          <w:b/>
          <w:bCs/>
          <w:i/>
          <w:sz w:val="24"/>
          <w:szCs w:val="24"/>
          <w:lang w:eastAsia="en-US"/>
        </w:rPr>
        <w:t xml:space="preserve">.Анализ </w:t>
      </w:r>
      <w:r>
        <w:rPr>
          <w:rFonts w:eastAsiaTheme="minorHAnsi" w:cs="Arial"/>
          <w:b/>
          <w:bCs/>
          <w:i/>
          <w:sz w:val="24"/>
          <w:szCs w:val="24"/>
          <w:lang w:eastAsia="en-US"/>
        </w:rPr>
        <w:t>результатов промежуточной аттестации</w:t>
      </w:r>
    </w:p>
    <w:p w:rsidR="000652F1" w:rsidRPr="000652F1" w:rsidRDefault="000652F1" w:rsidP="000652F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0652F1">
        <w:rPr>
          <w:rFonts w:eastAsiaTheme="minorHAnsi"/>
          <w:sz w:val="24"/>
          <w:szCs w:val="24"/>
          <w:lang w:eastAsia="en-US"/>
        </w:rPr>
        <w:t>По итогам года и промежуточной аттестации переведены в следующий класс решением педагогического совета №10 от 31.05.2019 года учащиеся 5-8,10 классов. 7 из них на уровне основного общего образования переведены условно:</w:t>
      </w:r>
    </w:p>
    <w:p w:rsidR="000652F1" w:rsidRPr="000652F1" w:rsidRDefault="000652F1" w:rsidP="000652F1">
      <w:pPr>
        <w:jc w:val="both"/>
        <w:rPr>
          <w:bCs/>
          <w:sz w:val="24"/>
          <w:szCs w:val="24"/>
        </w:rPr>
      </w:pPr>
      <w:r w:rsidRPr="000652F1">
        <w:rPr>
          <w:bCs/>
          <w:sz w:val="24"/>
          <w:szCs w:val="24"/>
        </w:rPr>
        <w:t>5а класс -3 человека</w:t>
      </w:r>
    </w:p>
    <w:p w:rsidR="000652F1" w:rsidRPr="000652F1" w:rsidRDefault="000652F1" w:rsidP="000652F1">
      <w:pPr>
        <w:ind w:firstLine="708"/>
        <w:jc w:val="both"/>
        <w:rPr>
          <w:rFonts w:eastAsiaTheme="minorHAnsi"/>
          <w:sz w:val="24"/>
          <w:szCs w:val="24"/>
          <w:lang w:eastAsia="en-US" w:bidi="en-US"/>
        </w:rPr>
      </w:pPr>
      <w:r w:rsidRPr="000652F1">
        <w:rPr>
          <w:rFonts w:eastAsiaTheme="minorHAnsi"/>
          <w:sz w:val="24"/>
          <w:szCs w:val="24"/>
          <w:lang w:eastAsia="en-US" w:bidi="en-US"/>
        </w:rPr>
        <w:t>Печерица Николай Павлович по математике, информатике, русскому языку, литературе;</w:t>
      </w:r>
    </w:p>
    <w:p w:rsidR="000652F1" w:rsidRPr="000652F1" w:rsidRDefault="000652F1" w:rsidP="000652F1">
      <w:pPr>
        <w:ind w:firstLine="708"/>
        <w:jc w:val="both"/>
        <w:rPr>
          <w:rFonts w:eastAsiaTheme="minorHAnsi"/>
          <w:sz w:val="24"/>
          <w:szCs w:val="24"/>
          <w:lang w:eastAsia="en-US" w:bidi="en-US"/>
        </w:rPr>
      </w:pPr>
      <w:r w:rsidRPr="000652F1">
        <w:rPr>
          <w:rFonts w:eastAsiaTheme="minorHAnsi"/>
          <w:sz w:val="24"/>
          <w:szCs w:val="24"/>
          <w:lang w:eastAsia="en-US" w:bidi="en-US"/>
        </w:rPr>
        <w:t xml:space="preserve">Мустафин Альберт </w:t>
      </w:r>
      <w:proofErr w:type="spellStart"/>
      <w:r w:rsidRPr="000652F1">
        <w:rPr>
          <w:rFonts w:eastAsiaTheme="minorHAnsi"/>
          <w:sz w:val="24"/>
          <w:szCs w:val="24"/>
          <w:lang w:eastAsia="en-US" w:bidi="en-US"/>
        </w:rPr>
        <w:t>Айдарович</w:t>
      </w:r>
      <w:proofErr w:type="spellEnd"/>
      <w:r w:rsidRPr="000652F1">
        <w:rPr>
          <w:rFonts w:eastAsiaTheme="minorHAnsi"/>
          <w:sz w:val="24"/>
          <w:szCs w:val="24"/>
          <w:lang w:eastAsia="en-US" w:bidi="en-US"/>
        </w:rPr>
        <w:t xml:space="preserve"> по математике, географии, русскому языку;</w:t>
      </w:r>
    </w:p>
    <w:p w:rsidR="000652F1" w:rsidRPr="000652F1" w:rsidRDefault="000652F1" w:rsidP="000652F1">
      <w:pPr>
        <w:ind w:firstLine="708"/>
        <w:jc w:val="both"/>
        <w:rPr>
          <w:rFonts w:eastAsiaTheme="minorHAnsi"/>
          <w:sz w:val="24"/>
          <w:szCs w:val="24"/>
          <w:lang w:eastAsia="en-US" w:bidi="en-US"/>
        </w:rPr>
      </w:pPr>
      <w:r w:rsidRPr="000652F1">
        <w:rPr>
          <w:rFonts w:eastAsiaTheme="minorHAnsi"/>
          <w:sz w:val="24"/>
          <w:szCs w:val="24"/>
          <w:lang w:eastAsia="en-US" w:bidi="en-US"/>
        </w:rPr>
        <w:t xml:space="preserve">Рамазанов Надир </w:t>
      </w:r>
      <w:proofErr w:type="spellStart"/>
      <w:r w:rsidRPr="000652F1">
        <w:rPr>
          <w:rFonts w:eastAsiaTheme="minorHAnsi"/>
          <w:sz w:val="24"/>
          <w:szCs w:val="24"/>
          <w:lang w:eastAsia="en-US" w:bidi="en-US"/>
        </w:rPr>
        <w:t>Амио</w:t>
      </w:r>
      <w:proofErr w:type="spellEnd"/>
      <w:r w:rsidRPr="000652F1">
        <w:rPr>
          <w:rFonts w:eastAsiaTheme="minorHAnsi"/>
          <w:sz w:val="24"/>
          <w:szCs w:val="24"/>
          <w:lang w:eastAsia="en-US" w:bidi="en-US"/>
        </w:rPr>
        <w:t xml:space="preserve"> </w:t>
      </w:r>
      <w:proofErr w:type="spellStart"/>
      <w:r w:rsidRPr="000652F1">
        <w:rPr>
          <w:rFonts w:eastAsiaTheme="minorHAnsi"/>
          <w:sz w:val="24"/>
          <w:szCs w:val="24"/>
          <w:lang w:eastAsia="en-US" w:bidi="en-US"/>
        </w:rPr>
        <w:t>оглы</w:t>
      </w:r>
      <w:proofErr w:type="spellEnd"/>
      <w:r w:rsidRPr="000652F1">
        <w:rPr>
          <w:rFonts w:eastAsiaTheme="minorHAnsi"/>
          <w:sz w:val="24"/>
          <w:szCs w:val="24"/>
          <w:lang w:eastAsia="en-US" w:bidi="en-US"/>
        </w:rPr>
        <w:t xml:space="preserve"> по математике, литературе, русскому языку, информатике, биологии, географии, естествознанию, английскому языку, обществознанию, всеобщей истории;</w:t>
      </w:r>
    </w:p>
    <w:p w:rsidR="000652F1" w:rsidRPr="000652F1" w:rsidRDefault="000652F1" w:rsidP="000652F1">
      <w:pPr>
        <w:rPr>
          <w:rFonts w:eastAsia="Arial Unicode MS"/>
          <w:sz w:val="24"/>
          <w:szCs w:val="24"/>
          <w:lang w:eastAsia="en-US" w:bidi="en-US"/>
        </w:rPr>
      </w:pPr>
      <w:r w:rsidRPr="000652F1">
        <w:rPr>
          <w:rFonts w:eastAsia="Arial Unicode MS"/>
          <w:sz w:val="24"/>
          <w:szCs w:val="24"/>
          <w:lang w:eastAsia="en-US" w:bidi="en-US"/>
        </w:rPr>
        <w:t>7а класс – 1 человек</w:t>
      </w:r>
    </w:p>
    <w:p w:rsidR="000652F1" w:rsidRPr="000652F1" w:rsidRDefault="000652F1" w:rsidP="000652F1">
      <w:pPr>
        <w:ind w:firstLine="708"/>
        <w:jc w:val="both"/>
        <w:rPr>
          <w:rFonts w:eastAsia="Calibri"/>
          <w:sz w:val="24"/>
          <w:szCs w:val="24"/>
          <w:lang w:eastAsia="en-US" w:bidi="en-US"/>
        </w:rPr>
      </w:pPr>
      <w:r w:rsidRPr="000652F1">
        <w:rPr>
          <w:rFonts w:eastAsia="Calibri"/>
          <w:sz w:val="24"/>
          <w:szCs w:val="24"/>
          <w:lang w:eastAsia="en-US" w:bidi="en-US"/>
        </w:rPr>
        <w:t>Спицына Анна Сергеевна по алгебре, геометрии</w:t>
      </w:r>
    </w:p>
    <w:p w:rsidR="000652F1" w:rsidRPr="000652F1" w:rsidRDefault="000652F1" w:rsidP="000652F1">
      <w:pPr>
        <w:jc w:val="both"/>
        <w:rPr>
          <w:rFonts w:eastAsia="Calibri"/>
          <w:sz w:val="24"/>
          <w:szCs w:val="24"/>
          <w:lang w:eastAsia="en-US" w:bidi="en-US"/>
        </w:rPr>
      </w:pPr>
      <w:r w:rsidRPr="000652F1">
        <w:rPr>
          <w:rFonts w:eastAsia="Calibri"/>
          <w:sz w:val="24"/>
          <w:szCs w:val="24"/>
          <w:lang w:eastAsia="en-US" w:bidi="en-US"/>
        </w:rPr>
        <w:t>8а класс 3 человека</w:t>
      </w:r>
    </w:p>
    <w:p w:rsidR="000652F1" w:rsidRPr="000652F1" w:rsidRDefault="000652F1" w:rsidP="000652F1">
      <w:pPr>
        <w:ind w:firstLine="708"/>
        <w:rPr>
          <w:rFonts w:eastAsiaTheme="minorHAnsi"/>
          <w:sz w:val="24"/>
          <w:szCs w:val="24"/>
          <w:lang w:eastAsia="en-US"/>
        </w:rPr>
      </w:pPr>
      <w:proofErr w:type="spellStart"/>
      <w:r w:rsidRPr="000652F1">
        <w:rPr>
          <w:rFonts w:eastAsiaTheme="minorHAnsi"/>
          <w:sz w:val="24"/>
          <w:szCs w:val="24"/>
          <w:lang w:eastAsia="en-US"/>
        </w:rPr>
        <w:t>Шель</w:t>
      </w:r>
      <w:proofErr w:type="spellEnd"/>
      <w:r w:rsidRPr="000652F1">
        <w:rPr>
          <w:rFonts w:eastAsiaTheme="minorHAnsi"/>
          <w:sz w:val="24"/>
          <w:szCs w:val="24"/>
          <w:lang w:eastAsia="en-US"/>
        </w:rPr>
        <w:t xml:space="preserve"> Милана Викторовна –по ТФЭ (Технике физического эксперимента);</w:t>
      </w:r>
    </w:p>
    <w:p w:rsidR="000652F1" w:rsidRPr="000652F1" w:rsidRDefault="000652F1" w:rsidP="000652F1">
      <w:pPr>
        <w:ind w:firstLine="708"/>
        <w:rPr>
          <w:rFonts w:eastAsiaTheme="minorHAnsi"/>
          <w:sz w:val="24"/>
          <w:szCs w:val="24"/>
          <w:lang w:eastAsia="en-US"/>
        </w:rPr>
      </w:pPr>
      <w:r w:rsidRPr="000652F1">
        <w:rPr>
          <w:rFonts w:eastAsiaTheme="minorHAnsi"/>
          <w:sz w:val="24"/>
          <w:szCs w:val="24"/>
          <w:lang w:eastAsia="en-US"/>
        </w:rPr>
        <w:t xml:space="preserve">Гусейнов </w:t>
      </w:r>
      <w:proofErr w:type="spellStart"/>
      <w:r w:rsidRPr="000652F1">
        <w:rPr>
          <w:rFonts w:eastAsiaTheme="minorHAnsi"/>
          <w:sz w:val="24"/>
          <w:szCs w:val="24"/>
          <w:lang w:eastAsia="en-US"/>
        </w:rPr>
        <w:t>Сурадж</w:t>
      </w:r>
      <w:proofErr w:type="spellEnd"/>
      <w:r w:rsidRPr="000652F1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0652F1">
        <w:rPr>
          <w:rFonts w:eastAsiaTheme="minorHAnsi"/>
          <w:sz w:val="24"/>
          <w:szCs w:val="24"/>
          <w:lang w:eastAsia="en-US"/>
        </w:rPr>
        <w:t>Елнор</w:t>
      </w:r>
      <w:proofErr w:type="spellEnd"/>
      <w:r w:rsidRPr="000652F1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0652F1">
        <w:rPr>
          <w:rFonts w:eastAsiaTheme="minorHAnsi"/>
          <w:sz w:val="24"/>
          <w:szCs w:val="24"/>
          <w:lang w:eastAsia="en-US"/>
        </w:rPr>
        <w:t>оглы</w:t>
      </w:r>
      <w:proofErr w:type="spellEnd"/>
      <w:r w:rsidRPr="000652F1">
        <w:rPr>
          <w:rFonts w:eastAsiaTheme="minorHAnsi"/>
          <w:sz w:val="24"/>
          <w:szCs w:val="24"/>
          <w:lang w:eastAsia="en-US"/>
        </w:rPr>
        <w:t xml:space="preserve"> по физике, ТФЭ;</w:t>
      </w:r>
    </w:p>
    <w:p w:rsidR="000652F1" w:rsidRPr="000652F1" w:rsidRDefault="000652F1" w:rsidP="000652F1">
      <w:pPr>
        <w:ind w:firstLine="708"/>
        <w:rPr>
          <w:rFonts w:eastAsiaTheme="minorHAnsi"/>
          <w:sz w:val="24"/>
          <w:szCs w:val="24"/>
          <w:lang w:eastAsia="en-US"/>
        </w:rPr>
      </w:pPr>
      <w:r w:rsidRPr="000652F1">
        <w:rPr>
          <w:rFonts w:eastAsiaTheme="minorHAnsi"/>
          <w:sz w:val="24"/>
          <w:szCs w:val="24"/>
          <w:lang w:eastAsia="en-US"/>
        </w:rPr>
        <w:t xml:space="preserve">Керимова Эльза </w:t>
      </w:r>
      <w:proofErr w:type="spellStart"/>
      <w:r w:rsidRPr="000652F1">
        <w:rPr>
          <w:rFonts w:eastAsiaTheme="minorHAnsi"/>
          <w:sz w:val="24"/>
          <w:szCs w:val="24"/>
          <w:lang w:eastAsia="en-US"/>
        </w:rPr>
        <w:t>Ровшан</w:t>
      </w:r>
      <w:proofErr w:type="spellEnd"/>
      <w:r w:rsidRPr="000652F1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0652F1">
        <w:rPr>
          <w:rFonts w:eastAsiaTheme="minorHAnsi"/>
          <w:sz w:val="24"/>
          <w:szCs w:val="24"/>
          <w:lang w:eastAsia="en-US"/>
        </w:rPr>
        <w:t>кызы</w:t>
      </w:r>
      <w:proofErr w:type="spellEnd"/>
      <w:r w:rsidRPr="000652F1">
        <w:rPr>
          <w:rFonts w:eastAsiaTheme="minorHAnsi"/>
          <w:sz w:val="24"/>
          <w:szCs w:val="24"/>
          <w:lang w:eastAsia="en-US"/>
        </w:rPr>
        <w:t xml:space="preserve"> по физике</w:t>
      </w:r>
    </w:p>
    <w:p w:rsidR="000652F1" w:rsidRPr="000652F1" w:rsidRDefault="000652F1" w:rsidP="000652F1">
      <w:pPr>
        <w:tabs>
          <w:tab w:val="left" w:pos="5670"/>
        </w:tabs>
        <w:ind w:firstLine="708"/>
        <w:jc w:val="both"/>
        <w:rPr>
          <w:rFonts w:eastAsia="Calibri"/>
          <w:sz w:val="24"/>
          <w:szCs w:val="24"/>
          <w:lang w:eastAsia="en-US" w:bidi="en-US"/>
        </w:rPr>
      </w:pPr>
      <w:r w:rsidRPr="000652F1">
        <w:rPr>
          <w:rFonts w:eastAsia="Calibri"/>
          <w:sz w:val="24"/>
          <w:szCs w:val="24"/>
          <w:lang w:eastAsia="en-US" w:bidi="en-US"/>
        </w:rPr>
        <w:t>Всего 7 человек не освоили программу в полном объеме, в 2017/2018 учебном году 14 человек, в 2016/2017 учебном году их было 9 человек. Наблюдается положительная динамика по условно переведенным.</w:t>
      </w:r>
    </w:p>
    <w:p w:rsidR="000269DB" w:rsidRPr="000269DB" w:rsidRDefault="000269DB" w:rsidP="000269DB">
      <w:pPr>
        <w:ind w:firstLine="708"/>
        <w:jc w:val="both"/>
        <w:rPr>
          <w:sz w:val="24"/>
          <w:szCs w:val="24"/>
        </w:rPr>
      </w:pPr>
      <w:r w:rsidRPr="000269DB">
        <w:rPr>
          <w:sz w:val="24"/>
          <w:szCs w:val="24"/>
        </w:rPr>
        <w:t xml:space="preserve">Проведенная промежуточная аттестация </w:t>
      </w:r>
      <w:r>
        <w:rPr>
          <w:sz w:val="24"/>
          <w:szCs w:val="24"/>
        </w:rPr>
        <w:t xml:space="preserve">в 2019 году </w:t>
      </w:r>
      <w:r w:rsidRPr="000269DB">
        <w:rPr>
          <w:sz w:val="24"/>
          <w:szCs w:val="24"/>
        </w:rPr>
        <w:t>позволила дать предварительную оценку результатов освоения обязательного минимума федерального государственного образовательного стандарта основного общего и среднего общего образования, а также определить психологическую адаптацию обучающихся к прохождению аттестации и глубину прочности полученных знаний. Процент успеваемости по школе составил 97, что на 6% выше прошлого учебного года (91 %).</w:t>
      </w:r>
    </w:p>
    <w:p w:rsidR="000269DB" w:rsidRPr="000269DB" w:rsidRDefault="000269DB" w:rsidP="000269DB">
      <w:pPr>
        <w:ind w:firstLine="708"/>
        <w:jc w:val="both"/>
        <w:rPr>
          <w:color w:val="000000"/>
          <w:sz w:val="24"/>
          <w:szCs w:val="24"/>
        </w:rPr>
      </w:pPr>
      <w:r w:rsidRPr="000269DB">
        <w:rPr>
          <w:color w:val="000000"/>
          <w:sz w:val="24"/>
          <w:szCs w:val="24"/>
        </w:rPr>
        <w:t>По сравнению с результатами промежуточной аттестации за прошлый учебный год в этом учебном году:</w:t>
      </w:r>
    </w:p>
    <w:p w:rsidR="000269DB" w:rsidRPr="000269DB" w:rsidRDefault="000269DB" w:rsidP="000269DB">
      <w:pPr>
        <w:ind w:firstLine="708"/>
        <w:jc w:val="both"/>
        <w:rPr>
          <w:color w:val="000000"/>
          <w:sz w:val="24"/>
          <w:szCs w:val="24"/>
        </w:rPr>
      </w:pPr>
      <w:r w:rsidRPr="000269DB">
        <w:rPr>
          <w:color w:val="000000"/>
          <w:sz w:val="24"/>
          <w:szCs w:val="24"/>
        </w:rPr>
        <w:t>- наблюдается положительная тенденция по предметам углубленн</w:t>
      </w:r>
      <w:r>
        <w:rPr>
          <w:color w:val="000000"/>
          <w:sz w:val="24"/>
          <w:szCs w:val="24"/>
        </w:rPr>
        <w:t>ого изучения (физика, ТФЭ) в 7</w:t>
      </w:r>
      <w:proofErr w:type="gramStart"/>
      <w:r>
        <w:rPr>
          <w:color w:val="000000"/>
          <w:sz w:val="24"/>
          <w:szCs w:val="24"/>
        </w:rPr>
        <w:t>а,</w:t>
      </w:r>
      <w:r w:rsidRPr="000269DB">
        <w:rPr>
          <w:color w:val="000000"/>
          <w:sz w:val="24"/>
          <w:szCs w:val="24"/>
        </w:rPr>
        <w:t>в</w:t>
      </w:r>
      <w:proofErr w:type="gramEnd"/>
      <w:r w:rsidRPr="000269DB">
        <w:rPr>
          <w:color w:val="000000"/>
          <w:sz w:val="24"/>
          <w:szCs w:val="24"/>
        </w:rPr>
        <w:t xml:space="preserve"> 8а классе;</w:t>
      </w:r>
    </w:p>
    <w:p w:rsidR="000269DB" w:rsidRPr="000269DB" w:rsidRDefault="000269DB" w:rsidP="000269DB">
      <w:pPr>
        <w:ind w:firstLine="708"/>
        <w:jc w:val="both"/>
        <w:rPr>
          <w:color w:val="000000"/>
          <w:sz w:val="24"/>
          <w:szCs w:val="24"/>
        </w:rPr>
      </w:pPr>
      <w:r w:rsidRPr="000269DB">
        <w:rPr>
          <w:color w:val="000000"/>
          <w:sz w:val="24"/>
          <w:szCs w:val="24"/>
        </w:rPr>
        <w:t>- наблюдается положительная тенденция по предметам: математика, английский язык, алгебра, геометрия;</w:t>
      </w:r>
    </w:p>
    <w:p w:rsidR="000269DB" w:rsidRPr="000269DB" w:rsidRDefault="000269DB" w:rsidP="000269DB">
      <w:pPr>
        <w:ind w:firstLine="708"/>
        <w:jc w:val="both"/>
        <w:rPr>
          <w:color w:val="000000"/>
          <w:sz w:val="24"/>
          <w:szCs w:val="24"/>
        </w:rPr>
      </w:pPr>
      <w:r w:rsidRPr="000269DB">
        <w:rPr>
          <w:color w:val="000000"/>
          <w:sz w:val="24"/>
          <w:szCs w:val="24"/>
        </w:rPr>
        <w:t>- снизился средний показатель знаний учащихся на уровне среднего общего образования (11а класс профильная группа);</w:t>
      </w:r>
    </w:p>
    <w:p w:rsidR="000269DB" w:rsidRPr="000269DB" w:rsidRDefault="000269DB" w:rsidP="000269DB">
      <w:pPr>
        <w:ind w:firstLine="708"/>
        <w:jc w:val="both"/>
        <w:rPr>
          <w:color w:val="000000"/>
          <w:sz w:val="24"/>
          <w:szCs w:val="24"/>
        </w:rPr>
      </w:pPr>
      <w:r w:rsidRPr="000269DB">
        <w:rPr>
          <w:color w:val="000000"/>
          <w:sz w:val="24"/>
          <w:szCs w:val="24"/>
        </w:rPr>
        <w:lastRenderedPageBreak/>
        <w:t xml:space="preserve">- отмечается </w:t>
      </w:r>
      <w:r>
        <w:rPr>
          <w:color w:val="000000"/>
          <w:sz w:val="24"/>
          <w:szCs w:val="24"/>
        </w:rPr>
        <w:t>недопустимый</w:t>
      </w:r>
      <w:r w:rsidRPr="000269DB">
        <w:rPr>
          <w:color w:val="000000"/>
          <w:sz w:val="24"/>
          <w:szCs w:val="24"/>
        </w:rPr>
        <w:t xml:space="preserve"> уровень качества знаний учащихся на промежуточной аттестации у учащихся, родители которых отказались от АООП ООО. Дети обучаются в образовательном классе по заявлению родителей. </w:t>
      </w:r>
    </w:p>
    <w:p w:rsidR="009473F6" w:rsidRPr="009473F6" w:rsidRDefault="009473F6" w:rsidP="009473F6">
      <w:pPr>
        <w:widowControl w:val="0"/>
        <w:autoSpaceDE w:val="0"/>
        <w:autoSpaceDN w:val="0"/>
        <w:adjustRightInd w:val="0"/>
        <w:rPr>
          <w:rFonts w:eastAsiaTheme="minorHAnsi" w:cs="Arial"/>
          <w:bCs/>
          <w:sz w:val="24"/>
          <w:szCs w:val="24"/>
          <w:lang w:eastAsia="en-US"/>
        </w:rPr>
      </w:pPr>
    </w:p>
    <w:p w:rsidR="00BC057A" w:rsidRDefault="007E56EF" w:rsidP="00290A6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F94CC8">
        <w:rPr>
          <w:rFonts w:ascii="PT Astra Serif" w:hAnsi="PT Astra Serif"/>
          <w:sz w:val="24"/>
          <w:szCs w:val="24"/>
        </w:rPr>
        <w:t>В ходе проведения анализа резул</w:t>
      </w:r>
      <w:r w:rsidR="00290A60">
        <w:rPr>
          <w:rFonts w:ascii="PT Astra Serif" w:hAnsi="PT Astra Serif"/>
          <w:sz w:val="24"/>
          <w:szCs w:val="24"/>
        </w:rPr>
        <w:t>ьтатов ЕГЭ, ОГЭ</w:t>
      </w:r>
      <w:r w:rsidRPr="00F94CC8">
        <w:rPr>
          <w:rFonts w:ascii="PT Astra Serif" w:hAnsi="PT Astra Serif"/>
          <w:sz w:val="24"/>
          <w:szCs w:val="24"/>
        </w:rPr>
        <w:t>,</w:t>
      </w:r>
      <w:r w:rsidR="00290A60">
        <w:rPr>
          <w:rFonts w:ascii="PT Astra Serif" w:hAnsi="PT Astra Serif"/>
          <w:sz w:val="24"/>
          <w:szCs w:val="24"/>
        </w:rPr>
        <w:t xml:space="preserve"> результатов образовательной деятельности, промежуточной аттестации,</w:t>
      </w:r>
      <w:r w:rsidRPr="00F94CC8">
        <w:rPr>
          <w:rFonts w:ascii="PT Astra Serif" w:hAnsi="PT Astra Serif"/>
          <w:sz w:val="24"/>
          <w:szCs w:val="24"/>
        </w:rPr>
        <w:t xml:space="preserve"> мониторинговых и диагностических исследований качества образования</w:t>
      </w:r>
      <w:r w:rsidR="00290A60">
        <w:rPr>
          <w:rFonts w:ascii="PT Astra Serif" w:hAnsi="PT Astra Serif"/>
          <w:sz w:val="24"/>
          <w:szCs w:val="24"/>
        </w:rPr>
        <w:t xml:space="preserve"> выявлен </w:t>
      </w:r>
      <w:r w:rsidR="00290A60" w:rsidRPr="00F94CC8">
        <w:rPr>
          <w:rFonts w:ascii="PT Astra Serif" w:hAnsi="PT Astra Serif"/>
          <w:sz w:val="24"/>
          <w:szCs w:val="24"/>
        </w:rPr>
        <w:t xml:space="preserve">ряд </w:t>
      </w:r>
      <w:r w:rsidR="00290A60" w:rsidRPr="00F94CC8">
        <w:rPr>
          <w:rFonts w:ascii="PT Astra Serif" w:hAnsi="PT Astra Serif"/>
          <w:b/>
          <w:sz w:val="24"/>
          <w:szCs w:val="24"/>
        </w:rPr>
        <w:t xml:space="preserve">проблем, </w:t>
      </w:r>
      <w:r w:rsidR="00290A60" w:rsidRPr="00F94CC8">
        <w:rPr>
          <w:rFonts w:ascii="PT Astra Serif" w:hAnsi="PT Astra Serif"/>
          <w:sz w:val="24"/>
          <w:szCs w:val="24"/>
        </w:rPr>
        <w:t>связанных с повышением качества образования в школах</w:t>
      </w:r>
      <w:r w:rsidR="00A60A94">
        <w:rPr>
          <w:rFonts w:ascii="PT Astra Serif" w:hAnsi="PT Astra Serif"/>
          <w:sz w:val="24"/>
          <w:szCs w:val="24"/>
        </w:rPr>
        <w:t>.</w:t>
      </w:r>
    </w:p>
    <w:p w:rsidR="00313C40" w:rsidRDefault="00303F6B" w:rsidP="00313C40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</w:t>
      </w:r>
      <w:r w:rsidR="00313C40">
        <w:rPr>
          <w:rFonts w:ascii="PT Astra Serif" w:hAnsi="PT Astra Serif"/>
          <w:sz w:val="24"/>
          <w:szCs w:val="24"/>
        </w:rPr>
        <w:t>роблемы и пути решения</w:t>
      </w:r>
      <w:r>
        <w:rPr>
          <w:rFonts w:ascii="PT Astra Serif" w:hAnsi="PT Astra Serif"/>
          <w:sz w:val="24"/>
          <w:szCs w:val="24"/>
        </w:rPr>
        <w:t xml:space="preserve"> представлены в таблице</w:t>
      </w:r>
      <w:r w:rsidR="00313C40">
        <w:rPr>
          <w:rFonts w:ascii="PT Astra Serif" w:hAnsi="PT Astra Serif"/>
          <w:sz w:val="24"/>
          <w:szCs w:val="24"/>
        </w:rPr>
        <w:t>:</w:t>
      </w:r>
    </w:p>
    <w:tbl>
      <w:tblPr>
        <w:tblStyle w:val="a3"/>
        <w:tblpPr w:leftFromText="180" w:rightFromText="180" w:vertAnchor="text" w:tblpY="1"/>
        <w:tblOverlap w:val="never"/>
        <w:tblW w:w="9635" w:type="dxa"/>
        <w:tblLook w:val="04A0" w:firstRow="1" w:lastRow="0" w:firstColumn="1" w:lastColumn="0" w:noHBand="0" w:noVBand="1"/>
      </w:tblPr>
      <w:tblGrid>
        <w:gridCol w:w="675"/>
        <w:gridCol w:w="4140"/>
        <w:gridCol w:w="4820"/>
      </w:tblGrid>
      <w:tr w:rsidR="00313C40" w:rsidTr="00483B28">
        <w:tc>
          <w:tcPr>
            <w:tcW w:w="675" w:type="dxa"/>
          </w:tcPr>
          <w:p w:rsidR="00313C40" w:rsidRDefault="00313C40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4140" w:type="dxa"/>
          </w:tcPr>
          <w:p w:rsidR="00313C40" w:rsidRPr="00B71E19" w:rsidRDefault="00313C40" w:rsidP="00DE274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71E19">
              <w:rPr>
                <w:rFonts w:ascii="PT Astra Serif" w:hAnsi="PT Astra Serif"/>
                <w:b/>
                <w:sz w:val="24"/>
                <w:szCs w:val="24"/>
              </w:rPr>
              <w:t>Проблема</w:t>
            </w:r>
          </w:p>
        </w:tc>
        <w:tc>
          <w:tcPr>
            <w:tcW w:w="4820" w:type="dxa"/>
          </w:tcPr>
          <w:p w:rsidR="00313C40" w:rsidRPr="00B71E19" w:rsidRDefault="00313C40" w:rsidP="00DE274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71E19">
              <w:rPr>
                <w:rFonts w:ascii="PT Astra Serif" w:hAnsi="PT Astra Serif"/>
                <w:b/>
                <w:sz w:val="24"/>
                <w:szCs w:val="24"/>
              </w:rPr>
              <w:t>Возможные пути решения проблемы</w:t>
            </w:r>
          </w:p>
        </w:tc>
      </w:tr>
      <w:tr w:rsidR="00313C40" w:rsidTr="00483B28">
        <w:tc>
          <w:tcPr>
            <w:tcW w:w="675" w:type="dxa"/>
          </w:tcPr>
          <w:p w:rsidR="00313C40" w:rsidRDefault="00313C40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313C40" w:rsidRDefault="00031739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Уровень преподавания физики на углубленном и профильном уровнях</w:t>
            </w:r>
          </w:p>
        </w:tc>
        <w:tc>
          <w:tcPr>
            <w:tcW w:w="4820" w:type="dxa"/>
          </w:tcPr>
          <w:p w:rsidR="00031739" w:rsidRDefault="00031739" w:rsidP="0003173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ВШК уроков и выполнения практической части;</w:t>
            </w:r>
          </w:p>
          <w:p w:rsidR="00313C40" w:rsidRDefault="00031739" w:rsidP="0003173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 подготовки к ОГЭ, ЕГЭ, ВПР по физике с 5 (пропедевтического класса) класса</w:t>
            </w:r>
          </w:p>
        </w:tc>
      </w:tr>
      <w:tr w:rsidR="00313C40" w:rsidTr="00483B28">
        <w:tc>
          <w:tcPr>
            <w:tcW w:w="675" w:type="dxa"/>
          </w:tcPr>
          <w:p w:rsidR="00313C40" w:rsidRDefault="00313C40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313C40" w:rsidRDefault="00313C40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Низкое качество по русскому языку</w:t>
            </w:r>
            <w:r w:rsidR="00C20A26">
              <w:rPr>
                <w:rFonts w:ascii="PT Astra Serif" w:hAnsi="PT Astra Serif"/>
                <w:sz w:val="24"/>
                <w:szCs w:val="24"/>
              </w:rPr>
              <w:t>, географии, биологии</w:t>
            </w:r>
          </w:p>
        </w:tc>
        <w:tc>
          <w:tcPr>
            <w:tcW w:w="4820" w:type="dxa"/>
          </w:tcPr>
          <w:p w:rsidR="00313C40" w:rsidRDefault="00313C40" w:rsidP="00313C4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контроль со стороны администрации качества проведения уроков</w:t>
            </w:r>
            <w:r w:rsidR="00DE274A">
              <w:rPr>
                <w:rFonts w:ascii="PT Astra Serif" w:hAnsi="PT Astra Serif"/>
                <w:sz w:val="24"/>
                <w:szCs w:val="24"/>
              </w:rPr>
              <w:t>, дополнительных занятий;</w:t>
            </w:r>
          </w:p>
          <w:p w:rsidR="00DE274A" w:rsidRDefault="00DE274A" w:rsidP="00313C4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самообразование учителей русского языка;</w:t>
            </w:r>
          </w:p>
          <w:p w:rsidR="00DE274A" w:rsidRPr="00D929FF" w:rsidRDefault="00E50650" w:rsidP="00313C4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обобщение опыта</w:t>
            </w:r>
          </w:p>
        </w:tc>
      </w:tr>
      <w:tr w:rsidR="00313C40" w:rsidTr="00483B28">
        <w:tc>
          <w:tcPr>
            <w:tcW w:w="675" w:type="dxa"/>
          </w:tcPr>
          <w:p w:rsidR="00313C40" w:rsidRDefault="00313C40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313C40" w:rsidRDefault="00313C40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Большая занятость учащихся во внеурочное время, загруженность в мероприятиях различного уровня</w:t>
            </w:r>
            <w:r w:rsidR="00F73E74">
              <w:rPr>
                <w:rFonts w:ascii="PT Astra Serif" w:hAnsi="PT Astra Serif"/>
                <w:sz w:val="24"/>
                <w:szCs w:val="24"/>
              </w:rPr>
              <w:t xml:space="preserve"> на муниципальном уровне в урочное время. Мероприятия, освобождающие детей с уроков</w:t>
            </w:r>
          </w:p>
        </w:tc>
        <w:tc>
          <w:tcPr>
            <w:tcW w:w="4820" w:type="dxa"/>
          </w:tcPr>
          <w:p w:rsidR="00313C40" w:rsidRPr="00FF3F3F" w:rsidRDefault="00313C40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F3F3F">
              <w:rPr>
                <w:rFonts w:ascii="PT Astra Serif" w:hAnsi="PT Astra Serif"/>
                <w:sz w:val="24"/>
                <w:szCs w:val="24"/>
              </w:rPr>
              <w:t xml:space="preserve">Анализ </w:t>
            </w:r>
            <w:r>
              <w:rPr>
                <w:rFonts w:ascii="PT Astra Serif" w:hAnsi="PT Astra Serif"/>
                <w:sz w:val="24"/>
                <w:szCs w:val="24"/>
              </w:rPr>
              <w:t>участия учащихся во внеурочной деятельности (классный руководитель)</w:t>
            </w:r>
          </w:p>
        </w:tc>
      </w:tr>
      <w:tr w:rsidR="00313C40" w:rsidTr="00483B28">
        <w:tc>
          <w:tcPr>
            <w:tcW w:w="675" w:type="dxa"/>
          </w:tcPr>
          <w:p w:rsidR="00313C40" w:rsidRDefault="00313C40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313C40" w:rsidRDefault="00313C40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Большие объемы домашнего задания</w:t>
            </w:r>
          </w:p>
        </w:tc>
        <w:tc>
          <w:tcPr>
            <w:tcW w:w="4820" w:type="dxa"/>
          </w:tcPr>
          <w:p w:rsidR="00313C40" w:rsidRPr="00FF3F3F" w:rsidRDefault="00313C40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Изучение норм домашнего задания педагогами и контроль со стороны администрации</w:t>
            </w:r>
          </w:p>
        </w:tc>
      </w:tr>
      <w:tr w:rsidR="00313C40" w:rsidTr="00483B28">
        <w:tc>
          <w:tcPr>
            <w:tcW w:w="675" w:type="dxa"/>
          </w:tcPr>
          <w:p w:rsidR="00313C40" w:rsidRDefault="00E4344D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313C40" w:rsidRDefault="00453790" w:rsidP="00313C4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Низкий процент </w:t>
            </w:r>
            <w:r w:rsidRPr="00F94CC8">
              <w:rPr>
                <w:rFonts w:ascii="PT Astra Serif" w:hAnsi="PT Astra Serif"/>
                <w:sz w:val="24"/>
                <w:szCs w:val="24"/>
              </w:rPr>
              <w:t>высококвалифицированных кадров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школе</w:t>
            </w:r>
          </w:p>
        </w:tc>
        <w:tc>
          <w:tcPr>
            <w:tcW w:w="4820" w:type="dxa"/>
          </w:tcPr>
          <w:p w:rsidR="00313C40" w:rsidRDefault="00453790" w:rsidP="00313C4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Привлечение молодых специалистов, наставничество, направленное на рост образовательных возможностей учителя</w:t>
            </w:r>
          </w:p>
        </w:tc>
      </w:tr>
      <w:tr w:rsidR="00313C40" w:rsidTr="00483B28">
        <w:tc>
          <w:tcPr>
            <w:tcW w:w="675" w:type="dxa"/>
          </w:tcPr>
          <w:p w:rsidR="00313C40" w:rsidRDefault="00EB787B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:rsidR="00313C40" w:rsidRDefault="00313C40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Работа учащихся с заданиями практического содержания</w:t>
            </w:r>
          </w:p>
        </w:tc>
        <w:tc>
          <w:tcPr>
            <w:tcW w:w="4820" w:type="dxa"/>
          </w:tcPr>
          <w:p w:rsidR="00313C40" w:rsidRDefault="00313C40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включение заданий с практическим содержанием в уроки;</w:t>
            </w:r>
          </w:p>
          <w:p w:rsidR="00313C40" w:rsidRDefault="00313C40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ВШК по использованию заданий с практическим содержанием</w:t>
            </w:r>
          </w:p>
        </w:tc>
      </w:tr>
      <w:tr w:rsidR="00463572" w:rsidTr="00483B28">
        <w:tc>
          <w:tcPr>
            <w:tcW w:w="675" w:type="dxa"/>
          </w:tcPr>
          <w:p w:rsidR="00463572" w:rsidRDefault="00463572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140" w:type="dxa"/>
          </w:tcPr>
          <w:p w:rsidR="00463572" w:rsidRDefault="00A6334A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</w:t>
            </w:r>
            <w:r w:rsidR="00343468" w:rsidRPr="00F94CC8">
              <w:rPr>
                <w:rFonts w:ascii="PT Astra Serif" w:hAnsi="PT Astra Serif"/>
                <w:sz w:val="24"/>
                <w:szCs w:val="24"/>
              </w:rPr>
              <w:t>еэффективная работа методических объединений</w:t>
            </w:r>
            <w:r w:rsidR="003434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43468" w:rsidRPr="00F94CC8">
              <w:rPr>
                <w:rFonts w:ascii="PT Astra Serif" w:hAnsi="PT Astra Serif"/>
                <w:sz w:val="24"/>
                <w:szCs w:val="24"/>
              </w:rPr>
              <w:t>педагогов</w:t>
            </w:r>
          </w:p>
        </w:tc>
        <w:tc>
          <w:tcPr>
            <w:tcW w:w="4820" w:type="dxa"/>
          </w:tcPr>
          <w:p w:rsidR="00463572" w:rsidRDefault="00343468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Переход от теории к практическим мероприятиям объединений;</w:t>
            </w:r>
          </w:p>
          <w:p w:rsidR="00343468" w:rsidRDefault="00343468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Обмен опытом;</w:t>
            </w:r>
          </w:p>
          <w:p w:rsidR="00343468" w:rsidRDefault="00343468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Предметные недели;</w:t>
            </w:r>
          </w:p>
          <w:p w:rsidR="00343468" w:rsidRDefault="00343468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Реализация плана методической работы объединения</w:t>
            </w:r>
          </w:p>
          <w:p w:rsidR="00343468" w:rsidRDefault="00343468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94CC8">
              <w:rPr>
                <w:rFonts w:ascii="PT Astra Serif" w:hAnsi="PT Astra Serif"/>
                <w:sz w:val="24"/>
                <w:szCs w:val="24"/>
              </w:rPr>
              <w:t>программ повышения квалификации</w:t>
            </w:r>
          </w:p>
        </w:tc>
      </w:tr>
      <w:tr w:rsidR="00343468" w:rsidTr="00483B28">
        <w:tc>
          <w:tcPr>
            <w:tcW w:w="675" w:type="dxa"/>
          </w:tcPr>
          <w:p w:rsidR="00343468" w:rsidRDefault="00343468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140" w:type="dxa"/>
          </w:tcPr>
          <w:p w:rsidR="00343468" w:rsidRPr="00F94CC8" w:rsidRDefault="0067683F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Неэффективное выполнение </w:t>
            </w:r>
            <w:r w:rsidRPr="003503F0">
              <w:rPr>
                <w:sz w:val="24"/>
                <w:szCs w:val="24"/>
              </w:rPr>
              <w:t xml:space="preserve">коррекции уровня </w:t>
            </w:r>
            <w:proofErr w:type="gramStart"/>
            <w:r w:rsidRPr="003503F0">
              <w:rPr>
                <w:sz w:val="24"/>
                <w:szCs w:val="24"/>
              </w:rPr>
              <w:t>знаний</w:t>
            </w:r>
            <w:proofErr w:type="gramEnd"/>
            <w:r w:rsidRPr="003503F0">
              <w:rPr>
                <w:sz w:val="24"/>
                <w:szCs w:val="24"/>
              </w:rPr>
              <w:t xml:space="preserve"> обучающихся по темам, вызвавшим наибольшее затруднение при выполнении работы</w:t>
            </w:r>
          </w:p>
        </w:tc>
        <w:tc>
          <w:tcPr>
            <w:tcW w:w="4820" w:type="dxa"/>
          </w:tcPr>
          <w:p w:rsidR="00343468" w:rsidRDefault="0067683F" w:rsidP="00DE27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03F0">
              <w:rPr>
                <w:sz w:val="24"/>
                <w:szCs w:val="24"/>
              </w:rPr>
              <w:t>Применять более эффективные методы обучения, новые технологии, чтобы обеспечить более качественное, успешное освоение программного материала по учебным предметам</w:t>
            </w:r>
          </w:p>
        </w:tc>
      </w:tr>
    </w:tbl>
    <w:p w:rsidR="002F6B3D" w:rsidRPr="00F94CC8" w:rsidRDefault="0085587E" w:rsidP="002F6B3D">
      <w:pPr>
        <w:pStyle w:val="a7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94CC8">
        <w:rPr>
          <w:rFonts w:ascii="PT Astra Serif" w:hAnsi="PT Astra Serif"/>
          <w:sz w:val="24"/>
          <w:szCs w:val="24"/>
        </w:rPr>
        <w:t xml:space="preserve">Настоящая Программа ориентирована </w:t>
      </w:r>
      <w:r>
        <w:rPr>
          <w:rFonts w:ascii="PT Astra Serif" w:hAnsi="PT Astra Serif"/>
          <w:sz w:val="24"/>
          <w:szCs w:val="24"/>
        </w:rPr>
        <w:t>на повышение качества</w:t>
      </w:r>
      <w:r w:rsidRPr="00F94CC8">
        <w:rPr>
          <w:rFonts w:ascii="PT Astra Serif" w:hAnsi="PT Astra Serif"/>
          <w:sz w:val="24"/>
          <w:szCs w:val="24"/>
        </w:rPr>
        <w:t xml:space="preserve"> образовательны</w:t>
      </w:r>
      <w:r>
        <w:rPr>
          <w:rFonts w:ascii="PT Astra Serif" w:hAnsi="PT Astra Serif"/>
          <w:sz w:val="24"/>
          <w:szCs w:val="24"/>
        </w:rPr>
        <w:t xml:space="preserve">х </w:t>
      </w:r>
      <w:r w:rsidRPr="00F94CC8">
        <w:rPr>
          <w:rFonts w:ascii="PT Astra Serif" w:hAnsi="PT Astra Serif"/>
          <w:sz w:val="24"/>
          <w:szCs w:val="24"/>
        </w:rPr>
        <w:t>результат</w:t>
      </w:r>
      <w:r w:rsidR="002F6B3D">
        <w:rPr>
          <w:rFonts w:ascii="PT Astra Serif" w:hAnsi="PT Astra Serif"/>
          <w:sz w:val="24"/>
          <w:szCs w:val="24"/>
        </w:rPr>
        <w:t xml:space="preserve">ов, в частности </w:t>
      </w:r>
      <w:r w:rsidR="002F6B3D" w:rsidRPr="00F94CC8">
        <w:rPr>
          <w:rFonts w:ascii="PT Astra Serif" w:hAnsi="PT Astra Serif"/>
          <w:sz w:val="24"/>
          <w:szCs w:val="24"/>
        </w:rPr>
        <w:t xml:space="preserve">на оказание помощи </w:t>
      </w:r>
      <w:r w:rsidR="002F6B3D">
        <w:rPr>
          <w:rFonts w:ascii="PT Astra Serif" w:hAnsi="PT Astra Serif"/>
          <w:sz w:val="24"/>
          <w:szCs w:val="24"/>
        </w:rPr>
        <w:t>учителям, чьи учащиеся показывают низкие образовательные результаты, определение для каждого из этих педагогов фа</w:t>
      </w:r>
      <w:r w:rsidR="002F6B3D" w:rsidRPr="00F94CC8">
        <w:rPr>
          <w:rFonts w:ascii="PT Astra Serif" w:hAnsi="PT Astra Serif"/>
          <w:sz w:val="24"/>
          <w:szCs w:val="24"/>
        </w:rPr>
        <w:t>кторов, обуславливающих низкие образовательные результаты, и разработку путей повышения качества образования</w:t>
      </w:r>
      <w:r w:rsidR="002F6B3D">
        <w:rPr>
          <w:rFonts w:ascii="PT Astra Serif" w:hAnsi="PT Astra Serif"/>
          <w:sz w:val="24"/>
          <w:szCs w:val="24"/>
        </w:rPr>
        <w:t>.</w:t>
      </w:r>
    </w:p>
    <w:p w:rsidR="00772C44" w:rsidRPr="00772C44" w:rsidRDefault="00772C44" w:rsidP="00772C44">
      <w:pPr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  <w:r w:rsidRPr="00772C44">
        <w:rPr>
          <w:rFonts w:ascii="PT Astra Serif" w:hAnsi="PT Astra Serif"/>
          <w:b/>
          <w:sz w:val="24"/>
          <w:szCs w:val="24"/>
        </w:rPr>
        <w:lastRenderedPageBreak/>
        <w:t>План мероприятий по реализации комплекса мер, направленных на создание условий для получения качественного общего образования в МБОУ «СОШ №10 с УИФ и ТД» на 2020 – 2022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5"/>
        <w:gridCol w:w="1585"/>
        <w:gridCol w:w="2539"/>
      </w:tblGrid>
      <w:tr w:rsidR="00CC356A" w:rsidTr="00771198">
        <w:tc>
          <w:tcPr>
            <w:tcW w:w="5505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85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Сроки </w:t>
            </w:r>
          </w:p>
        </w:tc>
        <w:tc>
          <w:tcPr>
            <w:tcW w:w="2539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Ответственные </w:t>
            </w:r>
          </w:p>
        </w:tc>
      </w:tr>
      <w:tr w:rsidR="00CC356A" w:rsidRPr="00B93651" w:rsidTr="003C00B7">
        <w:tc>
          <w:tcPr>
            <w:tcW w:w="9629" w:type="dxa"/>
            <w:gridSpan w:val="3"/>
          </w:tcPr>
          <w:p w:rsidR="00CC356A" w:rsidRPr="00B93651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 уровень: ШКОЛЬНОЕ ЯДРО</w:t>
            </w:r>
          </w:p>
        </w:tc>
      </w:tr>
      <w:tr w:rsidR="00CC356A" w:rsidRPr="002448C9" w:rsidTr="003C00B7">
        <w:tc>
          <w:tcPr>
            <w:tcW w:w="9629" w:type="dxa"/>
            <w:gridSpan w:val="3"/>
          </w:tcPr>
          <w:p w:rsidR="00CC356A" w:rsidRPr="002448C9" w:rsidRDefault="00CC356A" w:rsidP="00CC356A">
            <w:pPr>
              <w:pStyle w:val="a4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Создание организационной инфраструктуры проекта, обеспечение кадровой поддержки</w:t>
            </w:r>
          </w:p>
        </w:tc>
      </w:tr>
      <w:tr w:rsidR="00CC356A" w:rsidTr="00771198">
        <w:tc>
          <w:tcPr>
            <w:tcW w:w="5505" w:type="dxa"/>
          </w:tcPr>
          <w:p w:rsidR="00CC356A" w:rsidRDefault="00CC356A" w:rsidP="00C972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25E71">
              <w:rPr>
                <w:rFonts w:ascii="PT Astra Serif" w:hAnsi="PT Astra Serif"/>
                <w:sz w:val="24"/>
                <w:szCs w:val="24"/>
              </w:rPr>
              <w:t>Создать школьные проектные команды по разработке программ перехода в эффективный режим работ</w:t>
            </w:r>
            <w:r>
              <w:rPr>
                <w:rFonts w:ascii="PT Astra Serif" w:hAnsi="PT Astra Serif"/>
                <w:sz w:val="24"/>
                <w:szCs w:val="24"/>
              </w:rPr>
              <w:t>ы</w:t>
            </w:r>
          </w:p>
        </w:tc>
        <w:tc>
          <w:tcPr>
            <w:tcW w:w="1585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31.08.20</w:t>
            </w:r>
          </w:p>
        </w:tc>
        <w:tc>
          <w:tcPr>
            <w:tcW w:w="2539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Шафран М.Н.</w:t>
            </w:r>
          </w:p>
        </w:tc>
      </w:tr>
      <w:tr w:rsidR="00CC356A" w:rsidTr="00771198">
        <w:tc>
          <w:tcPr>
            <w:tcW w:w="5505" w:type="dxa"/>
          </w:tcPr>
          <w:p w:rsidR="00CC356A" w:rsidRDefault="00CC356A" w:rsidP="00C97261">
            <w:pPr>
              <w:tabs>
                <w:tab w:val="left" w:pos="27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02409">
              <w:rPr>
                <w:rFonts w:ascii="PT Astra Serif" w:hAnsi="PT Astra Serif"/>
                <w:sz w:val="24"/>
                <w:szCs w:val="24"/>
              </w:rPr>
              <w:t>Разработка Программ перехода общеобразовательного учреждения в эффективный режим работы на 2020-2022 годы</w:t>
            </w:r>
          </w:p>
        </w:tc>
        <w:tc>
          <w:tcPr>
            <w:tcW w:w="1585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31.08.20</w:t>
            </w:r>
          </w:p>
        </w:tc>
        <w:tc>
          <w:tcPr>
            <w:tcW w:w="2539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Шафран М.Н.</w:t>
            </w:r>
          </w:p>
        </w:tc>
      </w:tr>
      <w:tr w:rsidR="00CC356A" w:rsidTr="00771198">
        <w:tc>
          <w:tcPr>
            <w:tcW w:w="5505" w:type="dxa"/>
          </w:tcPr>
          <w:p w:rsidR="00CC356A" w:rsidRPr="00E76D3B" w:rsidRDefault="00CC356A" w:rsidP="00C972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Разработка плана работы школы на учебный год в соответствии с Программой</w:t>
            </w:r>
          </w:p>
        </w:tc>
        <w:tc>
          <w:tcPr>
            <w:tcW w:w="1585" w:type="dxa"/>
          </w:tcPr>
          <w:p w:rsidR="00CC356A" w:rsidRDefault="00CC356A" w:rsidP="00C97261">
            <w:pPr>
              <w:tabs>
                <w:tab w:val="left" w:pos="666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  <w:p w:rsidR="00CC356A" w:rsidRPr="00391A34" w:rsidRDefault="00CC356A" w:rsidP="00C97261">
            <w:pPr>
              <w:tabs>
                <w:tab w:val="left" w:pos="666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31.08</w:t>
            </w:r>
          </w:p>
        </w:tc>
        <w:tc>
          <w:tcPr>
            <w:tcW w:w="2539" w:type="dxa"/>
          </w:tcPr>
          <w:p w:rsidR="00CC356A" w:rsidRDefault="00CC356A" w:rsidP="00C97261">
            <w:pPr>
              <w:tabs>
                <w:tab w:val="left" w:pos="666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школы</w:t>
            </w:r>
          </w:p>
        </w:tc>
      </w:tr>
      <w:tr w:rsidR="00CC356A" w:rsidTr="00771198">
        <w:tc>
          <w:tcPr>
            <w:tcW w:w="5505" w:type="dxa"/>
          </w:tcPr>
          <w:p w:rsidR="00CC356A" w:rsidRDefault="00CC356A" w:rsidP="00C972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Размещение информации о ходе реализации мероприятий на официальном сайте школы</w:t>
            </w:r>
          </w:p>
        </w:tc>
        <w:tc>
          <w:tcPr>
            <w:tcW w:w="1585" w:type="dxa"/>
          </w:tcPr>
          <w:p w:rsidR="00CC356A" w:rsidRDefault="00CC356A" w:rsidP="00C97261">
            <w:pPr>
              <w:tabs>
                <w:tab w:val="left" w:pos="666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2539" w:type="dxa"/>
          </w:tcPr>
          <w:p w:rsidR="00CC356A" w:rsidRDefault="00CC356A" w:rsidP="00C97261">
            <w:pPr>
              <w:tabs>
                <w:tab w:val="left" w:pos="666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Мельничников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К.А.</w:t>
            </w:r>
          </w:p>
        </w:tc>
      </w:tr>
      <w:tr w:rsidR="00CC356A" w:rsidRPr="00EE35AA" w:rsidTr="003C00B7">
        <w:tc>
          <w:tcPr>
            <w:tcW w:w="9629" w:type="dxa"/>
            <w:gridSpan w:val="3"/>
          </w:tcPr>
          <w:p w:rsidR="00CC356A" w:rsidRPr="00EE35AA" w:rsidRDefault="00CC356A" w:rsidP="00CC356A">
            <w:pPr>
              <w:pStyle w:val="a4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Мониторинг, диагностика и анализ образовательного процесса</w:t>
            </w:r>
          </w:p>
        </w:tc>
      </w:tr>
      <w:tr w:rsidR="00CC356A" w:rsidTr="00771198">
        <w:tc>
          <w:tcPr>
            <w:tcW w:w="5505" w:type="dxa"/>
          </w:tcPr>
          <w:p w:rsidR="00CC356A" w:rsidRDefault="00CC356A" w:rsidP="00C972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F5A09">
              <w:rPr>
                <w:rFonts w:ascii="PT Astra Serif" w:hAnsi="PT Astra Serif"/>
                <w:sz w:val="24"/>
                <w:szCs w:val="24"/>
              </w:rPr>
              <w:t>Участие в региональных и федеральных мониторингах образовательных достижений учащихся.</w:t>
            </w:r>
          </w:p>
        </w:tc>
        <w:tc>
          <w:tcPr>
            <w:tcW w:w="1585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539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Бурлака Е.Н.,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Скрипунова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В.А.</w:t>
            </w:r>
          </w:p>
        </w:tc>
      </w:tr>
      <w:tr w:rsidR="00CC356A" w:rsidTr="00771198">
        <w:tc>
          <w:tcPr>
            <w:tcW w:w="5505" w:type="dxa"/>
          </w:tcPr>
          <w:p w:rsidR="00CC356A" w:rsidRDefault="00CC356A" w:rsidP="00C972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 стартовых контрольных работ по учебным предметам</w:t>
            </w:r>
          </w:p>
        </w:tc>
        <w:tc>
          <w:tcPr>
            <w:tcW w:w="1585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Сентябрь- октябрь</w:t>
            </w:r>
          </w:p>
        </w:tc>
        <w:tc>
          <w:tcPr>
            <w:tcW w:w="2539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Бурлака Е.Н.,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Скрипунова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В.А.</w:t>
            </w:r>
          </w:p>
        </w:tc>
      </w:tr>
      <w:tr w:rsidR="00CC356A" w:rsidRPr="00131BB3" w:rsidTr="00771198">
        <w:tc>
          <w:tcPr>
            <w:tcW w:w="5505" w:type="dxa"/>
          </w:tcPr>
          <w:p w:rsidR="00CC356A" w:rsidRPr="006F0544" w:rsidRDefault="00CC356A" w:rsidP="00C97261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6F0544">
              <w:rPr>
                <w:rStyle w:val="a6"/>
                <w:sz w:val="24"/>
                <w:szCs w:val="24"/>
              </w:rPr>
              <w:t xml:space="preserve">Организация </w:t>
            </w:r>
            <w:r>
              <w:rPr>
                <w:rStyle w:val="a6"/>
                <w:sz w:val="24"/>
                <w:szCs w:val="24"/>
              </w:rPr>
              <w:t>проведения промежуточной аттестации учащихся</w:t>
            </w:r>
          </w:p>
        </w:tc>
        <w:tc>
          <w:tcPr>
            <w:tcW w:w="1585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 графику</w:t>
            </w:r>
          </w:p>
        </w:tc>
        <w:tc>
          <w:tcPr>
            <w:tcW w:w="2539" w:type="dxa"/>
          </w:tcPr>
          <w:p w:rsidR="00CC356A" w:rsidRPr="00131BB3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Скрипунова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В.А.</w:t>
            </w:r>
          </w:p>
        </w:tc>
      </w:tr>
      <w:tr w:rsidR="00CC356A" w:rsidTr="00771198">
        <w:tc>
          <w:tcPr>
            <w:tcW w:w="5505" w:type="dxa"/>
          </w:tcPr>
          <w:p w:rsidR="00CC356A" w:rsidRPr="007E4B47" w:rsidRDefault="00CC356A" w:rsidP="00C97261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Style w:val="a6"/>
                <w:sz w:val="24"/>
                <w:szCs w:val="24"/>
              </w:rPr>
              <w:t>внутришкольного</w:t>
            </w:r>
            <w:proofErr w:type="spellEnd"/>
            <w:r>
              <w:rPr>
                <w:rStyle w:val="a6"/>
                <w:sz w:val="24"/>
                <w:szCs w:val="24"/>
              </w:rPr>
              <w:t xml:space="preserve"> контроля в соответствии с результатами ВПР и </w:t>
            </w:r>
            <w:r w:rsidRPr="007E4B47">
              <w:rPr>
                <w:rStyle w:val="a6"/>
                <w:sz w:val="24"/>
                <w:szCs w:val="24"/>
              </w:rPr>
              <w:t>ГИА</w:t>
            </w:r>
          </w:p>
        </w:tc>
        <w:tc>
          <w:tcPr>
            <w:tcW w:w="1585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539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Бурлака Е.Н.,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Скрипунова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В.А.</w:t>
            </w:r>
          </w:p>
        </w:tc>
      </w:tr>
      <w:tr w:rsidR="00CC356A" w:rsidRPr="009A09A8" w:rsidTr="003C00B7">
        <w:tc>
          <w:tcPr>
            <w:tcW w:w="9629" w:type="dxa"/>
            <w:gridSpan w:val="3"/>
          </w:tcPr>
          <w:p w:rsidR="00CC356A" w:rsidRPr="009A09A8" w:rsidRDefault="00CC356A" w:rsidP="00CC356A">
            <w:pPr>
              <w:pStyle w:val="a4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Развитие кадрового потенциала</w:t>
            </w:r>
          </w:p>
        </w:tc>
      </w:tr>
      <w:tr w:rsidR="00CC356A" w:rsidTr="00771198">
        <w:tc>
          <w:tcPr>
            <w:tcW w:w="5505" w:type="dxa"/>
          </w:tcPr>
          <w:p w:rsidR="00CC356A" w:rsidRDefault="00CC356A" w:rsidP="00C97261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Корректировка индивидуальных программ развития педагогов школы</w:t>
            </w:r>
          </w:p>
        </w:tc>
        <w:tc>
          <w:tcPr>
            <w:tcW w:w="1585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Сентябрь, ежегодно</w:t>
            </w:r>
          </w:p>
        </w:tc>
        <w:tc>
          <w:tcPr>
            <w:tcW w:w="2539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Руководители ШМО</w:t>
            </w:r>
          </w:p>
        </w:tc>
      </w:tr>
      <w:tr w:rsidR="00CC356A" w:rsidTr="00771198">
        <w:tc>
          <w:tcPr>
            <w:tcW w:w="5505" w:type="dxa"/>
          </w:tcPr>
          <w:p w:rsidR="00CC356A" w:rsidRDefault="00CC356A" w:rsidP="00C97261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DA4A1D">
              <w:rPr>
                <w:rStyle w:val="a6"/>
                <w:sz w:val="24"/>
                <w:szCs w:val="24"/>
              </w:rPr>
              <w:t>Выявление учителей, нуждающихся в повышении квалификации</w:t>
            </w:r>
          </w:p>
        </w:tc>
        <w:tc>
          <w:tcPr>
            <w:tcW w:w="1585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Сентябрь, ежегодно</w:t>
            </w:r>
          </w:p>
        </w:tc>
        <w:tc>
          <w:tcPr>
            <w:tcW w:w="2539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Бурлака Е.Н.,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Скрипунова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В.А.</w:t>
            </w:r>
          </w:p>
        </w:tc>
      </w:tr>
      <w:tr w:rsidR="00CC356A" w:rsidTr="00771198">
        <w:tc>
          <w:tcPr>
            <w:tcW w:w="5505" w:type="dxa"/>
          </w:tcPr>
          <w:p w:rsidR="00CC356A" w:rsidRPr="00DA4A1D" w:rsidRDefault="00CC356A" w:rsidP="00C97261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Организация и проведение методического ликбеза (совещания при директоре)</w:t>
            </w:r>
          </w:p>
        </w:tc>
        <w:tc>
          <w:tcPr>
            <w:tcW w:w="1585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2539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Бурлака Е.Н.,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Скрипунова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В.А.</w:t>
            </w:r>
          </w:p>
        </w:tc>
      </w:tr>
      <w:tr w:rsidR="00CC356A" w:rsidTr="00771198">
        <w:tc>
          <w:tcPr>
            <w:tcW w:w="5505" w:type="dxa"/>
          </w:tcPr>
          <w:p w:rsidR="00CC356A" w:rsidRDefault="00CC356A" w:rsidP="00C97261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Разработка планов ШМО в соответствии с Программой, реестрами затруднений</w:t>
            </w:r>
          </w:p>
        </w:tc>
        <w:tc>
          <w:tcPr>
            <w:tcW w:w="1585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2539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Скрипунова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В.А.</w:t>
            </w:r>
          </w:p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Руководители ШМО</w:t>
            </w:r>
          </w:p>
        </w:tc>
      </w:tr>
      <w:tr w:rsidR="00CC356A" w:rsidTr="00771198">
        <w:tc>
          <w:tcPr>
            <w:tcW w:w="5505" w:type="dxa"/>
          </w:tcPr>
          <w:p w:rsidR="00CC356A" w:rsidRDefault="00CC356A" w:rsidP="00C97261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Проведение педагогических советов, посвященных вопросам качества образования</w:t>
            </w:r>
          </w:p>
        </w:tc>
        <w:tc>
          <w:tcPr>
            <w:tcW w:w="1585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2539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Бурлака Е.Н.,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Скрипунова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В.А.</w:t>
            </w:r>
          </w:p>
        </w:tc>
      </w:tr>
      <w:tr w:rsidR="00CC356A" w:rsidTr="00771198">
        <w:tc>
          <w:tcPr>
            <w:tcW w:w="5505" w:type="dxa"/>
          </w:tcPr>
          <w:p w:rsidR="00CC356A" w:rsidRDefault="00CC356A" w:rsidP="00C97261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Знакомство учителей - предметников со сборниками заданий с практическим содержанием</w:t>
            </w:r>
          </w:p>
        </w:tc>
        <w:tc>
          <w:tcPr>
            <w:tcW w:w="1585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Сентябрь- октябрь 2020</w:t>
            </w:r>
          </w:p>
        </w:tc>
        <w:tc>
          <w:tcPr>
            <w:tcW w:w="2539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Учителя - предметники</w:t>
            </w:r>
          </w:p>
        </w:tc>
      </w:tr>
      <w:tr w:rsidR="00CC356A" w:rsidTr="00771198">
        <w:tc>
          <w:tcPr>
            <w:tcW w:w="5505" w:type="dxa"/>
          </w:tcPr>
          <w:p w:rsidR="00CC356A" w:rsidRPr="00214BF5" w:rsidRDefault="00CC356A" w:rsidP="00C97261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Включение в образовательный процесс заданий с практическим содержанием, заданий </w:t>
            </w:r>
            <w:r>
              <w:rPr>
                <w:rStyle w:val="a6"/>
                <w:sz w:val="24"/>
                <w:szCs w:val="24"/>
                <w:lang w:val="en-US"/>
              </w:rPr>
              <w:t>PISA</w:t>
            </w:r>
            <w:r>
              <w:rPr>
                <w:rStyle w:val="a6"/>
                <w:sz w:val="24"/>
                <w:szCs w:val="24"/>
              </w:rPr>
              <w:t>, заданий, направленных на развитие математической и читательской грамотности</w:t>
            </w:r>
          </w:p>
        </w:tc>
        <w:tc>
          <w:tcPr>
            <w:tcW w:w="1585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2020- 2022</w:t>
            </w:r>
          </w:p>
        </w:tc>
        <w:tc>
          <w:tcPr>
            <w:tcW w:w="2539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Учителя- предметники</w:t>
            </w:r>
          </w:p>
        </w:tc>
      </w:tr>
      <w:tr w:rsidR="00CC356A" w:rsidTr="00771198">
        <w:tc>
          <w:tcPr>
            <w:tcW w:w="5505" w:type="dxa"/>
          </w:tcPr>
          <w:p w:rsidR="00CC356A" w:rsidRPr="008A3572" w:rsidRDefault="00CC356A" w:rsidP="00C97261">
            <w:pPr>
              <w:jc w:val="both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Семинар для молодых педагогов «Преобразование приоритетов преподавания: с предметом к ученику или с учеником к предмету?»</w:t>
            </w:r>
          </w:p>
        </w:tc>
        <w:tc>
          <w:tcPr>
            <w:tcW w:w="1585" w:type="dxa"/>
          </w:tcPr>
          <w:p w:rsidR="00CC356A" w:rsidRPr="008A3572" w:rsidRDefault="00CC356A" w:rsidP="00C97261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Март 2021</w:t>
            </w:r>
          </w:p>
        </w:tc>
        <w:tc>
          <w:tcPr>
            <w:tcW w:w="2539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Бурлака Е.Н.,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Скрипунова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В.А.</w:t>
            </w:r>
          </w:p>
        </w:tc>
      </w:tr>
      <w:tr w:rsidR="00CC356A" w:rsidRPr="00D918FD" w:rsidTr="003C00B7">
        <w:tc>
          <w:tcPr>
            <w:tcW w:w="9629" w:type="dxa"/>
            <w:gridSpan w:val="3"/>
          </w:tcPr>
          <w:p w:rsidR="00CC356A" w:rsidRPr="00D918FD" w:rsidRDefault="00CC356A" w:rsidP="00CC356A">
            <w:pPr>
              <w:pStyle w:val="a4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Организация работы с родителями</w:t>
            </w:r>
          </w:p>
        </w:tc>
      </w:tr>
      <w:tr w:rsidR="00CC356A" w:rsidTr="00771198">
        <w:tc>
          <w:tcPr>
            <w:tcW w:w="5505" w:type="dxa"/>
          </w:tcPr>
          <w:p w:rsidR="00CC356A" w:rsidRDefault="00CC356A" w:rsidP="00C97261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Информирование родителей учащихся о процедуре проведения мониторингов, ОГЭ, ЕГЭ, промежуточной аттестации</w:t>
            </w:r>
          </w:p>
        </w:tc>
        <w:tc>
          <w:tcPr>
            <w:tcW w:w="1585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2539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Классные руководители</w:t>
            </w:r>
          </w:p>
        </w:tc>
      </w:tr>
      <w:tr w:rsidR="00CC356A" w:rsidTr="00771198">
        <w:tc>
          <w:tcPr>
            <w:tcW w:w="5505" w:type="dxa"/>
          </w:tcPr>
          <w:p w:rsidR="00CC356A" w:rsidRDefault="00CC356A" w:rsidP="00C97261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lastRenderedPageBreak/>
              <w:t>Проведение тематических родительских собраний</w:t>
            </w:r>
          </w:p>
        </w:tc>
        <w:tc>
          <w:tcPr>
            <w:tcW w:w="1585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2539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Бурлака Е.Н.,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Скрипунова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В.А.</w:t>
            </w:r>
          </w:p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Классные руководители</w:t>
            </w:r>
          </w:p>
        </w:tc>
      </w:tr>
      <w:tr w:rsidR="00CC356A" w:rsidTr="00771198">
        <w:tc>
          <w:tcPr>
            <w:tcW w:w="5505" w:type="dxa"/>
          </w:tcPr>
          <w:p w:rsidR="00CC356A" w:rsidRDefault="00CC356A" w:rsidP="00C97261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Привлечение родителей в качестве общественных наблюдателей</w:t>
            </w:r>
          </w:p>
        </w:tc>
        <w:tc>
          <w:tcPr>
            <w:tcW w:w="1585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2539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Бурлака Е.Н.</w:t>
            </w:r>
          </w:p>
        </w:tc>
      </w:tr>
      <w:tr w:rsidR="00CC356A" w:rsidTr="00771198">
        <w:tc>
          <w:tcPr>
            <w:tcW w:w="5505" w:type="dxa"/>
          </w:tcPr>
          <w:p w:rsidR="00CC356A" w:rsidRDefault="00CC356A" w:rsidP="00C97261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Оказание адресной индивидуальной помощи по запросу</w:t>
            </w:r>
          </w:p>
        </w:tc>
        <w:tc>
          <w:tcPr>
            <w:tcW w:w="1585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2539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Учителя- предметники</w:t>
            </w:r>
          </w:p>
        </w:tc>
      </w:tr>
      <w:tr w:rsidR="00CC356A" w:rsidTr="00771198">
        <w:tc>
          <w:tcPr>
            <w:tcW w:w="5505" w:type="dxa"/>
          </w:tcPr>
          <w:p w:rsidR="00CC356A" w:rsidRPr="000E4264" w:rsidRDefault="00CC356A" w:rsidP="00C97261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0E4264">
              <w:rPr>
                <w:rStyle w:val="a6"/>
                <w:sz w:val="24"/>
                <w:szCs w:val="24"/>
              </w:rPr>
              <w:t xml:space="preserve">Участие родителей в акции </w:t>
            </w:r>
            <w:r>
              <w:rPr>
                <w:rStyle w:val="a6"/>
                <w:sz w:val="24"/>
                <w:szCs w:val="24"/>
              </w:rPr>
              <w:t>«ЕГЭ для родителей»</w:t>
            </w:r>
          </w:p>
        </w:tc>
        <w:tc>
          <w:tcPr>
            <w:tcW w:w="1585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2539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Бурлака Е.Н.</w:t>
            </w:r>
          </w:p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Классные руководители</w:t>
            </w:r>
          </w:p>
        </w:tc>
      </w:tr>
      <w:tr w:rsidR="00CC356A" w:rsidRPr="00C619C1" w:rsidTr="003C00B7">
        <w:tc>
          <w:tcPr>
            <w:tcW w:w="9629" w:type="dxa"/>
            <w:gridSpan w:val="3"/>
          </w:tcPr>
          <w:p w:rsidR="00CC356A" w:rsidRPr="00C619C1" w:rsidRDefault="00CC356A" w:rsidP="00CC356A">
            <w:pPr>
              <w:pStyle w:val="a4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Организация работы с учащимися</w:t>
            </w:r>
          </w:p>
        </w:tc>
      </w:tr>
      <w:tr w:rsidR="00CC356A" w:rsidTr="00771198">
        <w:tc>
          <w:tcPr>
            <w:tcW w:w="5505" w:type="dxa"/>
          </w:tcPr>
          <w:p w:rsidR="00CC356A" w:rsidRDefault="00CC356A" w:rsidP="00C97261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Организация работы со способными и одаренными учащимися (по отдельному плану) через индивидуальные занятия, занятия внеурочной деятельности</w:t>
            </w:r>
          </w:p>
        </w:tc>
        <w:tc>
          <w:tcPr>
            <w:tcW w:w="1585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2539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Учителя – предметники</w:t>
            </w:r>
          </w:p>
        </w:tc>
      </w:tr>
      <w:tr w:rsidR="00CC356A" w:rsidTr="00771198">
        <w:tc>
          <w:tcPr>
            <w:tcW w:w="5505" w:type="dxa"/>
          </w:tcPr>
          <w:p w:rsidR="00CC356A" w:rsidRDefault="00CC356A" w:rsidP="00C97261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Организация работы с учащимися с низкими образовательными результатами:</w:t>
            </w:r>
          </w:p>
          <w:p w:rsidR="00CC356A" w:rsidRDefault="00CC356A" w:rsidP="00C97261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 индивидуальная работа на уроке;</w:t>
            </w:r>
          </w:p>
          <w:p w:rsidR="00CC356A" w:rsidRDefault="00CC356A" w:rsidP="00C97261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 дополнительные занятия;</w:t>
            </w:r>
          </w:p>
          <w:p w:rsidR="00CC356A" w:rsidRDefault="00CC356A" w:rsidP="00C97261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 работа в соответствии с реестром затруднений;</w:t>
            </w:r>
          </w:p>
          <w:p w:rsidR="00CC356A" w:rsidRDefault="00CC356A" w:rsidP="00C97261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-разработка и реализация индивидуальных программ</w:t>
            </w:r>
          </w:p>
        </w:tc>
        <w:tc>
          <w:tcPr>
            <w:tcW w:w="1585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2539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Учителя – предметники</w:t>
            </w:r>
          </w:p>
        </w:tc>
      </w:tr>
      <w:tr w:rsidR="00CC356A" w:rsidTr="00771198">
        <w:tc>
          <w:tcPr>
            <w:tcW w:w="5505" w:type="dxa"/>
          </w:tcPr>
          <w:p w:rsidR="00CC356A" w:rsidRDefault="00CC356A" w:rsidP="00C97261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Организация внеурочной деятельности учащихся по учебным предметам</w:t>
            </w:r>
          </w:p>
        </w:tc>
        <w:tc>
          <w:tcPr>
            <w:tcW w:w="1585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2539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Бурлака Е.Н.,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Скрипунова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В.А.</w:t>
            </w:r>
          </w:p>
        </w:tc>
      </w:tr>
      <w:tr w:rsidR="00CC356A" w:rsidTr="00771198">
        <w:tc>
          <w:tcPr>
            <w:tcW w:w="5505" w:type="dxa"/>
          </w:tcPr>
          <w:p w:rsidR="00CC356A" w:rsidRDefault="00CC356A" w:rsidP="00C97261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Решение заданий с практическим содержанием на всех уроках</w:t>
            </w:r>
          </w:p>
        </w:tc>
        <w:tc>
          <w:tcPr>
            <w:tcW w:w="1585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2539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Учителя- предметники</w:t>
            </w:r>
          </w:p>
        </w:tc>
      </w:tr>
      <w:tr w:rsidR="00CC356A" w:rsidTr="00771198">
        <w:tc>
          <w:tcPr>
            <w:tcW w:w="5505" w:type="dxa"/>
          </w:tcPr>
          <w:p w:rsidR="00CC356A" w:rsidRDefault="00CC356A" w:rsidP="00C97261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Организация участия учащихся в олимпиадах и конкурсах различного уровня</w:t>
            </w:r>
          </w:p>
        </w:tc>
        <w:tc>
          <w:tcPr>
            <w:tcW w:w="1585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2539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Учителя- предметники</w:t>
            </w:r>
          </w:p>
        </w:tc>
      </w:tr>
      <w:tr w:rsidR="00CC356A" w:rsidTr="00771198">
        <w:tc>
          <w:tcPr>
            <w:tcW w:w="5505" w:type="dxa"/>
          </w:tcPr>
          <w:p w:rsidR="00CC356A" w:rsidRDefault="00CC356A" w:rsidP="00C97261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Организация очно- заочной школы подготовки к ЕГЭ и ОГЭ</w:t>
            </w:r>
          </w:p>
        </w:tc>
        <w:tc>
          <w:tcPr>
            <w:tcW w:w="1585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2539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Заместитель директора</w:t>
            </w:r>
          </w:p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Учителя- предметники</w:t>
            </w:r>
          </w:p>
        </w:tc>
      </w:tr>
      <w:tr w:rsidR="00CC356A" w:rsidRPr="00A4175C" w:rsidTr="003C00B7">
        <w:tc>
          <w:tcPr>
            <w:tcW w:w="9629" w:type="dxa"/>
            <w:gridSpan w:val="3"/>
          </w:tcPr>
          <w:p w:rsidR="00CC356A" w:rsidRPr="00A4175C" w:rsidRDefault="00CC356A" w:rsidP="00C9726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 уровень: СЕТЕВОЕ ВЗАИМОДЕЙСТВИЕ В МИКРОРАЙОНЕ</w:t>
            </w:r>
          </w:p>
        </w:tc>
      </w:tr>
      <w:tr w:rsidR="00CC356A" w:rsidTr="00771198">
        <w:tc>
          <w:tcPr>
            <w:tcW w:w="5505" w:type="dxa"/>
          </w:tcPr>
          <w:p w:rsidR="00CC356A" w:rsidRDefault="00CC356A" w:rsidP="00C97261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Style w:val="a6"/>
                <w:sz w:val="24"/>
                <w:szCs w:val="24"/>
              </w:rPr>
              <w:t>миниконференции</w:t>
            </w:r>
            <w:proofErr w:type="spellEnd"/>
            <w:r>
              <w:rPr>
                <w:rStyle w:val="a6"/>
                <w:sz w:val="24"/>
                <w:szCs w:val="24"/>
              </w:rPr>
              <w:t xml:space="preserve"> учителей математики МБОУ СОШ №10 и МБОУ СОШ №5 по вопросам развития математической грамотности учащихся</w:t>
            </w:r>
          </w:p>
        </w:tc>
        <w:tc>
          <w:tcPr>
            <w:tcW w:w="1585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2539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Заместители директора по УВР МБОУ СОШ №10 и МБОУ СОШ №5</w:t>
            </w:r>
          </w:p>
        </w:tc>
      </w:tr>
      <w:tr w:rsidR="00CC356A" w:rsidTr="00771198">
        <w:tc>
          <w:tcPr>
            <w:tcW w:w="5505" w:type="dxa"/>
          </w:tcPr>
          <w:p w:rsidR="00CC356A" w:rsidRDefault="00CC356A" w:rsidP="00C97261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Организация совместных предметных декад, недель</w:t>
            </w:r>
          </w:p>
        </w:tc>
        <w:tc>
          <w:tcPr>
            <w:tcW w:w="1585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2539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5028">
              <w:rPr>
                <w:rFonts w:ascii="PT Astra Serif" w:hAnsi="PT Astra Serif"/>
                <w:sz w:val="24"/>
                <w:szCs w:val="24"/>
              </w:rPr>
              <w:t>Заместит</w:t>
            </w:r>
            <w:r>
              <w:rPr>
                <w:rFonts w:ascii="PT Astra Serif" w:hAnsi="PT Astra Serif"/>
                <w:sz w:val="24"/>
                <w:szCs w:val="24"/>
              </w:rPr>
              <w:t>ели директора по УВР МБОУ СОШ №10 и МБОУ СОШ №5</w:t>
            </w:r>
          </w:p>
        </w:tc>
      </w:tr>
      <w:tr w:rsidR="00CC356A" w:rsidRPr="00485028" w:rsidTr="00771198">
        <w:tc>
          <w:tcPr>
            <w:tcW w:w="5505" w:type="dxa"/>
          </w:tcPr>
          <w:p w:rsidR="00CC356A" w:rsidRDefault="00CC356A" w:rsidP="00C97261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Организация занятий внеурочной деятельности по математике, русскому языку, физике</w:t>
            </w:r>
          </w:p>
        </w:tc>
        <w:tc>
          <w:tcPr>
            <w:tcW w:w="1585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2539" w:type="dxa"/>
          </w:tcPr>
          <w:p w:rsidR="00CC356A" w:rsidRPr="00485028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Ювента</w:t>
            </w:r>
            <w:proofErr w:type="spellEnd"/>
          </w:p>
        </w:tc>
      </w:tr>
      <w:tr w:rsidR="00CC356A" w:rsidTr="00771198">
        <w:tc>
          <w:tcPr>
            <w:tcW w:w="5505" w:type="dxa"/>
          </w:tcPr>
          <w:p w:rsidR="00CC356A" w:rsidRDefault="00CC356A" w:rsidP="00C97261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Организация и проведение семинара – практикума «Преобразование школьной </w:t>
            </w:r>
            <w:proofErr w:type="spellStart"/>
            <w:r>
              <w:rPr>
                <w:rStyle w:val="a6"/>
                <w:sz w:val="24"/>
                <w:szCs w:val="24"/>
              </w:rPr>
              <w:t>неуспешности</w:t>
            </w:r>
            <w:proofErr w:type="spellEnd"/>
            <w:r>
              <w:rPr>
                <w:rStyle w:val="a6"/>
                <w:sz w:val="24"/>
                <w:szCs w:val="24"/>
              </w:rPr>
              <w:t>: как понять, что ученик в зоне риска?»</w:t>
            </w:r>
          </w:p>
        </w:tc>
        <w:tc>
          <w:tcPr>
            <w:tcW w:w="1585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Февраль 2021</w:t>
            </w:r>
          </w:p>
        </w:tc>
        <w:tc>
          <w:tcPr>
            <w:tcW w:w="2539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5028">
              <w:rPr>
                <w:rFonts w:ascii="PT Astra Serif" w:hAnsi="PT Astra Serif"/>
                <w:sz w:val="24"/>
                <w:szCs w:val="24"/>
              </w:rPr>
              <w:t>Заместит</w:t>
            </w:r>
            <w:r>
              <w:rPr>
                <w:rFonts w:ascii="PT Astra Serif" w:hAnsi="PT Astra Serif"/>
                <w:sz w:val="24"/>
                <w:szCs w:val="24"/>
              </w:rPr>
              <w:t>ели директора по УВР МБОУ СОШ №10 и МБОУ СОШ №5</w:t>
            </w:r>
          </w:p>
        </w:tc>
      </w:tr>
      <w:tr w:rsidR="00CC356A" w:rsidRPr="00F95591" w:rsidTr="003C00B7">
        <w:tc>
          <w:tcPr>
            <w:tcW w:w="9629" w:type="dxa"/>
            <w:gridSpan w:val="3"/>
          </w:tcPr>
          <w:p w:rsidR="00CC356A" w:rsidRPr="00F95591" w:rsidRDefault="00CC356A" w:rsidP="00C9726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 уровень: Муниципальный</w:t>
            </w:r>
          </w:p>
        </w:tc>
      </w:tr>
      <w:tr w:rsidR="00CC356A" w:rsidTr="00771198">
        <w:tc>
          <w:tcPr>
            <w:tcW w:w="5505" w:type="dxa"/>
          </w:tcPr>
          <w:p w:rsidR="00CC356A" w:rsidRDefault="00CC356A" w:rsidP="00C97261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8D4ACD">
              <w:rPr>
                <w:rStyle w:val="a6"/>
                <w:sz w:val="24"/>
                <w:szCs w:val="24"/>
              </w:rPr>
              <w:t xml:space="preserve">Участие </w:t>
            </w:r>
            <w:proofErr w:type="gramStart"/>
            <w:r w:rsidRPr="008D4ACD">
              <w:rPr>
                <w:rStyle w:val="a6"/>
                <w:sz w:val="24"/>
                <w:szCs w:val="24"/>
              </w:rPr>
              <w:t>в курсовых мероприятий</w:t>
            </w:r>
            <w:proofErr w:type="gramEnd"/>
            <w:r w:rsidRPr="008D4ACD">
              <w:rPr>
                <w:rStyle w:val="a6"/>
                <w:sz w:val="24"/>
                <w:szCs w:val="24"/>
              </w:rPr>
              <w:t xml:space="preserve"> для директоров, заместителей директоров и учителей школ с низкими результатами обучения по повышению качества преподавания и управления</w:t>
            </w:r>
          </w:p>
        </w:tc>
        <w:tc>
          <w:tcPr>
            <w:tcW w:w="1585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2539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Бурлака Е.Н.,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Скрипунова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В.А.</w:t>
            </w:r>
          </w:p>
        </w:tc>
      </w:tr>
      <w:tr w:rsidR="00CC356A" w:rsidTr="00771198">
        <w:tc>
          <w:tcPr>
            <w:tcW w:w="5505" w:type="dxa"/>
          </w:tcPr>
          <w:p w:rsidR="00CC356A" w:rsidRPr="008D4ACD" w:rsidRDefault="00CC356A" w:rsidP="00C97261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082BA0">
              <w:rPr>
                <w:rStyle w:val="a6"/>
                <w:sz w:val="24"/>
                <w:szCs w:val="24"/>
              </w:rPr>
              <w:lastRenderedPageBreak/>
              <w:t>Участие в работе городских профессиональных объединений руководителей и педагогических работников общеобразовательных учреждений</w:t>
            </w:r>
          </w:p>
        </w:tc>
        <w:tc>
          <w:tcPr>
            <w:tcW w:w="1585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2539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Бурлака Е.Н.,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Скрипунова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В.А.</w:t>
            </w:r>
          </w:p>
        </w:tc>
      </w:tr>
      <w:tr w:rsidR="00CC356A" w:rsidTr="00771198">
        <w:tc>
          <w:tcPr>
            <w:tcW w:w="5505" w:type="dxa"/>
          </w:tcPr>
          <w:p w:rsidR="00CC356A" w:rsidRPr="00082BA0" w:rsidRDefault="00CC356A" w:rsidP="00C97261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A66501">
              <w:rPr>
                <w:rStyle w:val="a6"/>
                <w:sz w:val="24"/>
                <w:szCs w:val="24"/>
              </w:rPr>
              <w:t>Участие в работе школ профессионального мастерства и клубах, проблемно-творческих групп, мастер-классов и педагогических практикумов</w:t>
            </w:r>
          </w:p>
        </w:tc>
        <w:tc>
          <w:tcPr>
            <w:tcW w:w="1585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2539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Бурлака Е.Н.,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Скрипунова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В.А.</w:t>
            </w:r>
          </w:p>
        </w:tc>
      </w:tr>
      <w:tr w:rsidR="00CC356A" w:rsidTr="00771198">
        <w:tc>
          <w:tcPr>
            <w:tcW w:w="5505" w:type="dxa"/>
          </w:tcPr>
          <w:p w:rsidR="00CC356A" w:rsidRDefault="00CC356A" w:rsidP="00C97261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8718EB">
              <w:rPr>
                <w:rStyle w:val="a6"/>
                <w:sz w:val="24"/>
                <w:szCs w:val="24"/>
              </w:rPr>
              <w:t xml:space="preserve">Участие в </w:t>
            </w:r>
            <w:r>
              <w:rPr>
                <w:rStyle w:val="a6"/>
                <w:sz w:val="24"/>
                <w:szCs w:val="24"/>
              </w:rPr>
              <w:t>городских семинарах-практикумах:</w:t>
            </w:r>
          </w:p>
          <w:p w:rsidR="00CC356A" w:rsidRDefault="00CC356A" w:rsidP="00C972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1575B">
              <w:rPr>
                <w:rFonts w:ascii="PT Astra Serif" w:hAnsi="PT Astra Serif"/>
                <w:sz w:val="24"/>
                <w:szCs w:val="24"/>
              </w:rPr>
              <w:t>«Актуальные проблемы математического образования в муниципальной системе образования»;</w:t>
            </w:r>
          </w:p>
          <w:p w:rsidR="00CC356A" w:rsidRPr="00301371" w:rsidRDefault="00CC356A" w:rsidP="00C972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301371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«Проектная деятельность в основной школе в аспекте содержания федерального государственного образовательного стандарта основного общего образования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01371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 ВПР как инструмент внутренней системы оценки качества образования. Выработка учителями единых подходов к подготовке учащихся к ВПР по математике: проблемы и пути их решения»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CC356A" w:rsidRPr="0021575B" w:rsidRDefault="00CC356A" w:rsidP="00C972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1575B">
              <w:rPr>
                <w:rFonts w:ascii="PT Astra Serif" w:hAnsi="PT Astra Serif"/>
                <w:sz w:val="24"/>
                <w:szCs w:val="24"/>
              </w:rPr>
              <w:t>- «Актуальные проблемы подготовки к государственной итоговой аттестации выпускников по русскому языку»;</w:t>
            </w:r>
          </w:p>
          <w:p w:rsidR="00CC356A" w:rsidRPr="0021575B" w:rsidRDefault="00CC356A" w:rsidP="00C972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1575B">
              <w:rPr>
                <w:rFonts w:ascii="PT Astra Serif" w:hAnsi="PT Astra Serif"/>
                <w:sz w:val="24"/>
                <w:szCs w:val="24"/>
              </w:rPr>
              <w:t>- «Актуальные проблемы подготовки к государственной итоговой аттестации выпускников по географии»;</w:t>
            </w:r>
          </w:p>
          <w:p w:rsidR="00CC356A" w:rsidRPr="0021575B" w:rsidRDefault="00CC356A" w:rsidP="00C972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1575B">
              <w:rPr>
                <w:rFonts w:ascii="PT Astra Serif" w:hAnsi="PT Astra Serif"/>
                <w:sz w:val="24"/>
                <w:szCs w:val="24"/>
              </w:rPr>
              <w:t>- «Актуальные проблемы подготовки к государственной итоговой аттестации выпускников по истории, обществознанию»;</w:t>
            </w:r>
          </w:p>
          <w:p w:rsidR="00CC356A" w:rsidRDefault="00CC356A" w:rsidP="00C972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1575B">
              <w:rPr>
                <w:rFonts w:ascii="PT Astra Serif" w:hAnsi="PT Astra Serif"/>
                <w:sz w:val="24"/>
                <w:szCs w:val="24"/>
              </w:rPr>
              <w:t>- «Актуальные проблемы подготовки к государственной итоговой аттестации выпускников по биологии»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CC356A" w:rsidRPr="00A66501" w:rsidRDefault="00CC356A" w:rsidP="00C97261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21575B">
              <w:rPr>
                <w:rFonts w:ascii="PT Astra Serif" w:hAnsi="PT Astra Serif"/>
                <w:sz w:val="24"/>
                <w:szCs w:val="24"/>
              </w:rPr>
              <w:t xml:space="preserve">«Актуальные проблемы подготовки к государственной итоговой аттестации выпускников по </w:t>
            </w:r>
            <w:r>
              <w:rPr>
                <w:rFonts w:ascii="PT Astra Serif" w:hAnsi="PT Astra Serif"/>
                <w:sz w:val="24"/>
                <w:szCs w:val="24"/>
              </w:rPr>
              <w:t>английскому языку</w:t>
            </w:r>
            <w:r w:rsidRPr="0021575B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585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 плану ДО</w:t>
            </w:r>
          </w:p>
        </w:tc>
        <w:tc>
          <w:tcPr>
            <w:tcW w:w="2539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Бурлака Е.Н.,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Скрипунова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В.А.</w:t>
            </w:r>
          </w:p>
        </w:tc>
      </w:tr>
      <w:tr w:rsidR="00CC356A" w:rsidTr="00771198">
        <w:tc>
          <w:tcPr>
            <w:tcW w:w="5505" w:type="dxa"/>
          </w:tcPr>
          <w:p w:rsidR="00CC356A" w:rsidRPr="008718EB" w:rsidRDefault="00CC356A" w:rsidP="00C97261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296CEB">
              <w:rPr>
                <w:rStyle w:val="a6"/>
                <w:sz w:val="24"/>
                <w:szCs w:val="24"/>
              </w:rPr>
              <w:t xml:space="preserve">Участие в </w:t>
            </w:r>
            <w:proofErr w:type="spellStart"/>
            <w:r w:rsidRPr="00296CEB">
              <w:rPr>
                <w:rStyle w:val="a6"/>
                <w:sz w:val="24"/>
                <w:szCs w:val="24"/>
              </w:rPr>
              <w:t>вебинарах</w:t>
            </w:r>
            <w:proofErr w:type="spellEnd"/>
            <w:r w:rsidRPr="00296CEB">
              <w:rPr>
                <w:rStyle w:val="a6"/>
                <w:sz w:val="24"/>
                <w:szCs w:val="24"/>
              </w:rPr>
              <w:t xml:space="preserve"> ассоциации руководителей образовательных организаций</w:t>
            </w:r>
          </w:p>
        </w:tc>
        <w:tc>
          <w:tcPr>
            <w:tcW w:w="1585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539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школы</w:t>
            </w:r>
          </w:p>
        </w:tc>
      </w:tr>
      <w:tr w:rsidR="00CC356A" w:rsidTr="00771198">
        <w:tc>
          <w:tcPr>
            <w:tcW w:w="5505" w:type="dxa"/>
          </w:tcPr>
          <w:p w:rsidR="00CC356A" w:rsidRPr="00296CEB" w:rsidRDefault="00CC356A" w:rsidP="00C97261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D15159">
              <w:rPr>
                <w:rStyle w:val="a6"/>
                <w:sz w:val="24"/>
                <w:szCs w:val="24"/>
              </w:rPr>
              <w:t>Участие учителей МБОУ СОШ №</w:t>
            </w:r>
            <w:r>
              <w:rPr>
                <w:rStyle w:val="a6"/>
                <w:sz w:val="24"/>
                <w:szCs w:val="24"/>
              </w:rPr>
              <w:t>10</w:t>
            </w:r>
            <w:r w:rsidRPr="00D15159">
              <w:rPr>
                <w:rStyle w:val="a6"/>
                <w:sz w:val="24"/>
                <w:szCs w:val="24"/>
              </w:rPr>
              <w:t xml:space="preserve"> в интенсивных профильных школах, проводимы на базе общеобразовательных организаций, имеющих статус «опорной школы физико-математического и IT- профиля»</w:t>
            </w:r>
          </w:p>
        </w:tc>
        <w:tc>
          <w:tcPr>
            <w:tcW w:w="1585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539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Бурлака Е.Н.,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Скрипунова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В.А.</w:t>
            </w:r>
          </w:p>
        </w:tc>
      </w:tr>
      <w:tr w:rsidR="00CC356A" w:rsidTr="00771198">
        <w:tc>
          <w:tcPr>
            <w:tcW w:w="5505" w:type="dxa"/>
          </w:tcPr>
          <w:p w:rsidR="00CC356A" w:rsidRPr="00D15159" w:rsidRDefault="00CC356A" w:rsidP="00C97261">
            <w:pPr>
              <w:jc w:val="both"/>
              <w:rPr>
                <w:rStyle w:val="a6"/>
                <w:i w:val="0"/>
                <w:sz w:val="24"/>
                <w:szCs w:val="24"/>
              </w:rPr>
            </w:pPr>
            <w:r w:rsidRPr="00DB1308">
              <w:rPr>
                <w:rStyle w:val="a6"/>
                <w:sz w:val="24"/>
                <w:szCs w:val="24"/>
              </w:rPr>
              <w:t xml:space="preserve">Родительское собрание в форме </w:t>
            </w:r>
            <w:proofErr w:type="spellStart"/>
            <w:r w:rsidRPr="00DB1308">
              <w:rPr>
                <w:rStyle w:val="a6"/>
                <w:sz w:val="24"/>
                <w:szCs w:val="24"/>
              </w:rPr>
              <w:t>вебинара</w:t>
            </w:r>
            <w:proofErr w:type="spellEnd"/>
            <w:r w:rsidRPr="00DB1308">
              <w:rPr>
                <w:rStyle w:val="a6"/>
                <w:sz w:val="24"/>
                <w:szCs w:val="24"/>
              </w:rPr>
              <w:t xml:space="preserve"> «Повышение компетентности родителей в вопросах воспитания и развития личности обучающихся»</w:t>
            </w:r>
          </w:p>
        </w:tc>
        <w:tc>
          <w:tcPr>
            <w:tcW w:w="1585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 квартал 2020 года</w:t>
            </w:r>
          </w:p>
        </w:tc>
        <w:tc>
          <w:tcPr>
            <w:tcW w:w="2539" w:type="dxa"/>
          </w:tcPr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Бурлака Е.Н.,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Скрипунова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В.А.</w:t>
            </w:r>
          </w:p>
          <w:p w:rsidR="00CC356A" w:rsidRDefault="00CC356A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Рахимова А.О.</w:t>
            </w:r>
          </w:p>
        </w:tc>
      </w:tr>
      <w:tr w:rsidR="003C00B7" w:rsidTr="00771198">
        <w:tc>
          <w:tcPr>
            <w:tcW w:w="9629" w:type="dxa"/>
            <w:gridSpan w:val="3"/>
          </w:tcPr>
          <w:p w:rsidR="003C00B7" w:rsidRDefault="003C00B7" w:rsidP="00C972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FontStyle49"/>
                <w:rFonts w:ascii="PT Astra Serif" w:hAnsi="PT Astra Serif"/>
                <w:b/>
              </w:rPr>
              <w:t>6.</w:t>
            </w:r>
            <w:r w:rsidRPr="00A237B7">
              <w:rPr>
                <w:rStyle w:val="FontStyle49"/>
                <w:rFonts w:ascii="PT Astra Serif" w:hAnsi="PT Astra Serif"/>
                <w:b/>
              </w:rPr>
              <w:t>Информационное сопровождение</w:t>
            </w:r>
          </w:p>
        </w:tc>
      </w:tr>
      <w:tr w:rsidR="003C00B7" w:rsidTr="00771198">
        <w:tc>
          <w:tcPr>
            <w:tcW w:w="5505" w:type="dxa"/>
          </w:tcPr>
          <w:p w:rsidR="003C00B7" w:rsidRDefault="003C00B7" w:rsidP="003C00B7">
            <w:pPr>
              <w:jc w:val="both"/>
              <w:rPr>
                <w:rStyle w:val="FontStyle49"/>
                <w:rFonts w:ascii="PT Astra Serif" w:hAnsi="PT Astra Serif"/>
              </w:rPr>
            </w:pPr>
            <w:r>
              <w:rPr>
                <w:rStyle w:val="FontStyle49"/>
                <w:rFonts w:ascii="PT Astra Serif" w:hAnsi="PT Astra Serif"/>
              </w:rPr>
              <w:t>Размещение информации по реализации Плана мероприятий на официальном сайте школы</w:t>
            </w:r>
          </w:p>
        </w:tc>
        <w:tc>
          <w:tcPr>
            <w:tcW w:w="1585" w:type="dxa"/>
          </w:tcPr>
          <w:p w:rsidR="003C00B7" w:rsidRPr="00DC296D" w:rsidRDefault="003C00B7" w:rsidP="003C00B7">
            <w:pPr>
              <w:autoSpaceDE w:val="0"/>
              <w:autoSpaceDN w:val="0"/>
              <w:adjustRightInd w:val="0"/>
              <w:jc w:val="center"/>
              <w:rPr>
                <w:rStyle w:val="FontStyle49"/>
                <w:rFonts w:ascii="PT Astra Serif" w:hAnsi="PT Astra Serif"/>
              </w:rPr>
            </w:pPr>
            <w:r>
              <w:rPr>
                <w:rStyle w:val="FontStyle49"/>
                <w:rFonts w:ascii="PT Astra Serif" w:hAnsi="PT Astra Serif"/>
              </w:rPr>
              <w:t>В течение года</w:t>
            </w:r>
          </w:p>
        </w:tc>
        <w:tc>
          <w:tcPr>
            <w:tcW w:w="2539" w:type="dxa"/>
          </w:tcPr>
          <w:p w:rsidR="003C00B7" w:rsidRDefault="003C00B7" w:rsidP="003C00B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Мельничников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К.А.</w:t>
            </w:r>
          </w:p>
        </w:tc>
      </w:tr>
      <w:tr w:rsidR="003C00B7" w:rsidTr="00771198">
        <w:tc>
          <w:tcPr>
            <w:tcW w:w="5505" w:type="dxa"/>
          </w:tcPr>
          <w:p w:rsidR="003C00B7" w:rsidRDefault="003C00B7" w:rsidP="003C00B7">
            <w:pPr>
              <w:jc w:val="both"/>
              <w:rPr>
                <w:rStyle w:val="FontStyle49"/>
                <w:rFonts w:ascii="PT Astra Serif" w:hAnsi="PT Astra Serif"/>
              </w:rPr>
            </w:pPr>
            <w:r>
              <w:rPr>
                <w:rStyle w:val="FontStyle49"/>
                <w:rFonts w:ascii="PT Astra Serif" w:hAnsi="PT Astra Serif"/>
              </w:rPr>
              <w:t>Использование методических материалов</w:t>
            </w:r>
          </w:p>
          <w:p w:rsidR="003C00B7" w:rsidRPr="000E478A" w:rsidRDefault="003C00B7" w:rsidP="003C00B7">
            <w:pPr>
              <w:jc w:val="both"/>
              <w:rPr>
                <w:rStyle w:val="FontStyle49"/>
                <w:rFonts w:ascii="PT Astra Serif" w:hAnsi="PT Astra Serif"/>
              </w:rPr>
            </w:pPr>
            <w:r>
              <w:rPr>
                <w:rStyle w:val="FontStyle49"/>
                <w:rFonts w:ascii="PT Astra Serif" w:hAnsi="PT Astra Serif"/>
              </w:rPr>
              <w:t xml:space="preserve"> </w:t>
            </w:r>
            <w:hyperlink r:id="rId7" w:history="1">
              <w:r w:rsidRPr="009F1272">
                <w:rPr>
                  <w:rStyle w:val="a9"/>
                  <w:rFonts w:ascii="PT Astra Serif" w:hAnsi="PT Astra Serif"/>
                  <w:sz w:val="24"/>
                  <w:szCs w:val="24"/>
                  <w:lang w:val="en-US"/>
                </w:rPr>
                <w:t>http</w:t>
              </w:r>
              <w:r w:rsidRPr="009F1272">
                <w:rPr>
                  <w:rStyle w:val="a9"/>
                  <w:rFonts w:ascii="PT Astra Serif" w:hAnsi="PT Astra Serif"/>
                  <w:sz w:val="24"/>
                  <w:szCs w:val="24"/>
                </w:rPr>
                <w:t>://</w:t>
              </w:r>
              <w:proofErr w:type="spellStart"/>
              <w:r w:rsidRPr="009F1272">
                <w:rPr>
                  <w:rStyle w:val="a9"/>
                  <w:rFonts w:ascii="PT Astra Serif" w:hAnsi="PT Astra Serif"/>
                  <w:sz w:val="24"/>
                  <w:szCs w:val="24"/>
                  <w:lang w:val="en-US"/>
                </w:rPr>
                <w:t>ro</w:t>
              </w:r>
              <w:proofErr w:type="spellEnd"/>
              <w:r w:rsidRPr="009F1272">
                <w:rPr>
                  <w:rStyle w:val="a9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9F1272">
                <w:rPr>
                  <w:rStyle w:val="a9"/>
                  <w:rFonts w:ascii="PT Astra Serif" w:hAnsi="PT Astra Serif"/>
                  <w:sz w:val="24"/>
                  <w:szCs w:val="24"/>
                  <w:lang w:val="en-US"/>
                </w:rPr>
                <w:t>riro</w:t>
              </w:r>
              <w:proofErr w:type="spellEnd"/>
              <w:r w:rsidRPr="009F1272">
                <w:rPr>
                  <w:rStyle w:val="a9"/>
                  <w:rFonts w:ascii="PT Astra Serif" w:hAnsi="PT Astra Serif"/>
                  <w:sz w:val="24"/>
                  <w:szCs w:val="24"/>
                </w:rPr>
                <w:t>-</w:t>
              </w:r>
              <w:proofErr w:type="spellStart"/>
              <w:r w:rsidRPr="009F1272">
                <w:rPr>
                  <w:rStyle w:val="a9"/>
                  <w:rFonts w:ascii="PT Astra Serif" w:hAnsi="PT Astra Serif"/>
                  <w:sz w:val="24"/>
                  <w:szCs w:val="24"/>
                  <w:lang w:val="en-US"/>
                </w:rPr>
                <w:t>yanao</w:t>
              </w:r>
              <w:proofErr w:type="spellEnd"/>
              <w:r w:rsidRPr="009F1272">
                <w:rPr>
                  <w:rStyle w:val="a9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9F1272">
                <w:rPr>
                  <w:rStyle w:val="a9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Style w:val="FontStyle49"/>
                <w:rFonts w:ascii="PT Astra Serif" w:hAnsi="PT Astra Serif"/>
              </w:rPr>
              <w:t xml:space="preserve"> </w:t>
            </w:r>
          </w:p>
        </w:tc>
        <w:tc>
          <w:tcPr>
            <w:tcW w:w="1585" w:type="dxa"/>
          </w:tcPr>
          <w:p w:rsidR="003C00B7" w:rsidRDefault="003C00B7" w:rsidP="003C00B7">
            <w:pPr>
              <w:autoSpaceDE w:val="0"/>
              <w:autoSpaceDN w:val="0"/>
              <w:adjustRightInd w:val="0"/>
              <w:jc w:val="center"/>
              <w:rPr>
                <w:rStyle w:val="FontStyle49"/>
                <w:rFonts w:ascii="PT Astra Serif" w:hAnsi="PT Astra Serif"/>
              </w:rPr>
            </w:pPr>
            <w:r>
              <w:rPr>
                <w:rStyle w:val="FontStyle49"/>
                <w:rFonts w:ascii="PT Astra Serif" w:hAnsi="PT Astra Serif"/>
              </w:rPr>
              <w:t>В течение года</w:t>
            </w:r>
          </w:p>
        </w:tc>
        <w:tc>
          <w:tcPr>
            <w:tcW w:w="2539" w:type="dxa"/>
          </w:tcPr>
          <w:p w:rsidR="003C00B7" w:rsidRDefault="003C00B7" w:rsidP="003C00B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Мельничников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К.А.</w:t>
            </w:r>
          </w:p>
        </w:tc>
      </w:tr>
    </w:tbl>
    <w:p w:rsidR="00772C44" w:rsidRDefault="00772C44" w:rsidP="00772C44">
      <w:pPr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sectPr w:rsidR="00772C44" w:rsidSect="00483B28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 PT Medium">
    <w:altName w:val="Futura PT Medium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07B2"/>
    <w:multiLevelType w:val="multilevel"/>
    <w:tmpl w:val="BA48E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32" w:hanging="1800"/>
      </w:pPr>
      <w:rPr>
        <w:rFonts w:hint="default"/>
      </w:rPr>
    </w:lvl>
  </w:abstractNum>
  <w:abstractNum w:abstractNumId="1">
    <w:nsid w:val="073B0BA0"/>
    <w:multiLevelType w:val="hybridMultilevel"/>
    <w:tmpl w:val="C28AE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F74DA"/>
    <w:multiLevelType w:val="hybridMultilevel"/>
    <w:tmpl w:val="C28AE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C24EB"/>
    <w:multiLevelType w:val="hybridMultilevel"/>
    <w:tmpl w:val="FD3EC402"/>
    <w:lvl w:ilvl="0" w:tplc="2820B1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25D22"/>
    <w:multiLevelType w:val="hybridMultilevel"/>
    <w:tmpl w:val="E7EC0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31015"/>
    <w:multiLevelType w:val="hybridMultilevel"/>
    <w:tmpl w:val="459CF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37048E"/>
    <w:multiLevelType w:val="hybridMultilevel"/>
    <w:tmpl w:val="EA069E78"/>
    <w:lvl w:ilvl="0" w:tplc="E9308C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DA"/>
    <w:rsid w:val="000100DF"/>
    <w:rsid w:val="00010FBF"/>
    <w:rsid w:val="000269DB"/>
    <w:rsid w:val="00031739"/>
    <w:rsid w:val="00034B4D"/>
    <w:rsid w:val="00054515"/>
    <w:rsid w:val="00065057"/>
    <w:rsid w:val="000652F1"/>
    <w:rsid w:val="000A134C"/>
    <w:rsid w:val="000A2EB7"/>
    <w:rsid w:val="000D57BE"/>
    <w:rsid w:val="000E5C00"/>
    <w:rsid w:val="001224D7"/>
    <w:rsid w:val="00140913"/>
    <w:rsid w:val="0015422B"/>
    <w:rsid w:val="00195A5F"/>
    <w:rsid w:val="001A5B19"/>
    <w:rsid w:val="001A6991"/>
    <w:rsid w:val="001D7328"/>
    <w:rsid w:val="00202AAC"/>
    <w:rsid w:val="00212D6B"/>
    <w:rsid w:val="00224315"/>
    <w:rsid w:val="002424D6"/>
    <w:rsid w:val="00270D75"/>
    <w:rsid w:val="00290A60"/>
    <w:rsid w:val="002A5C96"/>
    <w:rsid w:val="002C7BC6"/>
    <w:rsid w:val="002F1292"/>
    <w:rsid w:val="002F6B3D"/>
    <w:rsid w:val="00303F6B"/>
    <w:rsid w:val="003044AD"/>
    <w:rsid w:val="00311FD0"/>
    <w:rsid w:val="00313C40"/>
    <w:rsid w:val="00320245"/>
    <w:rsid w:val="003216FA"/>
    <w:rsid w:val="0032642A"/>
    <w:rsid w:val="00343468"/>
    <w:rsid w:val="003444DA"/>
    <w:rsid w:val="00396A45"/>
    <w:rsid w:val="003C00B7"/>
    <w:rsid w:val="003F0614"/>
    <w:rsid w:val="00402A2B"/>
    <w:rsid w:val="0040422B"/>
    <w:rsid w:val="004236EC"/>
    <w:rsid w:val="00453790"/>
    <w:rsid w:val="00455FD6"/>
    <w:rsid w:val="00463572"/>
    <w:rsid w:val="004711B2"/>
    <w:rsid w:val="00477110"/>
    <w:rsid w:val="00483B28"/>
    <w:rsid w:val="004B0923"/>
    <w:rsid w:val="004F5095"/>
    <w:rsid w:val="00505CE1"/>
    <w:rsid w:val="00507307"/>
    <w:rsid w:val="0055285E"/>
    <w:rsid w:val="00572C88"/>
    <w:rsid w:val="00575DF1"/>
    <w:rsid w:val="00596FD4"/>
    <w:rsid w:val="005B47FD"/>
    <w:rsid w:val="005F0ABC"/>
    <w:rsid w:val="005F2662"/>
    <w:rsid w:val="00607494"/>
    <w:rsid w:val="00626A62"/>
    <w:rsid w:val="0063727F"/>
    <w:rsid w:val="00651401"/>
    <w:rsid w:val="00671165"/>
    <w:rsid w:val="00671F52"/>
    <w:rsid w:val="0067683F"/>
    <w:rsid w:val="00677748"/>
    <w:rsid w:val="006B5464"/>
    <w:rsid w:val="006C2BCB"/>
    <w:rsid w:val="006D44E6"/>
    <w:rsid w:val="006E24E6"/>
    <w:rsid w:val="00702E0E"/>
    <w:rsid w:val="00735500"/>
    <w:rsid w:val="0077100C"/>
    <w:rsid w:val="00771198"/>
    <w:rsid w:val="00772C44"/>
    <w:rsid w:val="00784A34"/>
    <w:rsid w:val="007A2843"/>
    <w:rsid w:val="007B2D5C"/>
    <w:rsid w:val="007E264C"/>
    <w:rsid w:val="007E56EF"/>
    <w:rsid w:val="007F305B"/>
    <w:rsid w:val="007F4849"/>
    <w:rsid w:val="00802B3F"/>
    <w:rsid w:val="00806BF6"/>
    <w:rsid w:val="00853BC4"/>
    <w:rsid w:val="0085587E"/>
    <w:rsid w:val="008A0876"/>
    <w:rsid w:val="008A7651"/>
    <w:rsid w:val="008B11C8"/>
    <w:rsid w:val="009473F6"/>
    <w:rsid w:val="00951045"/>
    <w:rsid w:val="009543E8"/>
    <w:rsid w:val="00955295"/>
    <w:rsid w:val="0098364F"/>
    <w:rsid w:val="009A23BB"/>
    <w:rsid w:val="009B6658"/>
    <w:rsid w:val="00A35118"/>
    <w:rsid w:val="00A56BA4"/>
    <w:rsid w:val="00A60A94"/>
    <w:rsid w:val="00A6334A"/>
    <w:rsid w:val="00A97A53"/>
    <w:rsid w:val="00AA3C1F"/>
    <w:rsid w:val="00AA6029"/>
    <w:rsid w:val="00AC67B3"/>
    <w:rsid w:val="00B13673"/>
    <w:rsid w:val="00B17784"/>
    <w:rsid w:val="00B54D5E"/>
    <w:rsid w:val="00B635EA"/>
    <w:rsid w:val="00BA5665"/>
    <w:rsid w:val="00BA6795"/>
    <w:rsid w:val="00BC057A"/>
    <w:rsid w:val="00C150B1"/>
    <w:rsid w:val="00C20A26"/>
    <w:rsid w:val="00C42F01"/>
    <w:rsid w:val="00C53C59"/>
    <w:rsid w:val="00C62C45"/>
    <w:rsid w:val="00CB7A17"/>
    <w:rsid w:val="00CC356A"/>
    <w:rsid w:val="00CC6297"/>
    <w:rsid w:val="00CF55C4"/>
    <w:rsid w:val="00CF5E2D"/>
    <w:rsid w:val="00D26171"/>
    <w:rsid w:val="00D30EE7"/>
    <w:rsid w:val="00D525A1"/>
    <w:rsid w:val="00D74760"/>
    <w:rsid w:val="00DA3310"/>
    <w:rsid w:val="00DE274A"/>
    <w:rsid w:val="00DF1539"/>
    <w:rsid w:val="00DF2FC3"/>
    <w:rsid w:val="00E21264"/>
    <w:rsid w:val="00E3342C"/>
    <w:rsid w:val="00E346DC"/>
    <w:rsid w:val="00E4344D"/>
    <w:rsid w:val="00E45A04"/>
    <w:rsid w:val="00E50650"/>
    <w:rsid w:val="00E60E2C"/>
    <w:rsid w:val="00E73E60"/>
    <w:rsid w:val="00EA12C0"/>
    <w:rsid w:val="00EB787B"/>
    <w:rsid w:val="00F00136"/>
    <w:rsid w:val="00F11CAE"/>
    <w:rsid w:val="00F23D17"/>
    <w:rsid w:val="00F73E74"/>
    <w:rsid w:val="00FB0B7A"/>
    <w:rsid w:val="00FB583F"/>
    <w:rsid w:val="00FF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14D10-0B69-4DC4-B389-B48D584C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4D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3444D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74760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49">
    <w:name w:val="Font Style49"/>
    <w:uiPriority w:val="99"/>
    <w:rsid w:val="00483B28"/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20"/>
    <w:qFormat/>
    <w:rsid w:val="00B13673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2F6B3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F6B3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Заголовок 31"/>
    <w:basedOn w:val="a"/>
    <w:uiPriority w:val="1"/>
    <w:qFormat/>
    <w:rsid w:val="00FB0B7A"/>
    <w:pPr>
      <w:widowControl w:val="0"/>
      <w:autoSpaceDE w:val="0"/>
      <w:autoSpaceDN w:val="0"/>
      <w:ind w:left="1794"/>
      <w:jc w:val="center"/>
      <w:outlineLvl w:val="3"/>
    </w:pPr>
    <w:rPr>
      <w:b/>
      <w:bCs/>
      <w:sz w:val="24"/>
      <w:szCs w:val="24"/>
      <w:lang w:bidi="ru-RU"/>
    </w:rPr>
  </w:style>
  <w:style w:type="character" w:styleId="a9">
    <w:name w:val="Hyperlink"/>
    <w:basedOn w:val="a0"/>
    <w:uiPriority w:val="99"/>
    <w:unhideWhenUsed/>
    <w:rsid w:val="003C00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o.riro-yana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0school89.ucoz.ru/index/kachestvo_obrazovanija/0-1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AC073-F53D-4EE0-AB4F-E27379576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4341</Words>
  <Characters>24750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2020-10-09T10:32:00Z</dcterms:created>
  <dcterms:modified xsi:type="dcterms:W3CDTF">2020-10-09T10:32:00Z</dcterms:modified>
</cp:coreProperties>
</file>