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78C15" w14:textId="77777777" w:rsidR="00C860D7" w:rsidRDefault="00C860D7" w:rsidP="0006162F">
      <w:pPr>
        <w:pStyle w:val="13"/>
        <w:spacing w:after="0" w:line="240" w:lineRule="auto"/>
        <w:rPr>
          <w:rFonts w:ascii="Times New Roman" w:eastAsia="Times New Roman" w:hAnsi="Times New Roman" w:cs="Times New Roman"/>
          <w:b/>
          <w:sz w:val="24"/>
          <w:szCs w:val="24"/>
        </w:rPr>
      </w:pPr>
      <w:bookmarkStart w:id="0" w:name="_GoBack"/>
      <w:bookmarkEnd w:id="0"/>
    </w:p>
    <w:p w14:paraId="1FD5CFDB" w14:textId="77777777" w:rsidR="005F5072" w:rsidRDefault="005F5072" w:rsidP="005F5072">
      <w:pPr>
        <w:pStyle w:val="1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МУНИЦИПАЛЬНОЕ БЮДЖЕТНОЕ ОБЩЕОБРАЗОВАТЕЛЬНОЕ УЧРЕЖДЕНИЕ</w:t>
      </w:r>
    </w:p>
    <w:p w14:paraId="6893D04F" w14:textId="77777777" w:rsidR="005F5072" w:rsidRDefault="005F5072" w:rsidP="005F5072">
      <w:pPr>
        <w:pStyle w:val="1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«СРЕДНЯЯ ОБЩЕОБРАЗОВАТЕЛЬНАЯ ШКОЛА № 10 С УГЛУБЛЕННЫМ ИЗУЧЕНИЕМ ФИЗИКИ И ТЕХНИЧЕСКИХ ДИСЦИПЛИН»</w:t>
      </w:r>
    </w:p>
    <w:p w14:paraId="09AB590B" w14:textId="77777777" w:rsidR="005F5072" w:rsidRDefault="005F5072" w:rsidP="005F5072">
      <w:pPr>
        <w:pStyle w:val="1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МУНИЦИПАЛЬНОГО ОБРАЗОВАНИЯ ГОРОД НОЯБРЬСК</w:t>
      </w:r>
    </w:p>
    <w:p w14:paraId="0D83B585"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0D75D7A"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Рассмотрен</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Утверждено</w:t>
      </w:r>
    </w:p>
    <w:p w14:paraId="3129C09A"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заседании педагогического совета</w:t>
      </w:r>
      <w:r>
        <w:rPr>
          <w:rFonts w:ascii="Times New Roman" w:eastAsia="Times New Roman" w:hAnsi="Times New Roman" w:cs="Times New Roman"/>
          <w:sz w:val="24"/>
          <w:szCs w:val="24"/>
        </w:rPr>
        <w:tab/>
        <w:t>директором МБОУ «СОШ №10 с УИФ</w:t>
      </w:r>
      <w:r w:rsidR="00D93F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00D93F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ТД»</w:t>
      </w:r>
    </w:p>
    <w:p w14:paraId="29CE9F06" w14:textId="72FA57E3" w:rsidR="005F5072" w:rsidRDefault="006F536E"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 </w:t>
      </w:r>
      <w:r w:rsidRPr="006F536E">
        <w:rPr>
          <w:rFonts w:ascii="Times New Roman" w:eastAsia="Times New Roman" w:hAnsi="Times New Roman" w:cs="Times New Roman"/>
          <w:sz w:val="24"/>
          <w:szCs w:val="24"/>
        </w:rPr>
        <w:t>6 от 11.04.2022</w:t>
      </w:r>
      <w:r w:rsidR="005F5072" w:rsidRPr="006F536E">
        <w:rPr>
          <w:rFonts w:ascii="Times New Roman" w:eastAsia="Times New Roman" w:hAnsi="Times New Roman" w:cs="Times New Roman"/>
          <w:sz w:val="24"/>
          <w:szCs w:val="24"/>
        </w:rPr>
        <w:t xml:space="preserve"> г.)</w:t>
      </w:r>
      <w:r w:rsidR="005F5072">
        <w:rPr>
          <w:rFonts w:ascii="Times New Roman" w:eastAsia="Times New Roman" w:hAnsi="Times New Roman" w:cs="Times New Roman"/>
          <w:sz w:val="24"/>
          <w:szCs w:val="24"/>
        </w:rPr>
        <w:tab/>
      </w:r>
      <w:r w:rsidR="005F5072">
        <w:rPr>
          <w:rFonts w:ascii="Times New Roman" w:eastAsia="Times New Roman" w:hAnsi="Times New Roman" w:cs="Times New Roman"/>
          <w:sz w:val="24"/>
          <w:szCs w:val="24"/>
        </w:rPr>
        <w:tab/>
      </w:r>
      <w:r w:rsidR="005F5072">
        <w:rPr>
          <w:rFonts w:ascii="Times New Roman" w:eastAsia="Times New Roman" w:hAnsi="Times New Roman" w:cs="Times New Roman"/>
          <w:sz w:val="24"/>
          <w:szCs w:val="24"/>
        </w:rPr>
        <w:tab/>
      </w:r>
      <w:r w:rsidR="005F5072">
        <w:rPr>
          <w:rFonts w:ascii="Times New Roman" w:eastAsia="Times New Roman" w:hAnsi="Times New Roman" w:cs="Times New Roman"/>
          <w:sz w:val="24"/>
          <w:szCs w:val="24"/>
        </w:rPr>
        <w:tab/>
        <w:t>М.Н. Шафран </w:t>
      </w:r>
    </w:p>
    <w:p w14:paraId="76B7832A" w14:textId="4A6D8F9F"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Pr="00465980">
        <w:rPr>
          <w:rFonts w:ascii="Times New Roman" w:eastAsia="Times New Roman" w:hAnsi="Times New Roman" w:cs="Times New Roman"/>
          <w:sz w:val="24"/>
          <w:szCs w:val="24"/>
        </w:rPr>
        <w:t>приказ №</w:t>
      </w:r>
      <w:r w:rsidR="00465980" w:rsidRPr="00465980">
        <w:rPr>
          <w:rFonts w:ascii="Times New Roman" w:eastAsia="Times New Roman" w:hAnsi="Times New Roman" w:cs="Times New Roman"/>
          <w:sz w:val="24"/>
          <w:szCs w:val="24"/>
        </w:rPr>
        <w:t xml:space="preserve">14.04.2022 </w:t>
      </w:r>
      <w:r w:rsidR="00465980">
        <w:rPr>
          <w:rFonts w:ascii="Times New Roman" w:eastAsia="Times New Roman" w:hAnsi="Times New Roman" w:cs="Times New Roman"/>
          <w:sz w:val="24"/>
          <w:szCs w:val="24"/>
        </w:rPr>
        <w:t>г. № 101-од</w:t>
      </w:r>
    </w:p>
    <w:p w14:paraId="792FE83A"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DECF095"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Согласован</w:t>
      </w:r>
    </w:p>
    <w:p w14:paraId="45D6532E"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заседании Управляющего совета</w:t>
      </w:r>
    </w:p>
    <w:p w14:paraId="4A41D763" w14:textId="0A04560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 </w:t>
      </w:r>
      <w:r w:rsidR="005A19BB" w:rsidRPr="00465980">
        <w:rPr>
          <w:rFonts w:ascii="Times New Roman" w:eastAsia="Times New Roman" w:hAnsi="Times New Roman" w:cs="Times New Roman"/>
          <w:sz w:val="24"/>
          <w:szCs w:val="24"/>
        </w:rPr>
        <w:t>3</w:t>
      </w:r>
      <w:r w:rsidR="006F536E" w:rsidRPr="00465980">
        <w:rPr>
          <w:rFonts w:ascii="Times New Roman" w:eastAsia="Times New Roman" w:hAnsi="Times New Roman" w:cs="Times New Roman"/>
          <w:sz w:val="24"/>
          <w:szCs w:val="24"/>
        </w:rPr>
        <w:t xml:space="preserve"> </w:t>
      </w:r>
      <w:r w:rsidRPr="00465980">
        <w:rPr>
          <w:rFonts w:ascii="Times New Roman" w:eastAsia="Times New Roman" w:hAnsi="Times New Roman" w:cs="Times New Roman"/>
          <w:sz w:val="24"/>
          <w:szCs w:val="24"/>
        </w:rPr>
        <w:t>от 0</w:t>
      </w:r>
      <w:r w:rsidR="00465980" w:rsidRPr="00465980">
        <w:rPr>
          <w:rFonts w:ascii="Times New Roman" w:eastAsia="Times New Roman" w:hAnsi="Times New Roman" w:cs="Times New Roman"/>
          <w:sz w:val="24"/>
          <w:szCs w:val="24"/>
        </w:rPr>
        <w:t>8.04.2022</w:t>
      </w:r>
      <w:r w:rsidRPr="00465980">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5AF0DC56" w14:textId="77777777" w:rsidR="005F5072" w:rsidRDefault="005F5072" w:rsidP="005F5072">
      <w:pPr>
        <w:pStyle w:val="13"/>
        <w:spacing w:after="0" w:line="240" w:lineRule="auto"/>
        <w:rPr>
          <w:rFonts w:ascii="Times New Roman" w:eastAsia="Times New Roman" w:hAnsi="Times New Roman" w:cs="Times New Roman"/>
          <w:sz w:val="24"/>
          <w:szCs w:val="24"/>
        </w:rPr>
      </w:pPr>
    </w:p>
    <w:p w14:paraId="6541B43E" w14:textId="77777777" w:rsidR="005F5072" w:rsidRDefault="005F5072" w:rsidP="005F5072">
      <w:pPr>
        <w:pStyle w:val="13"/>
        <w:spacing w:after="0" w:line="240" w:lineRule="auto"/>
        <w:rPr>
          <w:rFonts w:ascii="Times New Roman" w:eastAsia="Times New Roman" w:hAnsi="Times New Roman" w:cs="Times New Roman"/>
          <w:color w:val="FF0000"/>
          <w:sz w:val="24"/>
          <w:szCs w:val="24"/>
        </w:rPr>
      </w:pPr>
    </w:p>
    <w:p w14:paraId="24ACA908" w14:textId="77777777" w:rsidR="005F5072" w:rsidRDefault="005F5072" w:rsidP="005F5072">
      <w:pPr>
        <w:pStyle w:val="13"/>
        <w:spacing w:after="0" w:line="240" w:lineRule="auto"/>
        <w:rPr>
          <w:rFonts w:ascii="Times New Roman" w:eastAsia="Times New Roman" w:hAnsi="Times New Roman" w:cs="Times New Roman"/>
          <w:color w:val="FF0000"/>
          <w:sz w:val="24"/>
          <w:szCs w:val="24"/>
        </w:rPr>
      </w:pPr>
    </w:p>
    <w:p w14:paraId="0EDD7113" w14:textId="77777777" w:rsidR="005F5072" w:rsidRDefault="005F5072" w:rsidP="005F5072">
      <w:pPr>
        <w:pStyle w:val="13"/>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14:anchorId="4E4A1D57" wp14:editId="0C5481BA">
            <wp:extent cx="5048250" cy="4190211"/>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6701" cy="4205526"/>
                    </a:xfrm>
                    <a:prstGeom prst="rect">
                      <a:avLst/>
                    </a:prstGeom>
                    <a:noFill/>
                  </pic:spPr>
                </pic:pic>
              </a:graphicData>
            </a:graphic>
          </wp:inline>
        </w:drawing>
      </w:r>
    </w:p>
    <w:p w14:paraId="60479F39" w14:textId="77777777" w:rsidR="005F5072" w:rsidRDefault="005F5072" w:rsidP="005F5072">
      <w:pPr>
        <w:pStyle w:val="13"/>
        <w:spacing w:after="0" w:line="240" w:lineRule="auto"/>
        <w:rPr>
          <w:rFonts w:ascii="Times New Roman" w:eastAsia="Times New Roman" w:hAnsi="Times New Roman" w:cs="Times New Roman"/>
          <w:color w:val="FF0000"/>
          <w:sz w:val="24"/>
          <w:szCs w:val="24"/>
        </w:rPr>
      </w:pPr>
    </w:p>
    <w:p w14:paraId="36B425D3" w14:textId="77777777" w:rsidR="005F5072" w:rsidRDefault="005F5072" w:rsidP="005F5072">
      <w:pPr>
        <w:pStyle w:val="1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ОТЧЕТ</w:t>
      </w:r>
    </w:p>
    <w:p w14:paraId="381BDA82" w14:textId="77777777" w:rsidR="005F5072" w:rsidRDefault="005F5072" w:rsidP="005F5072">
      <w:pPr>
        <w:pStyle w:val="1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 результатах самообследования МБОУ «СОШ №10 с УИФ и</w:t>
      </w:r>
      <w:r w:rsidR="00D93F9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ТД»</w:t>
      </w:r>
    </w:p>
    <w:p w14:paraId="1F9A7250" w14:textId="77777777" w:rsidR="005F5072" w:rsidRDefault="00D93F94" w:rsidP="005F5072">
      <w:pPr>
        <w:pStyle w:val="1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за 2021</w:t>
      </w:r>
      <w:r w:rsidR="005F5072">
        <w:rPr>
          <w:rFonts w:ascii="Times New Roman" w:eastAsia="Times New Roman" w:hAnsi="Times New Roman" w:cs="Times New Roman"/>
          <w:b/>
          <w:sz w:val="24"/>
          <w:szCs w:val="24"/>
        </w:rPr>
        <w:t xml:space="preserve"> год</w:t>
      </w:r>
    </w:p>
    <w:p w14:paraId="03202CAD"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45E9283" w14:textId="77777777" w:rsidR="005F5072" w:rsidRDefault="005F5072" w:rsidP="005F5072">
      <w:pPr>
        <w:pStyle w:val="13"/>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B275EC5" w14:textId="77777777" w:rsidR="005F5072" w:rsidRDefault="00D93F94" w:rsidP="005F5072">
      <w:pPr>
        <w:pStyle w:val="13"/>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г. Ноябрьск, 2022</w:t>
      </w:r>
      <w:r w:rsidR="005F5072">
        <w:rPr>
          <w:rFonts w:ascii="Times New Roman" w:eastAsia="Times New Roman" w:hAnsi="Times New Roman" w:cs="Times New Roman"/>
          <w:b/>
          <w:sz w:val="24"/>
          <w:szCs w:val="24"/>
        </w:rPr>
        <w:t xml:space="preserve"> г.</w:t>
      </w:r>
    </w:p>
    <w:p w14:paraId="706B785B" w14:textId="77777777" w:rsidR="00057205" w:rsidRPr="00057205" w:rsidRDefault="00057205" w:rsidP="00057205">
      <w:pPr>
        <w:spacing w:after="0" w:line="240" w:lineRule="auto"/>
        <w:jc w:val="center"/>
        <w:rPr>
          <w:rFonts w:ascii="Times New Roman" w:hAnsi="Times New Roman" w:cs="Times New Roman"/>
          <w:sz w:val="24"/>
          <w:szCs w:val="24"/>
        </w:rPr>
      </w:pPr>
      <w:r w:rsidRPr="00057205">
        <w:rPr>
          <w:rFonts w:ascii="Times New Roman" w:hAnsi="Times New Roman" w:cs="Times New Roman"/>
          <w:sz w:val="24"/>
          <w:szCs w:val="24"/>
        </w:rPr>
        <w:t>СОДЕРЖАНИЕ</w:t>
      </w:r>
    </w:p>
    <w:p w14:paraId="65F532F1" w14:textId="77777777" w:rsidR="00057205" w:rsidRDefault="00057205" w:rsidP="00057205">
      <w:pPr>
        <w:spacing w:after="0" w:line="240" w:lineRule="auto"/>
        <w:jc w:val="both"/>
        <w:rPr>
          <w:rFonts w:ascii="Times New Roman" w:hAnsi="Times New Roman" w:cs="Times New Roman"/>
          <w:sz w:val="24"/>
          <w:szCs w:val="24"/>
        </w:rPr>
      </w:pPr>
    </w:p>
    <w:p w14:paraId="0AB0395F"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I. АНАЛИТИЧЕСКАЯ ЧАСТЬ </w:t>
      </w:r>
    </w:p>
    <w:p w14:paraId="2595A19E" w14:textId="77777777" w:rsidR="00057205" w:rsidRDefault="00057205" w:rsidP="00057205">
      <w:pPr>
        <w:spacing w:after="0" w:line="240" w:lineRule="auto"/>
        <w:jc w:val="both"/>
        <w:rPr>
          <w:rFonts w:ascii="Times New Roman" w:hAnsi="Times New Roman" w:cs="Times New Roman"/>
          <w:sz w:val="24"/>
          <w:szCs w:val="24"/>
        </w:rPr>
      </w:pPr>
    </w:p>
    <w:p w14:paraId="7865F566"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1. Общая характеристика учреждения. </w:t>
      </w:r>
    </w:p>
    <w:p w14:paraId="7A84436F"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2. Система управления</w:t>
      </w:r>
      <w:r w:rsidR="003753CF">
        <w:rPr>
          <w:rFonts w:ascii="Times New Roman" w:hAnsi="Times New Roman" w:cs="Times New Roman"/>
          <w:sz w:val="24"/>
          <w:szCs w:val="24"/>
        </w:rPr>
        <w:t xml:space="preserve"> общеобразовательной организацией</w:t>
      </w:r>
      <w:r w:rsidRPr="00057205">
        <w:rPr>
          <w:rFonts w:ascii="Times New Roman" w:hAnsi="Times New Roman" w:cs="Times New Roman"/>
          <w:sz w:val="24"/>
          <w:szCs w:val="24"/>
        </w:rPr>
        <w:t xml:space="preserve">. </w:t>
      </w:r>
    </w:p>
    <w:p w14:paraId="3F1C036B"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3. Анализ образовательной деятельности, в том числе организация, состояние, достижения обучающихся. </w:t>
      </w:r>
    </w:p>
    <w:p w14:paraId="30BBF0B8"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3.1.Организация учебного процесса. </w:t>
      </w:r>
    </w:p>
    <w:p w14:paraId="350E9C4F"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3.2. Содержание образования. </w:t>
      </w:r>
    </w:p>
    <w:p w14:paraId="0C8F57E5"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3.3. Результаты внутренней системы оценки качества образования. </w:t>
      </w:r>
    </w:p>
    <w:p w14:paraId="722BB3D2"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3.4. Результаты внешней независимой оценки качества образования. </w:t>
      </w:r>
    </w:p>
    <w:p w14:paraId="119E7202"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3.5. Востребованность выпускников. </w:t>
      </w:r>
    </w:p>
    <w:p w14:paraId="06886DCD"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3.6. Дополнительные показатели качества образования. </w:t>
      </w:r>
    </w:p>
    <w:p w14:paraId="3AE9185B"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3.7. Организация воспитательного процесса.</w:t>
      </w:r>
    </w:p>
    <w:p w14:paraId="1B582E75"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 4. Качество кадрового обеспечения. </w:t>
      </w:r>
    </w:p>
    <w:p w14:paraId="20FAF85A"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5. Состояние инфраструктуры </w:t>
      </w:r>
    </w:p>
    <w:p w14:paraId="571650DD" w14:textId="77777777" w:rsidR="00057205" w:rsidRDefault="00057205" w:rsidP="00057205">
      <w:pPr>
        <w:spacing w:after="0" w:line="240" w:lineRule="auto"/>
        <w:jc w:val="both"/>
        <w:rPr>
          <w:rFonts w:ascii="Times New Roman" w:hAnsi="Times New Roman" w:cs="Times New Roman"/>
          <w:sz w:val="24"/>
          <w:szCs w:val="24"/>
        </w:rPr>
      </w:pPr>
    </w:p>
    <w:p w14:paraId="0E2902A8"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II. РЕЗУЛЬТАТЫ АНАЛИЗА ПОКАЗАТЕЛЕЙ ДЕЯТЕЛЬНОСТИ </w:t>
      </w:r>
    </w:p>
    <w:p w14:paraId="5657AEBD" w14:textId="77777777" w:rsidR="00057205" w:rsidRDefault="00057205" w:rsidP="00057205">
      <w:pPr>
        <w:spacing w:after="0" w:line="240" w:lineRule="auto"/>
        <w:jc w:val="both"/>
        <w:rPr>
          <w:rFonts w:ascii="Times New Roman" w:hAnsi="Times New Roman" w:cs="Times New Roman"/>
          <w:sz w:val="24"/>
          <w:szCs w:val="24"/>
        </w:rPr>
      </w:pPr>
    </w:p>
    <w:p w14:paraId="7CD75BFA"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1. Показатели деятельности. </w:t>
      </w:r>
    </w:p>
    <w:p w14:paraId="6CF0856C" w14:textId="77777777" w:rsidR="00057205" w:rsidRPr="00057205"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 xml:space="preserve">2. Общие выводы. </w:t>
      </w:r>
    </w:p>
    <w:p w14:paraId="623B66F6" w14:textId="77777777" w:rsidR="00EA3078" w:rsidRDefault="00057205" w:rsidP="00057205">
      <w:pPr>
        <w:spacing w:after="0" w:line="240" w:lineRule="auto"/>
        <w:jc w:val="both"/>
        <w:rPr>
          <w:rFonts w:ascii="Times New Roman" w:hAnsi="Times New Roman" w:cs="Times New Roman"/>
          <w:sz w:val="24"/>
          <w:szCs w:val="24"/>
        </w:rPr>
      </w:pPr>
      <w:r w:rsidRPr="00057205">
        <w:rPr>
          <w:rFonts w:ascii="Times New Roman" w:hAnsi="Times New Roman" w:cs="Times New Roman"/>
          <w:sz w:val="24"/>
          <w:szCs w:val="24"/>
        </w:rPr>
        <w:t>3. Предложения по совершенствованию образовательной деятельности и обновлению инфраструктуры.</w:t>
      </w:r>
    </w:p>
    <w:p w14:paraId="1BE9C668" w14:textId="77777777" w:rsidR="00057205" w:rsidRDefault="00057205" w:rsidP="00057205">
      <w:pPr>
        <w:spacing w:after="0" w:line="240" w:lineRule="auto"/>
        <w:jc w:val="both"/>
        <w:rPr>
          <w:rFonts w:ascii="Times New Roman" w:hAnsi="Times New Roman" w:cs="Times New Roman"/>
          <w:sz w:val="24"/>
          <w:szCs w:val="24"/>
        </w:rPr>
      </w:pPr>
    </w:p>
    <w:p w14:paraId="726D51DB" w14:textId="77777777" w:rsidR="00057205" w:rsidRDefault="00057205" w:rsidP="00057205">
      <w:pPr>
        <w:spacing w:after="0" w:line="240" w:lineRule="auto"/>
        <w:jc w:val="both"/>
        <w:rPr>
          <w:rFonts w:ascii="Times New Roman" w:hAnsi="Times New Roman" w:cs="Times New Roman"/>
          <w:sz w:val="24"/>
          <w:szCs w:val="24"/>
        </w:rPr>
      </w:pPr>
    </w:p>
    <w:p w14:paraId="66EA22BC" w14:textId="77777777" w:rsidR="00057205" w:rsidRDefault="00057205" w:rsidP="00057205">
      <w:pPr>
        <w:spacing w:after="0" w:line="240" w:lineRule="auto"/>
        <w:jc w:val="both"/>
        <w:rPr>
          <w:rFonts w:ascii="Times New Roman" w:hAnsi="Times New Roman" w:cs="Times New Roman"/>
          <w:sz w:val="24"/>
          <w:szCs w:val="24"/>
        </w:rPr>
      </w:pPr>
    </w:p>
    <w:p w14:paraId="3F4380F4" w14:textId="77777777" w:rsidR="00057205" w:rsidRDefault="00057205" w:rsidP="00057205">
      <w:pPr>
        <w:spacing w:after="0" w:line="240" w:lineRule="auto"/>
        <w:jc w:val="both"/>
        <w:rPr>
          <w:rFonts w:ascii="Times New Roman" w:hAnsi="Times New Roman" w:cs="Times New Roman"/>
          <w:sz w:val="24"/>
          <w:szCs w:val="24"/>
        </w:rPr>
      </w:pPr>
    </w:p>
    <w:p w14:paraId="1BB6F7BF" w14:textId="77777777" w:rsidR="00057205" w:rsidRDefault="00057205" w:rsidP="00057205">
      <w:pPr>
        <w:spacing w:after="0" w:line="240" w:lineRule="auto"/>
        <w:jc w:val="both"/>
        <w:rPr>
          <w:rFonts w:ascii="Times New Roman" w:hAnsi="Times New Roman" w:cs="Times New Roman"/>
          <w:sz w:val="24"/>
          <w:szCs w:val="24"/>
        </w:rPr>
      </w:pPr>
    </w:p>
    <w:p w14:paraId="554B0B77" w14:textId="77777777" w:rsidR="00057205" w:rsidRDefault="00057205" w:rsidP="00057205">
      <w:pPr>
        <w:spacing w:after="0" w:line="240" w:lineRule="auto"/>
        <w:jc w:val="both"/>
        <w:rPr>
          <w:rFonts w:ascii="Times New Roman" w:hAnsi="Times New Roman" w:cs="Times New Roman"/>
          <w:sz w:val="24"/>
          <w:szCs w:val="24"/>
        </w:rPr>
      </w:pPr>
    </w:p>
    <w:p w14:paraId="3B03AD19" w14:textId="77777777" w:rsidR="00057205" w:rsidRDefault="00057205" w:rsidP="00057205">
      <w:pPr>
        <w:spacing w:after="0" w:line="240" w:lineRule="auto"/>
        <w:jc w:val="both"/>
        <w:rPr>
          <w:rFonts w:ascii="Times New Roman" w:hAnsi="Times New Roman" w:cs="Times New Roman"/>
          <w:sz w:val="24"/>
          <w:szCs w:val="24"/>
        </w:rPr>
      </w:pPr>
    </w:p>
    <w:p w14:paraId="17145BE5" w14:textId="77777777" w:rsidR="00057205" w:rsidRDefault="00057205" w:rsidP="00057205">
      <w:pPr>
        <w:spacing w:after="0" w:line="240" w:lineRule="auto"/>
        <w:jc w:val="both"/>
        <w:rPr>
          <w:rFonts w:ascii="Times New Roman" w:hAnsi="Times New Roman" w:cs="Times New Roman"/>
          <w:sz w:val="24"/>
          <w:szCs w:val="24"/>
        </w:rPr>
      </w:pPr>
    </w:p>
    <w:p w14:paraId="0316226F" w14:textId="77777777" w:rsidR="00057205" w:rsidRDefault="00057205" w:rsidP="00057205">
      <w:pPr>
        <w:spacing w:after="0" w:line="240" w:lineRule="auto"/>
        <w:jc w:val="both"/>
        <w:rPr>
          <w:rFonts w:ascii="Times New Roman" w:hAnsi="Times New Roman" w:cs="Times New Roman"/>
          <w:sz w:val="24"/>
          <w:szCs w:val="24"/>
        </w:rPr>
      </w:pPr>
    </w:p>
    <w:p w14:paraId="03339F52" w14:textId="77777777" w:rsidR="00057205" w:rsidRDefault="00057205" w:rsidP="00057205">
      <w:pPr>
        <w:spacing w:after="0" w:line="240" w:lineRule="auto"/>
        <w:jc w:val="both"/>
        <w:rPr>
          <w:rFonts w:ascii="Times New Roman" w:hAnsi="Times New Roman" w:cs="Times New Roman"/>
          <w:sz w:val="24"/>
          <w:szCs w:val="24"/>
        </w:rPr>
      </w:pPr>
    </w:p>
    <w:p w14:paraId="6E73B999" w14:textId="77777777" w:rsidR="00057205" w:rsidRDefault="00057205" w:rsidP="00057205">
      <w:pPr>
        <w:spacing w:after="0" w:line="240" w:lineRule="auto"/>
        <w:jc w:val="both"/>
        <w:rPr>
          <w:rFonts w:ascii="Times New Roman" w:hAnsi="Times New Roman" w:cs="Times New Roman"/>
          <w:sz w:val="24"/>
          <w:szCs w:val="24"/>
        </w:rPr>
      </w:pPr>
    </w:p>
    <w:p w14:paraId="68A404E2" w14:textId="77777777" w:rsidR="00057205" w:rsidRDefault="00057205" w:rsidP="00057205">
      <w:pPr>
        <w:spacing w:after="0" w:line="240" w:lineRule="auto"/>
        <w:jc w:val="both"/>
        <w:rPr>
          <w:rFonts w:ascii="Times New Roman" w:hAnsi="Times New Roman" w:cs="Times New Roman"/>
          <w:sz w:val="24"/>
          <w:szCs w:val="24"/>
        </w:rPr>
      </w:pPr>
    </w:p>
    <w:p w14:paraId="775C306F" w14:textId="77777777" w:rsidR="00057205" w:rsidRDefault="00057205" w:rsidP="00057205">
      <w:pPr>
        <w:spacing w:after="0" w:line="240" w:lineRule="auto"/>
        <w:jc w:val="both"/>
        <w:rPr>
          <w:rFonts w:ascii="Times New Roman" w:hAnsi="Times New Roman" w:cs="Times New Roman"/>
          <w:sz w:val="24"/>
          <w:szCs w:val="24"/>
        </w:rPr>
      </w:pPr>
    </w:p>
    <w:p w14:paraId="26BB0677" w14:textId="77777777" w:rsidR="00057205" w:rsidRDefault="00057205" w:rsidP="00057205">
      <w:pPr>
        <w:spacing w:after="0" w:line="240" w:lineRule="auto"/>
        <w:jc w:val="both"/>
        <w:rPr>
          <w:rFonts w:ascii="Times New Roman" w:hAnsi="Times New Roman" w:cs="Times New Roman"/>
          <w:sz w:val="24"/>
          <w:szCs w:val="24"/>
        </w:rPr>
      </w:pPr>
    </w:p>
    <w:p w14:paraId="6FF3CBAF" w14:textId="77777777" w:rsidR="00057205" w:rsidRDefault="00057205" w:rsidP="00057205">
      <w:pPr>
        <w:spacing w:after="0" w:line="240" w:lineRule="auto"/>
        <w:jc w:val="both"/>
        <w:rPr>
          <w:rFonts w:ascii="Times New Roman" w:hAnsi="Times New Roman" w:cs="Times New Roman"/>
          <w:sz w:val="24"/>
          <w:szCs w:val="24"/>
        </w:rPr>
      </w:pPr>
    </w:p>
    <w:p w14:paraId="76D9EB36" w14:textId="77777777" w:rsidR="00057205" w:rsidRDefault="00057205" w:rsidP="00057205">
      <w:pPr>
        <w:spacing w:after="0" w:line="240" w:lineRule="auto"/>
        <w:jc w:val="both"/>
        <w:rPr>
          <w:rFonts w:ascii="Times New Roman" w:hAnsi="Times New Roman" w:cs="Times New Roman"/>
          <w:sz w:val="24"/>
          <w:szCs w:val="24"/>
        </w:rPr>
      </w:pPr>
    </w:p>
    <w:p w14:paraId="21217386" w14:textId="77777777" w:rsidR="00057205" w:rsidRDefault="00057205" w:rsidP="00057205">
      <w:pPr>
        <w:spacing w:after="0" w:line="240" w:lineRule="auto"/>
        <w:jc w:val="both"/>
        <w:rPr>
          <w:rFonts w:ascii="Times New Roman" w:hAnsi="Times New Roman" w:cs="Times New Roman"/>
          <w:sz w:val="24"/>
          <w:szCs w:val="24"/>
        </w:rPr>
      </w:pPr>
    </w:p>
    <w:p w14:paraId="1B59ADBB" w14:textId="77777777" w:rsidR="00057205" w:rsidRDefault="00057205" w:rsidP="00057205">
      <w:pPr>
        <w:spacing w:after="0" w:line="240" w:lineRule="auto"/>
        <w:jc w:val="both"/>
        <w:rPr>
          <w:rFonts w:ascii="Times New Roman" w:hAnsi="Times New Roman" w:cs="Times New Roman"/>
          <w:sz w:val="24"/>
          <w:szCs w:val="24"/>
        </w:rPr>
      </w:pPr>
    </w:p>
    <w:p w14:paraId="5A6A8E70" w14:textId="77777777" w:rsidR="00057205" w:rsidRDefault="00057205" w:rsidP="00057205">
      <w:pPr>
        <w:spacing w:after="0" w:line="240" w:lineRule="auto"/>
        <w:jc w:val="both"/>
        <w:rPr>
          <w:rFonts w:ascii="Times New Roman" w:hAnsi="Times New Roman" w:cs="Times New Roman"/>
          <w:sz w:val="24"/>
          <w:szCs w:val="24"/>
        </w:rPr>
      </w:pPr>
    </w:p>
    <w:p w14:paraId="44E73EAC" w14:textId="77777777" w:rsidR="00057205" w:rsidRDefault="00057205" w:rsidP="00057205">
      <w:pPr>
        <w:spacing w:after="0" w:line="240" w:lineRule="auto"/>
        <w:jc w:val="both"/>
        <w:rPr>
          <w:rFonts w:ascii="Times New Roman" w:hAnsi="Times New Roman" w:cs="Times New Roman"/>
          <w:sz w:val="24"/>
          <w:szCs w:val="24"/>
        </w:rPr>
      </w:pPr>
    </w:p>
    <w:p w14:paraId="765C1A1B" w14:textId="77777777" w:rsidR="00057205" w:rsidRDefault="00057205" w:rsidP="00057205">
      <w:pPr>
        <w:spacing w:after="0" w:line="240" w:lineRule="auto"/>
        <w:jc w:val="both"/>
        <w:rPr>
          <w:rFonts w:ascii="Times New Roman" w:hAnsi="Times New Roman" w:cs="Times New Roman"/>
          <w:sz w:val="24"/>
          <w:szCs w:val="24"/>
        </w:rPr>
      </w:pPr>
    </w:p>
    <w:p w14:paraId="466284E7" w14:textId="77777777" w:rsidR="00057205" w:rsidRDefault="00057205" w:rsidP="00057205">
      <w:pPr>
        <w:spacing w:after="0" w:line="240" w:lineRule="auto"/>
        <w:jc w:val="both"/>
        <w:rPr>
          <w:rFonts w:ascii="Times New Roman" w:hAnsi="Times New Roman" w:cs="Times New Roman"/>
          <w:sz w:val="24"/>
          <w:szCs w:val="24"/>
        </w:rPr>
      </w:pPr>
    </w:p>
    <w:p w14:paraId="4C917EF0" w14:textId="77777777" w:rsidR="00057205" w:rsidRDefault="00057205" w:rsidP="00057205">
      <w:pPr>
        <w:spacing w:after="0" w:line="240" w:lineRule="auto"/>
        <w:jc w:val="both"/>
        <w:rPr>
          <w:rFonts w:ascii="Times New Roman" w:hAnsi="Times New Roman" w:cs="Times New Roman"/>
          <w:sz w:val="24"/>
          <w:szCs w:val="24"/>
        </w:rPr>
      </w:pPr>
    </w:p>
    <w:p w14:paraId="04BFA20C" w14:textId="77777777" w:rsidR="00057205" w:rsidRDefault="00057205" w:rsidP="00057205">
      <w:pPr>
        <w:spacing w:after="0" w:line="240" w:lineRule="auto"/>
        <w:jc w:val="both"/>
        <w:rPr>
          <w:rFonts w:ascii="Times New Roman" w:hAnsi="Times New Roman" w:cs="Times New Roman"/>
          <w:sz w:val="24"/>
          <w:szCs w:val="24"/>
        </w:rPr>
      </w:pPr>
    </w:p>
    <w:p w14:paraId="46B84634" w14:textId="77777777" w:rsidR="00057205" w:rsidRDefault="00057205" w:rsidP="00057205">
      <w:pPr>
        <w:spacing w:after="0" w:line="240" w:lineRule="auto"/>
        <w:jc w:val="both"/>
        <w:rPr>
          <w:rFonts w:ascii="Times New Roman" w:hAnsi="Times New Roman" w:cs="Times New Roman"/>
          <w:sz w:val="24"/>
          <w:szCs w:val="24"/>
        </w:rPr>
      </w:pPr>
    </w:p>
    <w:p w14:paraId="266A1A4D" w14:textId="77777777" w:rsidR="00057205" w:rsidRDefault="00057205" w:rsidP="00057205">
      <w:pPr>
        <w:spacing w:after="0" w:line="240" w:lineRule="auto"/>
        <w:jc w:val="both"/>
        <w:rPr>
          <w:rFonts w:ascii="Times New Roman" w:hAnsi="Times New Roman" w:cs="Times New Roman"/>
          <w:sz w:val="24"/>
          <w:szCs w:val="24"/>
        </w:rPr>
      </w:pPr>
    </w:p>
    <w:p w14:paraId="4F7FB48B" w14:textId="77777777" w:rsidR="00057205" w:rsidRDefault="00057205" w:rsidP="00057205">
      <w:pPr>
        <w:spacing w:after="0" w:line="240" w:lineRule="auto"/>
        <w:jc w:val="both"/>
        <w:rPr>
          <w:rFonts w:ascii="Times New Roman" w:hAnsi="Times New Roman" w:cs="Times New Roman"/>
          <w:sz w:val="24"/>
          <w:szCs w:val="24"/>
        </w:rPr>
      </w:pPr>
    </w:p>
    <w:p w14:paraId="713E17A7" w14:textId="77777777" w:rsidR="00057205" w:rsidRDefault="00057205" w:rsidP="00057205">
      <w:pPr>
        <w:spacing w:after="0" w:line="240" w:lineRule="auto"/>
        <w:jc w:val="both"/>
        <w:rPr>
          <w:rFonts w:ascii="Times New Roman" w:hAnsi="Times New Roman" w:cs="Times New Roman"/>
          <w:sz w:val="24"/>
          <w:szCs w:val="24"/>
        </w:rPr>
      </w:pPr>
    </w:p>
    <w:p w14:paraId="761E55BB" w14:textId="77777777" w:rsidR="00057205" w:rsidRPr="006F536E" w:rsidRDefault="00057205" w:rsidP="00057205">
      <w:pPr>
        <w:spacing w:after="0" w:line="240" w:lineRule="auto"/>
        <w:jc w:val="center"/>
        <w:rPr>
          <w:rFonts w:ascii="Times New Roman" w:hAnsi="Times New Roman" w:cs="Times New Roman"/>
          <w:sz w:val="24"/>
          <w:szCs w:val="24"/>
        </w:rPr>
      </w:pPr>
      <w:r w:rsidRPr="006F536E">
        <w:rPr>
          <w:rFonts w:ascii="Times New Roman" w:hAnsi="Times New Roman" w:cs="Times New Roman"/>
          <w:sz w:val="24"/>
          <w:szCs w:val="24"/>
        </w:rPr>
        <w:t>I. АНАЛИТИЧЕСКАЯ ЧАСТЬ</w:t>
      </w:r>
    </w:p>
    <w:p w14:paraId="04CBCEB7" w14:textId="77777777" w:rsidR="00057205" w:rsidRPr="006F536E" w:rsidRDefault="00057205" w:rsidP="00057205">
      <w:pPr>
        <w:spacing w:after="0" w:line="240" w:lineRule="auto"/>
        <w:jc w:val="both"/>
        <w:rPr>
          <w:rFonts w:ascii="Times New Roman" w:hAnsi="Times New Roman" w:cs="Times New Roman"/>
          <w:sz w:val="24"/>
          <w:szCs w:val="24"/>
        </w:rPr>
      </w:pPr>
    </w:p>
    <w:p w14:paraId="19C5E5A0" w14:textId="77777777" w:rsidR="00057205" w:rsidRPr="006F536E" w:rsidRDefault="00057205" w:rsidP="00057205">
      <w:pPr>
        <w:spacing w:after="0" w:line="240" w:lineRule="auto"/>
        <w:jc w:val="both"/>
        <w:rPr>
          <w:rFonts w:ascii="Times New Roman" w:hAnsi="Times New Roman" w:cs="Times New Roman"/>
          <w:b/>
          <w:i/>
          <w:sz w:val="24"/>
          <w:szCs w:val="24"/>
        </w:rPr>
      </w:pPr>
      <w:r w:rsidRPr="006F536E">
        <w:rPr>
          <w:rFonts w:ascii="Times New Roman" w:hAnsi="Times New Roman" w:cs="Times New Roman"/>
          <w:b/>
          <w:i/>
          <w:sz w:val="24"/>
          <w:szCs w:val="24"/>
        </w:rPr>
        <w:t>1. Общая характеристика учреждения</w:t>
      </w:r>
    </w:p>
    <w:p w14:paraId="5806E5DE"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b/>
          <w:i/>
          <w:sz w:val="24"/>
          <w:szCs w:val="24"/>
        </w:rPr>
        <w:t>Полное наименование образовательной организации в соответствии с Уставом:</w:t>
      </w:r>
      <w:r w:rsidRPr="006F536E">
        <w:rPr>
          <w:rFonts w:ascii="Times New Roman" w:hAnsi="Times New Roman" w:cs="Times New Roman"/>
          <w:sz w:val="24"/>
          <w:szCs w:val="24"/>
        </w:rPr>
        <w:t xml:space="preserve"> Муниципальное бюджетное общеобразовательное учреждение «Средняя общеобразовательная школа №10 с углубленным изучением физики и технических дисциплин» </w:t>
      </w:r>
    </w:p>
    <w:p w14:paraId="1BAD5F13"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b/>
          <w:i/>
          <w:sz w:val="24"/>
          <w:szCs w:val="24"/>
        </w:rPr>
        <w:t>Тип:</w:t>
      </w:r>
      <w:r w:rsidRPr="006F536E">
        <w:rPr>
          <w:rFonts w:ascii="Times New Roman" w:hAnsi="Times New Roman" w:cs="Times New Roman"/>
          <w:sz w:val="24"/>
          <w:szCs w:val="24"/>
        </w:rPr>
        <w:t xml:space="preserve"> общеобразовательное учреждение.</w:t>
      </w:r>
    </w:p>
    <w:p w14:paraId="6525252E"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b/>
          <w:i/>
          <w:sz w:val="24"/>
          <w:szCs w:val="24"/>
        </w:rPr>
        <w:t>Вид:</w:t>
      </w:r>
      <w:r w:rsidRPr="006F536E">
        <w:rPr>
          <w:rFonts w:ascii="Times New Roman" w:hAnsi="Times New Roman" w:cs="Times New Roman"/>
          <w:sz w:val="24"/>
          <w:szCs w:val="24"/>
        </w:rPr>
        <w:t xml:space="preserve"> средняя общеобразовательная школа </w:t>
      </w:r>
      <w:r w:rsidR="000561B7" w:rsidRPr="006F536E">
        <w:rPr>
          <w:rFonts w:ascii="Times New Roman" w:hAnsi="Times New Roman" w:cs="Times New Roman"/>
          <w:sz w:val="24"/>
          <w:szCs w:val="24"/>
        </w:rPr>
        <w:t>с углубленным изучением физики и технических дисциплин.</w:t>
      </w:r>
    </w:p>
    <w:p w14:paraId="5D104846"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sz w:val="24"/>
          <w:szCs w:val="24"/>
        </w:rPr>
        <w:t xml:space="preserve">Функции и полномочия учредителя от имени муниципального образования Администрации города Ноябрьска в отношении МОУ осуществляет департамент образования Администрации города Ноябрьска. </w:t>
      </w:r>
    </w:p>
    <w:p w14:paraId="54B19B37"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b/>
          <w:i/>
          <w:sz w:val="24"/>
          <w:szCs w:val="24"/>
        </w:rPr>
        <w:t>Директор школы:</w:t>
      </w:r>
      <w:r w:rsidRPr="006F536E">
        <w:rPr>
          <w:rFonts w:ascii="Times New Roman" w:hAnsi="Times New Roman" w:cs="Times New Roman"/>
          <w:sz w:val="24"/>
          <w:szCs w:val="24"/>
        </w:rPr>
        <w:t xml:space="preserve"> Шафран Мирослав Николаевич</w:t>
      </w:r>
    </w:p>
    <w:p w14:paraId="3C9C7B80" w14:textId="77777777" w:rsidR="002538F9" w:rsidRPr="006F536E" w:rsidRDefault="002538F9" w:rsidP="002538F9">
      <w:pPr>
        <w:spacing w:after="0"/>
        <w:jc w:val="both"/>
        <w:rPr>
          <w:rFonts w:ascii="Times New Roman CYR" w:hAnsi="Times New Roman CYR"/>
        </w:rPr>
      </w:pPr>
      <w:r w:rsidRPr="006F536E">
        <w:rPr>
          <w:rFonts w:ascii="Times New Roman" w:hAnsi="Times New Roman" w:cs="Times New Roman"/>
          <w:b/>
          <w:i/>
          <w:sz w:val="24"/>
          <w:szCs w:val="24"/>
        </w:rPr>
        <w:t>Юридический адрес:</w:t>
      </w:r>
      <w:r w:rsidRPr="006F536E">
        <w:rPr>
          <w:rFonts w:ascii="Times New Roman" w:hAnsi="Times New Roman" w:cs="Times New Roman"/>
          <w:sz w:val="24"/>
          <w:szCs w:val="24"/>
        </w:rPr>
        <w:t xml:space="preserve"> </w:t>
      </w:r>
      <w:r w:rsidRPr="006F536E">
        <w:rPr>
          <w:rFonts w:ascii="Times New Roman CYR" w:hAnsi="Times New Roman CYR"/>
          <w:sz w:val="24"/>
          <w:szCs w:val="24"/>
        </w:rPr>
        <w:t>629809, ЯНАО г.</w:t>
      </w:r>
      <w:r w:rsidR="006E2B14" w:rsidRPr="006F536E">
        <w:rPr>
          <w:rFonts w:ascii="Times New Roman CYR" w:hAnsi="Times New Roman CYR"/>
          <w:sz w:val="24"/>
          <w:szCs w:val="24"/>
        </w:rPr>
        <w:t xml:space="preserve"> </w:t>
      </w:r>
      <w:r w:rsidRPr="006F536E">
        <w:rPr>
          <w:rFonts w:ascii="Times New Roman CYR" w:hAnsi="Times New Roman CYR"/>
          <w:sz w:val="24"/>
          <w:szCs w:val="24"/>
        </w:rPr>
        <w:t>Ноябрьск, улица Рабочая, дом 39</w:t>
      </w:r>
      <w:r w:rsidRPr="006F536E">
        <w:rPr>
          <w:rFonts w:ascii="Times New Roman CYR" w:hAnsi="Times New Roman CYR"/>
        </w:rPr>
        <w:t xml:space="preserve"> </w:t>
      </w:r>
    </w:p>
    <w:p w14:paraId="5A3AB444" w14:textId="77777777" w:rsidR="002538F9" w:rsidRPr="006F536E" w:rsidRDefault="002538F9" w:rsidP="002538F9">
      <w:pPr>
        <w:spacing w:after="0"/>
        <w:jc w:val="both"/>
        <w:rPr>
          <w:rFonts w:ascii="Times New Roman CYR" w:hAnsi="Times New Roman CYR"/>
          <w:sz w:val="24"/>
          <w:szCs w:val="24"/>
        </w:rPr>
      </w:pPr>
      <w:r w:rsidRPr="006F536E">
        <w:rPr>
          <w:rFonts w:ascii="Times New Roman" w:hAnsi="Times New Roman" w:cs="Times New Roman"/>
          <w:b/>
          <w:i/>
          <w:sz w:val="24"/>
          <w:szCs w:val="24"/>
        </w:rPr>
        <w:t>Фактический адрес:</w:t>
      </w:r>
      <w:r w:rsidRPr="006F536E">
        <w:rPr>
          <w:rFonts w:ascii="Times New Roman" w:hAnsi="Times New Roman" w:cs="Times New Roman"/>
          <w:sz w:val="24"/>
          <w:szCs w:val="24"/>
        </w:rPr>
        <w:t xml:space="preserve"> </w:t>
      </w:r>
      <w:r w:rsidRPr="006F536E">
        <w:rPr>
          <w:rFonts w:ascii="Times New Roman CYR" w:hAnsi="Times New Roman CYR"/>
          <w:sz w:val="24"/>
          <w:szCs w:val="24"/>
        </w:rPr>
        <w:t>629809, ЯНАО г.</w:t>
      </w:r>
      <w:r w:rsidR="006E2B14" w:rsidRPr="006F536E">
        <w:rPr>
          <w:rFonts w:ascii="Times New Roman CYR" w:hAnsi="Times New Roman CYR"/>
          <w:sz w:val="24"/>
          <w:szCs w:val="24"/>
        </w:rPr>
        <w:t xml:space="preserve"> </w:t>
      </w:r>
      <w:r w:rsidRPr="006F536E">
        <w:rPr>
          <w:rFonts w:ascii="Times New Roman CYR" w:hAnsi="Times New Roman CYR"/>
          <w:sz w:val="24"/>
          <w:szCs w:val="24"/>
        </w:rPr>
        <w:t xml:space="preserve">Ноябрьск, улица Рабочая, дом 39 </w:t>
      </w:r>
    </w:p>
    <w:p w14:paraId="19227B95"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b/>
          <w:i/>
          <w:sz w:val="24"/>
          <w:szCs w:val="24"/>
        </w:rPr>
        <w:t>Телефон/факс</w:t>
      </w:r>
      <w:r w:rsidRPr="006F536E">
        <w:rPr>
          <w:rFonts w:ascii="Times New Roman" w:hAnsi="Times New Roman" w:cs="Times New Roman"/>
          <w:sz w:val="24"/>
          <w:szCs w:val="24"/>
        </w:rPr>
        <w:t>: 8 (3496) 33-53-43</w:t>
      </w:r>
    </w:p>
    <w:p w14:paraId="5AEBC5AA"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b/>
          <w:i/>
          <w:sz w:val="24"/>
          <w:szCs w:val="24"/>
          <w:lang w:val="en-US"/>
        </w:rPr>
        <w:t>E</w:t>
      </w:r>
      <w:r w:rsidRPr="006F536E">
        <w:rPr>
          <w:rFonts w:ascii="Times New Roman" w:hAnsi="Times New Roman" w:cs="Times New Roman"/>
          <w:b/>
          <w:i/>
          <w:sz w:val="24"/>
          <w:szCs w:val="24"/>
        </w:rPr>
        <w:t xml:space="preserve">- </w:t>
      </w:r>
      <w:r w:rsidRPr="006F536E">
        <w:rPr>
          <w:rFonts w:ascii="Times New Roman" w:hAnsi="Times New Roman" w:cs="Times New Roman"/>
          <w:b/>
          <w:i/>
          <w:sz w:val="24"/>
          <w:szCs w:val="24"/>
          <w:lang w:val="en-US"/>
        </w:rPr>
        <w:t>mail</w:t>
      </w:r>
      <w:r w:rsidRPr="006F536E">
        <w:rPr>
          <w:rFonts w:ascii="Times New Roman" w:hAnsi="Times New Roman" w:cs="Times New Roman"/>
          <w:b/>
          <w:i/>
          <w:sz w:val="24"/>
          <w:szCs w:val="24"/>
        </w:rPr>
        <w:t>:</w:t>
      </w:r>
      <w:r w:rsidRPr="006F536E">
        <w:rPr>
          <w:rFonts w:ascii="Times New Roman" w:hAnsi="Times New Roman" w:cs="Times New Roman"/>
          <w:sz w:val="24"/>
          <w:szCs w:val="24"/>
        </w:rPr>
        <w:t xml:space="preserve"> </w:t>
      </w:r>
      <w:r w:rsidRPr="006F536E">
        <w:rPr>
          <w:rFonts w:ascii="Times New Roman CYR" w:hAnsi="Times New Roman CYR"/>
          <w:sz w:val="24"/>
          <w:szCs w:val="24"/>
        </w:rPr>
        <w:t>_school10_@mail.ru</w:t>
      </w:r>
      <w:r w:rsidRPr="006F536E">
        <w:rPr>
          <w:rFonts w:ascii="Times New Roman" w:hAnsi="Times New Roman" w:cs="Times New Roman"/>
          <w:sz w:val="24"/>
          <w:szCs w:val="24"/>
        </w:rPr>
        <w:t xml:space="preserve"> </w:t>
      </w:r>
    </w:p>
    <w:p w14:paraId="220AEFFD" w14:textId="77777777" w:rsidR="002538F9" w:rsidRPr="006F536E" w:rsidRDefault="002538F9" w:rsidP="002538F9">
      <w:pPr>
        <w:spacing w:after="0"/>
        <w:jc w:val="both"/>
        <w:rPr>
          <w:rFonts w:ascii="Times New Roman" w:hAnsi="Times New Roman" w:cs="Times New Roman"/>
          <w:sz w:val="24"/>
          <w:szCs w:val="24"/>
        </w:rPr>
      </w:pPr>
      <w:r w:rsidRPr="006F536E">
        <w:rPr>
          <w:rFonts w:ascii="Times New Roman" w:hAnsi="Times New Roman" w:cs="Times New Roman"/>
          <w:b/>
          <w:i/>
          <w:sz w:val="24"/>
          <w:szCs w:val="24"/>
        </w:rPr>
        <w:t>Адрес официального сайта в сети Интернет</w:t>
      </w:r>
      <w:r w:rsidRPr="006F536E">
        <w:rPr>
          <w:rFonts w:ascii="Times New Roman" w:hAnsi="Times New Roman" w:cs="Times New Roman"/>
          <w:sz w:val="24"/>
          <w:szCs w:val="24"/>
        </w:rPr>
        <w:t xml:space="preserve">: </w:t>
      </w:r>
      <w:r w:rsidR="0006162F">
        <w:rPr>
          <w:rStyle w:val="a3"/>
          <w:rFonts w:ascii="Times New Roman" w:hAnsi="Times New Roman" w:cs="Times New Roman"/>
          <w:color w:val="auto"/>
          <w:sz w:val="24"/>
          <w:szCs w:val="24"/>
          <w:lang w:val="en-US"/>
        </w:rPr>
        <w:fldChar w:fldCharType="begin"/>
      </w:r>
      <w:r w:rsidR="0006162F" w:rsidRPr="0006162F">
        <w:rPr>
          <w:rStyle w:val="a3"/>
          <w:rFonts w:ascii="Times New Roman" w:hAnsi="Times New Roman" w:cs="Times New Roman"/>
          <w:color w:val="auto"/>
          <w:sz w:val="24"/>
          <w:szCs w:val="24"/>
        </w:rPr>
        <w:instrText xml:space="preserve"> </w:instrText>
      </w:r>
      <w:r w:rsidR="0006162F">
        <w:rPr>
          <w:rStyle w:val="a3"/>
          <w:rFonts w:ascii="Times New Roman" w:hAnsi="Times New Roman" w:cs="Times New Roman"/>
          <w:color w:val="auto"/>
          <w:sz w:val="24"/>
          <w:szCs w:val="24"/>
          <w:lang w:val="en-US"/>
        </w:rPr>
        <w:instrText>HYPERLINK</w:instrText>
      </w:r>
      <w:r w:rsidR="0006162F" w:rsidRPr="0006162F">
        <w:rPr>
          <w:rStyle w:val="a3"/>
          <w:rFonts w:ascii="Times New Roman" w:hAnsi="Times New Roman" w:cs="Times New Roman"/>
          <w:color w:val="auto"/>
          <w:sz w:val="24"/>
          <w:szCs w:val="24"/>
        </w:rPr>
        <w:instrText xml:space="preserve"> "</w:instrText>
      </w:r>
      <w:r w:rsidR="0006162F">
        <w:rPr>
          <w:rStyle w:val="a3"/>
          <w:rFonts w:ascii="Times New Roman" w:hAnsi="Times New Roman" w:cs="Times New Roman"/>
          <w:color w:val="auto"/>
          <w:sz w:val="24"/>
          <w:szCs w:val="24"/>
          <w:lang w:val="en-US"/>
        </w:rPr>
        <w:instrText>http</w:instrText>
      </w:r>
      <w:r w:rsidR="0006162F" w:rsidRPr="0006162F">
        <w:rPr>
          <w:rStyle w:val="a3"/>
          <w:rFonts w:ascii="Times New Roman" w:hAnsi="Times New Roman" w:cs="Times New Roman"/>
          <w:color w:val="auto"/>
          <w:sz w:val="24"/>
          <w:szCs w:val="24"/>
        </w:rPr>
        <w:instrText>://10</w:instrText>
      </w:r>
      <w:r w:rsidR="0006162F">
        <w:rPr>
          <w:rStyle w:val="a3"/>
          <w:rFonts w:ascii="Times New Roman" w:hAnsi="Times New Roman" w:cs="Times New Roman"/>
          <w:color w:val="auto"/>
          <w:sz w:val="24"/>
          <w:szCs w:val="24"/>
          <w:lang w:val="en-US"/>
        </w:rPr>
        <w:instrText>school</w:instrText>
      </w:r>
      <w:r w:rsidR="0006162F" w:rsidRPr="0006162F">
        <w:rPr>
          <w:rStyle w:val="a3"/>
          <w:rFonts w:ascii="Times New Roman" w:hAnsi="Times New Roman" w:cs="Times New Roman"/>
          <w:color w:val="auto"/>
          <w:sz w:val="24"/>
          <w:szCs w:val="24"/>
        </w:rPr>
        <w:instrText xml:space="preserve">89" </w:instrText>
      </w:r>
      <w:r w:rsidR="0006162F">
        <w:rPr>
          <w:rStyle w:val="a3"/>
          <w:rFonts w:ascii="Times New Roman" w:hAnsi="Times New Roman" w:cs="Times New Roman"/>
          <w:color w:val="auto"/>
          <w:sz w:val="24"/>
          <w:szCs w:val="24"/>
          <w:lang w:val="en-US"/>
        </w:rPr>
        <w:fldChar w:fldCharType="separate"/>
      </w:r>
      <w:r w:rsidRPr="006F536E">
        <w:rPr>
          <w:rStyle w:val="a3"/>
          <w:rFonts w:ascii="Times New Roman" w:hAnsi="Times New Roman" w:cs="Times New Roman"/>
          <w:color w:val="auto"/>
          <w:sz w:val="24"/>
          <w:szCs w:val="24"/>
          <w:lang w:val="en-US"/>
        </w:rPr>
        <w:t>http</w:t>
      </w:r>
      <w:r w:rsidRPr="006F536E">
        <w:rPr>
          <w:rStyle w:val="a3"/>
          <w:rFonts w:ascii="Times New Roman" w:hAnsi="Times New Roman" w:cs="Times New Roman"/>
          <w:color w:val="auto"/>
          <w:sz w:val="24"/>
          <w:szCs w:val="24"/>
        </w:rPr>
        <w:t>://10</w:t>
      </w:r>
      <w:r w:rsidRPr="006F536E">
        <w:rPr>
          <w:rStyle w:val="a3"/>
          <w:rFonts w:ascii="Times New Roman" w:hAnsi="Times New Roman" w:cs="Times New Roman"/>
          <w:color w:val="auto"/>
          <w:sz w:val="24"/>
          <w:szCs w:val="24"/>
          <w:lang w:val="en-US"/>
        </w:rPr>
        <w:t>school</w:t>
      </w:r>
      <w:r w:rsidRPr="006F536E">
        <w:rPr>
          <w:rStyle w:val="a3"/>
          <w:rFonts w:ascii="Times New Roman" w:hAnsi="Times New Roman" w:cs="Times New Roman"/>
          <w:color w:val="auto"/>
          <w:sz w:val="24"/>
          <w:szCs w:val="24"/>
        </w:rPr>
        <w:t>89</w:t>
      </w:r>
      <w:r w:rsidR="0006162F">
        <w:rPr>
          <w:rStyle w:val="a3"/>
          <w:rFonts w:ascii="Times New Roman" w:hAnsi="Times New Roman" w:cs="Times New Roman"/>
          <w:color w:val="auto"/>
          <w:sz w:val="24"/>
          <w:szCs w:val="24"/>
        </w:rPr>
        <w:fldChar w:fldCharType="end"/>
      </w:r>
      <w:r w:rsidR="002D4ADA" w:rsidRPr="006F536E">
        <w:rPr>
          <w:rStyle w:val="a3"/>
          <w:rFonts w:ascii="Times New Roman" w:hAnsi="Times New Roman" w:cs="Times New Roman"/>
          <w:color w:val="auto"/>
          <w:sz w:val="24"/>
          <w:szCs w:val="24"/>
        </w:rPr>
        <w:t>.</w:t>
      </w:r>
      <w:r w:rsidRPr="006F536E">
        <w:rPr>
          <w:rFonts w:ascii="Times New Roman" w:hAnsi="Times New Roman" w:cs="Times New Roman"/>
          <w:sz w:val="24"/>
          <w:szCs w:val="24"/>
        </w:rPr>
        <w:t xml:space="preserve"> </w:t>
      </w:r>
    </w:p>
    <w:p w14:paraId="18A57F99" w14:textId="77777777" w:rsidR="002D4ADA" w:rsidRPr="006F536E" w:rsidRDefault="002D4ADA" w:rsidP="002538F9">
      <w:pPr>
        <w:spacing w:after="0"/>
        <w:jc w:val="both"/>
        <w:rPr>
          <w:rFonts w:ascii="Times New Roman" w:hAnsi="Times New Roman" w:cs="Times New Roman"/>
          <w:sz w:val="24"/>
          <w:szCs w:val="24"/>
        </w:rPr>
      </w:pPr>
      <w:r w:rsidRPr="006F536E">
        <w:rPr>
          <w:rFonts w:ascii="Times New Roman" w:hAnsi="Times New Roman" w:cs="Times New Roman"/>
          <w:b/>
          <w:sz w:val="24"/>
          <w:szCs w:val="24"/>
        </w:rPr>
        <w:t>Свидетельство о государственной аккредитации</w:t>
      </w:r>
      <w:r w:rsidRPr="006F536E">
        <w:rPr>
          <w:rFonts w:ascii="Times New Roman" w:hAnsi="Times New Roman" w:cs="Times New Roman"/>
          <w:sz w:val="24"/>
          <w:szCs w:val="24"/>
        </w:rPr>
        <w:t xml:space="preserve">: серия 89А02 0000037 регистрационный № 798 от 17.11.2014, выдана Департаментом образования ЯНАО на срок до 17.11.2026. 4 </w:t>
      </w:r>
    </w:p>
    <w:p w14:paraId="201CDD63" w14:textId="77777777" w:rsidR="002D4ADA" w:rsidRPr="006F536E" w:rsidRDefault="002D4ADA" w:rsidP="003753CF">
      <w:pPr>
        <w:spacing w:after="0" w:line="240" w:lineRule="auto"/>
        <w:jc w:val="both"/>
        <w:rPr>
          <w:rFonts w:ascii="Times New Roman" w:hAnsi="Times New Roman" w:cs="Times New Roman"/>
          <w:sz w:val="24"/>
          <w:szCs w:val="24"/>
        </w:rPr>
      </w:pPr>
      <w:r w:rsidRPr="006F536E">
        <w:rPr>
          <w:rFonts w:ascii="Times New Roman" w:hAnsi="Times New Roman" w:cs="Times New Roman"/>
          <w:b/>
          <w:sz w:val="24"/>
          <w:szCs w:val="24"/>
        </w:rPr>
        <w:t>Свидетельство о внесении записи в Единый государственный реестр юридических лиц:</w:t>
      </w:r>
      <w:r w:rsidRPr="006F536E">
        <w:rPr>
          <w:rFonts w:ascii="Times New Roman" w:hAnsi="Times New Roman" w:cs="Times New Roman"/>
          <w:sz w:val="24"/>
          <w:szCs w:val="24"/>
        </w:rPr>
        <w:t xml:space="preserve"> Серия 89 № 000884692 дата регистрации 29.12.2012г. ГРН 2128903015041 ОГРН 1028900580257. </w:t>
      </w:r>
      <w:r w:rsidRPr="006F536E">
        <w:rPr>
          <w:rFonts w:ascii="Times New Roman" w:hAnsi="Times New Roman" w:cs="Times New Roman"/>
          <w:b/>
          <w:sz w:val="24"/>
          <w:szCs w:val="24"/>
        </w:rPr>
        <w:t>Свидетельство о постановке на учет в налоговом органе:</w:t>
      </w:r>
      <w:r w:rsidRPr="006F536E">
        <w:rPr>
          <w:rFonts w:ascii="Times New Roman" w:hAnsi="Times New Roman" w:cs="Times New Roman"/>
          <w:sz w:val="24"/>
          <w:szCs w:val="24"/>
        </w:rPr>
        <w:t xml:space="preserve"> серия 89 № 000597697, дата регистрации 07.07.2000 ИНН: 8903020080.</w:t>
      </w:r>
    </w:p>
    <w:p w14:paraId="0E65D96A" w14:textId="77777777" w:rsidR="004249BA" w:rsidRPr="006F536E" w:rsidRDefault="004249BA" w:rsidP="004249BA">
      <w:pPr>
        <w:spacing w:after="0" w:line="240" w:lineRule="auto"/>
        <w:ind w:firstLine="567"/>
        <w:jc w:val="both"/>
        <w:rPr>
          <w:rFonts w:ascii="Times New Roman" w:hAnsi="Times New Roman" w:cs="Times New Roman"/>
          <w:spacing w:val="-3"/>
          <w:sz w:val="24"/>
          <w:szCs w:val="24"/>
        </w:rPr>
      </w:pPr>
      <w:r w:rsidRPr="006F536E">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№10 с углубленным изучением физики и технических дисциплин» Муниципального образования г. Ноябрьск основано в 1987 году. Здание кадастровый (или условный) номер 89:12:010419:0000:278, площадь 7364,40 кв.м., этажность – 3, подземная этажность – 1, передано общеобразовательному учреждению Главным управлением Федеральной регистрационной службы по Тюменской области, Ханты-Мансийскому и Ямало-Ненецкому автономным округам в постоянное (бессрочное) пользование в оперативное управлении (свидетельство о государственной регистрации права оперативного управления 89 РХ №803698 от 14.06.2005 г.), расположено по адресу: </w:t>
      </w:r>
      <w:r w:rsidRPr="006F536E">
        <w:rPr>
          <w:rFonts w:ascii="Times New Roman" w:hAnsi="Times New Roman" w:cs="Times New Roman"/>
          <w:spacing w:val="-1"/>
          <w:sz w:val="24"/>
          <w:szCs w:val="24"/>
        </w:rPr>
        <w:t xml:space="preserve">629809, Тюменская область, Ямало-Ненецкий автономный округ, </w:t>
      </w:r>
      <w:r w:rsidRPr="006F536E">
        <w:rPr>
          <w:rFonts w:ascii="Times New Roman" w:hAnsi="Times New Roman" w:cs="Times New Roman"/>
          <w:spacing w:val="-2"/>
          <w:sz w:val="24"/>
          <w:szCs w:val="24"/>
        </w:rPr>
        <w:t>г. Ноябрьск,</w:t>
      </w:r>
      <w:r w:rsidRPr="006F536E">
        <w:rPr>
          <w:rFonts w:ascii="Times New Roman" w:hAnsi="Times New Roman" w:cs="Times New Roman"/>
          <w:sz w:val="24"/>
          <w:szCs w:val="24"/>
        </w:rPr>
        <w:t xml:space="preserve"> </w:t>
      </w:r>
      <w:r w:rsidRPr="006F536E">
        <w:rPr>
          <w:rFonts w:ascii="Times New Roman" w:hAnsi="Times New Roman" w:cs="Times New Roman"/>
          <w:spacing w:val="-3"/>
          <w:sz w:val="24"/>
          <w:szCs w:val="24"/>
        </w:rPr>
        <w:t>ул. Рабочая, 39.</w:t>
      </w:r>
    </w:p>
    <w:p w14:paraId="74525EB1" w14:textId="77777777" w:rsidR="004249BA" w:rsidRPr="006F536E" w:rsidRDefault="004249BA" w:rsidP="004249BA">
      <w:pPr>
        <w:spacing w:after="0" w:line="240" w:lineRule="auto"/>
        <w:ind w:firstLine="567"/>
        <w:jc w:val="both"/>
        <w:rPr>
          <w:rFonts w:ascii="Times New Roman" w:hAnsi="Times New Roman" w:cs="Times New Roman"/>
          <w:sz w:val="24"/>
          <w:szCs w:val="24"/>
        </w:rPr>
      </w:pPr>
      <w:r w:rsidRPr="006F536E">
        <w:rPr>
          <w:rFonts w:ascii="Times New Roman" w:hAnsi="Times New Roman" w:cs="Times New Roman"/>
          <w:sz w:val="24"/>
          <w:szCs w:val="24"/>
        </w:rPr>
        <w:t>Земельный участок кадастровый (или условный) номер 89:12:11-04-05:001, площадь 7418,00 кв.м.) передан общеобразовательному учреждению Главным управлением Федеральной регистрационной службы по Тюменской области, Ханты-Мансийскому и Ямало-Ненецкому автономным округам в постоянное (бессрочное) пользование (Свидетельство о государственной регистрации права на земельный участок 89 РХ №803697 от 14.06.2005 г.).</w:t>
      </w:r>
    </w:p>
    <w:p w14:paraId="1707AC6E" w14:textId="77777777" w:rsidR="004249BA" w:rsidRPr="006F536E" w:rsidRDefault="004249BA" w:rsidP="004834C6">
      <w:pPr>
        <w:spacing w:after="0" w:line="240" w:lineRule="auto"/>
        <w:ind w:firstLine="567"/>
        <w:jc w:val="both"/>
        <w:rPr>
          <w:rFonts w:ascii="Times New Roman" w:hAnsi="Times New Roman" w:cs="Times New Roman"/>
          <w:sz w:val="24"/>
          <w:szCs w:val="24"/>
        </w:rPr>
      </w:pPr>
      <w:r w:rsidRPr="006F536E">
        <w:rPr>
          <w:rFonts w:ascii="Times New Roman" w:hAnsi="Times New Roman" w:cs="Times New Roman"/>
          <w:sz w:val="24"/>
          <w:szCs w:val="24"/>
        </w:rPr>
        <w:t xml:space="preserve">Здание школы по проектной мощности здание рассчитано на 825 обучающихся, в настоящее время контингент составляет 292 человека, занятия организованы в одну смену. Здание укомплектовано полностью. Площадь здания и помещений, используемых для организации и ведения образовательного процесса составляет </w:t>
      </w:r>
      <w:smartTag w:uri="urn:schemas-microsoft-com:office:smarttags" w:element="metricconverter">
        <w:smartTagPr>
          <w:attr w:name="ProductID" w:val="4 956,6 м2"/>
        </w:smartTagPr>
        <w:r w:rsidRPr="006F536E">
          <w:rPr>
            <w:rFonts w:ascii="Times New Roman" w:hAnsi="Times New Roman" w:cs="Times New Roman"/>
            <w:sz w:val="24"/>
            <w:szCs w:val="24"/>
          </w:rPr>
          <w:t>4 956,6</w:t>
        </w:r>
        <w:r w:rsidRPr="006F536E">
          <w:rPr>
            <w:rFonts w:ascii="Times New Roman" w:hAnsi="Times New Roman" w:cs="Times New Roman"/>
            <w:b/>
            <w:sz w:val="24"/>
            <w:szCs w:val="24"/>
          </w:rPr>
          <w:t xml:space="preserve"> </w:t>
        </w:r>
        <w:r w:rsidRPr="006F536E">
          <w:rPr>
            <w:rFonts w:ascii="Times New Roman" w:hAnsi="Times New Roman" w:cs="Times New Roman"/>
            <w:sz w:val="24"/>
            <w:szCs w:val="24"/>
          </w:rPr>
          <w:t>м</w:t>
        </w:r>
        <w:r w:rsidRPr="006F536E">
          <w:rPr>
            <w:rFonts w:ascii="Times New Roman" w:hAnsi="Times New Roman" w:cs="Times New Roman"/>
            <w:sz w:val="24"/>
            <w:szCs w:val="24"/>
            <w:vertAlign w:val="superscript"/>
          </w:rPr>
          <w:t>2</w:t>
        </w:r>
      </w:smartTag>
      <w:r w:rsidRPr="006F536E">
        <w:rPr>
          <w:rFonts w:ascii="Times New Roman" w:hAnsi="Times New Roman" w:cs="Times New Roman"/>
          <w:sz w:val="24"/>
          <w:szCs w:val="24"/>
        </w:rPr>
        <w:t xml:space="preserve">. </w:t>
      </w:r>
    </w:p>
    <w:p w14:paraId="1C6EC2D1" w14:textId="77777777" w:rsidR="00BD62A7" w:rsidRPr="006F536E" w:rsidRDefault="00125079" w:rsidP="00BD62A7">
      <w:pPr>
        <w:autoSpaceDE w:val="0"/>
        <w:autoSpaceDN w:val="0"/>
        <w:adjustRightInd w:val="0"/>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i/>
          <w:sz w:val="24"/>
          <w:szCs w:val="24"/>
          <w:shd w:val="clear" w:color="auto" w:fill="FFFFFF"/>
        </w:rPr>
        <w:t>Стратегической целью</w:t>
      </w:r>
      <w:r w:rsidRPr="006F536E">
        <w:rPr>
          <w:rFonts w:ascii="Times New Roman" w:hAnsi="Times New Roman" w:cs="Times New Roman"/>
          <w:sz w:val="24"/>
          <w:szCs w:val="24"/>
          <w:shd w:val="clear" w:color="auto" w:fill="FFFFFF"/>
        </w:rPr>
        <w:t xml:space="preserve"> Программы развития</w:t>
      </w:r>
      <w:r w:rsidRPr="006F536E">
        <w:rPr>
          <w:rFonts w:ascii="Times New Roman" w:hAnsi="Times New Roman" w:cs="Times New Roman"/>
          <w:b/>
          <w:sz w:val="24"/>
          <w:szCs w:val="24"/>
          <w:shd w:val="clear" w:color="auto" w:fill="FFFFFF"/>
        </w:rPr>
        <w:t xml:space="preserve"> </w:t>
      </w:r>
      <w:r w:rsidRPr="006F536E">
        <w:rPr>
          <w:rFonts w:ascii="Times New Roman" w:hAnsi="Times New Roman" w:cs="Times New Roman"/>
          <w:sz w:val="24"/>
          <w:szCs w:val="24"/>
        </w:rPr>
        <w:t>на 20</w:t>
      </w:r>
      <w:r w:rsidR="00BD62A7" w:rsidRPr="006F536E">
        <w:rPr>
          <w:rFonts w:ascii="Times New Roman" w:hAnsi="Times New Roman" w:cs="Times New Roman"/>
          <w:sz w:val="24"/>
          <w:szCs w:val="24"/>
        </w:rPr>
        <w:t>20</w:t>
      </w:r>
      <w:r w:rsidRPr="006F536E">
        <w:rPr>
          <w:rFonts w:ascii="Times New Roman" w:hAnsi="Times New Roman" w:cs="Times New Roman"/>
          <w:sz w:val="24"/>
          <w:szCs w:val="24"/>
        </w:rPr>
        <w:t>-202</w:t>
      </w:r>
      <w:r w:rsidR="00BD62A7" w:rsidRPr="006F536E">
        <w:rPr>
          <w:rFonts w:ascii="Times New Roman" w:hAnsi="Times New Roman" w:cs="Times New Roman"/>
          <w:sz w:val="24"/>
          <w:szCs w:val="24"/>
        </w:rPr>
        <w:t>5</w:t>
      </w:r>
      <w:r w:rsidRPr="006F536E">
        <w:rPr>
          <w:rFonts w:ascii="Times New Roman" w:hAnsi="Times New Roman" w:cs="Times New Roman"/>
          <w:sz w:val="24"/>
          <w:szCs w:val="24"/>
        </w:rPr>
        <w:t xml:space="preserve"> гг. </w:t>
      </w:r>
      <w:r w:rsidRPr="006F536E">
        <w:rPr>
          <w:rFonts w:ascii="Times New Roman" w:hAnsi="Times New Roman" w:cs="Times New Roman"/>
          <w:sz w:val="24"/>
          <w:szCs w:val="24"/>
          <w:shd w:val="clear" w:color="auto" w:fill="FFFFFF"/>
        </w:rPr>
        <w:t xml:space="preserve">является </w:t>
      </w:r>
      <w:r w:rsidR="00BD62A7" w:rsidRPr="006F536E">
        <w:rPr>
          <w:rFonts w:ascii="Times New Roman" w:hAnsi="Times New Roman" w:cs="Times New Roman"/>
          <w:sz w:val="24"/>
          <w:szCs w:val="24"/>
        </w:rPr>
        <w:t>создание единой образовательной среды, которая даст возможность каждому школьнику (в том числе и с разными образовательными потребностями) получать качественное образование.</w:t>
      </w:r>
    </w:p>
    <w:p w14:paraId="60349102" w14:textId="77777777" w:rsidR="00E4178E" w:rsidRDefault="00E4178E" w:rsidP="00504723">
      <w:pPr>
        <w:spacing w:after="0" w:line="240" w:lineRule="auto"/>
        <w:ind w:firstLine="567"/>
        <w:jc w:val="both"/>
        <w:rPr>
          <w:rFonts w:ascii="Times New Roman" w:hAnsi="Times New Roman" w:cs="Times New Roman"/>
          <w:b/>
          <w:i/>
          <w:sz w:val="24"/>
          <w:szCs w:val="24"/>
        </w:rPr>
      </w:pPr>
    </w:p>
    <w:p w14:paraId="14DB3428" w14:textId="77777777" w:rsidR="006F536E" w:rsidRDefault="006F536E" w:rsidP="00504723">
      <w:pPr>
        <w:spacing w:after="0" w:line="240" w:lineRule="auto"/>
        <w:ind w:firstLine="567"/>
        <w:jc w:val="both"/>
        <w:rPr>
          <w:rFonts w:ascii="Times New Roman" w:hAnsi="Times New Roman" w:cs="Times New Roman"/>
          <w:b/>
          <w:i/>
          <w:sz w:val="24"/>
          <w:szCs w:val="24"/>
        </w:rPr>
      </w:pPr>
    </w:p>
    <w:p w14:paraId="386C9256" w14:textId="77777777" w:rsidR="006F536E" w:rsidRPr="006F536E" w:rsidRDefault="006F536E" w:rsidP="00504723">
      <w:pPr>
        <w:spacing w:after="0" w:line="240" w:lineRule="auto"/>
        <w:ind w:firstLine="567"/>
        <w:jc w:val="both"/>
        <w:rPr>
          <w:rFonts w:ascii="Times New Roman" w:hAnsi="Times New Roman" w:cs="Times New Roman"/>
          <w:b/>
          <w:i/>
          <w:sz w:val="24"/>
          <w:szCs w:val="24"/>
        </w:rPr>
      </w:pPr>
    </w:p>
    <w:p w14:paraId="5BABE5B2" w14:textId="27D989CE" w:rsidR="00E4178E" w:rsidRPr="006F536E" w:rsidRDefault="00E4178E" w:rsidP="00E4178E">
      <w:pPr>
        <w:spacing w:after="0" w:line="240" w:lineRule="auto"/>
        <w:jc w:val="both"/>
        <w:rPr>
          <w:rFonts w:ascii="Times New Roman" w:hAnsi="Times New Roman" w:cs="Times New Roman"/>
          <w:b/>
          <w:sz w:val="24"/>
          <w:szCs w:val="24"/>
        </w:rPr>
      </w:pPr>
      <w:r w:rsidRPr="006F536E">
        <w:rPr>
          <w:rFonts w:ascii="Times New Roman" w:hAnsi="Times New Roman" w:cs="Times New Roman"/>
          <w:b/>
          <w:sz w:val="24"/>
          <w:szCs w:val="24"/>
        </w:rPr>
        <w:t>2. Система управления об</w:t>
      </w:r>
      <w:r w:rsidR="006F536E" w:rsidRPr="006F536E">
        <w:rPr>
          <w:rFonts w:ascii="Times New Roman" w:hAnsi="Times New Roman" w:cs="Times New Roman"/>
          <w:b/>
          <w:sz w:val="24"/>
          <w:szCs w:val="24"/>
        </w:rPr>
        <w:t>щеобразовательной организацией</w:t>
      </w:r>
    </w:p>
    <w:p w14:paraId="6C97D40C"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hAnsi="Times New Roman" w:cs="Times New Roman"/>
          <w:b/>
          <w:i/>
          <w:sz w:val="24"/>
          <w:szCs w:val="24"/>
        </w:rPr>
        <w:t xml:space="preserve">Муниципальное бюджетное общеобразовательное учреждения </w:t>
      </w:r>
      <w:r w:rsidRPr="006F536E">
        <w:rPr>
          <w:rFonts w:ascii="Times New Roman" w:hAnsi="Times New Roman" w:cs="Times New Roman"/>
          <w:b/>
          <w:bCs/>
          <w:i/>
          <w:sz w:val="24"/>
          <w:szCs w:val="24"/>
        </w:rPr>
        <w:t>«Средняя общеобразовательная школа №10 с углубленным изучением физики и технических дисциплин</w:t>
      </w:r>
      <w:r w:rsidRPr="006F536E">
        <w:rPr>
          <w:rFonts w:ascii="Times New Roman" w:hAnsi="Times New Roman" w:cs="Times New Roman"/>
          <w:b/>
          <w:i/>
          <w:sz w:val="24"/>
          <w:szCs w:val="24"/>
        </w:rPr>
        <w:t xml:space="preserve">» осуществляет деятельность </w:t>
      </w:r>
      <w:r w:rsidRPr="006F536E">
        <w:rPr>
          <w:rFonts w:ascii="Times New Roman" w:eastAsia="Times New Roman" w:hAnsi="Times New Roman" w:cs="Times New Roman"/>
          <w:sz w:val="24"/>
          <w:szCs w:val="24"/>
          <w:lang w:eastAsia="ru-RU"/>
        </w:rPr>
        <w:t>на основании Федерального закона Российской Федерации от 29.12.2012 №273 –ФЗ «Об образовании в Российской Федерации» (с изменениями и дополнениями);</w:t>
      </w:r>
    </w:p>
    <w:p w14:paraId="17AED044" w14:textId="77777777" w:rsidR="00504723" w:rsidRPr="006F536E" w:rsidRDefault="00504723" w:rsidP="00504723">
      <w:pPr>
        <w:spacing w:after="0" w:line="240" w:lineRule="auto"/>
        <w:ind w:firstLine="708"/>
        <w:jc w:val="both"/>
        <w:rPr>
          <w:rFonts w:ascii="Times New Roman" w:eastAsiaTheme="minorEastAsia" w:hAnsi="Times New Roman" w:cs="Times New Roman"/>
          <w:spacing w:val="-2"/>
          <w:sz w:val="24"/>
          <w:szCs w:val="24"/>
          <w:lang w:bidi="en-US"/>
        </w:rPr>
      </w:pPr>
      <w:r w:rsidRPr="006F536E">
        <w:rPr>
          <w:rFonts w:ascii="Times New Roman" w:eastAsiaTheme="minorEastAsia" w:hAnsi="Times New Roman" w:cs="Times New Roman"/>
          <w:spacing w:val="-2"/>
          <w:sz w:val="24"/>
          <w:szCs w:val="24"/>
          <w:lang w:bidi="en-US"/>
        </w:rPr>
        <w:t xml:space="preserve">в соответствии с </w:t>
      </w:r>
      <w:r w:rsidRPr="006F536E">
        <w:rPr>
          <w:rFonts w:ascii="Times New Roman" w:eastAsiaTheme="minorEastAsia" w:hAnsi="Times New Roman" w:cs="Times New Roman"/>
          <w:spacing w:val="-2"/>
          <w:sz w:val="24"/>
          <w:szCs w:val="24"/>
          <w:u w:val="single"/>
          <w:lang w:bidi="en-US"/>
        </w:rPr>
        <w:t>нормативными актами</w:t>
      </w:r>
      <w:r w:rsidRPr="006F536E">
        <w:rPr>
          <w:rFonts w:ascii="Times New Roman" w:eastAsiaTheme="minorEastAsia" w:hAnsi="Times New Roman" w:cs="Times New Roman"/>
          <w:spacing w:val="-2"/>
          <w:sz w:val="24"/>
          <w:szCs w:val="24"/>
          <w:lang w:bidi="en-US"/>
        </w:rPr>
        <w:t>:</w:t>
      </w:r>
    </w:p>
    <w:p w14:paraId="28787694" w14:textId="77777777" w:rsidR="00504723" w:rsidRPr="006F536E" w:rsidRDefault="00504723" w:rsidP="00504723">
      <w:pPr>
        <w:spacing w:after="0" w:line="240" w:lineRule="auto"/>
        <w:ind w:firstLine="708"/>
        <w:jc w:val="both"/>
        <w:rPr>
          <w:rFonts w:ascii="Times New Roman" w:hAnsi="Times New Roman" w:cs="Times New Roman"/>
          <w:bCs/>
          <w:sz w:val="24"/>
          <w:szCs w:val="24"/>
        </w:rPr>
      </w:pPr>
      <w:r w:rsidRPr="006F536E">
        <w:rPr>
          <w:rFonts w:ascii="Times New Roman" w:eastAsia="Times New Roman" w:hAnsi="Times New Roman" w:cs="Times New Roman"/>
          <w:sz w:val="24"/>
          <w:szCs w:val="24"/>
          <w:lang w:eastAsia="ru-RU"/>
        </w:rPr>
        <w:t xml:space="preserve">-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w:t>
      </w:r>
      <w:r w:rsidRPr="006F536E">
        <w:rPr>
          <w:rFonts w:ascii="Times New Roman" w:hAnsi="Times New Roman" w:cs="Times New Roman"/>
          <w:bCs/>
          <w:sz w:val="24"/>
          <w:szCs w:val="24"/>
        </w:rPr>
        <w:t>с изменениями (приказы от 26.11. 2010</w:t>
      </w:r>
      <w:r w:rsidRPr="006F536E">
        <w:rPr>
          <w:rFonts w:ascii="Times New Roman" w:eastAsia="Times New Roman" w:hAnsi="Times New Roman" w:cs="Times New Roman"/>
          <w:sz w:val="24"/>
          <w:szCs w:val="24"/>
          <w:lang w:eastAsia="ru-RU"/>
        </w:rPr>
        <w:t xml:space="preserve"> </w:t>
      </w:r>
      <w:r w:rsidRPr="006F536E">
        <w:rPr>
          <w:rFonts w:ascii="Times New Roman" w:hAnsi="Times New Roman" w:cs="Times New Roman"/>
          <w:bCs/>
          <w:sz w:val="24"/>
          <w:szCs w:val="24"/>
        </w:rPr>
        <w:t xml:space="preserve">№1241, от 22.09 2011 №2357, от 31.01.2012 № 69, от 29.12.2014 № 1643, от </w:t>
      </w:r>
      <w:r w:rsidRPr="006F536E">
        <w:rPr>
          <w:rFonts w:ascii="Times New Roman" w:eastAsia="Times New Roman" w:hAnsi="Times New Roman" w:cs="Times New Roman"/>
          <w:sz w:val="24"/>
          <w:szCs w:val="24"/>
          <w:lang w:eastAsia="ru-RU"/>
        </w:rPr>
        <w:t>31.12.2015 № 1576, 11.12.2020</w:t>
      </w:r>
      <w:r w:rsidRPr="006F536E">
        <w:rPr>
          <w:rFonts w:ascii="Times New Roman" w:hAnsi="Times New Roman" w:cs="Times New Roman"/>
          <w:bCs/>
          <w:sz w:val="24"/>
          <w:szCs w:val="24"/>
        </w:rPr>
        <w:t>);</w:t>
      </w:r>
    </w:p>
    <w:p w14:paraId="3069D63F" w14:textId="77777777" w:rsidR="00504723" w:rsidRPr="006F536E" w:rsidRDefault="00504723" w:rsidP="00504723">
      <w:pPr>
        <w:spacing w:after="0" w:line="240" w:lineRule="auto"/>
        <w:ind w:firstLine="708"/>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 изменениями и дополнениями от 29.12.2014 №1644, от 31.12.2015 №1577, от 11.12.2020 №712);</w:t>
      </w:r>
    </w:p>
    <w:p w14:paraId="674CF77D" w14:textId="77777777" w:rsidR="00504723" w:rsidRPr="006F536E" w:rsidRDefault="00504723" w:rsidP="00504723">
      <w:pPr>
        <w:spacing w:after="0" w:line="240" w:lineRule="auto"/>
        <w:ind w:firstLine="708"/>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xml:space="preserve">- приказ Министерства образования и науки Российской Федерации от 17.02.2012 № 413 «Об утверждении федерального государственного образовательного стандарта среднего общего образования» (с изменениями и дополнениями от </w:t>
      </w:r>
      <w:r w:rsidRPr="006F536E">
        <w:rPr>
          <w:rFonts w:ascii="Times New Roman" w:eastAsia="Times New Roman" w:hAnsi="Times New Roman" w:cs="Times New Roman"/>
          <w:sz w:val="24"/>
          <w:szCs w:val="24"/>
          <w:shd w:val="clear" w:color="auto" w:fill="FFFFFF"/>
          <w:lang w:eastAsia="ru-RU"/>
        </w:rPr>
        <w:t>29 декабря 2014 г., 31 декабря 2015 г., 29 июня 2017 г., от 11.12.2020</w:t>
      </w:r>
      <w:r w:rsidRPr="006F536E">
        <w:rPr>
          <w:rFonts w:ascii="Times New Roman" w:eastAsia="Times New Roman" w:hAnsi="Times New Roman" w:cs="Times New Roman"/>
          <w:sz w:val="24"/>
          <w:szCs w:val="24"/>
          <w:lang w:eastAsia="ru-RU"/>
        </w:rPr>
        <w:t>);</w:t>
      </w:r>
    </w:p>
    <w:p w14:paraId="0EBF76FE" w14:textId="77777777" w:rsidR="00504723" w:rsidRPr="006F536E" w:rsidRDefault="00504723" w:rsidP="00504723">
      <w:pPr>
        <w:spacing w:after="0" w:line="240" w:lineRule="auto"/>
        <w:ind w:firstLine="708"/>
        <w:jc w:val="both"/>
        <w:rPr>
          <w:rFonts w:ascii="Times New Roman" w:eastAsia="Times New Roman" w:hAnsi="Times New Roman" w:cs="Times New Roman"/>
          <w:sz w:val="24"/>
          <w:szCs w:val="24"/>
          <w:lang w:eastAsia="ru-RU"/>
        </w:rPr>
      </w:pPr>
      <w:r w:rsidRPr="006F536E">
        <w:rPr>
          <w:rFonts w:ascii="Times New Roman" w:hAnsi="Times New Roman" w:cs="Times New Roman"/>
          <w:sz w:val="24"/>
          <w:szCs w:val="24"/>
        </w:rPr>
        <w:t>- санитарные правила и нормы СанПиН 1.2.3685-21 "Гигиенические нормативы и требования к</w:t>
      </w:r>
      <w:r w:rsidRPr="006F536E">
        <w:rPr>
          <w:rFonts w:ascii="Times New Roman" w:eastAsia="Times New Roman" w:hAnsi="Times New Roman" w:cs="Times New Roman"/>
          <w:sz w:val="24"/>
          <w:szCs w:val="24"/>
          <w:lang w:eastAsia="ru-RU"/>
        </w:rPr>
        <w:t xml:space="preserve"> </w:t>
      </w:r>
      <w:r w:rsidRPr="006F536E">
        <w:rPr>
          <w:rFonts w:ascii="Times New Roman" w:hAnsi="Times New Roman" w:cs="Times New Roman"/>
          <w:sz w:val="24"/>
          <w:szCs w:val="24"/>
        </w:rPr>
        <w:t xml:space="preserve">обеспечению безопасности и (или) безвредности для человека факторов среды обитания"(постановление </w:t>
      </w:r>
      <w:r w:rsidRPr="006F536E">
        <w:rPr>
          <w:rFonts w:ascii="Times New Roman" w:hAnsi="Times New Roman" w:cs="Times New Roman"/>
          <w:i/>
          <w:iCs/>
          <w:sz w:val="24"/>
          <w:szCs w:val="24"/>
        </w:rPr>
        <w:t>28 января 2021 г. № 2);</w:t>
      </w:r>
    </w:p>
    <w:p w14:paraId="6244960F" w14:textId="77777777" w:rsidR="00504723" w:rsidRPr="006F536E" w:rsidRDefault="00504723" w:rsidP="00504723">
      <w:pPr>
        <w:shd w:val="clear" w:color="auto" w:fill="FFFFFF"/>
        <w:spacing w:after="0" w:line="240" w:lineRule="auto"/>
        <w:ind w:right="108" w:firstLine="708"/>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Федеральные государственные образовательные стандарты начального общего образования (ФГОС НОО и ФГОС НОО ОВЗ для обучающихся с задержкой психического развития);</w:t>
      </w:r>
    </w:p>
    <w:p w14:paraId="7C3DA898"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pacing w:val="-2"/>
          <w:sz w:val="24"/>
          <w:szCs w:val="24"/>
          <w:lang w:eastAsia="ru-RU"/>
        </w:rPr>
        <w:t xml:space="preserve">в соответствии с </w:t>
      </w:r>
      <w:r w:rsidRPr="006F536E">
        <w:rPr>
          <w:rFonts w:ascii="Times New Roman" w:eastAsia="Times New Roman" w:hAnsi="Times New Roman" w:cs="Times New Roman"/>
          <w:spacing w:val="-2"/>
          <w:sz w:val="24"/>
          <w:szCs w:val="24"/>
          <w:u w:val="single"/>
          <w:lang w:eastAsia="ru-RU"/>
        </w:rPr>
        <w:t>нормативными актами Регионального уровня:</w:t>
      </w:r>
    </w:p>
    <w:p w14:paraId="6479C5AE"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Закон «Об образовании в Ямало-Ненецком автономном округе» (от 19.06.2013 г);</w:t>
      </w:r>
    </w:p>
    <w:p w14:paraId="2EA184CB"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В соответствии с нормативными актами образовательной организации:</w:t>
      </w:r>
    </w:p>
    <w:p w14:paraId="05703EC2"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Основная образовательная программа начального общего образования МБОУ «СОШ № 10 с УИФ и ТД»;</w:t>
      </w:r>
    </w:p>
    <w:p w14:paraId="3E24583E"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Адаптированная основная образовательная программа начального общего образования для детей с задержкой психического здоровья МБОУ «СОШ № 10 с УИФ и ТД» (вариант 7.2);</w:t>
      </w:r>
    </w:p>
    <w:p w14:paraId="135A0C1B" w14:textId="77777777" w:rsidR="007F4097" w:rsidRPr="006F536E" w:rsidRDefault="007F4097" w:rsidP="007F4097">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Адаптированная основная образовательная программа основного общего образования для детей с расстройствами аутистического спектра МБОУ «СОШ № 10 с УИФ и ТД» (вариант 8.2);</w:t>
      </w:r>
    </w:p>
    <w:p w14:paraId="008F2986"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Основная образовательная программа основного общего образования МБОУ «СОШ № 10 с УИФ и ТД»;</w:t>
      </w:r>
    </w:p>
    <w:p w14:paraId="0F38B89F"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Адаптированная основная образовательная программа основного общего образования для детей с задержкой психического здоровья МБОУ «СОШ № 10 с УИФ и ТД» (вариант 7.2);</w:t>
      </w:r>
    </w:p>
    <w:p w14:paraId="0E0F756C"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Основная образовательная программа среднего общего образования МБОУ «СОШ № 10 с УИФ и ТД»;</w:t>
      </w:r>
    </w:p>
    <w:p w14:paraId="02185E0F" w14:textId="77777777" w:rsidR="00504723" w:rsidRPr="006F536E" w:rsidRDefault="00504723" w:rsidP="00504723">
      <w:pPr>
        <w:spacing w:after="0" w:line="240" w:lineRule="auto"/>
        <w:ind w:firstLine="567"/>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Устав МБОУ «СОШ №10 с УИФ и ТД».</w:t>
      </w:r>
    </w:p>
    <w:p w14:paraId="7BDD088D" w14:textId="77777777" w:rsidR="004B4B47" w:rsidRPr="006F536E" w:rsidRDefault="004B4B47" w:rsidP="004B4B47">
      <w:pPr>
        <w:spacing w:after="0" w:line="240" w:lineRule="auto"/>
        <w:ind w:firstLine="708"/>
        <w:jc w:val="both"/>
        <w:rPr>
          <w:rFonts w:ascii="Times New Roman" w:hAnsi="Times New Roman" w:cs="Times New Roman"/>
          <w:sz w:val="24"/>
          <w:szCs w:val="24"/>
          <w:shd w:val="clear" w:color="auto" w:fill="FFFFFF"/>
        </w:rPr>
      </w:pPr>
      <w:r w:rsidRPr="006F536E">
        <w:rPr>
          <w:rFonts w:ascii="Times New Roman" w:hAnsi="Times New Roman" w:cs="Times New Roman"/>
          <w:b/>
          <w:sz w:val="24"/>
          <w:szCs w:val="24"/>
        </w:rPr>
        <w:t xml:space="preserve">Миссия </w:t>
      </w:r>
      <w:r w:rsidRPr="006F536E">
        <w:rPr>
          <w:rFonts w:ascii="Times New Roman" w:hAnsi="Times New Roman" w:cs="Times New Roman"/>
          <w:sz w:val="24"/>
          <w:szCs w:val="24"/>
        </w:rPr>
        <w:t xml:space="preserve">МБОУ «СОШ № 10 с УИФ и ТД» - предоставление максимально широкого поля возможностей для получения обучающимися качественного образования, позволяющего успешно жить в быстро меняющемся мире, посредством внедрения современных образовательных технологий, направленных на </w:t>
      </w:r>
      <w:r w:rsidRPr="006F536E">
        <w:rPr>
          <w:rFonts w:ascii="Times New Roman" w:hAnsi="Times New Roman" w:cs="Times New Roman"/>
          <w:sz w:val="24"/>
          <w:szCs w:val="24"/>
          <w:shd w:val="clear" w:color="auto" w:fill="FFFFFF"/>
        </w:rPr>
        <w:t>личностное развитие обучающегося с учетом особенности его личности и потребности развития.</w:t>
      </w:r>
    </w:p>
    <w:p w14:paraId="699DFA07" w14:textId="77777777" w:rsidR="00541A70" w:rsidRPr="006F536E" w:rsidRDefault="00541A70" w:rsidP="00541A70">
      <w:pPr>
        <w:spacing w:after="0" w:line="240" w:lineRule="auto"/>
        <w:ind w:firstLine="709"/>
        <w:jc w:val="both"/>
        <w:rPr>
          <w:rFonts w:ascii="Times New Roman" w:hAnsi="Times New Roman" w:cs="Times New Roman"/>
          <w:sz w:val="24"/>
          <w:szCs w:val="24"/>
          <w:shd w:val="clear" w:color="auto" w:fill="FFFFFF"/>
        </w:rPr>
      </w:pPr>
      <w:r w:rsidRPr="006F536E">
        <w:rPr>
          <w:rFonts w:ascii="Times New Roman" w:hAnsi="Times New Roman" w:cs="Times New Roman"/>
          <w:sz w:val="24"/>
          <w:szCs w:val="24"/>
          <w:shd w:val="clear" w:color="auto" w:fill="FFFFFF"/>
        </w:rPr>
        <w:t xml:space="preserve">Сегодня в России построена единая система оценки качества образования и включает в себя государственную итоговую аттестацию в 9 и 11 классах, Всероссийские проверочные </w:t>
      </w:r>
      <w:r w:rsidRPr="006F536E">
        <w:rPr>
          <w:rFonts w:ascii="Times New Roman" w:hAnsi="Times New Roman" w:cs="Times New Roman"/>
          <w:sz w:val="24"/>
          <w:szCs w:val="24"/>
          <w:shd w:val="clear" w:color="auto" w:fill="FFFFFF"/>
        </w:rPr>
        <w:lastRenderedPageBreak/>
        <w:t>работы (ВПР), национальные исследования качества образования (НИКО), международные сопоставительные исследования качества образования и исследования компетенций учителей.</w:t>
      </w:r>
    </w:p>
    <w:p w14:paraId="6C8DCDF5" w14:textId="77777777" w:rsidR="00541A70" w:rsidRPr="006F536E" w:rsidRDefault="00541A70" w:rsidP="00541A70">
      <w:pPr>
        <w:spacing w:after="0" w:line="240" w:lineRule="auto"/>
        <w:ind w:firstLine="709"/>
        <w:jc w:val="both"/>
        <w:rPr>
          <w:rFonts w:ascii="Times New Roman" w:hAnsi="Times New Roman" w:cs="Times New Roman"/>
          <w:sz w:val="24"/>
          <w:szCs w:val="24"/>
        </w:rPr>
      </w:pPr>
      <w:r w:rsidRPr="006F536E">
        <w:rPr>
          <w:rFonts w:ascii="Times New Roman" w:hAnsi="Times New Roman" w:cs="Times New Roman"/>
          <w:sz w:val="24"/>
          <w:szCs w:val="24"/>
          <w:shd w:val="clear" w:color="auto" w:fill="FFFFFF"/>
        </w:rPr>
        <w:t xml:space="preserve">В связи с этим перед </w:t>
      </w:r>
      <w:r w:rsidRPr="006F536E">
        <w:rPr>
          <w:rFonts w:ascii="Times New Roman" w:hAnsi="Times New Roman" w:cs="Times New Roman"/>
          <w:sz w:val="24"/>
          <w:szCs w:val="24"/>
        </w:rPr>
        <w:t>МБОУ «СОШ №10 с УИФ и ТД» поставлена задача-</w:t>
      </w:r>
      <w:r w:rsidRPr="006F536E">
        <w:rPr>
          <w:rFonts w:ascii="Times New Roman" w:hAnsi="Times New Roman" w:cs="Times New Roman"/>
          <w:sz w:val="24"/>
          <w:szCs w:val="24"/>
          <w:shd w:val="clear" w:color="auto" w:fill="FFFFFF"/>
        </w:rPr>
        <w:t>выстроить эффективную систему использования результатов этой системы для повышения качества школьного образования. Результаты оценочных процедур должны анализироваться, использоваться в практической работе и направляться на развитие образовательного процесса.</w:t>
      </w:r>
    </w:p>
    <w:p w14:paraId="17233408" w14:textId="77777777" w:rsidR="00541A70" w:rsidRPr="006F536E" w:rsidRDefault="00541A70" w:rsidP="00541A70">
      <w:pPr>
        <w:spacing w:after="0" w:line="240" w:lineRule="auto"/>
        <w:ind w:firstLine="709"/>
        <w:jc w:val="both"/>
        <w:rPr>
          <w:rFonts w:ascii="Times New Roman" w:hAnsi="Times New Roman" w:cs="Times New Roman"/>
          <w:sz w:val="24"/>
          <w:szCs w:val="24"/>
        </w:rPr>
      </w:pPr>
      <w:r w:rsidRPr="006F536E">
        <w:rPr>
          <w:rFonts w:ascii="Times New Roman" w:hAnsi="Times New Roman" w:cs="Times New Roman"/>
          <w:sz w:val="24"/>
          <w:szCs w:val="24"/>
          <w:shd w:val="clear" w:color="auto" w:fill="FFFFFF"/>
        </w:rPr>
        <w:t>Задача школы – не подготовить школьника к итоговой аттестации и каким-то другим проверочным процедурам, а организовать освоение в полной мере той образовательной программы, которая принята, и на каждом этапе ее освоения каждым обучающимся проводить оценку объективно, принимая соответствующие меры, которые будут способствовать корректировке образовательной программы и обеспечивать постепенное достижение достаточно высоких результатов у каждого ученика.</w:t>
      </w:r>
    </w:p>
    <w:p w14:paraId="3C8FCC7B" w14:textId="77777777" w:rsidR="00541A70" w:rsidRPr="006F536E" w:rsidRDefault="00541A70" w:rsidP="00541A70">
      <w:pPr>
        <w:spacing w:after="0" w:line="240" w:lineRule="auto"/>
        <w:ind w:firstLine="709"/>
        <w:jc w:val="both"/>
        <w:rPr>
          <w:rFonts w:ascii="Times New Roman" w:hAnsi="Times New Roman" w:cs="Times New Roman"/>
          <w:sz w:val="24"/>
          <w:szCs w:val="24"/>
        </w:rPr>
      </w:pPr>
      <w:r w:rsidRPr="006F536E">
        <w:rPr>
          <w:rFonts w:ascii="Times New Roman" w:hAnsi="Times New Roman" w:cs="Times New Roman"/>
          <w:sz w:val="24"/>
          <w:szCs w:val="24"/>
        </w:rPr>
        <w:t xml:space="preserve">И тем не менее на сегодняшний день инструментом независимой оценки образовательных достижений выпускников 9 и 11 классов является государственная итоговая аттестация. </w:t>
      </w:r>
    </w:p>
    <w:p w14:paraId="73A45FA6" w14:textId="77777777" w:rsidR="00541A70" w:rsidRPr="006F536E" w:rsidRDefault="00541A70" w:rsidP="00541A70">
      <w:pPr>
        <w:spacing w:after="0" w:line="240" w:lineRule="auto"/>
        <w:ind w:firstLine="709"/>
        <w:jc w:val="both"/>
        <w:rPr>
          <w:rFonts w:ascii="Times New Roman" w:hAnsi="Times New Roman" w:cs="Times New Roman"/>
          <w:sz w:val="24"/>
          <w:szCs w:val="24"/>
        </w:rPr>
      </w:pPr>
      <w:r w:rsidRPr="006F536E">
        <w:rPr>
          <w:rFonts w:ascii="Times New Roman" w:hAnsi="Times New Roman" w:cs="Times New Roman"/>
          <w:sz w:val="24"/>
          <w:szCs w:val="24"/>
        </w:rPr>
        <w:t>По итогам комплексного анализа результатов оценочных процедур, проведенных Федеральной службой по надзору в сфере образования и науки, МБОУ «СОШ №10 с УИФ и ТД» попало в список школ с низкими образовательными результатами.</w:t>
      </w:r>
    </w:p>
    <w:p w14:paraId="03F662C3" w14:textId="77777777" w:rsidR="00541A70" w:rsidRPr="006F536E" w:rsidRDefault="00541A70" w:rsidP="00541A70">
      <w:pPr>
        <w:autoSpaceDE w:val="0"/>
        <w:autoSpaceDN w:val="0"/>
        <w:adjustRightInd w:val="0"/>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Для того чтобы обеспечить развитие системы образования в школе необходимо объединить профессионализм опытных педагогов и инициативу молодых, умело научиться сочетать традиционные методы работы и передовые идеи, работать в тандеме мудрости и молодости.</w:t>
      </w:r>
    </w:p>
    <w:p w14:paraId="1E378545" w14:textId="77777777" w:rsidR="00125079" w:rsidRPr="006F536E" w:rsidRDefault="00125079"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Приоритетными направлениями развития образовательного учреждения в 20</w:t>
      </w:r>
      <w:r w:rsidR="007F4097" w:rsidRPr="006F536E">
        <w:rPr>
          <w:rFonts w:ascii="Times New Roman" w:hAnsi="Times New Roman" w:cs="Times New Roman"/>
          <w:sz w:val="24"/>
          <w:szCs w:val="24"/>
        </w:rPr>
        <w:t>21</w:t>
      </w:r>
      <w:r w:rsidRPr="006F536E">
        <w:rPr>
          <w:rFonts w:ascii="Times New Roman" w:hAnsi="Times New Roman" w:cs="Times New Roman"/>
          <w:sz w:val="24"/>
          <w:szCs w:val="24"/>
        </w:rPr>
        <w:t xml:space="preserve"> году </w:t>
      </w:r>
      <w:r w:rsidR="00F61D50" w:rsidRPr="006F536E">
        <w:rPr>
          <w:rFonts w:ascii="Times New Roman" w:hAnsi="Times New Roman" w:cs="Times New Roman"/>
          <w:sz w:val="24"/>
          <w:szCs w:val="24"/>
        </w:rPr>
        <w:t>по-прежнему остаются</w:t>
      </w:r>
      <w:r w:rsidRPr="006F536E">
        <w:rPr>
          <w:rFonts w:ascii="Times New Roman" w:hAnsi="Times New Roman" w:cs="Times New Roman"/>
          <w:sz w:val="24"/>
          <w:szCs w:val="24"/>
        </w:rPr>
        <w:t xml:space="preserve">: </w:t>
      </w:r>
    </w:p>
    <w:p w14:paraId="530064E8" w14:textId="77777777" w:rsidR="00125079" w:rsidRPr="006F536E" w:rsidRDefault="00125079"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1. Реализация федеральных государственных образовательных стандартов НОО, НОО ОВЗ, ООО, </w:t>
      </w:r>
      <w:r w:rsidR="00541A70" w:rsidRPr="006F536E">
        <w:rPr>
          <w:rFonts w:ascii="Times New Roman" w:hAnsi="Times New Roman" w:cs="Times New Roman"/>
          <w:sz w:val="24"/>
          <w:szCs w:val="24"/>
        </w:rPr>
        <w:t xml:space="preserve">ООО ОВЗ, </w:t>
      </w:r>
      <w:r w:rsidRPr="006F536E">
        <w:rPr>
          <w:rFonts w:ascii="Times New Roman" w:hAnsi="Times New Roman" w:cs="Times New Roman"/>
          <w:sz w:val="24"/>
          <w:szCs w:val="24"/>
        </w:rPr>
        <w:t>СОО.</w:t>
      </w:r>
    </w:p>
    <w:p w14:paraId="512C0500" w14:textId="77777777" w:rsidR="00125079" w:rsidRPr="006F536E" w:rsidRDefault="00125079"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2. Деятельность муниципальной инновационной площадки по опережающему введению ФГОС СОО. </w:t>
      </w:r>
    </w:p>
    <w:p w14:paraId="20C8C058" w14:textId="77777777" w:rsidR="003753CF" w:rsidRPr="006F536E" w:rsidRDefault="003753CF"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w:t>
      </w:r>
    </w:p>
    <w:p w14:paraId="5087C6A9" w14:textId="77777777" w:rsidR="008874DA" w:rsidRPr="006F536E" w:rsidRDefault="002D4ADA"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В МБОУ «Средняя общеобразовательная школа №10 с углубленным изучением физики и технических дисциплин» имеются локальные нормативные акты, регламентирующие:</w:t>
      </w:r>
    </w:p>
    <w:p w14:paraId="03DD214F" w14:textId="77777777" w:rsidR="008874DA" w:rsidRPr="006F536E" w:rsidRDefault="002D4ADA"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организационные аспекты деятельности ОО; </w:t>
      </w:r>
    </w:p>
    <w:p w14:paraId="555373FE" w14:textId="77777777" w:rsidR="008874DA" w:rsidRPr="006F536E" w:rsidRDefault="002D4ADA"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особенности организации образовательного процесса; </w:t>
      </w:r>
    </w:p>
    <w:p w14:paraId="7D95BC20" w14:textId="77777777" w:rsidR="008874DA" w:rsidRPr="006F536E" w:rsidRDefault="002D4ADA"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оценку и учет образовательных достижений учащихся; </w:t>
      </w:r>
    </w:p>
    <w:p w14:paraId="745F0431" w14:textId="77777777" w:rsidR="008874DA" w:rsidRPr="006F536E" w:rsidRDefault="002D4ADA"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условия реализации образовательных программ; </w:t>
      </w:r>
    </w:p>
    <w:p w14:paraId="7C30D3A4" w14:textId="77777777" w:rsidR="008874DA" w:rsidRPr="006F536E" w:rsidRDefault="002D4ADA"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меры поддержки молодых педагогов и методическую работу в ОО; </w:t>
      </w:r>
    </w:p>
    <w:p w14:paraId="783446EA" w14:textId="77777777" w:rsidR="002D4ADA" w:rsidRPr="006F536E" w:rsidRDefault="002D4ADA" w:rsidP="004249BA">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права, обязанности и ответственность участников образовательных отношений; открытость и доступность информации о деятельности ОО. </w:t>
      </w:r>
    </w:p>
    <w:p w14:paraId="08918775" w14:textId="77777777" w:rsidR="002D4ADA" w:rsidRPr="006F536E" w:rsidRDefault="002D4ADA" w:rsidP="004249BA">
      <w:pPr>
        <w:spacing w:after="0" w:line="240" w:lineRule="auto"/>
        <w:jc w:val="both"/>
        <w:rPr>
          <w:rFonts w:ascii="Times New Roman" w:hAnsi="Times New Roman" w:cs="Times New Roman"/>
          <w:sz w:val="24"/>
          <w:szCs w:val="24"/>
        </w:rPr>
      </w:pPr>
      <w:r w:rsidRPr="006F536E">
        <w:rPr>
          <w:rFonts w:ascii="Times New Roman" w:hAnsi="Times New Roman" w:cs="Times New Roman"/>
          <w:b/>
          <w:sz w:val="24"/>
          <w:szCs w:val="24"/>
        </w:rPr>
        <w:t xml:space="preserve">Выводы: </w:t>
      </w:r>
      <w:r w:rsidRPr="006F536E">
        <w:rPr>
          <w:rFonts w:ascii="Times New Roman" w:hAnsi="Times New Roman" w:cs="Times New Roman"/>
          <w:sz w:val="24"/>
          <w:szCs w:val="24"/>
        </w:rPr>
        <w:t>для организационно-правового обеспечения образовательной деятельности МБОУ «СОШ №10 с УИФ и ТД» располагает основным комплектом учредительной, нормативно-правовой и организационно-распорядительной документации, позволяющей реализовать нормы административного права.</w:t>
      </w:r>
    </w:p>
    <w:p w14:paraId="52063E23" w14:textId="77777777" w:rsidR="002D4ADA" w:rsidRPr="006F536E" w:rsidRDefault="00927BDE" w:rsidP="003753CF">
      <w:pPr>
        <w:spacing w:after="0"/>
        <w:ind w:firstLine="708"/>
        <w:jc w:val="both"/>
        <w:rPr>
          <w:rFonts w:ascii="Times New Roman" w:hAnsi="Times New Roman" w:cs="Times New Roman"/>
          <w:sz w:val="24"/>
          <w:szCs w:val="24"/>
        </w:rPr>
      </w:pPr>
      <w:r w:rsidRPr="006F536E">
        <w:rPr>
          <w:rFonts w:ascii="Times New Roman" w:hAnsi="Times New Roman" w:cs="Times New Roman"/>
          <w:sz w:val="24"/>
          <w:szCs w:val="24"/>
        </w:rPr>
        <w:t>Организационно-штатная стр</w:t>
      </w:r>
      <w:r w:rsidR="000561B7" w:rsidRPr="006F536E">
        <w:rPr>
          <w:rFonts w:ascii="Times New Roman" w:hAnsi="Times New Roman" w:cs="Times New Roman"/>
          <w:sz w:val="24"/>
          <w:szCs w:val="24"/>
        </w:rPr>
        <w:t>уктура учреждения представлена 5</w:t>
      </w:r>
      <w:r w:rsidRPr="006F536E">
        <w:rPr>
          <w:rFonts w:ascii="Times New Roman" w:hAnsi="Times New Roman" w:cs="Times New Roman"/>
          <w:sz w:val="24"/>
          <w:szCs w:val="24"/>
        </w:rPr>
        <w:t xml:space="preserve"> ставками руководителей (директор - 1, заместители директора - </w:t>
      </w:r>
      <w:r w:rsidR="00761585" w:rsidRPr="006F536E">
        <w:rPr>
          <w:rFonts w:ascii="Times New Roman" w:hAnsi="Times New Roman" w:cs="Times New Roman"/>
          <w:sz w:val="24"/>
          <w:szCs w:val="24"/>
        </w:rPr>
        <w:t>3</w:t>
      </w:r>
      <w:r w:rsidRPr="006F536E">
        <w:rPr>
          <w:rFonts w:ascii="Times New Roman" w:hAnsi="Times New Roman" w:cs="Times New Roman"/>
          <w:sz w:val="24"/>
          <w:szCs w:val="24"/>
        </w:rPr>
        <w:t xml:space="preserve">, АХЧ - 1); преподаватель- организатор ОБЖ - 1, учитель-логопед - </w:t>
      </w:r>
      <w:r w:rsidR="00655206" w:rsidRPr="006F536E">
        <w:rPr>
          <w:rFonts w:ascii="Times New Roman" w:hAnsi="Times New Roman" w:cs="Times New Roman"/>
          <w:sz w:val="24"/>
          <w:szCs w:val="24"/>
        </w:rPr>
        <w:t>2</w:t>
      </w:r>
      <w:r w:rsidRPr="006F536E">
        <w:rPr>
          <w:rFonts w:ascii="Times New Roman" w:hAnsi="Times New Roman" w:cs="Times New Roman"/>
          <w:sz w:val="24"/>
          <w:szCs w:val="24"/>
        </w:rPr>
        <w:t xml:space="preserve">, педагог-психолог - </w:t>
      </w:r>
      <w:r w:rsidR="007F4097" w:rsidRPr="006F536E">
        <w:rPr>
          <w:rFonts w:ascii="Times New Roman" w:hAnsi="Times New Roman" w:cs="Times New Roman"/>
          <w:sz w:val="24"/>
          <w:szCs w:val="24"/>
        </w:rPr>
        <w:t>1</w:t>
      </w:r>
      <w:r w:rsidRPr="006F536E">
        <w:rPr>
          <w:rFonts w:ascii="Times New Roman" w:hAnsi="Times New Roman" w:cs="Times New Roman"/>
          <w:sz w:val="24"/>
          <w:szCs w:val="24"/>
        </w:rPr>
        <w:t>, социальный педагог - 1, педагог-организатор – 1, служащих -</w:t>
      </w:r>
      <w:r w:rsidR="00761585" w:rsidRPr="006F536E">
        <w:rPr>
          <w:rFonts w:ascii="Times New Roman" w:hAnsi="Times New Roman" w:cs="Times New Roman"/>
          <w:sz w:val="24"/>
          <w:szCs w:val="24"/>
        </w:rPr>
        <w:t xml:space="preserve"> 3</w:t>
      </w:r>
      <w:r w:rsidRPr="006F536E">
        <w:rPr>
          <w:rFonts w:ascii="Times New Roman" w:hAnsi="Times New Roman" w:cs="Times New Roman"/>
          <w:sz w:val="24"/>
          <w:szCs w:val="24"/>
        </w:rPr>
        <w:t xml:space="preserve">. Директор школы совместно с заместителями обеспечивает непосредственное управление педагогическим процессом. Наряду с общим </w:t>
      </w:r>
      <w:r w:rsidRPr="006F536E">
        <w:rPr>
          <w:rFonts w:ascii="Times New Roman" w:hAnsi="Times New Roman" w:cs="Times New Roman"/>
          <w:sz w:val="24"/>
          <w:szCs w:val="24"/>
        </w:rPr>
        <w:lastRenderedPageBreak/>
        <w:t xml:space="preserve">собранием трудового коллектива, педагогическим Советом, первичной профсоюзной организацией, родительскими комитетами в управлении Школой активно участвует Управляющий Совет, который состоит из представителей родителей обучающихся, учащихся 10-11-х классов, работников школы, представителя Учредителя. </w:t>
      </w:r>
    </w:p>
    <w:p w14:paraId="548AAC1D" w14:textId="77777777" w:rsidR="003753CF" w:rsidRPr="006F536E" w:rsidRDefault="003753CF" w:rsidP="003753C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xml:space="preserve">Для осуществления учебно-методической работы в Школе создано </w:t>
      </w:r>
      <w:r w:rsidR="00970B4D" w:rsidRPr="006F536E">
        <w:rPr>
          <w:rFonts w:ascii="Times New Roman" w:eastAsia="Times New Roman" w:hAnsi="Times New Roman" w:cs="Times New Roman"/>
          <w:bCs/>
          <w:sz w:val="24"/>
          <w:szCs w:val="24"/>
          <w:lang w:eastAsia="ru-RU"/>
        </w:rPr>
        <w:t>пять</w:t>
      </w:r>
      <w:r w:rsidRPr="006F536E">
        <w:rPr>
          <w:rFonts w:ascii="Times New Roman" w:eastAsia="Times New Roman" w:hAnsi="Times New Roman" w:cs="Times New Roman"/>
          <w:bCs/>
          <w:sz w:val="24"/>
          <w:szCs w:val="24"/>
          <w:lang w:eastAsia="ru-RU"/>
        </w:rPr>
        <w:t xml:space="preserve"> предметных методических объединения:</w:t>
      </w:r>
    </w:p>
    <w:p w14:paraId="66F9C7D9" w14:textId="77777777" w:rsidR="00EA528B" w:rsidRPr="006F536E" w:rsidRDefault="003753CF" w:rsidP="003753CF">
      <w:pPr>
        <w:shd w:val="clear" w:color="auto" w:fill="FFFFFF"/>
        <w:spacing w:after="0" w:line="240" w:lineRule="auto"/>
        <w:jc w:val="both"/>
        <w:rPr>
          <w:rFonts w:ascii="Times New Roman" w:hAnsi="Times New Roman" w:cs="Times New Roman"/>
          <w:sz w:val="24"/>
          <w:szCs w:val="24"/>
        </w:rPr>
      </w:pPr>
      <w:r w:rsidRPr="006F536E">
        <w:rPr>
          <w:rFonts w:ascii="Times New Roman" w:eastAsia="Times New Roman" w:hAnsi="Times New Roman" w:cs="Times New Roman"/>
          <w:sz w:val="24"/>
          <w:szCs w:val="24"/>
          <w:lang w:eastAsia="ru-RU"/>
        </w:rPr>
        <w:t xml:space="preserve">− </w:t>
      </w:r>
      <w:r w:rsidR="00EA528B" w:rsidRPr="006F536E">
        <w:rPr>
          <w:rFonts w:ascii="Times New Roman" w:eastAsia="Times New Roman" w:hAnsi="Times New Roman" w:cs="Times New Roman"/>
          <w:sz w:val="24"/>
          <w:szCs w:val="24"/>
          <w:lang w:eastAsia="ru-RU"/>
        </w:rPr>
        <w:t xml:space="preserve">учителей </w:t>
      </w:r>
      <w:r w:rsidR="00EA528B" w:rsidRPr="006F536E">
        <w:rPr>
          <w:rFonts w:ascii="Times New Roman" w:hAnsi="Times New Roman" w:cs="Times New Roman"/>
          <w:sz w:val="24"/>
          <w:szCs w:val="24"/>
        </w:rPr>
        <w:t xml:space="preserve">русского языка, литературы, иностранного языка и истории; </w:t>
      </w:r>
    </w:p>
    <w:p w14:paraId="1774BE94" w14:textId="77777777" w:rsidR="00EA528B" w:rsidRPr="006F536E" w:rsidRDefault="003753CF" w:rsidP="003753CF">
      <w:pPr>
        <w:shd w:val="clear" w:color="auto" w:fill="FFFFFF"/>
        <w:spacing w:after="0" w:line="240" w:lineRule="auto"/>
        <w:jc w:val="both"/>
        <w:rPr>
          <w:rFonts w:ascii="Times New Roman" w:hAnsi="Times New Roman" w:cs="Times New Roman"/>
          <w:sz w:val="24"/>
          <w:szCs w:val="24"/>
        </w:rPr>
      </w:pPr>
      <w:r w:rsidRPr="006F536E">
        <w:rPr>
          <w:rFonts w:ascii="Times New Roman" w:eastAsia="Times New Roman" w:hAnsi="Times New Roman" w:cs="Times New Roman"/>
          <w:sz w:val="24"/>
          <w:szCs w:val="24"/>
          <w:lang w:eastAsia="ru-RU"/>
        </w:rPr>
        <w:t xml:space="preserve">− </w:t>
      </w:r>
      <w:r w:rsidR="00EA528B" w:rsidRPr="006F536E">
        <w:rPr>
          <w:rFonts w:ascii="Times New Roman" w:hAnsi="Times New Roman" w:cs="Times New Roman"/>
          <w:sz w:val="24"/>
          <w:szCs w:val="24"/>
        </w:rPr>
        <w:t xml:space="preserve">естественно-математического цикла; </w:t>
      </w:r>
    </w:p>
    <w:p w14:paraId="74BFF912" w14:textId="77777777" w:rsidR="003753CF" w:rsidRPr="006F536E" w:rsidRDefault="003753CF" w:rsidP="003753CF">
      <w:pPr>
        <w:shd w:val="clear" w:color="auto" w:fill="FFFFFF"/>
        <w:spacing w:after="0" w:line="240" w:lineRule="auto"/>
        <w:jc w:val="both"/>
        <w:rPr>
          <w:rFonts w:ascii="Times New Roman" w:eastAsia="Times New Roman" w:hAnsi="Times New Roman" w:cs="Times New Roman"/>
          <w:sz w:val="24"/>
          <w:szCs w:val="24"/>
          <w:lang w:eastAsia="ru-RU"/>
        </w:rPr>
      </w:pPr>
      <w:r w:rsidRPr="006F536E">
        <w:rPr>
          <w:rFonts w:ascii="Times New Roman" w:eastAsia="Times New Roman" w:hAnsi="Times New Roman" w:cs="Times New Roman"/>
          <w:sz w:val="24"/>
          <w:szCs w:val="24"/>
          <w:lang w:eastAsia="ru-RU"/>
        </w:rPr>
        <w:t>− объединение пе</w:t>
      </w:r>
      <w:r w:rsidR="00EA528B" w:rsidRPr="006F536E">
        <w:rPr>
          <w:rFonts w:ascii="Times New Roman" w:eastAsia="Times New Roman" w:hAnsi="Times New Roman" w:cs="Times New Roman"/>
          <w:sz w:val="24"/>
          <w:szCs w:val="24"/>
          <w:lang w:eastAsia="ru-RU"/>
        </w:rPr>
        <w:t>дагогов начального образования;</w:t>
      </w:r>
    </w:p>
    <w:p w14:paraId="03C3286B" w14:textId="77777777" w:rsidR="00EA528B" w:rsidRPr="006F536E" w:rsidRDefault="00EA528B" w:rsidP="003753CF">
      <w:pPr>
        <w:shd w:val="clear" w:color="auto" w:fill="FFFFFF"/>
        <w:spacing w:after="0" w:line="240" w:lineRule="auto"/>
        <w:jc w:val="both"/>
        <w:rPr>
          <w:rFonts w:ascii="Times New Roman" w:hAnsi="Times New Roman" w:cs="Times New Roman"/>
          <w:sz w:val="24"/>
          <w:szCs w:val="24"/>
        </w:rPr>
      </w:pPr>
      <w:r w:rsidRPr="006F536E">
        <w:rPr>
          <w:rFonts w:ascii="Times New Roman" w:eastAsia="Times New Roman" w:hAnsi="Times New Roman" w:cs="Times New Roman"/>
          <w:sz w:val="24"/>
          <w:szCs w:val="24"/>
          <w:lang w:eastAsia="ru-RU"/>
        </w:rPr>
        <w:t xml:space="preserve">- </w:t>
      </w:r>
      <w:r w:rsidRPr="006F536E">
        <w:rPr>
          <w:rFonts w:ascii="Times New Roman" w:hAnsi="Times New Roman" w:cs="Times New Roman"/>
          <w:sz w:val="24"/>
          <w:szCs w:val="24"/>
        </w:rPr>
        <w:t>педагогических специалистов и дополнительного образования;</w:t>
      </w:r>
    </w:p>
    <w:p w14:paraId="70F25487" w14:textId="77777777" w:rsidR="00EA528B" w:rsidRPr="006F536E" w:rsidRDefault="00EA528B" w:rsidP="003753CF">
      <w:pPr>
        <w:shd w:val="clear" w:color="auto" w:fill="FFFFFF"/>
        <w:spacing w:after="0" w:line="240" w:lineRule="auto"/>
        <w:jc w:val="both"/>
        <w:rPr>
          <w:rFonts w:ascii="Times New Roman" w:eastAsia="Times New Roman" w:hAnsi="Times New Roman" w:cs="Times New Roman"/>
          <w:sz w:val="24"/>
          <w:szCs w:val="24"/>
          <w:lang w:eastAsia="ru-RU"/>
        </w:rPr>
      </w:pPr>
      <w:r w:rsidRPr="006F536E">
        <w:rPr>
          <w:rFonts w:ascii="Times New Roman" w:hAnsi="Times New Roman" w:cs="Times New Roman"/>
          <w:sz w:val="24"/>
          <w:szCs w:val="24"/>
        </w:rPr>
        <w:t>- учителей по развитию творческих и физических способностей учащихся.</w:t>
      </w:r>
    </w:p>
    <w:p w14:paraId="1BA1C012" w14:textId="77777777" w:rsidR="00927BDE" w:rsidRPr="006F536E" w:rsidRDefault="00825BD1" w:rsidP="00634E0F">
      <w:pPr>
        <w:spacing w:after="0" w:line="240" w:lineRule="auto"/>
        <w:ind w:firstLine="708"/>
        <w:jc w:val="both"/>
        <w:rPr>
          <w:rFonts w:ascii="Times New Roman" w:hAnsi="Times New Roman" w:cs="Times New Roman"/>
          <w:b/>
          <w:i/>
          <w:sz w:val="24"/>
          <w:szCs w:val="24"/>
        </w:rPr>
      </w:pPr>
      <w:r w:rsidRPr="006F536E">
        <w:rPr>
          <w:rFonts w:ascii="Times New Roman" w:hAnsi="Times New Roman" w:cs="Times New Roman"/>
          <w:b/>
          <w:i/>
          <w:sz w:val="24"/>
          <w:szCs w:val="24"/>
        </w:rPr>
        <w:t>3.</w:t>
      </w:r>
      <w:r w:rsidR="00927BDE" w:rsidRPr="006F536E">
        <w:rPr>
          <w:rFonts w:ascii="Times New Roman" w:hAnsi="Times New Roman" w:cs="Times New Roman"/>
          <w:b/>
          <w:i/>
          <w:sz w:val="24"/>
          <w:szCs w:val="24"/>
        </w:rPr>
        <w:t>Анализ образовательной деятельности, в том числе организация, состояние, достижения обучающихся</w:t>
      </w:r>
    </w:p>
    <w:p w14:paraId="2752444A" w14:textId="77777777" w:rsidR="00A00D7B" w:rsidRPr="006F536E" w:rsidRDefault="00A00D7B" w:rsidP="00A00D7B">
      <w:pPr>
        <w:spacing w:after="0"/>
        <w:jc w:val="both"/>
        <w:rPr>
          <w:rFonts w:ascii="Times New Roman" w:hAnsi="Times New Roman" w:cs="Times New Roman"/>
          <w:b/>
          <w:bCs/>
          <w:i/>
          <w:sz w:val="24"/>
          <w:szCs w:val="24"/>
        </w:rPr>
      </w:pPr>
      <w:r w:rsidRPr="006F536E">
        <w:rPr>
          <w:rFonts w:ascii="Times New Roman" w:hAnsi="Times New Roman" w:cs="Times New Roman"/>
          <w:b/>
          <w:bCs/>
          <w:i/>
          <w:sz w:val="24"/>
          <w:szCs w:val="24"/>
        </w:rPr>
        <w:t>Организация учебного процесса</w:t>
      </w:r>
    </w:p>
    <w:p w14:paraId="1A1284E1" w14:textId="77777777" w:rsidR="00A00D7B" w:rsidRPr="006F536E" w:rsidRDefault="00A00D7B" w:rsidP="000561B7">
      <w:pPr>
        <w:pStyle w:val="Default"/>
        <w:ind w:firstLine="708"/>
        <w:jc w:val="both"/>
        <w:rPr>
          <w:color w:val="auto"/>
        </w:rPr>
      </w:pPr>
      <w:r w:rsidRPr="006F536E">
        <w:rPr>
          <w:color w:val="auto"/>
        </w:rPr>
        <w:t xml:space="preserve">МБОУ «СОШ №10 с УИФ и ТД» работает в одну смену. Начало учебных занятий в 08-30 часов. </w:t>
      </w:r>
    </w:p>
    <w:p w14:paraId="538075D7" w14:textId="77777777" w:rsidR="00D620C3" w:rsidRPr="006F536E" w:rsidRDefault="00D620C3" w:rsidP="00D620C3">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в классах для обучающихся с задержкой психического развития (вариант 7.2) на 5-летний нормативный срок, 5–9 классов – на 5-летний нормативный срок освоения основной образовательной программы основного общего образования (реализация ФГОС ООО</w:t>
      </w:r>
      <w:r w:rsidR="005A5601" w:rsidRPr="006F536E">
        <w:rPr>
          <w:rFonts w:ascii="Times New Roman" w:hAnsi="Times New Roman" w:cs="Times New Roman"/>
          <w:sz w:val="24"/>
          <w:szCs w:val="24"/>
        </w:rPr>
        <w:t>, ФГОС ООО вариант 7.2</w:t>
      </w:r>
      <w:r w:rsidRPr="006F536E">
        <w:rPr>
          <w:rFonts w:ascii="Times New Roman" w:hAnsi="Times New Roman" w:cs="Times New Roman"/>
          <w:sz w:val="24"/>
          <w:szCs w:val="24"/>
        </w:rPr>
        <w:t>), 10–11 классов – на 2-летний нормативный срок освоения образовательной программы среднего общего образования (ФГОС СОО).</w:t>
      </w:r>
    </w:p>
    <w:p w14:paraId="0235AB9A" w14:textId="77777777" w:rsidR="00A00D7B" w:rsidRPr="006F536E" w:rsidRDefault="00A00D7B" w:rsidP="00D83B65">
      <w:pPr>
        <w:spacing w:after="0"/>
        <w:ind w:firstLine="708"/>
        <w:jc w:val="both"/>
      </w:pPr>
      <w:r w:rsidRPr="006F536E">
        <w:rPr>
          <w:rFonts w:ascii="Times New Roman" w:hAnsi="Times New Roman" w:cs="Times New Roman"/>
          <w:sz w:val="24"/>
          <w:szCs w:val="24"/>
        </w:rPr>
        <w:t>В 20</w:t>
      </w:r>
      <w:r w:rsidR="007F4097" w:rsidRPr="006F536E">
        <w:rPr>
          <w:rFonts w:ascii="Times New Roman" w:hAnsi="Times New Roman" w:cs="Times New Roman"/>
          <w:sz w:val="24"/>
          <w:szCs w:val="24"/>
        </w:rPr>
        <w:t>21</w:t>
      </w:r>
      <w:r w:rsidRPr="006F536E">
        <w:rPr>
          <w:rFonts w:ascii="Times New Roman" w:hAnsi="Times New Roman" w:cs="Times New Roman"/>
          <w:sz w:val="24"/>
          <w:szCs w:val="24"/>
        </w:rPr>
        <w:t xml:space="preserve"> году обучение осуществлялось в режиме пятидневной учебной недели. По 21-часовой учебной недели в 1 классах, с нагрузкой 23 часа во 2-4 классах, </w:t>
      </w:r>
      <w:r w:rsidR="00D83B65" w:rsidRPr="006F536E">
        <w:rPr>
          <w:rFonts w:ascii="Times New Roman" w:hAnsi="Times New Roman" w:cs="Times New Roman"/>
          <w:sz w:val="24"/>
          <w:szCs w:val="24"/>
        </w:rPr>
        <w:t>29 часов в 5 классах, 30 часов в 6 классах, 32 часа в 7 классах, 33 часа в 8-9 классах, 34 часа</w:t>
      </w:r>
      <w:r w:rsidRPr="006F536E">
        <w:rPr>
          <w:rFonts w:ascii="Times New Roman" w:hAnsi="Times New Roman" w:cs="Times New Roman"/>
          <w:sz w:val="24"/>
          <w:szCs w:val="24"/>
        </w:rPr>
        <w:t xml:space="preserve"> в 10-11 классах.</w:t>
      </w:r>
      <w:r w:rsidR="00D83B65" w:rsidRPr="006F536E">
        <w:t xml:space="preserve"> </w:t>
      </w:r>
    </w:p>
    <w:p w14:paraId="6004D509" w14:textId="77777777" w:rsidR="00A00D7B" w:rsidRPr="006F536E" w:rsidRDefault="00A00D7B" w:rsidP="00D83B65">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 xml:space="preserve">Продолжительность учебного года в 1 классах - 33 учебные недели, 2 - 4,9,11 классы - 34 учебные недели, 5-8, 10 классах - 35 учебных недель. Продолжительность урока </w:t>
      </w:r>
      <w:r w:rsidR="00D83B65" w:rsidRPr="006F536E">
        <w:rPr>
          <w:rFonts w:ascii="Times New Roman" w:hAnsi="Times New Roman" w:cs="Times New Roman"/>
          <w:sz w:val="24"/>
          <w:szCs w:val="24"/>
        </w:rPr>
        <w:t xml:space="preserve">для 2-11 классов </w:t>
      </w:r>
      <w:r w:rsidRPr="006F536E">
        <w:rPr>
          <w:rFonts w:ascii="Times New Roman" w:hAnsi="Times New Roman" w:cs="Times New Roman"/>
          <w:sz w:val="24"/>
          <w:szCs w:val="24"/>
        </w:rPr>
        <w:t xml:space="preserve">- 45 минут. </w:t>
      </w:r>
    </w:p>
    <w:p w14:paraId="346DACEA" w14:textId="77777777" w:rsidR="00D83B65" w:rsidRPr="006F536E" w:rsidRDefault="00A00D7B" w:rsidP="00D83B65">
      <w:pPr>
        <w:spacing w:after="0" w:line="240" w:lineRule="auto"/>
        <w:ind w:firstLine="708"/>
        <w:jc w:val="both"/>
        <w:rPr>
          <w:rFonts w:ascii="Times New Roman" w:hAnsi="Times New Roman" w:cs="Times New Roman"/>
          <w:sz w:val="24"/>
          <w:szCs w:val="24"/>
        </w:rPr>
      </w:pPr>
      <w:r w:rsidRPr="006F536E">
        <w:rPr>
          <w:rFonts w:ascii="Times New Roman" w:hAnsi="Times New Roman" w:cs="Times New Roman"/>
          <w:sz w:val="24"/>
          <w:szCs w:val="24"/>
        </w:rPr>
        <w:t>Обучение в 1-м классе осуществлялось по пятидневной неделе с соблюдением "ступенчатого" режима увеличе</w:t>
      </w:r>
      <w:r w:rsidR="00D83B65" w:rsidRPr="006F536E">
        <w:rPr>
          <w:rFonts w:ascii="Times New Roman" w:hAnsi="Times New Roman" w:cs="Times New Roman"/>
          <w:sz w:val="24"/>
          <w:szCs w:val="24"/>
        </w:rPr>
        <w:t>ния нагрузки в первом полугодии:</w:t>
      </w:r>
      <w:r w:rsidRPr="006F536E">
        <w:rPr>
          <w:rFonts w:ascii="Times New Roman" w:hAnsi="Times New Roman" w:cs="Times New Roman"/>
          <w:sz w:val="24"/>
          <w:szCs w:val="24"/>
        </w:rPr>
        <w:t xml:space="preserve"> </w:t>
      </w:r>
      <w:r w:rsidR="00D83B65" w:rsidRPr="006F536E">
        <w:rPr>
          <w:rFonts w:ascii="Times New Roman" w:hAnsi="Times New Roman" w:cs="Times New Roman"/>
          <w:sz w:val="24"/>
          <w:szCs w:val="24"/>
        </w:rPr>
        <w:t xml:space="preserve">- в сентябре - октябре - по 3 урока в день по 35 минут каждый (остальное время заполняется целевыми прогулками, экскурсиями, соревнованиями, развивающими играми); </w:t>
      </w:r>
    </w:p>
    <w:p w14:paraId="6E8F540A" w14:textId="77777777" w:rsidR="00D83B65" w:rsidRPr="006F536E" w:rsidRDefault="00D83B65" w:rsidP="00D83B65">
      <w:pPr>
        <w:spacing w:after="0" w:line="240" w:lineRule="auto"/>
        <w:ind w:left="-426" w:right="424" w:firstLine="567"/>
        <w:jc w:val="both"/>
        <w:rPr>
          <w:rFonts w:ascii="Times New Roman" w:hAnsi="Times New Roman" w:cs="Times New Roman"/>
          <w:sz w:val="24"/>
          <w:szCs w:val="24"/>
        </w:rPr>
      </w:pPr>
      <w:r w:rsidRPr="006F536E">
        <w:rPr>
          <w:rFonts w:ascii="Times New Roman" w:hAnsi="Times New Roman" w:cs="Times New Roman"/>
          <w:sz w:val="24"/>
          <w:szCs w:val="24"/>
        </w:rPr>
        <w:t xml:space="preserve">- в ноябре-декабре - по 4 урока по 35 минут каждый; </w:t>
      </w:r>
    </w:p>
    <w:p w14:paraId="0B97E4F8" w14:textId="77777777" w:rsidR="00A00D7B" w:rsidRPr="006F536E" w:rsidRDefault="00D83B65" w:rsidP="00D83B65">
      <w:pPr>
        <w:spacing w:after="0" w:line="240" w:lineRule="auto"/>
        <w:ind w:left="-426" w:right="424" w:firstLine="567"/>
        <w:jc w:val="both"/>
        <w:rPr>
          <w:rFonts w:ascii="Times New Roman" w:hAnsi="Times New Roman" w:cs="Times New Roman"/>
          <w:sz w:val="24"/>
          <w:szCs w:val="24"/>
        </w:rPr>
      </w:pPr>
      <w:r w:rsidRPr="006F536E">
        <w:rPr>
          <w:rFonts w:ascii="Times New Roman" w:hAnsi="Times New Roman" w:cs="Times New Roman"/>
          <w:sz w:val="24"/>
          <w:szCs w:val="24"/>
        </w:rPr>
        <w:t xml:space="preserve">- январь - май - по 4 урока по 40 минут каждый. </w:t>
      </w:r>
    </w:p>
    <w:p w14:paraId="5D37AFC5" w14:textId="77777777" w:rsidR="007B66E5" w:rsidRPr="006F536E" w:rsidRDefault="00A00D7B" w:rsidP="00D620C3">
      <w:pPr>
        <w:spacing w:after="0" w:line="240" w:lineRule="auto"/>
        <w:jc w:val="both"/>
        <w:rPr>
          <w:rFonts w:ascii="Times New Roman" w:hAnsi="Times New Roman" w:cs="Times New Roman"/>
          <w:sz w:val="24"/>
          <w:szCs w:val="24"/>
        </w:rPr>
      </w:pPr>
      <w:r w:rsidRPr="006F536E">
        <w:rPr>
          <w:rFonts w:ascii="Times New Roman" w:hAnsi="Times New Roman" w:cs="Times New Roman"/>
          <w:b/>
          <w:sz w:val="24"/>
          <w:szCs w:val="24"/>
        </w:rPr>
        <w:t>Вывод:</w:t>
      </w:r>
      <w:r w:rsidRPr="006F536E">
        <w:rPr>
          <w:rFonts w:ascii="Times New Roman" w:hAnsi="Times New Roman" w:cs="Times New Roman"/>
          <w:sz w:val="24"/>
          <w:szCs w:val="24"/>
        </w:rPr>
        <w:t xml:space="preserve"> организация учебного процесса соответствовала требованиям СанПиНа дл</w:t>
      </w:r>
      <w:r w:rsidR="00D620C3" w:rsidRPr="006F536E">
        <w:rPr>
          <w:rFonts w:ascii="Times New Roman" w:hAnsi="Times New Roman" w:cs="Times New Roman"/>
          <w:sz w:val="24"/>
          <w:szCs w:val="24"/>
        </w:rPr>
        <w:t>я общеобразовательных организаций</w:t>
      </w:r>
      <w:r w:rsidRPr="006F536E">
        <w:rPr>
          <w:rFonts w:ascii="Times New Roman" w:hAnsi="Times New Roman" w:cs="Times New Roman"/>
          <w:sz w:val="24"/>
          <w:szCs w:val="24"/>
        </w:rPr>
        <w:t>.</w:t>
      </w:r>
    </w:p>
    <w:p w14:paraId="3C5F02D1" w14:textId="77777777" w:rsidR="007E36B4" w:rsidRPr="00870DCC" w:rsidRDefault="007E36B4" w:rsidP="007E36B4">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Переход на обновленные ФГОС</w:t>
      </w:r>
    </w:p>
    <w:p w14:paraId="23FBD522" w14:textId="77777777" w:rsidR="007E36B4" w:rsidRPr="00870DCC" w:rsidRDefault="007E36B4" w:rsidP="007E36B4">
      <w:pPr>
        <w:spacing w:after="0" w:line="240" w:lineRule="auto"/>
        <w:jc w:val="center"/>
        <w:rPr>
          <w:rFonts w:ascii="Times New Roman" w:hAnsi="Times New Roman" w:cs="Times New Roman"/>
          <w:b/>
          <w:sz w:val="24"/>
          <w:szCs w:val="24"/>
        </w:rPr>
      </w:pPr>
    </w:p>
    <w:p w14:paraId="0F2C3E97" w14:textId="77777777" w:rsidR="007E36B4" w:rsidRPr="00870DCC" w:rsidRDefault="007E36B4" w:rsidP="007E36B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Обновлённая редакция ФГОС сохраняет и фиксирует принципы вариативности в формировании школами программ начального общего и основного общего образования, а также учёта интересов и возможностей как образовательных организаций, так и их учеников. </w:t>
      </w:r>
    </w:p>
    <w:p w14:paraId="2F69D40A" w14:textId="77777777" w:rsidR="007E36B4" w:rsidRPr="00870DCC" w:rsidRDefault="007E36B4" w:rsidP="007E36B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Именно с 1 сентября 2022 года начнут действовать ФГОС в каждой школе, а обучающиеся, которые будут приняты на обучение в первые и пятые классы в 2022 году, будут учиться уже по обновленным ФГОС. На основании статьи 28 Федерального закона от 29.12.2021 №273-ФЗ «Об образовании в Российской Федерации», приказов Министерства просвещения Российской Федерации от 31.05.2021 № 286 «Об утверждении федерального государственного образовательного стандарта-та начального общего образования» и от 31.05.2021 № 287 «Об утверждении федерального государственного образовательного стандарта основного общего образования», в целях обеспечения введения и реализации обновлённых федеральных государственных образовательных стандартов начального общего и основного общего образования приказом по школе от </w:t>
      </w:r>
      <w:r w:rsidR="00DC3778" w:rsidRPr="00870DCC">
        <w:rPr>
          <w:rFonts w:ascii="Times New Roman" w:hAnsi="Times New Roman" w:cs="Times New Roman"/>
          <w:sz w:val="24"/>
          <w:szCs w:val="24"/>
        </w:rPr>
        <w:t>09.03.2022</w:t>
      </w:r>
      <w:r w:rsidRPr="00870DCC">
        <w:rPr>
          <w:rFonts w:ascii="Times New Roman" w:hAnsi="Times New Roman" w:cs="Times New Roman"/>
          <w:sz w:val="24"/>
          <w:szCs w:val="24"/>
        </w:rPr>
        <w:t xml:space="preserve">г. № </w:t>
      </w:r>
      <w:r w:rsidR="00DC3778" w:rsidRPr="00870DCC">
        <w:rPr>
          <w:rFonts w:ascii="Times New Roman" w:hAnsi="Times New Roman" w:cs="Times New Roman"/>
          <w:sz w:val="24"/>
          <w:szCs w:val="24"/>
        </w:rPr>
        <w:t>64</w:t>
      </w:r>
      <w:r w:rsidRPr="00870DCC">
        <w:rPr>
          <w:rFonts w:ascii="Times New Roman" w:hAnsi="Times New Roman" w:cs="Times New Roman"/>
          <w:sz w:val="24"/>
          <w:szCs w:val="24"/>
        </w:rPr>
        <w:t xml:space="preserve">-од </w:t>
      </w:r>
      <w:r w:rsidRPr="00870DCC">
        <w:rPr>
          <w:rFonts w:ascii="Times New Roman" w:hAnsi="Times New Roman" w:cs="Times New Roman"/>
          <w:sz w:val="24"/>
          <w:szCs w:val="24"/>
        </w:rPr>
        <w:lastRenderedPageBreak/>
        <w:t xml:space="preserve">утверждены дорожные карты мероприятий по обеспечению перехода на обновленные федеральные государственные образовательные стандарты начального общего и основного общего образования на 2021-2022 учебный год и перспективу 2022-2027 годы. </w:t>
      </w:r>
    </w:p>
    <w:p w14:paraId="09F84B6B" w14:textId="77777777" w:rsidR="007E36B4" w:rsidRPr="00870DCC" w:rsidRDefault="007E36B4" w:rsidP="007E36B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Для несовершеннолетних обучающихся, зачисленных на обучение до вступления в силу настоящих приказов, возможно обучение по обновленным ФГОС с согласия их родителей (законных представителей). </w:t>
      </w:r>
    </w:p>
    <w:p w14:paraId="1571FBCD" w14:textId="77777777" w:rsidR="007E36B4" w:rsidRPr="00870DCC" w:rsidRDefault="007E36B4" w:rsidP="007E36B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 обновлённых ФГОС сформулированы максимально конкретные требования к предметам всей школьной программы соответствующего уровня, позволяющие ответить на вопросы: что конкретно школьник будет знать, чем овладеет и что освоит. Обновлённые ФГОС также обеспечивают личностное развитие учащихся, включая гражданское, патриотическое, духовно-нравственное, эстетическое, физическое, трудовое, экологическое воспитание. </w:t>
      </w:r>
    </w:p>
    <w:p w14:paraId="50D5963A" w14:textId="77777777" w:rsidR="007E36B4" w:rsidRPr="00870DCC" w:rsidRDefault="007E36B4" w:rsidP="007E36B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 1 сентября 2022 года обучающиеся, которые будут приняты на обучение в первые и пятые классы, будут учиться по обновленным ФГОС.</w:t>
      </w:r>
    </w:p>
    <w:p w14:paraId="2CF11619" w14:textId="77777777" w:rsidR="007E36B4" w:rsidRPr="004E2603" w:rsidRDefault="007E36B4" w:rsidP="007E36B4">
      <w:pPr>
        <w:spacing w:after="0" w:line="240" w:lineRule="auto"/>
        <w:ind w:firstLine="708"/>
        <w:jc w:val="both"/>
        <w:rPr>
          <w:rFonts w:ascii="Times New Roman" w:hAnsi="Times New Roman" w:cs="Times New Roman"/>
          <w:color w:val="FF0000"/>
          <w:sz w:val="24"/>
          <w:szCs w:val="24"/>
        </w:rPr>
      </w:pPr>
    </w:p>
    <w:p w14:paraId="37E98D8E" w14:textId="77777777" w:rsidR="00D546E5" w:rsidRPr="00870DCC" w:rsidRDefault="00D546E5" w:rsidP="00D546E5">
      <w:pPr>
        <w:autoSpaceDE w:val="0"/>
        <w:autoSpaceDN w:val="0"/>
        <w:adjustRightInd w:val="0"/>
        <w:spacing w:after="0" w:line="240" w:lineRule="auto"/>
        <w:ind w:firstLine="708"/>
        <w:jc w:val="both"/>
        <w:rPr>
          <w:rFonts w:ascii="Times New Roman" w:hAnsi="Times New Roman" w:cs="Times New Roman"/>
          <w:b/>
          <w:i/>
          <w:sz w:val="24"/>
          <w:szCs w:val="24"/>
        </w:rPr>
      </w:pPr>
      <w:r w:rsidRPr="00870DCC">
        <w:rPr>
          <w:rFonts w:ascii="Times New Roman" w:hAnsi="Times New Roman" w:cs="Times New Roman"/>
          <w:b/>
          <w:i/>
          <w:sz w:val="24"/>
          <w:szCs w:val="24"/>
        </w:rPr>
        <w:t>Школьная система образования Школы сегодня выглядит следующим образом:</w:t>
      </w:r>
    </w:p>
    <w:p w14:paraId="15E85D93" w14:textId="77777777" w:rsidR="00DC3778" w:rsidRPr="00870DCC" w:rsidRDefault="00DC3778" w:rsidP="00D546E5">
      <w:pPr>
        <w:autoSpaceDE w:val="0"/>
        <w:autoSpaceDN w:val="0"/>
        <w:adjustRightInd w:val="0"/>
        <w:spacing w:after="0" w:line="240" w:lineRule="auto"/>
        <w:ind w:firstLine="709"/>
        <w:jc w:val="both"/>
        <w:rPr>
          <w:rFonts w:ascii="Times New Roman" w:hAnsi="Times New Roman" w:cs="Times New Roman"/>
          <w:b/>
          <w:sz w:val="24"/>
          <w:szCs w:val="24"/>
        </w:rPr>
      </w:pPr>
    </w:p>
    <w:p w14:paraId="0E5A93D7" w14:textId="77777777" w:rsidR="00D546E5" w:rsidRPr="00870DCC" w:rsidRDefault="00D546E5" w:rsidP="00D546E5">
      <w:pPr>
        <w:autoSpaceDE w:val="0"/>
        <w:autoSpaceDN w:val="0"/>
        <w:adjustRightInd w:val="0"/>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sz w:val="24"/>
          <w:szCs w:val="24"/>
        </w:rPr>
        <w:t>1.Анализ кадрового (педагогического и управленческого) состава образовательной организации на апрель 2021 года (укомплектованность, сильные и слабые стороны, потребность)</w:t>
      </w:r>
    </w:p>
    <w:p w14:paraId="43E664DD" w14:textId="77777777" w:rsidR="00D546E5" w:rsidRPr="00870DCC" w:rsidRDefault="00BB51A2"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МБОУ «СОШ №10 с УИФ и ТД» 37</w:t>
      </w:r>
      <w:r w:rsidR="007F4097" w:rsidRPr="00870DCC">
        <w:rPr>
          <w:rFonts w:ascii="Times New Roman" w:hAnsi="Times New Roman" w:cs="Times New Roman"/>
          <w:sz w:val="24"/>
          <w:szCs w:val="24"/>
        </w:rPr>
        <w:t xml:space="preserve"> педагогов</w:t>
      </w:r>
      <w:r w:rsidR="00D546E5" w:rsidRPr="00870DCC">
        <w:rPr>
          <w:rFonts w:ascii="Times New Roman" w:hAnsi="Times New Roman" w:cs="Times New Roman"/>
          <w:sz w:val="24"/>
          <w:szCs w:val="24"/>
        </w:rPr>
        <w:t>, 1 директор и 3 заместителя дир</w:t>
      </w:r>
      <w:r w:rsidR="007F4097" w:rsidRPr="00870DCC">
        <w:rPr>
          <w:rFonts w:ascii="Times New Roman" w:hAnsi="Times New Roman" w:cs="Times New Roman"/>
          <w:sz w:val="24"/>
          <w:szCs w:val="24"/>
        </w:rPr>
        <w:t>ектора, на количество детей (294</w:t>
      </w:r>
      <w:r w:rsidR="00D546E5" w:rsidRPr="00870DCC">
        <w:rPr>
          <w:rFonts w:ascii="Times New Roman" w:hAnsi="Times New Roman" w:cs="Times New Roman"/>
          <w:sz w:val="24"/>
          <w:szCs w:val="24"/>
        </w:rPr>
        <w:t xml:space="preserve"> человек) по штатному расписанию укомплектованность на 100%.</w:t>
      </w:r>
    </w:p>
    <w:p w14:paraId="78B8503E" w14:textId="77777777" w:rsidR="00D546E5" w:rsidRPr="00870DCC" w:rsidRDefault="00D546E5" w:rsidP="00D546E5">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Характеристика педагогического состава</w:t>
      </w:r>
    </w:p>
    <w:p w14:paraId="51EB522F"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Для осуществления образовательной деятельности в школе работают подготовленные педагогические кадры, имеющие соответствующие образовательные, квалификационные, компетентностные характеристики. </w:t>
      </w:r>
    </w:p>
    <w:p w14:paraId="4BBCB20F"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Штат укомплектован специалистами, обеспечивающими реализацию основных общеобразовательных программ:</w:t>
      </w:r>
    </w:p>
    <w:p w14:paraId="2107D340"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–начального общего образования, основного общего образования, среднего общего образования, </w:t>
      </w:r>
    </w:p>
    <w:p w14:paraId="44400402"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-адаптированных основных образовательных программ НОО, ООО (вариант 7.2);</w:t>
      </w:r>
    </w:p>
    <w:p w14:paraId="66E69EAF"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-дополнительных образовательных программ. </w:t>
      </w:r>
    </w:p>
    <w:p w14:paraId="3862973C"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Высшее образование имеют </w:t>
      </w:r>
      <w:r w:rsidR="007F4097" w:rsidRPr="00870DCC">
        <w:rPr>
          <w:rFonts w:ascii="Times New Roman" w:hAnsi="Times New Roman" w:cs="Times New Roman"/>
          <w:bCs/>
          <w:sz w:val="24"/>
          <w:szCs w:val="24"/>
        </w:rPr>
        <w:t>34-89,5%</w:t>
      </w:r>
      <w:r w:rsidRPr="00870DCC">
        <w:rPr>
          <w:rFonts w:ascii="Times New Roman" w:hAnsi="Times New Roman" w:cs="Times New Roman"/>
          <w:sz w:val="24"/>
          <w:szCs w:val="24"/>
        </w:rPr>
        <w:t xml:space="preserve">, среднее профессиональное – </w:t>
      </w:r>
      <w:r w:rsidR="007F4097" w:rsidRPr="00870DCC">
        <w:rPr>
          <w:rFonts w:ascii="Times New Roman" w:hAnsi="Times New Roman" w:cs="Times New Roman"/>
          <w:bCs/>
          <w:sz w:val="24"/>
          <w:szCs w:val="24"/>
        </w:rPr>
        <w:t>4-10,5%</w:t>
      </w:r>
      <w:r w:rsidRPr="00870DCC">
        <w:rPr>
          <w:rFonts w:ascii="Times New Roman" w:hAnsi="Times New Roman" w:cs="Times New Roman"/>
          <w:sz w:val="24"/>
          <w:szCs w:val="24"/>
        </w:rPr>
        <w:t xml:space="preserve"> педагогических работников. </w:t>
      </w:r>
    </w:p>
    <w:p w14:paraId="3950B5B5" w14:textId="77777777" w:rsidR="00D546E5" w:rsidRPr="00870DCC" w:rsidRDefault="00D546E5" w:rsidP="00D546E5">
      <w:pPr>
        <w:spacing w:after="0" w:line="240" w:lineRule="auto"/>
        <w:jc w:val="center"/>
        <w:rPr>
          <w:rFonts w:ascii="Times New Roman" w:hAnsi="Times New Roman" w:cs="Times New Roman"/>
          <w:i/>
          <w:sz w:val="24"/>
          <w:szCs w:val="24"/>
        </w:rPr>
      </w:pPr>
      <w:r w:rsidRPr="00870DCC">
        <w:rPr>
          <w:rFonts w:ascii="Times New Roman" w:hAnsi="Times New Roman" w:cs="Times New Roman"/>
          <w:i/>
          <w:sz w:val="24"/>
          <w:szCs w:val="24"/>
        </w:rPr>
        <w:t xml:space="preserve">Распределение работников, осуществляющих педагогические функции, </w:t>
      </w:r>
    </w:p>
    <w:p w14:paraId="6857C395" w14:textId="77777777" w:rsidR="00D546E5" w:rsidRPr="00870DCC" w:rsidRDefault="00D546E5" w:rsidP="00D546E5">
      <w:pPr>
        <w:spacing w:after="0" w:line="240" w:lineRule="auto"/>
        <w:jc w:val="center"/>
        <w:rPr>
          <w:rFonts w:ascii="Times New Roman" w:hAnsi="Times New Roman" w:cs="Times New Roman"/>
          <w:i/>
          <w:sz w:val="24"/>
          <w:szCs w:val="24"/>
        </w:rPr>
      </w:pPr>
      <w:r w:rsidRPr="00870DCC">
        <w:rPr>
          <w:rFonts w:ascii="Times New Roman" w:hAnsi="Times New Roman" w:cs="Times New Roman"/>
          <w:i/>
          <w:sz w:val="24"/>
          <w:szCs w:val="24"/>
        </w:rPr>
        <w:t>по стажу педагогической работы</w:t>
      </w:r>
    </w:p>
    <w:tbl>
      <w:tblPr>
        <w:tblStyle w:val="a9"/>
        <w:tblW w:w="0" w:type="auto"/>
        <w:tblLook w:val="04A0" w:firstRow="1" w:lastRow="0" w:firstColumn="1" w:lastColumn="0" w:noHBand="0" w:noVBand="1"/>
      </w:tblPr>
      <w:tblGrid>
        <w:gridCol w:w="2547"/>
        <w:gridCol w:w="3260"/>
        <w:gridCol w:w="3260"/>
      </w:tblGrid>
      <w:tr w:rsidR="004E2603" w:rsidRPr="00870DCC" w14:paraId="166BC113" w14:textId="77777777" w:rsidTr="007F4097">
        <w:tc>
          <w:tcPr>
            <w:tcW w:w="2547" w:type="dxa"/>
          </w:tcPr>
          <w:p w14:paraId="09F71B60" w14:textId="77777777" w:rsidR="007F4097" w:rsidRPr="00870DCC" w:rsidRDefault="007F4097" w:rsidP="007F4097">
            <w:pPr>
              <w:jc w:val="center"/>
              <w:rPr>
                <w:rFonts w:ascii="Times New Roman" w:hAnsi="Times New Roman" w:cs="Times New Roman"/>
                <w:sz w:val="24"/>
                <w:szCs w:val="24"/>
              </w:rPr>
            </w:pPr>
            <w:r w:rsidRPr="00870DCC">
              <w:rPr>
                <w:rFonts w:ascii="Times New Roman" w:hAnsi="Times New Roman" w:cs="Times New Roman"/>
                <w:sz w:val="24"/>
                <w:szCs w:val="24"/>
              </w:rPr>
              <w:t>До 3 лет</w:t>
            </w:r>
          </w:p>
        </w:tc>
        <w:tc>
          <w:tcPr>
            <w:tcW w:w="3260" w:type="dxa"/>
          </w:tcPr>
          <w:p w14:paraId="67E1E918" w14:textId="77777777" w:rsidR="007F4097" w:rsidRPr="00870DCC" w:rsidRDefault="007F4097" w:rsidP="007F4097">
            <w:pPr>
              <w:jc w:val="center"/>
              <w:rPr>
                <w:rFonts w:ascii="Times New Roman" w:hAnsi="Times New Roman" w:cs="Times New Roman"/>
                <w:sz w:val="24"/>
                <w:szCs w:val="24"/>
              </w:rPr>
            </w:pPr>
            <w:r w:rsidRPr="00870DCC">
              <w:rPr>
                <w:rFonts w:ascii="Times New Roman" w:hAnsi="Times New Roman" w:cs="Times New Roman"/>
                <w:sz w:val="24"/>
                <w:szCs w:val="24"/>
              </w:rPr>
              <w:t>От 3 до 5 лет</w:t>
            </w:r>
          </w:p>
        </w:tc>
        <w:tc>
          <w:tcPr>
            <w:tcW w:w="3260" w:type="dxa"/>
          </w:tcPr>
          <w:p w14:paraId="60B838E6" w14:textId="77777777" w:rsidR="007F4097" w:rsidRPr="00870DCC" w:rsidRDefault="007F4097" w:rsidP="007F4097">
            <w:pPr>
              <w:jc w:val="center"/>
              <w:rPr>
                <w:rFonts w:ascii="Times New Roman" w:hAnsi="Times New Roman" w:cs="Times New Roman"/>
                <w:sz w:val="24"/>
                <w:szCs w:val="24"/>
              </w:rPr>
            </w:pPr>
            <w:r w:rsidRPr="00870DCC">
              <w:rPr>
                <w:rFonts w:ascii="Times New Roman" w:hAnsi="Times New Roman" w:cs="Times New Roman"/>
                <w:sz w:val="24"/>
                <w:szCs w:val="24"/>
              </w:rPr>
              <w:t>Больше 30 лет</w:t>
            </w:r>
          </w:p>
        </w:tc>
      </w:tr>
      <w:tr w:rsidR="004E2603" w:rsidRPr="00870DCC" w14:paraId="450B15C2" w14:textId="77777777" w:rsidTr="007F4097">
        <w:tc>
          <w:tcPr>
            <w:tcW w:w="2547" w:type="dxa"/>
          </w:tcPr>
          <w:p w14:paraId="3EDAB07F" w14:textId="77777777" w:rsidR="007F4097" w:rsidRPr="00870DCC" w:rsidRDefault="007F4097" w:rsidP="007F4097">
            <w:pPr>
              <w:jc w:val="center"/>
              <w:rPr>
                <w:rFonts w:ascii="Times New Roman" w:hAnsi="Times New Roman" w:cs="Times New Roman"/>
                <w:sz w:val="24"/>
                <w:szCs w:val="24"/>
              </w:rPr>
            </w:pPr>
            <w:r w:rsidRPr="00870DCC">
              <w:rPr>
                <w:rFonts w:ascii="Times New Roman" w:hAnsi="Times New Roman" w:cs="Times New Roman"/>
                <w:sz w:val="24"/>
                <w:szCs w:val="24"/>
              </w:rPr>
              <w:t>-</w:t>
            </w:r>
          </w:p>
        </w:tc>
        <w:tc>
          <w:tcPr>
            <w:tcW w:w="3260" w:type="dxa"/>
          </w:tcPr>
          <w:p w14:paraId="66B1D39F" w14:textId="77777777" w:rsidR="007F4097" w:rsidRPr="00870DCC" w:rsidRDefault="007F4097" w:rsidP="007F4097">
            <w:pPr>
              <w:jc w:val="center"/>
              <w:rPr>
                <w:rFonts w:ascii="Times New Roman" w:hAnsi="Times New Roman" w:cs="Times New Roman"/>
                <w:sz w:val="24"/>
                <w:szCs w:val="24"/>
              </w:rPr>
            </w:pPr>
            <w:r w:rsidRPr="00870DCC">
              <w:rPr>
                <w:rFonts w:ascii="Times New Roman" w:hAnsi="Times New Roman" w:cs="Times New Roman"/>
                <w:bCs/>
                <w:sz w:val="24"/>
                <w:szCs w:val="24"/>
              </w:rPr>
              <w:t>6-15,8%</w:t>
            </w:r>
          </w:p>
        </w:tc>
        <w:tc>
          <w:tcPr>
            <w:tcW w:w="3260" w:type="dxa"/>
          </w:tcPr>
          <w:p w14:paraId="4F1072A5" w14:textId="77777777" w:rsidR="007F4097" w:rsidRPr="00870DCC" w:rsidRDefault="007F4097" w:rsidP="007F4097">
            <w:pPr>
              <w:jc w:val="center"/>
              <w:rPr>
                <w:rFonts w:ascii="Times New Roman" w:hAnsi="Times New Roman" w:cs="Times New Roman"/>
                <w:sz w:val="24"/>
                <w:szCs w:val="24"/>
              </w:rPr>
            </w:pPr>
            <w:r w:rsidRPr="00870DCC">
              <w:rPr>
                <w:rFonts w:ascii="Times New Roman" w:hAnsi="Times New Roman" w:cs="Times New Roman"/>
                <w:bCs/>
                <w:sz w:val="24"/>
                <w:szCs w:val="24"/>
              </w:rPr>
              <w:t>10-26,3%</w:t>
            </w:r>
          </w:p>
        </w:tc>
      </w:tr>
    </w:tbl>
    <w:p w14:paraId="554E89F1" w14:textId="77777777" w:rsidR="007F4097"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Коллектив образовательной организации попол</w:t>
      </w:r>
      <w:r w:rsidR="007F4097" w:rsidRPr="00870DCC">
        <w:rPr>
          <w:rFonts w:ascii="Times New Roman" w:hAnsi="Times New Roman" w:cs="Times New Roman"/>
          <w:sz w:val="24"/>
          <w:szCs w:val="24"/>
        </w:rPr>
        <w:t>няется молодыми кадрами. В 2021учебном году в ОО работает 5 молодых специалиста.</w:t>
      </w:r>
      <w:r w:rsidRPr="00870DCC">
        <w:rPr>
          <w:rFonts w:ascii="Times New Roman" w:hAnsi="Times New Roman" w:cs="Times New Roman"/>
          <w:sz w:val="24"/>
          <w:szCs w:val="24"/>
        </w:rPr>
        <w:t xml:space="preserve"> </w:t>
      </w:r>
    </w:p>
    <w:p w14:paraId="410ED3EB"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Основной состав педагогического коллектива составляют работники, имеющие большой опыт педагогической работы.</w:t>
      </w:r>
    </w:p>
    <w:p w14:paraId="70E4B164" w14:textId="77777777" w:rsidR="00D546E5" w:rsidRPr="00870DCC" w:rsidRDefault="00D546E5" w:rsidP="00D546E5">
      <w:pPr>
        <w:spacing w:after="0" w:line="240" w:lineRule="auto"/>
        <w:jc w:val="center"/>
        <w:rPr>
          <w:rFonts w:ascii="Times New Roman" w:hAnsi="Times New Roman" w:cs="Times New Roman"/>
          <w:i/>
          <w:sz w:val="24"/>
          <w:szCs w:val="24"/>
        </w:rPr>
      </w:pPr>
      <w:r w:rsidRPr="00870DCC">
        <w:rPr>
          <w:rFonts w:ascii="Times New Roman" w:hAnsi="Times New Roman" w:cs="Times New Roman"/>
          <w:i/>
          <w:sz w:val="24"/>
          <w:szCs w:val="24"/>
        </w:rPr>
        <w:t>Возрастной состав педагогов</w:t>
      </w:r>
    </w:p>
    <w:tbl>
      <w:tblPr>
        <w:tblStyle w:val="a9"/>
        <w:tblW w:w="0" w:type="auto"/>
        <w:tblLook w:val="04A0" w:firstRow="1" w:lastRow="0" w:firstColumn="1" w:lastColumn="0" w:noHBand="0" w:noVBand="1"/>
      </w:tblPr>
      <w:tblGrid>
        <w:gridCol w:w="1869"/>
        <w:gridCol w:w="1869"/>
        <w:gridCol w:w="1869"/>
        <w:gridCol w:w="1869"/>
        <w:gridCol w:w="1869"/>
      </w:tblGrid>
      <w:tr w:rsidR="004E2603" w:rsidRPr="00870DCC" w14:paraId="0A264EB5" w14:textId="77777777" w:rsidTr="007F4097">
        <w:tc>
          <w:tcPr>
            <w:tcW w:w="1869" w:type="dxa"/>
          </w:tcPr>
          <w:p w14:paraId="10762D10"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До 30</w:t>
            </w:r>
          </w:p>
        </w:tc>
        <w:tc>
          <w:tcPr>
            <w:tcW w:w="1869" w:type="dxa"/>
          </w:tcPr>
          <w:p w14:paraId="20AB694D"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От 30-40</w:t>
            </w:r>
          </w:p>
        </w:tc>
        <w:tc>
          <w:tcPr>
            <w:tcW w:w="1869" w:type="dxa"/>
          </w:tcPr>
          <w:p w14:paraId="6AF36212"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От 40-50</w:t>
            </w:r>
          </w:p>
        </w:tc>
        <w:tc>
          <w:tcPr>
            <w:tcW w:w="1869" w:type="dxa"/>
          </w:tcPr>
          <w:p w14:paraId="16064819"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От 50-60</w:t>
            </w:r>
          </w:p>
        </w:tc>
        <w:tc>
          <w:tcPr>
            <w:tcW w:w="1869" w:type="dxa"/>
          </w:tcPr>
          <w:p w14:paraId="0A08AECB"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Больше 60</w:t>
            </w:r>
          </w:p>
        </w:tc>
      </w:tr>
      <w:tr w:rsidR="004E2603" w:rsidRPr="00870DCC" w14:paraId="33F7FDC8" w14:textId="77777777" w:rsidTr="007F4097">
        <w:tc>
          <w:tcPr>
            <w:tcW w:w="1869" w:type="dxa"/>
          </w:tcPr>
          <w:p w14:paraId="7AA628A1"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4/11,7%</w:t>
            </w:r>
          </w:p>
        </w:tc>
        <w:tc>
          <w:tcPr>
            <w:tcW w:w="1869" w:type="dxa"/>
          </w:tcPr>
          <w:p w14:paraId="53718F24"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4/11,7%</w:t>
            </w:r>
          </w:p>
        </w:tc>
        <w:tc>
          <w:tcPr>
            <w:tcW w:w="1869" w:type="dxa"/>
          </w:tcPr>
          <w:p w14:paraId="468D2C39"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12/35,2%</w:t>
            </w:r>
          </w:p>
        </w:tc>
        <w:tc>
          <w:tcPr>
            <w:tcW w:w="1869" w:type="dxa"/>
          </w:tcPr>
          <w:p w14:paraId="30E65FDF"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12/35,2%</w:t>
            </w:r>
          </w:p>
        </w:tc>
        <w:tc>
          <w:tcPr>
            <w:tcW w:w="1869" w:type="dxa"/>
          </w:tcPr>
          <w:p w14:paraId="10F8CDB3" w14:textId="77777777" w:rsidR="00D546E5" w:rsidRPr="00870DCC" w:rsidRDefault="00D546E5" w:rsidP="007F4097">
            <w:pPr>
              <w:jc w:val="center"/>
              <w:rPr>
                <w:rFonts w:ascii="Times New Roman" w:hAnsi="Times New Roman" w:cs="Times New Roman"/>
                <w:sz w:val="24"/>
                <w:szCs w:val="24"/>
              </w:rPr>
            </w:pPr>
            <w:r w:rsidRPr="00870DCC">
              <w:rPr>
                <w:rFonts w:ascii="Times New Roman" w:hAnsi="Times New Roman" w:cs="Times New Roman"/>
                <w:sz w:val="24"/>
                <w:szCs w:val="24"/>
              </w:rPr>
              <w:t>2/5,8%</w:t>
            </w:r>
          </w:p>
        </w:tc>
      </w:tr>
    </w:tbl>
    <w:p w14:paraId="4BCFAC82"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Активно проходит обучение учителей на курсах повышения квалификации раз в три года и профессиональной переподготовки по актуальным проблемам образования педагогов и приоритетным направлениям, определяемым образовательным учреждением и муниципальной системой образования. </w:t>
      </w:r>
    </w:p>
    <w:p w14:paraId="7919E2AC"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За последние три года (100%) педагогов прошли курсы повышения квалификации.</w:t>
      </w:r>
    </w:p>
    <w:p w14:paraId="7119CC74"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lastRenderedPageBreak/>
        <w:t xml:space="preserve">В школе работают высококвалифицированные педагоги. Категорийность педагогического персонала по общеобразовательному учреждению составляет </w:t>
      </w:r>
      <w:r w:rsidR="007F4097" w:rsidRPr="00870DCC">
        <w:rPr>
          <w:rFonts w:ascii="Times New Roman" w:hAnsi="Times New Roman" w:cs="Times New Roman"/>
          <w:sz w:val="24"/>
          <w:szCs w:val="24"/>
        </w:rPr>
        <w:t>72,7%(+6,7%)</w:t>
      </w:r>
      <w:r w:rsidRPr="00870DCC">
        <w:rPr>
          <w:rFonts w:ascii="Times New Roman" w:hAnsi="Times New Roman" w:cs="Times New Roman"/>
          <w:sz w:val="24"/>
          <w:szCs w:val="24"/>
        </w:rPr>
        <w:t>, из них на уровне НО</w:t>
      </w:r>
      <w:r w:rsidR="007F4097" w:rsidRPr="00870DCC">
        <w:rPr>
          <w:rFonts w:ascii="Times New Roman" w:hAnsi="Times New Roman" w:cs="Times New Roman"/>
          <w:sz w:val="24"/>
          <w:szCs w:val="24"/>
        </w:rPr>
        <w:t>О – 23%, на уровне ООО</w:t>
      </w:r>
      <w:r w:rsidR="005B6B1F" w:rsidRPr="00870DCC">
        <w:rPr>
          <w:rFonts w:ascii="Times New Roman" w:hAnsi="Times New Roman" w:cs="Times New Roman"/>
          <w:sz w:val="24"/>
          <w:szCs w:val="24"/>
        </w:rPr>
        <w:t xml:space="preserve"> и СОО</w:t>
      </w:r>
      <w:r w:rsidR="007F4097" w:rsidRPr="00870DCC">
        <w:rPr>
          <w:rFonts w:ascii="Times New Roman" w:hAnsi="Times New Roman" w:cs="Times New Roman"/>
          <w:sz w:val="24"/>
          <w:szCs w:val="24"/>
        </w:rPr>
        <w:t xml:space="preserve"> – 46,1</w:t>
      </w:r>
      <w:r w:rsidR="005B6B1F" w:rsidRPr="00870DCC">
        <w:rPr>
          <w:rFonts w:ascii="Times New Roman" w:hAnsi="Times New Roman" w:cs="Times New Roman"/>
          <w:sz w:val="24"/>
          <w:szCs w:val="24"/>
        </w:rPr>
        <w:t>%</w:t>
      </w:r>
      <w:r w:rsidRPr="00870DCC">
        <w:rPr>
          <w:rFonts w:ascii="Times New Roman" w:hAnsi="Times New Roman" w:cs="Times New Roman"/>
          <w:sz w:val="24"/>
          <w:szCs w:val="24"/>
        </w:rPr>
        <w:t xml:space="preserve">. </w:t>
      </w:r>
      <w:r w:rsidR="005B6B1F" w:rsidRPr="00870DCC">
        <w:rPr>
          <w:rFonts w:ascii="Times New Roman" w:hAnsi="Times New Roman" w:cs="Times New Roman"/>
          <w:sz w:val="24"/>
          <w:szCs w:val="24"/>
        </w:rPr>
        <w:t>Специалисты и организаторы – 3,6%.</w:t>
      </w:r>
    </w:p>
    <w:p w14:paraId="05C5749B"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Аттестованы:</w:t>
      </w:r>
    </w:p>
    <w:p w14:paraId="03171888"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на высшую квалификационную категорию </w:t>
      </w:r>
      <w:r w:rsidR="005B6B1F" w:rsidRPr="00870DCC">
        <w:rPr>
          <w:rFonts w:ascii="Times New Roman" w:hAnsi="Times New Roman" w:cs="Times New Roman"/>
          <w:bCs/>
          <w:sz w:val="24"/>
          <w:szCs w:val="24"/>
        </w:rPr>
        <w:t>7-18,45%</w:t>
      </w:r>
      <w:r w:rsidR="005B6B1F" w:rsidRPr="00870DCC">
        <w:rPr>
          <w:rFonts w:ascii="Times New Roman" w:hAnsi="Times New Roman" w:cs="Times New Roman"/>
          <w:sz w:val="24"/>
          <w:szCs w:val="24"/>
        </w:rPr>
        <w:t>, из них на уровнях НОО – 2,7%, ООО – 2,9%, СОО – 1,4</w:t>
      </w:r>
      <w:r w:rsidRPr="00870DCC">
        <w:rPr>
          <w:rFonts w:ascii="Times New Roman" w:hAnsi="Times New Roman" w:cs="Times New Roman"/>
          <w:sz w:val="24"/>
          <w:szCs w:val="24"/>
        </w:rPr>
        <w:t>%;</w:t>
      </w:r>
    </w:p>
    <w:p w14:paraId="2814D20E"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на первую кв</w:t>
      </w:r>
      <w:r w:rsidR="005C4C2A" w:rsidRPr="00870DCC">
        <w:rPr>
          <w:rFonts w:ascii="Times New Roman" w:hAnsi="Times New Roman" w:cs="Times New Roman"/>
          <w:sz w:val="24"/>
          <w:szCs w:val="24"/>
        </w:rPr>
        <w:t>алификационную категорию – 51,4</w:t>
      </w:r>
      <w:r w:rsidRPr="00870DCC">
        <w:rPr>
          <w:rFonts w:ascii="Times New Roman" w:hAnsi="Times New Roman" w:cs="Times New Roman"/>
          <w:sz w:val="24"/>
          <w:szCs w:val="24"/>
        </w:rPr>
        <w:t xml:space="preserve">% педагогических работников, из них на уровнях НОО – 20,6%, ООО – 13,7%, СОО – 17,2%; </w:t>
      </w:r>
    </w:p>
    <w:p w14:paraId="41CB22DA" w14:textId="77777777" w:rsidR="00D546E5" w:rsidRPr="00870DCC" w:rsidRDefault="005B6B1F"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w:t>
      </w:r>
      <w:r w:rsidR="00D546E5" w:rsidRPr="00870DCC">
        <w:rPr>
          <w:rFonts w:ascii="Times New Roman" w:hAnsi="Times New Roman" w:cs="Times New Roman"/>
          <w:sz w:val="24"/>
          <w:szCs w:val="24"/>
        </w:rPr>
        <w:t>не им</w:t>
      </w:r>
      <w:r w:rsidRPr="00870DCC">
        <w:rPr>
          <w:rFonts w:ascii="Times New Roman" w:hAnsi="Times New Roman" w:cs="Times New Roman"/>
          <w:sz w:val="24"/>
          <w:szCs w:val="24"/>
        </w:rPr>
        <w:t>еют квалификационной категории 8 (21</w:t>
      </w:r>
      <w:r w:rsidR="00D546E5" w:rsidRPr="00870DCC">
        <w:rPr>
          <w:rFonts w:ascii="Times New Roman" w:hAnsi="Times New Roman" w:cs="Times New Roman"/>
          <w:sz w:val="24"/>
          <w:szCs w:val="24"/>
        </w:rPr>
        <w:t>,6%) педагогических работников.</w:t>
      </w:r>
    </w:p>
    <w:p w14:paraId="2904E5C8" w14:textId="77777777" w:rsidR="00D546E5" w:rsidRPr="00870DCC" w:rsidRDefault="00D546E5" w:rsidP="00D546E5">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Развитие кадрового потенциала</w:t>
      </w:r>
    </w:p>
    <w:p w14:paraId="3BEFE24D"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школе ведётся систематическая работа по повышению квалификации педагогических кадров, развитию кадрового потенциала посредством текущего и ежегодного анализа кадровой ситуации и планирования повышения квалификации педагогических работников. Разработаны перспективный план повышения квалификации педагогических работников на 5 лет, перспективный план прохождения процедуры аттестации педагогических работников на 5 лет.</w:t>
      </w:r>
    </w:p>
    <w:p w14:paraId="7CC98A19"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Важным направлением деятельности школы является методическая работа, которая осуществляется на основе ежегодного анализа и, сформулированных на его основе актуальных целей и задач, плана работы. Методические объединения педагогов работают в соответствии с Положением о школьном методическом объединении, согласно плану работы школы. Важнейшей формой повышения квалификации является – самообразование, все педагоги систематически работают над своим профессиональным развитием и повышением квалификации.</w:t>
      </w:r>
    </w:p>
    <w:p w14:paraId="5AC3D106" w14:textId="77777777" w:rsidR="00D546E5" w:rsidRPr="00870DCC" w:rsidRDefault="00D546E5" w:rsidP="00D546E5">
      <w:pPr>
        <w:spacing w:after="0" w:line="240" w:lineRule="auto"/>
        <w:ind w:firstLine="708"/>
        <w:jc w:val="center"/>
        <w:rPr>
          <w:rFonts w:ascii="Times New Roman" w:hAnsi="Times New Roman" w:cs="Times New Roman"/>
          <w:b/>
          <w:sz w:val="24"/>
          <w:szCs w:val="24"/>
        </w:rPr>
      </w:pPr>
      <w:r w:rsidRPr="00870DCC">
        <w:rPr>
          <w:rFonts w:ascii="Times New Roman" w:hAnsi="Times New Roman" w:cs="Times New Roman"/>
          <w:b/>
          <w:sz w:val="24"/>
          <w:szCs w:val="24"/>
        </w:rPr>
        <w:t>Анализ кадровой ситуации</w:t>
      </w:r>
    </w:p>
    <w:p w14:paraId="2536BB68" w14:textId="77777777" w:rsidR="00D546E5" w:rsidRPr="00870DCC" w:rsidRDefault="00D546E5" w:rsidP="00D546E5">
      <w:pPr>
        <w:spacing w:after="0" w:line="240" w:lineRule="auto"/>
        <w:ind w:left="72" w:firstLine="636"/>
        <w:jc w:val="both"/>
        <w:rPr>
          <w:rFonts w:ascii="Times New Roman" w:hAnsi="Times New Roman" w:cs="Times New Roman"/>
          <w:sz w:val="24"/>
          <w:szCs w:val="24"/>
        </w:rPr>
      </w:pPr>
      <w:r w:rsidRPr="00870DCC">
        <w:rPr>
          <w:rFonts w:ascii="Times New Roman" w:hAnsi="Times New Roman" w:cs="Times New Roman"/>
          <w:sz w:val="24"/>
          <w:szCs w:val="24"/>
        </w:rPr>
        <w:t xml:space="preserve">Одним из важных направлений методической работы является повышение профессионального уровня молодых педагогов. В школе с </w:t>
      </w:r>
      <w:r w:rsidR="005C4C2A" w:rsidRPr="00870DCC">
        <w:rPr>
          <w:rFonts w:ascii="Times New Roman" w:hAnsi="Times New Roman" w:cs="Times New Roman"/>
          <w:sz w:val="24"/>
          <w:szCs w:val="24"/>
        </w:rPr>
        <w:t>2021</w:t>
      </w:r>
      <w:r w:rsidRPr="00870DCC">
        <w:rPr>
          <w:rFonts w:ascii="Times New Roman" w:hAnsi="Times New Roman" w:cs="Times New Roman"/>
          <w:sz w:val="24"/>
          <w:szCs w:val="24"/>
        </w:rPr>
        <w:t xml:space="preserve"> года работает 4 молодых педагога. С целью профессионального становления молодые педагоги имеют наставников из числа опытных коллег. Работа наставников проводится согласно планам индивидуального сопровождения молодых специалистов. Также повышение уровня профессиональных компетенций молодых педагогов было организовано в рамках реализации плана мероприятий муниципальной программы «Школы молодого педагога».</w:t>
      </w:r>
    </w:p>
    <w:p w14:paraId="3FC051A8" w14:textId="77777777" w:rsidR="00D546E5" w:rsidRPr="00870DCC" w:rsidRDefault="00D546E5" w:rsidP="00D546E5">
      <w:pPr>
        <w:widowControl w:val="0"/>
        <w:tabs>
          <w:tab w:val="left" w:pos="1306"/>
        </w:tabs>
        <w:spacing w:after="0" w:line="240" w:lineRule="auto"/>
        <w:ind w:left="72" w:firstLine="709"/>
        <w:jc w:val="both"/>
        <w:rPr>
          <w:rFonts w:ascii="Times New Roman" w:hAnsi="Times New Roman" w:cs="Times New Roman"/>
          <w:sz w:val="24"/>
          <w:szCs w:val="24"/>
        </w:rPr>
      </w:pPr>
      <w:r w:rsidRPr="00870DCC">
        <w:rPr>
          <w:rFonts w:ascii="Times New Roman" w:hAnsi="Times New Roman" w:cs="Times New Roman"/>
          <w:sz w:val="24"/>
          <w:szCs w:val="24"/>
        </w:rPr>
        <w:t>Достижениями школы стали разработанные и апробированные управленческие практики:</w:t>
      </w:r>
    </w:p>
    <w:p w14:paraId="500981CE" w14:textId="77777777" w:rsidR="00D546E5" w:rsidRPr="00870DCC" w:rsidRDefault="00D546E5" w:rsidP="00D546E5">
      <w:pPr>
        <w:widowControl w:val="0"/>
        <w:tabs>
          <w:tab w:val="left" w:pos="1306"/>
        </w:tabs>
        <w:spacing w:after="0" w:line="240" w:lineRule="auto"/>
        <w:ind w:left="72"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 деятельность Школы в качестве муниципальной площадки по введению ФГОС НОО ОВЗ (в 2016/2017 учебном году открыт специальный коррекционный класс для учащихся с задержкой психического развития по варианту 7.2); </w:t>
      </w:r>
    </w:p>
    <w:p w14:paraId="17C5ABA2" w14:textId="77777777" w:rsidR="00D546E5" w:rsidRPr="00870DCC" w:rsidRDefault="00D546E5" w:rsidP="00D546E5">
      <w:pPr>
        <w:widowControl w:val="0"/>
        <w:tabs>
          <w:tab w:val="left" w:pos="1306"/>
        </w:tabs>
        <w:spacing w:after="0" w:line="240" w:lineRule="auto"/>
        <w:ind w:left="72" w:firstLine="709"/>
        <w:jc w:val="both"/>
        <w:rPr>
          <w:rFonts w:ascii="Times New Roman" w:hAnsi="Times New Roman" w:cs="Times New Roman"/>
          <w:sz w:val="24"/>
          <w:szCs w:val="24"/>
        </w:rPr>
      </w:pPr>
      <w:r w:rsidRPr="00870DCC">
        <w:rPr>
          <w:rFonts w:ascii="Times New Roman" w:hAnsi="Times New Roman" w:cs="Times New Roman"/>
          <w:sz w:val="24"/>
          <w:szCs w:val="24"/>
        </w:rPr>
        <w:t>- опережающее введение ФГОС СОО (с 2018/2019 учебного года классы технологического профиля);</w:t>
      </w:r>
    </w:p>
    <w:p w14:paraId="155619A1" w14:textId="77777777" w:rsidR="00D546E5" w:rsidRPr="00870DCC" w:rsidRDefault="00D546E5" w:rsidP="00D546E5">
      <w:pPr>
        <w:widowControl w:val="0"/>
        <w:tabs>
          <w:tab w:val="left" w:pos="1306"/>
        </w:tabs>
        <w:spacing w:after="0" w:line="240" w:lineRule="auto"/>
        <w:ind w:left="72" w:firstLine="709"/>
        <w:jc w:val="both"/>
        <w:rPr>
          <w:rFonts w:ascii="Times New Roman" w:hAnsi="Times New Roman" w:cs="Times New Roman"/>
          <w:sz w:val="24"/>
          <w:szCs w:val="24"/>
          <w:shd w:val="clear" w:color="auto" w:fill="FFFFFF"/>
        </w:rPr>
      </w:pPr>
      <w:r w:rsidRPr="00870DCC">
        <w:rPr>
          <w:rFonts w:ascii="Times New Roman" w:hAnsi="Times New Roman" w:cs="Times New Roman"/>
          <w:sz w:val="24"/>
          <w:szCs w:val="24"/>
        </w:rPr>
        <w:t>-реализация ФГОС ОВЗ на уровне основного общего образования (с 2018/2019 учебного года классы с задержкой психического развития по варианту 7.2).</w:t>
      </w:r>
    </w:p>
    <w:p w14:paraId="2321FCAC" w14:textId="77777777" w:rsidR="00D546E5" w:rsidRPr="00870DCC" w:rsidRDefault="00D546E5" w:rsidP="00D546E5">
      <w:pPr>
        <w:spacing w:after="0" w:line="240" w:lineRule="auto"/>
        <w:ind w:firstLine="709"/>
        <w:jc w:val="both"/>
        <w:rPr>
          <w:rFonts w:ascii="Times New Roman" w:hAnsi="Times New Roman" w:cs="Times New Roman"/>
          <w:sz w:val="24"/>
          <w:szCs w:val="24"/>
          <w:shd w:val="clear" w:color="auto" w:fill="FFFFFF"/>
        </w:rPr>
      </w:pPr>
      <w:r w:rsidRPr="00870DCC">
        <w:rPr>
          <w:rFonts w:ascii="Times New Roman" w:hAnsi="Times New Roman" w:cs="Times New Roman"/>
          <w:sz w:val="24"/>
          <w:szCs w:val="24"/>
          <w:shd w:val="clear" w:color="auto" w:fill="FFFFFF"/>
        </w:rPr>
        <w:t xml:space="preserve">- </w:t>
      </w:r>
      <w:r w:rsidRPr="00870DCC">
        <w:rPr>
          <w:rFonts w:ascii="Times New Roman" w:hAnsi="Times New Roman" w:cs="Times New Roman"/>
          <w:sz w:val="24"/>
          <w:szCs w:val="24"/>
        </w:rPr>
        <w:t>деятельность Школы по выявлению, поддержке и развитию одаренных детей. Одним из результатов реализации является:</w:t>
      </w:r>
    </w:p>
    <w:p w14:paraId="69E71B63" w14:textId="77777777" w:rsidR="00D546E5" w:rsidRPr="00870DCC" w:rsidRDefault="00D546E5" w:rsidP="00D546E5">
      <w:pPr>
        <w:spacing w:after="0" w:line="240" w:lineRule="auto"/>
        <w:ind w:firstLine="709"/>
        <w:jc w:val="both"/>
        <w:rPr>
          <w:rFonts w:ascii="Times New Roman" w:hAnsi="Times New Roman" w:cs="Times New Roman"/>
          <w:sz w:val="24"/>
          <w:szCs w:val="24"/>
          <w:shd w:val="clear" w:color="auto" w:fill="FFFFFF"/>
        </w:rPr>
      </w:pPr>
      <w:r w:rsidRPr="00870DCC">
        <w:rPr>
          <w:rFonts w:ascii="Times New Roman" w:hAnsi="Times New Roman" w:cs="Times New Roman"/>
          <w:sz w:val="24"/>
          <w:szCs w:val="24"/>
        </w:rPr>
        <w:t>- стабильный по количеству обучающихся в школе результативный уровень участия детей во всех этапах Всероссийской олимпиады школьников (от 3до 10 человек на муниципальном этапе, на региональном этапе – от 2 до 4 участников (1 победитель), на заключительном этапе – 1 участник);</w:t>
      </w:r>
    </w:p>
    <w:p w14:paraId="62129B0D"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увеличение количества талантливых детей, принявших участие в компетентностных олимпиадах различной направленности международного и всероссийского уровней. По итогам призовые места завоев</w:t>
      </w:r>
      <w:r w:rsidR="00BB51A2" w:rsidRPr="00870DCC">
        <w:rPr>
          <w:rFonts w:ascii="Times New Roman" w:hAnsi="Times New Roman" w:cs="Times New Roman"/>
          <w:sz w:val="24"/>
          <w:szCs w:val="24"/>
        </w:rPr>
        <w:t>али от 96</w:t>
      </w:r>
      <w:r w:rsidRPr="00870DCC">
        <w:rPr>
          <w:rFonts w:ascii="Times New Roman" w:hAnsi="Times New Roman" w:cs="Times New Roman"/>
          <w:sz w:val="24"/>
          <w:szCs w:val="24"/>
        </w:rPr>
        <w:t xml:space="preserve"> до 104 человека; </w:t>
      </w:r>
    </w:p>
    <w:p w14:paraId="7ED325C0"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lastRenderedPageBreak/>
        <w:t>- расширение точек участия в олимпиадах и конкурсах с использованием дис</w:t>
      </w:r>
      <w:r w:rsidR="00BB51A2" w:rsidRPr="00870DCC">
        <w:rPr>
          <w:rFonts w:ascii="Times New Roman" w:hAnsi="Times New Roman" w:cs="Times New Roman"/>
          <w:sz w:val="24"/>
          <w:szCs w:val="24"/>
        </w:rPr>
        <w:t>танционных технологий. Более 130 человек</w:t>
      </w:r>
      <w:r w:rsidRPr="00870DCC">
        <w:rPr>
          <w:rFonts w:ascii="Times New Roman" w:hAnsi="Times New Roman" w:cs="Times New Roman"/>
          <w:sz w:val="24"/>
          <w:szCs w:val="24"/>
        </w:rPr>
        <w:t xml:space="preserve"> приняли участие в 21 конкурсных мероприятиях, из</w:t>
      </w:r>
      <w:r w:rsidR="00BB51A2" w:rsidRPr="00870DCC">
        <w:rPr>
          <w:rFonts w:ascii="Times New Roman" w:hAnsi="Times New Roman" w:cs="Times New Roman"/>
          <w:sz w:val="24"/>
          <w:szCs w:val="24"/>
        </w:rPr>
        <w:t xml:space="preserve"> них 90 призовых мест.</w:t>
      </w:r>
    </w:p>
    <w:p w14:paraId="055C2366"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Активное участие в творческих и спортивных конкурсах принимают обучающиеся с ОВЗ. Ежегодное участие в город</w:t>
      </w:r>
      <w:r w:rsidR="00532302" w:rsidRPr="00870DCC">
        <w:rPr>
          <w:rFonts w:ascii="Times New Roman" w:hAnsi="Times New Roman" w:cs="Times New Roman"/>
          <w:sz w:val="24"/>
          <w:szCs w:val="24"/>
        </w:rPr>
        <w:t>с</w:t>
      </w:r>
      <w:r w:rsidRPr="00870DCC">
        <w:rPr>
          <w:rFonts w:ascii="Times New Roman" w:hAnsi="Times New Roman" w:cs="Times New Roman"/>
          <w:sz w:val="24"/>
          <w:szCs w:val="24"/>
        </w:rPr>
        <w:t>ком конкурсе «Дорогой добра», обучающиеся с ОВЗ – победители и призеры конкурсов образовательной платформы Учи.ру, Солнечный свет и т.д.</w:t>
      </w:r>
    </w:p>
    <w:p w14:paraId="3AC6C238" w14:textId="77777777" w:rsidR="00BB51A2" w:rsidRPr="00870DCC" w:rsidRDefault="00D546E5" w:rsidP="00BB51A2">
      <w:pPr>
        <w:spacing w:after="0"/>
        <w:ind w:firstLine="708"/>
        <w:jc w:val="both"/>
        <w:rPr>
          <w:rFonts w:ascii="Times New Roman" w:eastAsia="Times New Roman" w:hAnsi="Times New Roman" w:cs="Times New Roman"/>
          <w:sz w:val="24"/>
          <w:szCs w:val="24"/>
          <w:lang w:eastAsia="ru-RU"/>
        </w:rPr>
      </w:pPr>
      <w:r w:rsidRPr="00870DCC">
        <w:rPr>
          <w:rFonts w:ascii="Times New Roman" w:hAnsi="Times New Roman" w:cs="Times New Roman"/>
          <w:sz w:val="24"/>
          <w:szCs w:val="24"/>
        </w:rPr>
        <w:t xml:space="preserve">Значимыми достижениями педагогического коллектива МБОУ «СОШ №10 с УИФ и ТД» являются результаты участия детей в Международных, Всероссийских, региональных очных конкурсах, один из которых конкурс «Живая классика» </w:t>
      </w:r>
      <w:r w:rsidR="00BB51A2" w:rsidRPr="00870DCC">
        <w:rPr>
          <w:rFonts w:ascii="Times New Roman" w:hAnsi="Times New Roman" w:cs="Times New Roman"/>
          <w:sz w:val="24"/>
          <w:szCs w:val="24"/>
        </w:rPr>
        <w:t>(</w:t>
      </w:r>
      <w:r w:rsidR="00BB51A2" w:rsidRPr="00870DCC">
        <w:rPr>
          <w:rFonts w:ascii="Times New Roman" w:hAnsi="Times New Roman"/>
          <w:sz w:val="24"/>
          <w:szCs w:val="24"/>
        </w:rPr>
        <w:t xml:space="preserve">окружной этап - </w:t>
      </w:r>
      <w:r w:rsidR="00BB51A2" w:rsidRPr="00870DCC">
        <w:rPr>
          <w:rFonts w:ascii="Times New Roman" w:hAnsi="Times New Roman" w:cs="Times New Roman"/>
          <w:sz w:val="24"/>
          <w:szCs w:val="24"/>
        </w:rPr>
        <w:t>призер</w:t>
      </w:r>
      <w:r w:rsidR="00BB51A2" w:rsidRPr="00870DCC">
        <w:rPr>
          <w:rFonts w:ascii="Times New Roman" w:hAnsi="Times New Roman"/>
          <w:sz w:val="24"/>
          <w:szCs w:val="24"/>
        </w:rPr>
        <w:t>)</w:t>
      </w:r>
      <w:r w:rsidRPr="00870DCC">
        <w:rPr>
          <w:rFonts w:ascii="Times New Roman" w:hAnsi="Times New Roman" w:cs="Times New Roman"/>
          <w:sz w:val="24"/>
          <w:szCs w:val="24"/>
        </w:rPr>
        <w:t>.</w:t>
      </w:r>
      <w:r w:rsidR="00BB51A2" w:rsidRPr="00870DCC">
        <w:rPr>
          <w:rFonts w:eastAsia="Calibri"/>
        </w:rPr>
        <w:t xml:space="preserve"> </w:t>
      </w:r>
      <w:r w:rsidR="00BB51A2" w:rsidRPr="00870DCC">
        <w:rPr>
          <w:rFonts w:ascii="Times New Roman" w:eastAsia="Calibri" w:hAnsi="Times New Roman" w:cs="Times New Roman"/>
          <w:sz w:val="24"/>
          <w:szCs w:val="24"/>
          <w:lang w:val="en-US"/>
        </w:rPr>
        <w:t>VII</w:t>
      </w:r>
      <w:r w:rsidR="00BB51A2" w:rsidRPr="00870DCC">
        <w:rPr>
          <w:rFonts w:ascii="Times New Roman" w:eastAsia="Calibri" w:hAnsi="Times New Roman" w:cs="Times New Roman"/>
          <w:sz w:val="24"/>
          <w:szCs w:val="24"/>
        </w:rPr>
        <w:t xml:space="preserve"> Всероссийский конкурс чтецов и театрального искусства «Театральная весна 2022» </w:t>
      </w:r>
      <w:r w:rsidR="00BB51A2" w:rsidRPr="00870DCC">
        <w:rPr>
          <w:rFonts w:ascii="Times New Roman" w:eastAsia="Times New Roman" w:hAnsi="Times New Roman" w:cs="Times New Roman"/>
          <w:sz w:val="24"/>
          <w:szCs w:val="24"/>
          <w:lang w:eastAsia="ru-RU"/>
        </w:rPr>
        <w:t xml:space="preserve">(лауреат 2 степени, диплом 1 и 3 степени). Победа в олимпиаде ФИЗТЕХ по физике. </w:t>
      </w:r>
    </w:p>
    <w:p w14:paraId="7615A0BA" w14:textId="77777777" w:rsidR="00D546E5" w:rsidRPr="00870DCC" w:rsidRDefault="00D546E5" w:rsidP="00BB51A2">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В целом коллектив в школе стабильный, дружный, работоспособный, способный достигать высоких результатов образовательной деятельности, высокого качества общего образования</w:t>
      </w:r>
      <w:r w:rsidR="00BB51A2" w:rsidRPr="00870DCC">
        <w:rPr>
          <w:rFonts w:ascii="Times New Roman" w:hAnsi="Times New Roman" w:cs="Times New Roman"/>
          <w:sz w:val="24"/>
          <w:szCs w:val="24"/>
        </w:rPr>
        <w:t>.</w:t>
      </w:r>
    </w:p>
    <w:p w14:paraId="36C3FD3A" w14:textId="77777777" w:rsidR="00D546E5" w:rsidRPr="00870DCC" w:rsidRDefault="00D546E5" w:rsidP="00D546E5">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sz w:val="24"/>
          <w:szCs w:val="24"/>
        </w:rPr>
        <w:t xml:space="preserve">Выводы: </w:t>
      </w:r>
    </w:p>
    <w:p w14:paraId="17D66514"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i/>
          <w:sz w:val="24"/>
          <w:szCs w:val="24"/>
        </w:rPr>
        <w:t>Сильные стороны:</w:t>
      </w:r>
      <w:r w:rsidRPr="00870DCC">
        <w:rPr>
          <w:rFonts w:ascii="Times New Roman" w:hAnsi="Times New Roman" w:cs="Times New Roman"/>
          <w:sz w:val="24"/>
          <w:szCs w:val="24"/>
        </w:rPr>
        <w:t xml:space="preserve"> 100% укомплектованность, </w:t>
      </w:r>
      <w:r w:rsidR="00BB51A2" w:rsidRPr="00870DCC">
        <w:rPr>
          <w:rFonts w:ascii="Times New Roman" w:hAnsi="Times New Roman" w:cs="Times New Roman"/>
          <w:sz w:val="24"/>
          <w:szCs w:val="24"/>
        </w:rPr>
        <w:t xml:space="preserve">72,7% </w:t>
      </w:r>
      <w:r w:rsidRPr="00870DCC">
        <w:rPr>
          <w:rFonts w:ascii="Times New Roman" w:hAnsi="Times New Roman" w:cs="Times New Roman"/>
          <w:sz w:val="24"/>
          <w:szCs w:val="24"/>
        </w:rPr>
        <w:t>учителей с высшей и первой категорией, 75,6% учителей с педагогическим стажем более 5 лет. Большинство учителей уверенно используют в работе цифровые и компьютерные ресурсы. В школе организована система наставничества (менторства) для молодых/новых учителей.</w:t>
      </w:r>
    </w:p>
    <w:p w14:paraId="16F05CED"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i/>
          <w:sz w:val="24"/>
          <w:szCs w:val="24"/>
        </w:rPr>
        <w:t>Слабые стороны:</w:t>
      </w:r>
      <w:r w:rsidRPr="00870DCC">
        <w:rPr>
          <w:rFonts w:ascii="Times New Roman" w:hAnsi="Times New Roman" w:cs="Times New Roman"/>
          <w:sz w:val="24"/>
          <w:szCs w:val="24"/>
        </w:rPr>
        <w:t xml:space="preserve"> 20,6% учителей без категории, 30,9% учителей основной и старшей школы с 1 категорией, 24,3% учителей опыт работы менее 5 лет, большая нагрузка у педагогов математики. </w:t>
      </w:r>
    </w:p>
    <w:p w14:paraId="1E29AD77"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Потребность в педагогических работниках: учитель математики, физики; дефектолог.</w:t>
      </w:r>
    </w:p>
    <w:p w14:paraId="3FF07F01"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В школе на 300 человек 2 единицы заместителя директора: заместитель на уровне начального образования и заместитель на уровне основного и среднего образования, которые курируют весь образовательный процесс (включая методическую работу). Средний уровень дефицита педагогических кадров.</w:t>
      </w:r>
    </w:p>
    <w:p w14:paraId="08451BDD"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Незначительное, как хотелось бы, количество значимых результатов школы. Над чем сложно работать ОО с малым числом обучающихся.</w:t>
      </w:r>
    </w:p>
    <w:p w14:paraId="5E4AA03C" w14:textId="77777777" w:rsidR="00D546E5" w:rsidRPr="00870DCC" w:rsidRDefault="00D546E5" w:rsidP="00D546E5">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sz w:val="24"/>
          <w:szCs w:val="24"/>
        </w:rPr>
        <w:t xml:space="preserve">Наряду с имеющимися положительными результатами в методической работе педагогического коллектива существует ряд </w:t>
      </w:r>
      <w:r w:rsidRPr="00870DCC">
        <w:rPr>
          <w:rFonts w:ascii="Times New Roman" w:hAnsi="Times New Roman" w:cs="Times New Roman"/>
          <w:b/>
          <w:sz w:val="24"/>
          <w:szCs w:val="24"/>
        </w:rPr>
        <w:t>проблем:</w:t>
      </w:r>
    </w:p>
    <w:p w14:paraId="6FF20B6A"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 оказание методической помощи носит в основном массовый, а не индивидуально ориентированный характер; </w:t>
      </w:r>
    </w:p>
    <w:p w14:paraId="33ACD7BF"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-отсутствие в штатном расписании единицы заместителя директора по научно-методической работе;</w:t>
      </w:r>
    </w:p>
    <w:p w14:paraId="08DD8625"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- 24% педагогов организуют на уроках активную познавательную деятельность обучающихся на основе деятельностного подхода, у остальных преобладает традиционный подход;</w:t>
      </w:r>
    </w:p>
    <w:p w14:paraId="356FDF0E"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не происходят качественные изменения в содержании и формах работы школьных методических объединений, так как недостаточно сформирована личностно-профессиональная готовность педагогов к активной методической деятельности.</w:t>
      </w:r>
    </w:p>
    <w:p w14:paraId="1FCCFCF8"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неумение отслеживать индивидуальный прогресс ребенка;</w:t>
      </w:r>
    </w:p>
    <w:p w14:paraId="16118A9E"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низкая мотивация к профессиональному развитию.</w:t>
      </w:r>
    </w:p>
    <w:p w14:paraId="39FF7EAE" w14:textId="77777777" w:rsidR="00D546E5" w:rsidRPr="00870DCC" w:rsidRDefault="00DD6F26"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-у</w:t>
      </w:r>
      <w:r w:rsidR="00D546E5" w:rsidRPr="00870DCC">
        <w:rPr>
          <w:rFonts w:ascii="Times New Roman" w:hAnsi="Times New Roman" w:cs="Times New Roman"/>
          <w:sz w:val="24"/>
          <w:szCs w:val="24"/>
        </w:rPr>
        <w:t>чителям основного уровня недостает компетенций по организации учебной деятельности с обучающимися с ОВЗ;</w:t>
      </w:r>
    </w:p>
    <w:p w14:paraId="19ABA44B" w14:textId="77777777" w:rsidR="00D546E5" w:rsidRPr="00870DCC" w:rsidRDefault="00DD6F26"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в</w:t>
      </w:r>
      <w:r w:rsidR="00D546E5" w:rsidRPr="00870DCC">
        <w:rPr>
          <w:rFonts w:ascii="Times New Roman" w:hAnsi="Times New Roman" w:cs="Times New Roman"/>
          <w:sz w:val="24"/>
          <w:szCs w:val="24"/>
        </w:rPr>
        <w:t xml:space="preserve"> школе не хватает учителей по отдельным предметам</w:t>
      </w:r>
      <w:r w:rsidRPr="00870DCC">
        <w:rPr>
          <w:rFonts w:ascii="Times New Roman" w:hAnsi="Times New Roman" w:cs="Times New Roman"/>
          <w:sz w:val="24"/>
          <w:szCs w:val="24"/>
        </w:rPr>
        <w:t>;</w:t>
      </w:r>
      <w:r w:rsidR="00D546E5" w:rsidRPr="00870DCC">
        <w:rPr>
          <w:rFonts w:ascii="Times New Roman" w:hAnsi="Times New Roman" w:cs="Times New Roman"/>
          <w:sz w:val="24"/>
          <w:szCs w:val="24"/>
        </w:rPr>
        <w:t xml:space="preserve"> </w:t>
      </w:r>
    </w:p>
    <w:p w14:paraId="68CA84DF" w14:textId="77777777" w:rsidR="00D546E5" w:rsidRPr="004E2603" w:rsidRDefault="00DD6F26" w:rsidP="00D546E5">
      <w:pPr>
        <w:spacing w:after="0" w:line="240" w:lineRule="auto"/>
        <w:ind w:firstLine="709"/>
        <w:jc w:val="both"/>
        <w:rPr>
          <w:rFonts w:ascii="Times New Roman" w:hAnsi="Times New Roman" w:cs="Times New Roman"/>
          <w:color w:val="FF0000"/>
          <w:sz w:val="24"/>
          <w:szCs w:val="24"/>
        </w:rPr>
      </w:pPr>
      <w:r w:rsidRPr="00870DCC">
        <w:rPr>
          <w:rFonts w:ascii="Times New Roman" w:hAnsi="Times New Roman" w:cs="Times New Roman"/>
          <w:sz w:val="24"/>
          <w:szCs w:val="24"/>
        </w:rPr>
        <w:t>- в</w:t>
      </w:r>
      <w:r w:rsidR="00D546E5" w:rsidRPr="00870DCC">
        <w:rPr>
          <w:rFonts w:ascii="Times New Roman" w:hAnsi="Times New Roman" w:cs="Times New Roman"/>
          <w:sz w:val="24"/>
          <w:szCs w:val="24"/>
        </w:rPr>
        <w:t xml:space="preserve"> школе есть дефицит высококвалифицированных учителей</w:t>
      </w:r>
      <w:r w:rsidRPr="004E2603">
        <w:rPr>
          <w:rFonts w:ascii="Times New Roman" w:hAnsi="Times New Roman" w:cs="Times New Roman"/>
          <w:color w:val="FF0000"/>
          <w:sz w:val="24"/>
          <w:szCs w:val="24"/>
        </w:rPr>
        <w:t>.</w:t>
      </w:r>
    </w:p>
    <w:p w14:paraId="3C583E9F" w14:textId="77777777" w:rsidR="00AA1F93" w:rsidRPr="004E2603" w:rsidRDefault="00AA1F93" w:rsidP="00D546E5">
      <w:pPr>
        <w:pStyle w:val="Default"/>
        <w:ind w:firstLine="709"/>
        <w:jc w:val="both"/>
        <w:rPr>
          <w:b/>
          <w:color w:val="FF0000"/>
        </w:rPr>
      </w:pPr>
    </w:p>
    <w:p w14:paraId="20672AE9" w14:textId="11F26E1A" w:rsidR="00D546E5" w:rsidRDefault="00D546E5" w:rsidP="00D546E5">
      <w:pPr>
        <w:pStyle w:val="Default"/>
        <w:ind w:firstLine="709"/>
        <w:jc w:val="both"/>
      </w:pPr>
      <w:r w:rsidRPr="00BE3CA7">
        <w:rPr>
          <w:b/>
        </w:rPr>
        <w:t xml:space="preserve">2.Анализ деятельности работы психолого-педагогической </w:t>
      </w:r>
      <w:r>
        <w:rPr>
          <w:b/>
        </w:rPr>
        <w:t xml:space="preserve">и социальной </w:t>
      </w:r>
      <w:r w:rsidRPr="00BE3CA7">
        <w:rPr>
          <w:b/>
        </w:rPr>
        <w:t>службы в образовательной организации (сильные</w:t>
      </w:r>
      <w:r w:rsidR="00870DCC">
        <w:rPr>
          <w:b/>
        </w:rPr>
        <w:t xml:space="preserve"> и слабые стороны, потребность)</w:t>
      </w:r>
    </w:p>
    <w:p w14:paraId="30E5FB9F" w14:textId="77777777" w:rsidR="00D546E5" w:rsidRDefault="00DD6F26" w:rsidP="00D546E5">
      <w:pPr>
        <w:pStyle w:val="Default"/>
        <w:ind w:firstLine="709"/>
        <w:jc w:val="both"/>
      </w:pPr>
      <w:r>
        <w:t>В</w:t>
      </w:r>
      <w:r w:rsidR="00D546E5">
        <w:t xml:space="preserve"> </w:t>
      </w:r>
      <w:r>
        <w:t xml:space="preserve">2021 году в школе </w:t>
      </w:r>
      <w:r w:rsidR="00D546E5">
        <w:t>работал</w:t>
      </w:r>
      <w:r>
        <w:t xml:space="preserve"> 1 педагог-психолог,</w:t>
      </w:r>
      <w:r w:rsidR="00D546E5">
        <w:t xml:space="preserve"> </w:t>
      </w:r>
      <w:r>
        <w:t>2 учителя-логопеда.</w:t>
      </w:r>
    </w:p>
    <w:p w14:paraId="01F2C77A" w14:textId="77777777" w:rsidR="00D546E5" w:rsidRPr="006D180C" w:rsidRDefault="00D546E5" w:rsidP="00870DCC">
      <w:pPr>
        <w:tabs>
          <w:tab w:val="left" w:pos="1620"/>
        </w:tabs>
        <w:spacing w:after="0" w:line="240" w:lineRule="auto"/>
        <w:jc w:val="both"/>
        <w:rPr>
          <w:rFonts w:ascii="Times New Roman" w:eastAsia="Times New Roman" w:hAnsi="Times New Roman" w:cs="Times New Roman"/>
          <w:b/>
          <w:bCs/>
          <w:sz w:val="24"/>
          <w:szCs w:val="24"/>
          <w:lang w:eastAsia="ru-RU"/>
        </w:rPr>
      </w:pPr>
      <w:r w:rsidRPr="006D180C">
        <w:rPr>
          <w:rFonts w:ascii="Times New Roman" w:hAnsi="Times New Roman" w:cs="Times New Roman"/>
          <w:b/>
          <w:sz w:val="24"/>
          <w:szCs w:val="24"/>
        </w:rPr>
        <w:lastRenderedPageBreak/>
        <w:t xml:space="preserve">Анализ </w:t>
      </w:r>
      <w:r w:rsidRPr="006D180C">
        <w:rPr>
          <w:rFonts w:ascii="Times New Roman" w:eastAsia="Times New Roman" w:hAnsi="Times New Roman" w:cs="Times New Roman"/>
          <w:b/>
          <w:bCs/>
          <w:sz w:val="24"/>
          <w:szCs w:val="24"/>
          <w:lang w:eastAsia="ru-RU"/>
        </w:rPr>
        <w:t>психодиагностического обследования</w:t>
      </w:r>
      <w:r>
        <w:rPr>
          <w:rFonts w:ascii="Times New Roman" w:eastAsia="Times New Roman" w:hAnsi="Times New Roman" w:cs="Times New Roman"/>
          <w:b/>
          <w:bCs/>
          <w:sz w:val="24"/>
          <w:szCs w:val="24"/>
          <w:lang w:eastAsia="ru-RU"/>
        </w:rPr>
        <w:t xml:space="preserve"> </w:t>
      </w:r>
      <w:r w:rsidRPr="006D180C">
        <w:rPr>
          <w:rFonts w:ascii="Times New Roman" w:eastAsia="Times New Roman" w:hAnsi="Times New Roman" w:cs="Times New Roman"/>
          <w:b/>
          <w:bCs/>
          <w:sz w:val="24"/>
          <w:szCs w:val="24"/>
          <w:lang w:eastAsia="ru-RU"/>
        </w:rPr>
        <w:t>школьной адаптации</w:t>
      </w:r>
      <w:r w:rsidRPr="006D180C">
        <w:rPr>
          <w:rFonts w:ascii="Times New Roman" w:hAnsi="Times New Roman" w:cs="Times New Roman"/>
          <w:b/>
          <w:sz w:val="24"/>
          <w:szCs w:val="24"/>
        </w:rPr>
        <w:t xml:space="preserve"> учащихся 1,5,10 классов</w:t>
      </w:r>
      <w:r>
        <w:rPr>
          <w:rFonts w:ascii="Times New Roman" w:hAnsi="Times New Roman" w:cs="Times New Roman"/>
          <w:b/>
          <w:sz w:val="24"/>
          <w:szCs w:val="24"/>
        </w:rPr>
        <w:t xml:space="preserve"> (в том числе с ОВЗ)</w:t>
      </w:r>
    </w:p>
    <w:p w14:paraId="59DB3616" w14:textId="77777777" w:rsidR="00D546E5" w:rsidRPr="00D92074" w:rsidRDefault="00D546E5" w:rsidP="00D546E5">
      <w:pPr>
        <w:spacing w:after="0" w:line="240" w:lineRule="auto"/>
        <w:ind w:firstLine="709"/>
        <w:jc w:val="both"/>
        <w:rPr>
          <w:rFonts w:ascii="Times New Roman" w:hAnsi="Times New Roman" w:cs="Times New Roman"/>
          <w:sz w:val="24"/>
          <w:szCs w:val="24"/>
        </w:rPr>
      </w:pPr>
      <w:r w:rsidRPr="00D92074">
        <w:rPr>
          <w:rFonts w:ascii="Times New Roman" w:hAnsi="Times New Roman" w:cs="Times New Roman"/>
          <w:sz w:val="24"/>
          <w:szCs w:val="24"/>
        </w:rPr>
        <w:t>Ежегодно, с 2014 года</w:t>
      </w:r>
      <w:r>
        <w:rPr>
          <w:rFonts w:ascii="Times New Roman" w:hAnsi="Times New Roman" w:cs="Times New Roman"/>
          <w:sz w:val="24"/>
          <w:szCs w:val="24"/>
        </w:rPr>
        <w:t>,</w:t>
      </w:r>
      <w:r w:rsidRPr="00D92074">
        <w:rPr>
          <w:rFonts w:ascii="Times New Roman" w:hAnsi="Times New Roman" w:cs="Times New Roman"/>
          <w:sz w:val="24"/>
          <w:szCs w:val="24"/>
        </w:rPr>
        <w:t xml:space="preserve"> в школу поступают обучающиеся с </w:t>
      </w:r>
      <w:r>
        <w:rPr>
          <w:rFonts w:ascii="Times New Roman" w:hAnsi="Times New Roman" w:cs="Times New Roman"/>
          <w:sz w:val="24"/>
          <w:szCs w:val="24"/>
        </w:rPr>
        <w:t>ОВЗ</w:t>
      </w:r>
      <w:r w:rsidRPr="00D92074">
        <w:rPr>
          <w:rFonts w:ascii="Times New Roman" w:hAnsi="Times New Roman" w:cs="Times New Roman"/>
          <w:sz w:val="24"/>
          <w:szCs w:val="24"/>
        </w:rPr>
        <w:t xml:space="preserve"> (тотальное недоразвитие психических функции, системное недоразвитие речи, дисграфия, общее недоразвитие речи, двуязычие, псевдобульбарная дизартрия, дети с расстройством аутического спектра).</w:t>
      </w:r>
    </w:p>
    <w:p w14:paraId="49B6CE9F" w14:textId="77777777" w:rsidR="00D546E5" w:rsidRPr="00D92074" w:rsidRDefault="00D546E5" w:rsidP="00D546E5">
      <w:pPr>
        <w:spacing w:after="0" w:line="240" w:lineRule="auto"/>
        <w:ind w:firstLine="709"/>
        <w:jc w:val="both"/>
        <w:rPr>
          <w:rFonts w:ascii="Times New Roman" w:hAnsi="Times New Roman" w:cs="Times New Roman"/>
          <w:sz w:val="24"/>
          <w:szCs w:val="24"/>
        </w:rPr>
      </w:pPr>
      <w:r w:rsidRPr="00D92074">
        <w:rPr>
          <w:rFonts w:ascii="Times New Roman" w:hAnsi="Times New Roman" w:cs="Times New Roman"/>
          <w:sz w:val="24"/>
          <w:szCs w:val="24"/>
        </w:rPr>
        <w:t>В настоящий момент на уровне начального общего образования обучаются:</w:t>
      </w:r>
    </w:p>
    <w:tbl>
      <w:tblPr>
        <w:tblStyle w:val="a9"/>
        <w:tblW w:w="0" w:type="auto"/>
        <w:tblInd w:w="-5" w:type="dxa"/>
        <w:tblLook w:val="04A0" w:firstRow="1" w:lastRow="0" w:firstColumn="1" w:lastColumn="0" w:noHBand="0" w:noVBand="1"/>
      </w:tblPr>
      <w:tblGrid>
        <w:gridCol w:w="2268"/>
        <w:gridCol w:w="3544"/>
        <w:gridCol w:w="3681"/>
      </w:tblGrid>
      <w:tr w:rsidR="00D546E5" w:rsidRPr="00D92074" w14:paraId="6372360D" w14:textId="77777777" w:rsidTr="00870DCC">
        <w:trPr>
          <w:trHeight w:val="1020"/>
        </w:trPr>
        <w:tc>
          <w:tcPr>
            <w:tcW w:w="2268" w:type="dxa"/>
          </w:tcPr>
          <w:p w14:paraId="0521986F" w14:textId="77777777" w:rsidR="00D546E5" w:rsidRPr="00D92074" w:rsidRDefault="00D546E5" w:rsidP="007F4097">
            <w:pPr>
              <w:ind w:firstLine="709"/>
              <w:rPr>
                <w:rFonts w:ascii="Times New Roman" w:hAnsi="Times New Roman" w:cs="Times New Roman"/>
                <w:sz w:val="24"/>
                <w:szCs w:val="24"/>
              </w:rPr>
            </w:pPr>
            <w:r w:rsidRPr="00D92074">
              <w:rPr>
                <w:rFonts w:ascii="Times New Roman" w:hAnsi="Times New Roman" w:cs="Times New Roman"/>
                <w:sz w:val="24"/>
                <w:szCs w:val="24"/>
              </w:rPr>
              <w:t>класс</w:t>
            </w:r>
          </w:p>
        </w:tc>
        <w:tc>
          <w:tcPr>
            <w:tcW w:w="3544" w:type="dxa"/>
          </w:tcPr>
          <w:p w14:paraId="74E198A9" w14:textId="77777777" w:rsidR="00D546E5" w:rsidRPr="00D92074" w:rsidRDefault="00D546E5" w:rsidP="007F4097">
            <w:pPr>
              <w:ind w:firstLine="709"/>
              <w:rPr>
                <w:rFonts w:ascii="Times New Roman" w:hAnsi="Times New Roman" w:cs="Times New Roman"/>
                <w:sz w:val="24"/>
                <w:szCs w:val="24"/>
              </w:rPr>
            </w:pPr>
            <w:r w:rsidRPr="00D92074">
              <w:rPr>
                <w:rFonts w:ascii="Times New Roman" w:hAnsi="Times New Roman" w:cs="Times New Roman"/>
                <w:sz w:val="24"/>
                <w:szCs w:val="24"/>
              </w:rPr>
              <w:t>начальное общее образование</w:t>
            </w:r>
            <w:r>
              <w:rPr>
                <w:rFonts w:ascii="Times New Roman" w:hAnsi="Times New Roman" w:cs="Times New Roman"/>
                <w:sz w:val="24"/>
                <w:szCs w:val="24"/>
              </w:rPr>
              <w:t xml:space="preserve"> (базовый уровень)</w:t>
            </w:r>
          </w:p>
        </w:tc>
        <w:tc>
          <w:tcPr>
            <w:tcW w:w="3681" w:type="dxa"/>
          </w:tcPr>
          <w:p w14:paraId="0DAA9065" w14:textId="77777777" w:rsidR="00D546E5" w:rsidRPr="00D92074" w:rsidRDefault="00D546E5" w:rsidP="007F4097">
            <w:pPr>
              <w:ind w:firstLine="709"/>
              <w:rPr>
                <w:rFonts w:ascii="Times New Roman" w:hAnsi="Times New Roman" w:cs="Times New Roman"/>
                <w:sz w:val="24"/>
                <w:szCs w:val="24"/>
              </w:rPr>
            </w:pPr>
            <w:r w:rsidRPr="00D92074">
              <w:rPr>
                <w:rFonts w:ascii="Times New Roman" w:hAnsi="Times New Roman" w:cs="Times New Roman"/>
                <w:sz w:val="24"/>
                <w:szCs w:val="24"/>
              </w:rPr>
              <w:t>адаптированная программа начального общего образования (ЗПР)</w:t>
            </w:r>
          </w:p>
        </w:tc>
      </w:tr>
      <w:tr w:rsidR="00D546E5" w:rsidRPr="00D92074" w14:paraId="1DF31F08" w14:textId="77777777" w:rsidTr="00870DCC">
        <w:trPr>
          <w:trHeight w:val="254"/>
        </w:trPr>
        <w:tc>
          <w:tcPr>
            <w:tcW w:w="2268" w:type="dxa"/>
          </w:tcPr>
          <w:p w14:paraId="2F9075E1"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1</w:t>
            </w:r>
          </w:p>
        </w:tc>
        <w:tc>
          <w:tcPr>
            <w:tcW w:w="3544" w:type="dxa"/>
          </w:tcPr>
          <w:p w14:paraId="5406F475"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3681" w:type="dxa"/>
          </w:tcPr>
          <w:p w14:paraId="29DCFD6E"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26</w:t>
            </w:r>
          </w:p>
        </w:tc>
      </w:tr>
      <w:tr w:rsidR="00D546E5" w:rsidRPr="00D92074" w14:paraId="6FEA5A9B" w14:textId="77777777" w:rsidTr="00870DCC">
        <w:trPr>
          <w:trHeight w:val="254"/>
        </w:trPr>
        <w:tc>
          <w:tcPr>
            <w:tcW w:w="2268" w:type="dxa"/>
          </w:tcPr>
          <w:p w14:paraId="12FA46FB"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2</w:t>
            </w:r>
          </w:p>
        </w:tc>
        <w:tc>
          <w:tcPr>
            <w:tcW w:w="3544" w:type="dxa"/>
          </w:tcPr>
          <w:p w14:paraId="2681D331"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13</w:t>
            </w:r>
          </w:p>
        </w:tc>
        <w:tc>
          <w:tcPr>
            <w:tcW w:w="3681" w:type="dxa"/>
          </w:tcPr>
          <w:p w14:paraId="5D8FC7A1"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12</w:t>
            </w:r>
          </w:p>
        </w:tc>
      </w:tr>
      <w:tr w:rsidR="00D546E5" w:rsidRPr="00D92074" w14:paraId="2BF774DB" w14:textId="77777777" w:rsidTr="00870DCC">
        <w:trPr>
          <w:trHeight w:val="243"/>
        </w:trPr>
        <w:tc>
          <w:tcPr>
            <w:tcW w:w="2268" w:type="dxa"/>
          </w:tcPr>
          <w:p w14:paraId="0CA2D476"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3</w:t>
            </w:r>
          </w:p>
        </w:tc>
        <w:tc>
          <w:tcPr>
            <w:tcW w:w="3544" w:type="dxa"/>
          </w:tcPr>
          <w:p w14:paraId="5DBD78EC"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23</w:t>
            </w:r>
          </w:p>
        </w:tc>
        <w:tc>
          <w:tcPr>
            <w:tcW w:w="3681" w:type="dxa"/>
          </w:tcPr>
          <w:p w14:paraId="48D4EF91"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15</w:t>
            </w:r>
          </w:p>
        </w:tc>
      </w:tr>
      <w:tr w:rsidR="00D546E5" w:rsidRPr="00D92074" w14:paraId="3E4BAD4C" w14:textId="77777777" w:rsidTr="00870DCC">
        <w:trPr>
          <w:trHeight w:val="254"/>
        </w:trPr>
        <w:tc>
          <w:tcPr>
            <w:tcW w:w="2268" w:type="dxa"/>
          </w:tcPr>
          <w:p w14:paraId="4F4AAD9B"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4</w:t>
            </w:r>
          </w:p>
        </w:tc>
        <w:tc>
          <w:tcPr>
            <w:tcW w:w="3544" w:type="dxa"/>
          </w:tcPr>
          <w:p w14:paraId="7EF2E80D"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24</w:t>
            </w:r>
          </w:p>
        </w:tc>
        <w:tc>
          <w:tcPr>
            <w:tcW w:w="3681" w:type="dxa"/>
          </w:tcPr>
          <w:p w14:paraId="47BD2545"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11</w:t>
            </w:r>
          </w:p>
        </w:tc>
      </w:tr>
      <w:tr w:rsidR="00D546E5" w:rsidRPr="00D92074" w14:paraId="4ABA9510" w14:textId="77777777" w:rsidTr="00870DCC">
        <w:trPr>
          <w:trHeight w:val="254"/>
        </w:trPr>
        <w:tc>
          <w:tcPr>
            <w:tcW w:w="2268" w:type="dxa"/>
          </w:tcPr>
          <w:p w14:paraId="7843FF4B"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 xml:space="preserve">Итого </w:t>
            </w:r>
          </w:p>
        </w:tc>
        <w:tc>
          <w:tcPr>
            <w:tcW w:w="3544" w:type="dxa"/>
          </w:tcPr>
          <w:p w14:paraId="63A5D369" w14:textId="77777777" w:rsidR="00D546E5" w:rsidRPr="00D92074" w:rsidRDefault="00DD6F26" w:rsidP="007F4097">
            <w:pPr>
              <w:ind w:firstLine="709"/>
              <w:jc w:val="both"/>
              <w:rPr>
                <w:rFonts w:ascii="Times New Roman" w:hAnsi="Times New Roman" w:cs="Times New Roman"/>
                <w:sz w:val="24"/>
                <w:szCs w:val="24"/>
              </w:rPr>
            </w:pPr>
            <w:r>
              <w:rPr>
                <w:rFonts w:ascii="Times New Roman" w:hAnsi="Times New Roman" w:cs="Times New Roman"/>
                <w:sz w:val="24"/>
                <w:szCs w:val="24"/>
              </w:rPr>
              <w:t>8</w:t>
            </w:r>
            <w:r w:rsidR="00D546E5" w:rsidRPr="00D92074">
              <w:rPr>
                <w:rFonts w:ascii="Times New Roman" w:hAnsi="Times New Roman" w:cs="Times New Roman"/>
                <w:sz w:val="24"/>
                <w:szCs w:val="24"/>
              </w:rPr>
              <w:t>4</w:t>
            </w:r>
          </w:p>
        </w:tc>
        <w:tc>
          <w:tcPr>
            <w:tcW w:w="3681" w:type="dxa"/>
          </w:tcPr>
          <w:p w14:paraId="6BAC4406" w14:textId="77777777" w:rsidR="00D546E5"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64</w:t>
            </w:r>
          </w:p>
        </w:tc>
      </w:tr>
    </w:tbl>
    <w:p w14:paraId="72F55C74" w14:textId="77777777" w:rsidR="00D546E5" w:rsidRPr="00D92074" w:rsidRDefault="00D546E5" w:rsidP="00D546E5">
      <w:pPr>
        <w:spacing w:after="0" w:line="240" w:lineRule="auto"/>
        <w:ind w:firstLine="709"/>
        <w:jc w:val="right"/>
        <w:rPr>
          <w:rFonts w:ascii="Times New Roman" w:hAnsi="Times New Roman" w:cs="Times New Roman"/>
          <w:sz w:val="24"/>
          <w:szCs w:val="24"/>
        </w:rPr>
      </w:pPr>
      <w:r w:rsidRPr="00D92074">
        <w:rPr>
          <w:rFonts w:ascii="Times New Roman" w:hAnsi="Times New Roman" w:cs="Times New Roman"/>
          <w:sz w:val="24"/>
          <w:szCs w:val="24"/>
        </w:rPr>
        <w:t>Таблица 1</w:t>
      </w:r>
    </w:p>
    <w:p w14:paraId="49E8BF95" w14:textId="77777777" w:rsidR="00D546E5" w:rsidRPr="00D92074" w:rsidRDefault="00D546E5" w:rsidP="00D546E5">
      <w:pPr>
        <w:spacing w:after="0" w:line="240" w:lineRule="auto"/>
        <w:ind w:firstLine="709"/>
        <w:jc w:val="both"/>
        <w:rPr>
          <w:rFonts w:ascii="Times New Roman" w:hAnsi="Times New Roman" w:cs="Times New Roman"/>
          <w:sz w:val="24"/>
          <w:szCs w:val="24"/>
        </w:rPr>
      </w:pPr>
      <w:r w:rsidRPr="00D92074">
        <w:rPr>
          <w:rFonts w:ascii="Times New Roman" w:hAnsi="Times New Roman" w:cs="Times New Roman"/>
          <w:sz w:val="24"/>
          <w:szCs w:val="24"/>
        </w:rPr>
        <w:t xml:space="preserve">Исходя, из данных, предоставленных в таблице 1, видно, что по адаптированной программе начального общего образования (ЗПР) </w:t>
      </w:r>
      <w:r>
        <w:rPr>
          <w:rFonts w:ascii="Times New Roman" w:hAnsi="Times New Roman" w:cs="Times New Roman"/>
          <w:sz w:val="24"/>
          <w:szCs w:val="24"/>
        </w:rPr>
        <w:t xml:space="preserve">вариант </w:t>
      </w:r>
      <w:r w:rsidR="00A544A3">
        <w:rPr>
          <w:rFonts w:ascii="Times New Roman" w:hAnsi="Times New Roman" w:cs="Times New Roman"/>
          <w:sz w:val="24"/>
          <w:szCs w:val="24"/>
        </w:rPr>
        <w:t>7.2 – обучается 43,2</w:t>
      </w:r>
      <w:r w:rsidRPr="00D92074">
        <w:rPr>
          <w:rFonts w:ascii="Times New Roman" w:hAnsi="Times New Roman" w:cs="Times New Roman"/>
          <w:sz w:val="24"/>
          <w:szCs w:val="24"/>
        </w:rPr>
        <w:t xml:space="preserve"> % от общего числа обучающихся в начальной школе</w:t>
      </w:r>
      <w:r w:rsidR="00A544A3">
        <w:rPr>
          <w:rFonts w:ascii="Times New Roman" w:hAnsi="Times New Roman" w:cs="Times New Roman"/>
          <w:sz w:val="24"/>
          <w:szCs w:val="24"/>
        </w:rPr>
        <w:t xml:space="preserve"> (148)</w:t>
      </w:r>
      <w:r w:rsidRPr="00D92074">
        <w:rPr>
          <w:rFonts w:ascii="Times New Roman" w:hAnsi="Times New Roman" w:cs="Times New Roman"/>
          <w:sz w:val="24"/>
          <w:szCs w:val="24"/>
        </w:rPr>
        <w:t xml:space="preserve">. </w:t>
      </w:r>
    </w:p>
    <w:p w14:paraId="010A9146" w14:textId="77777777" w:rsidR="00D546E5" w:rsidRPr="00D92074" w:rsidRDefault="00D546E5" w:rsidP="00D546E5">
      <w:pPr>
        <w:spacing w:after="0" w:line="240" w:lineRule="auto"/>
        <w:ind w:firstLine="709"/>
        <w:jc w:val="both"/>
        <w:rPr>
          <w:rFonts w:ascii="Times New Roman" w:hAnsi="Times New Roman" w:cs="Times New Roman"/>
          <w:sz w:val="24"/>
          <w:szCs w:val="24"/>
        </w:rPr>
      </w:pPr>
      <w:r w:rsidRPr="00D92074">
        <w:rPr>
          <w:rFonts w:ascii="Times New Roman" w:hAnsi="Times New Roman" w:cs="Times New Roman"/>
          <w:sz w:val="24"/>
          <w:szCs w:val="24"/>
        </w:rPr>
        <w:t xml:space="preserve">На уровне основного общего образования обучаются: </w:t>
      </w:r>
    </w:p>
    <w:tbl>
      <w:tblPr>
        <w:tblStyle w:val="a9"/>
        <w:tblW w:w="0" w:type="auto"/>
        <w:tblInd w:w="-5" w:type="dxa"/>
        <w:tblLook w:val="04A0" w:firstRow="1" w:lastRow="0" w:firstColumn="1" w:lastColumn="0" w:noHBand="0" w:noVBand="1"/>
      </w:tblPr>
      <w:tblGrid>
        <w:gridCol w:w="2268"/>
        <w:gridCol w:w="3544"/>
        <w:gridCol w:w="3681"/>
      </w:tblGrid>
      <w:tr w:rsidR="00D546E5" w:rsidRPr="00D92074" w14:paraId="31850ACB" w14:textId="77777777" w:rsidTr="00870DCC">
        <w:trPr>
          <w:trHeight w:val="1020"/>
        </w:trPr>
        <w:tc>
          <w:tcPr>
            <w:tcW w:w="2268" w:type="dxa"/>
          </w:tcPr>
          <w:p w14:paraId="0D73CB40" w14:textId="77777777" w:rsidR="00D546E5" w:rsidRPr="00D92074" w:rsidRDefault="00D546E5" w:rsidP="007F4097">
            <w:pPr>
              <w:ind w:firstLine="709"/>
              <w:jc w:val="center"/>
              <w:rPr>
                <w:rFonts w:ascii="Times New Roman" w:hAnsi="Times New Roman" w:cs="Times New Roman"/>
                <w:sz w:val="24"/>
                <w:szCs w:val="24"/>
              </w:rPr>
            </w:pPr>
            <w:r w:rsidRPr="00D92074">
              <w:rPr>
                <w:rFonts w:ascii="Times New Roman" w:hAnsi="Times New Roman" w:cs="Times New Roman"/>
                <w:sz w:val="24"/>
                <w:szCs w:val="24"/>
              </w:rPr>
              <w:t>класс</w:t>
            </w:r>
          </w:p>
        </w:tc>
        <w:tc>
          <w:tcPr>
            <w:tcW w:w="3544" w:type="dxa"/>
          </w:tcPr>
          <w:p w14:paraId="2E491F28" w14:textId="77777777" w:rsidR="00D546E5" w:rsidRPr="00D92074" w:rsidRDefault="00D546E5" w:rsidP="007F4097">
            <w:pPr>
              <w:ind w:firstLine="709"/>
              <w:jc w:val="center"/>
              <w:rPr>
                <w:rFonts w:ascii="Times New Roman" w:hAnsi="Times New Roman" w:cs="Times New Roman"/>
                <w:sz w:val="24"/>
                <w:szCs w:val="24"/>
              </w:rPr>
            </w:pPr>
            <w:r>
              <w:rPr>
                <w:rFonts w:ascii="Times New Roman" w:hAnsi="Times New Roman" w:cs="Times New Roman"/>
                <w:sz w:val="24"/>
                <w:szCs w:val="24"/>
              </w:rPr>
              <w:t xml:space="preserve">Основное </w:t>
            </w:r>
            <w:r w:rsidRPr="00D92074">
              <w:rPr>
                <w:rFonts w:ascii="Times New Roman" w:hAnsi="Times New Roman" w:cs="Times New Roman"/>
                <w:sz w:val="24"/>
                <w:szCs w:val="24"/>
              </w:rPr>
              <w:t>общее образование</w:t>
            </w:r>
          </w:p>
        </w:tc>
        <w:tc>
          <w:tcPr>
            <w:tcW w:w="3681" w:type="dxa"/>
          </w:tcPr>
          <w:p w14:paraId="463D1CC2" w14:textId="77777777" w:rsidR="00D546E5" w:rsidRPr="00D92074" w:rsidRDefault="00D546E5" w:rsidP="007F4097">
            <w:pPr>
              <w:ind w:firstLine="709"/>
              <w:jc w:val="center"/>
              <w:rPr>
                <w:rFonts w:ascii="Times New Roman" w:hAnsi="Times New Roman" w:cs="Times New Roman"/>
                <w:sz w:val="24"/>
                <w:szCs w:val="24"/>
              </w:rPr>
            </w:pPr>
            <w:r w:rsidRPr="00D92074">
              <w:rPr>
                <w:rFonts w:ascii="Times New Roman" w:hAnsi="Times New Roman" w:cs="Times New Roman"/>
                <w:sz w:val="24"/>
                <w:szCs w:val="24"/>
              </w:rPr>
              <w:t>адаптированная программа среднего общего образования (ЗПР)</w:t>
            </w:r>
          </w:p>
        </w:tc>
      </w:tr>
      <w:tr w:rsidR="00A544A3" w:rsidRPr="00D92074" w14:paraId="7AA40DF9" w14:textId="77777777" w:rsidTr="00870DCC">
        <w:trPr>
          <w:trHeight w:val="254"/>
        </w:trPr>
        <w:tc>
          <w:tcPr>
            <w:tcW w:w="2268" w:type="dxa"/>
          </w:tcPr>
          <w:p w14:paraId="57FBD47A" w14:textId="77777777" w:rsidR="00A544A3"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5</w:t>
            </w:r>
          </w:p>
        </w:tc>
        <w:tc>
          <w:tcPr>
            <w:tcW w:w="3544" w:type="dxa"/>
          </w:tcPr>
          <w:p w14:paraId="73133824" w14:textId="77777777" w:rsidR="00A544A3"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19</w:t>
            </w:r>
          </w:p>
        </w:tc>
        <w:tc>
          <w:tcPr>
            <w:tcW w:w="3681" w:type="dxa"/>
          </w:tcPr>
          <w:p w14:paraId="435DA587" w14:textId="77777777" w:rsidR="00A544A3"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13</w:t>
            </w:r>
          </w:p>
        </w:tc>
      </w:tr>
      <w:tr w:rsidR="00D546E5" w:rsidRPr="00D92074" w14:paraId="4442D0D5" w14:textId="77777777" w:rsidTr="00870DCC">
        <w:trPr>
          <w:trHeight w:val="254"/>
        </w:trPr>
        <w:tc>
          <w:tcPr>
            <w:tcW w:w="2268" w:type="dxa"/>
          </w:tcPr>
          <w:p w14:paraId="02B8F2CF"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6</w:t>
            </w:r>
          </w:p>
        </w:tc>
        <w:tc>
          <w:tcPr>
            <w:tcW w:w="3544" w:type="dxa"/>
          </w:tcPr>
          <w:p w14:paraId="0C47B1AA" w14:textId="77777777" w:rsidR="00D546E5"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18</w:t>
            </w:r>
          </w:p>
        </w:tc>
        <w:tc>
          <w:tcPr>
            <w:tcW w:w="3681" w:type="dxa"/>
          </w:tcPr>
          <w:p w14:paraId="35777EA8" w14:textId="77777777" w:rsidR="00D546E5"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w:t>
            </w:r>
          </w:p>
        </w:tc>
      </w:tr>
      <w:tr w:rsidR="00D546E5" w:rsidRPr="00D92074" w14:paraId="3BE72751" w14:textId="77777777" w:rsidTr="00870DCC">
        <w:trPr>
          <w:trHeight w:val="254"/>
        </w:trPr>
        <w:tc>
          <w:tcPr>
            <w:tcW w:w="2268" w:type="dxa"/>
          </w:tcPr>
          <w:p w14:paraId="525255D1"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7</w:t>
            </w:r>
          </w:p>
        </w:tc>
        <w:tc>
          <w:tcPr>
            <w:tcW w:w="3544" w:type="dxa"/>
          </w:tcPr>
          <w:p w14:paraId="3BB315FB" w14:textId="77777777" w:rsidR="00D546E5"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20</w:t>
            </w:r>
          </w:p>
        </w:tc>
        <w:tc>
          <w:tcPr>
            <w:tcW w:w="3681" w:type="dxa"/>
          </w:tcPr>
          <w:p w14:paraId="605F1CF7"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11</w:t>
            </w:r>
          </w:p>
        </w:tc>
      </w:tr>
      <w:tr w:rsidR="00A544A3" w:rsidRPr="00D92074" w14:paraId="6F7ADA75" w14:textId="77777777" w:rsidTr="00870DCC">
        <w:trPr>
          <w:trHeight w:val="254"/>
        </w:trPr>
        <w:tc>
          <w:tcPr>
            <w:tcW w:w="2268" w:type="dxa"/>
          </w:tcPr>
          <w:p w14:paraId="2DDC245F" w14:textId="77777777" w:rsidR="00A544A3"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8</w:t>
            </w:r>
          </w:p>
        </w:tc>
        <w:tc>
          <w:tcPr>
            <w:tcW w:w="3544" w:type="dxa"/>
          </w:tcPr>
          <w:p w14:paraId="716C1119" w14:textId="77777777" w:rsidR="00A544A3"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17</w:t>
            </w:r>
          </w:p>
        </w:tc>
        <w:tc>
          <w:tcPr>
            <w:tcW w:w="3681" w:type="dxa"/>
          </w:tcPr>
          <w:p w14:paraId="59D8DBF3" w14:textId="77777777" w:rsidR="00A544A3"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11</w:t>
            </w:r>
          </w:p>
        </w:tc>
      </w:tr>
      <w:tr w:rsidR="00A544A3" w:rsidRPr="00D92074" w14:paraId="5ADE2E5A" w14:textId="77777777" w:rsidTr="00870DCC">
        <w:trPr>
          <w:trHeight w:val="254"/>
        </w:trPr>
        <w:tc>
          <w:tcPr>
            <w:tcW w:w="2268" w:type="dxa"/>
          </w:tcPr>
          <w:p w14:paraId="571BAAE5" w14:textId="77777777" w:rsidR="00A544A3"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9</w:t>
            </w:r>
          </w:p>
        </w:tc>
        <w:tc>
          <w:tcPr>
            <w:tcW w:w="3544" w:type="dxa"/>
          </w:tcPr>
          <w:p w14:paraId="5B77FEB6" w14:textId="77777777" w:rsidR="00A544A3"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3681" w:type="dxa"/>
          </w:tcPr>
          <w:p w14:paraId="25737F0F" w14:textId="77777777" w:rsidR="00A544A3" w:rsidRDefault="00A544A3" w:rsidP="007F4097">
            <w:pPr>
              <w:ind w:firstLine="709"/>
              <w:jc w:val="both"/>
              <w:rPr>
                <w:rFonts w:ascii="Times New Roman" w:hAnsi="Times New Roman" w:cs="Times New Roman"/>
                <w:sz w:val="24"/>
                <w:szCs w:val="24"/>
              </w:rPr>
            </w:pPr>
          </w:p>
        </w:tc>
      </w:tr>
      <w:tr w:rsidR="00D546E5" w:rsidRPr="00D92074" w14:paraId="0768D27C" w14:textId="77777777" w:rsidTr="00870DCC">
        <w:trPr>
          <w:trHeight w:val="254"/>
        </w:trPr>
        <w:tc>
          <w:tcPr>
            <w:tcW w:w="2268" w:type="dxa"/>
          </w:tcPr>
          <w:p w14:paraId="18A50C9D" w14:textId="77777777" w:rsidR="00D546E5" w:rsidRPr="00D92074" w:rsidRDefault="00D546E5" w:rsidP="007F4097">
            <w:pPr>
              <w:ind w:firstLine="709"/>
              <w:jc w:val="both"/>
              <w:rPr>
                <w:rFonts w:ascii="Times New Roman" w:hAnsi="Times New Roman" w:cs="Times New Roman"/>
                <w:sz w:val="24"/>
                <w:szCs w:val="24"/>
              </w:rPr>
            </w:pPr>
            <w:r w:rsidRPr="00D92074">
              <w:rPr>
                <w:rFonts w:ascii="Times New Roman" w:hAnsi="Times New Roman" w:cs="Times New Roman"/>
                <w:sz w:val="24"/>
                <w:szCs w:val="24"/>
              </w:rPr>
              <w:t xml:space="preserve">Итого </w:t>
            </w:r>
          </w:p>
        </w:tc>
        <w:tc>
          <w:tcPr>
            <w:tcW w:w="3544" w:type="dxa"/>
          </w:tcPr>
          <w:p w14:paraId="0EE19551" w14:textId="77777777" w:rsidR="00D546E5"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89</w:t>
            </w:r>
          </w:p>
        </w:tc>
        <w:tc>
          <w:tcPr>
            <w:tcW w:w="3681" w:type="dxa"/>
          </w:tcPr>
          <w:p w14:paraId="7F29F354" w14:textId="77777777" w:rsidR="00D546E5" w:rsidRPr="00D92074" w:rsidRDefault="00A544A3" w:rsidP="007F4097">
            <w:pPr>
              <w:ind w:firstLine="709"/>
              <w:jc w:val="both"/>
              <w:rPr>
                <w:rFonts w:ascii="Times New Roman" w:hAnsi="Times New Roman" w:cs="Times New Roman"/>
                <w:sz w:val="24"/>
                <w:szCs w:val="24"/>
              </w:rPr>
            </w:pPr>
            <w:r>
              <w:rPr>
                <w:rFonts w:ascii="Times New Roman" w:hAnsi="Times New Roman" w:cs="Times New Roman"/>
                <w:sz w:val="24"/>
                <w:szCs w:val="24"/>
              </w:rPr>
              <w:t>35</w:t>
            </w:r>
          </w:p>
        </w:tc>
      </w:tr>
    </w:tbl>
    <w:p w14:paraId="5B5F80FD" w14:textId="77777777" w:rsidR="00D546E5" w:rsidRPr="00D92074" w:rsidRDefault="00D546E5" w:rsidP="00D546E5">
      <w:pPr>
        <w:spacing w:after="0" w:line="240" w:lineRule="auto"/>
        <w:ind w:firstLine="709"/>
        <w:jc w:val="right"/>
        <w:rPr>
          <w:rFonts w:ascii="Times New Roman" w:hAnsi="Times New Roman" w:cs="Times New Roman"/>
          <w:sz w:val="24"/>
          <w:szCs w:val="24"/>
        </w:rPr>
      </w:pPr>
      <w:r w:rsidRPr="00D92074">
        <w:rPr>
          <w:rFonts w:ascii="Times New Roman" w:hAnsi="Times New Roman" w:cs="Times New Roman"/>
          <w:sz w:val="24"/>
          <w:szCs w:val="24"/>
        </w:rPr>
        <w:t xml:space="preserve">Таблица 2 </w:t>
      </w:r>
    </w:p>
    <w:p w14:paraId="79E44E9C" w14:textId="77777777" w:rsidR="00D546E5" w:rsidRPr="00D92074" w:rsidRDefault="00D546E5" w:rsidP="00D546E5">
      <w:pPr>
        <w:spacing w:after="0" w:line="240" w:lineRule="auto"/>
        <w:ind w:firstLine="709"/>
        <w:jc w:val="both"/>
        <w:rPr>
          <w:rFonts w:ascii="Times New Roman" w:hAnsi="Times New Roman" w:cs="Times New Roman"/>
          <w:sz w:val="24"/>
          <w:szCs w:val="24"/>
        </w:rPr>
      </w:pPr>
      <w:r w:rsidRPr="00D92074">
        <w:rPr>
          <w:rFonts w:ascii="Times New Roman" w:hAnsi="Times New Roman" w:cs="Times New Roman"/>
          <w:sz w:val="24"/>
          <w:szCs w:val="24"/>
        </w:rPr>
        <w:t xml:space="preserve">Из данных, представленных в таблице 2, можно сделать вывод, что на уровне </w:t>
      </w:r>
      <w:r>
        <w:rPr>
          <w:rFonts w:ascii="Times New Roman" w:hAnsi="Times New Roman" w:cs="Times New Roman"/>
          <w:sz w:val="24"/>
          <w:szCs w:val="24"/>
        </w:rPr>
        <w:t xml:space="preserve">основного </w:t>
      </w:r>
      <w:r w:rsidRPr="00D92074">
        <w:rPr>
          <w:rFonts w:ascii="Times New Roman" w:hAnsi="Times New Roman" w:cs="Times New Roman"/>
          <w:sz w:val="24"/>
          <w:szCs w:val="24"/>
        </w:rPr>
        <w:t xml:space="preserve">общего образования </w:t>
      </w:r>
      <w:r w:rsidR="00A544A3">
        <w:rPr>
          <w:rFonts w:ascii="Times New Roman" w:hAnsi="Times New Roman" w:cs="Times New Roman"/>
          <w:sz w:val="24"/>
          <w:szCs w:val="24"/>
        </w:rPr>
        <w:t>(5-8</w:t>
      </w:r>
      <w:r>
        <w:rPr>
          <w:rFonts w:ascii="Times New Roman" w:hAnsi="Times New Roman" w:cs="Times New Roman"/>
          <w:sz w:val="24"/>
          <w:szCs w:val="24"/>
        </w:rPr>
        <w:t xml:space="preserve"> классы) </w:t>
      </w:r>
      <w:r w:rsidR="00A544A3">
        <w:rPr>
          <w:rFonts w:ascii="Times New Roman" w:hAnsi="Times New Roman" w:cs="Times New Roman"/>
          <w:sz w:val="24"/>
          <w:szCs w:val="24"/>
        </w:rPr>
        <w:t>обучается 28,2</w:t>
      </w:r>
      <w:r w:rsidRPr="00D92074">
        <w:rPr>
          <w:rFonts w:ascii="Times New Roman" w:hAnsi="Times New Roman" w:cs="Times New Roman"/>
          <w:sz w:val="24"/>
          <w:szCs w:val="24"/>
        </w:rPr>
        <w:t xml:space="preserve">% учащихся по адаптированной программе (ЗПР) </w:t>
      </w:r>
      <w:r>
        <w:rPr>
          <w:rFonts w:ascii="Times New Roman" w:hAnsi="Times New Roman" w:cs="Times New Roman"/>
          <w:sz w:val="24"/>
          <w:szCs w:val="24"/>
        </w:rPr>
        <w:t xml:space="preserve">вариант </w:t>
      </w:r>
      <w:r w:rsidRPr="00D92074">
        <w:rPr>
          <w:rFonts w:ascii="Times New Roman" w:hAnsi="Times New Roman" w:cs="Times New Roman"/>
          <w:sz w:val="24"/>
          <w:szCs w:val="24"/>
        </w:rPr>
        <w:t>7.2.</w:t>
      </w:r>
      <w:r>
        <w:rPr>
          <w:rFonts w:ascii="Times New Roman" w:hAnsi="Times New Roman" w:cs="Times New Roman"/>
          <w:sz w:val="24"/>
          <w:szCs w:val="24"/>
        </w:rPr>
        <w:t xml:space="preserve"> </w:t>
      </w:r>
    </w:p>
    <w:p w14:paraId="46A8BBAB" w14:textId="77777777" w:rsidR="00D546E5" w:rsidRPr="00870DCC" w:rsidRDefault="00D546E5" w:rsidP="00D546E5">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bCs/>
          <w:sz w:val="24"/>
          <w:szCs w:val="24"/>
        </w:rPr>
        <w:t>Для</w:t>
      </w:r>
      <w:r w:rsidRPr="00870DCC">
        <w:rPr>
          <w:rFonts w:ascii="Times New Roman" w:hAnsi="Times New Roman" w:cs="Times New Roman"/>
          <w:b/>
          <w:bCs/>
          <w:sz w:val="24"/>
          <w:szCs w:val="24"/>
        </w:rPr>
        <w:t xml:space="preserve"> </w:t>
      </w:r>
      <w:r w:rsidRPr="00870DCC">
        <w:rPr>
          <w:rFonts w:ascii="Times New Roman" w:hAnsi="Times New Roman" w:cs="Times New Roman"/>
          <w:sz w:val="24"/>
          <w:szCs w:val="24"/>
        </w:rPr>
        <w:t xml:space="preserve">выявления у учащихся отклонений в психофизиологическом развитии и предупреждении школьной дезадаптации было произведено психодиагностическое обследование </w:t>
      </w:r>
      <w:r w:rsidRPr="00870DCC">
        <w:rPr>
          <w:rFonts w:ascii="Times New Roman" w:hAnsi="Times New Roman" w:cs="Times New Roman"/>
          <w:b/>
          <w:sz w:val="24"/>
          <w:szCs w:val="24"/>
        </w:rPr>
        <w:t>«Диагностико- прогностический скрининг в первых классах»</w:t>
      </w:r>
    </w:p>
    <w:p w14:paraId="523478D8" w14:textId="77777777" w:rsidR="00D546E5" w:rsidRPr="00870DCC" w:rsidRDefault="00D546E5" w:rsidP="00D546E5">
      <w:pPr>
        <w:spacing w:after="0" w:line="240" w:lineRule="auto"/>
        <w:jc w:val="right"/>
        <w:rPr>
          <w:rFonts w:ascii="Times New Roman" w:hAnsi="Times New Roman" w:cs="Times New Roman"/>
          <w:sz w:val="24"/>
          <w:szCs w:val="24"/>
        </w:rPr>
      </w:pPr>
      <w:r w:rsidRPr="00870DCC">
        <w:rPr>
          <w:rFonts w:ascii="Times New Roman" w:hAnsi="Times New Roman" w:cs="Times New Roman"/>
          <w:sz w:val="24"/>
          <w:szCs w:val="24"/>
        </w:rPr>
        <w:tab/>
        <w:t>Анализ результатов за три года представлен в таблице:</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769"/>
        <w:gridCol w:w="827"/>
        <w:gridCol w:w="848"/>
        <w:gridCol w:w="836"/>
        <w:gridCol w:w="859"/>
        <w:gridCol w:w="837"/>
        <w:gridCol w:w="999"/>
        <w:gridCol w:w="1060"/>
        <w:gridCol w:w="1473"/>
      </w:tblGrid>
      <w:tr w:rsidR="00D546E5" w:rsidRPr="00870DCC" w14:paraId="4719EA7E" w14:textId="77777777" w:rsidTr="007F4097">
        <w:trPr>
          <w:trHeight w:val="409"/>
        </w:trPr>
        <w:tc>
          <w:tcPr>
            <w:tcW w:w="851" w:type="dxa"/>
            <w:tcBorders>
              <w:top w:val="single" w:sz="4" w:space="0" w:color="000000"/>
              <w:left w:val="single" w:sz="4" w:space="0" w:color="000000"/>
              <w:bottom w:val="single" w:sz="4" w:space="0" w:color="000000"/>
              <w:right w:val="single" w:sz="4" w:space="0" w:color="000000"/>
            </w:tcBorders>
            <w:hideMark/>
          </w:tcPr>
          <w:p w14:paraId="420CDB9F"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 xml:space="preserve">Год </w:t>
            </w:r>
          </w:p>
        </w:tc>
        <w:tc>
          <w:tcPr>
            <w:tcW w:w="778" w:type="dxa"/>
            <w:tcBorders>
              <w:top w:val="single" w:sz="4" w:space="0" w:color="000000"/>
              <w:left w:val="single" w:sz="4" w:space="0" w:color="000000"/>
              <w:bottom w:val="single" w:sz="4" w:space="0" w:color="000000"/>
              <w:right w:val="single" w:sz="4" w:space="0" w:color="000000"/>
            </w:tcBorders>
            <w:hideMark/>
          </w:tcPr>
          <w:p w14:paraId="025244D9"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Кол-во</w:t>
            </w:r>
          </w:p>
        </w:tc>
        <w:tc>
          <w:tcPr>
            <w:tcW w:w="1766" w:type="dxa"/>
            <w:gridSpan w:val="2"/>
            <w:tcBorders>
              <w:top w:val="single" w:sz="4" w:space="0" w:color="000000"/>
              <w:left w:val="single" w:sz="4" w:space="0" w:color="000000"/>
              <w:bottom w:val="single" w:sz="4" w:space="0" w:color="000000"/>
              <w:right w:val="single" w:sz="4" w:space="0" w:color="000000"/>
            </w:tcBorders>
            <w:hideMark/>
          </w:tcPr>
          <w:p w14:paraId="2927E365"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Первая группа</w:t>
            </w:r>
          </w:p>
          <w:p w14:paraId="7A4B53C3"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10-8,5</w:t>
            </w:r>
          </w:p>
        </w:tc>
        <w:tc>
          <w:tcPr>
            <w:tcW w:w="1767" w:type="dxa"/>
            <w:gridSpan w:val="2"/>
            <w:tcBorders>
              <w:top w:val="single" w:sz="4" w:space="0" w:color="000000"/>
              <w:left w:val="single" w:sz="4" w:space="0" w:color="000000"/>
              <w:bottom w:val="single" w:sz="4" w:space="0" w:color="000000"/>
              <w:right w:val="single" w:sz="4" w:space="0" w:color="000000"/>
            </w:tcBorders>
            <w:hideMark/>
          </w:tcPr>
          <w:p w14:paraId="36D947EB"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Вторая группа</w:t>
            </w:r>
          </w:p>
          <w:p w14:paraId="48A8C163"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8-6,5</w:t>
            </w:r>
          </w:p>
        </w:tc>
        <w:tc>
          <w:tcPr>
            <w:tcW w:w="1926" w:type="dxa"/>
            <w:gridSpan w:val="2"/>
            <w:tcBorders>
              <w:top w:val="single" w:sz="4" w:space="0" w:color="000000"/>
              <w:left w:val="single" w:sz="4" w:space="0" w:color="000000"/>
              <w:bottom w:val="single" w:sz="4" w:space="0" w:color="000000"/>
              <w:right w:val="single" w:sz="4" w:space="0" w:color="000000"/>
            </w:tcBorders>
            <w:hideMark/>
          </w:tcPr>
          <w:p w14:paraId="0D0FC397"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Третья группа</w:t>
            </w:r>
          </w:p>
          <w:p w14:paraId="30CF3C6B"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6-3,5</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94D9011"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Четвертая группа</w:t>
            </w:r>
          </w:p>
          <w:p w14:paraId="4F9CA2AF"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3-0</w:t>
            </w:r>
          </w:p>
        </w:tc>
      </w:tr>
      <w:tr w:rsidR="00D546E5" w:rsidRPr="00870DCC" w14:paraId="27C3C0D2" w14:textId="77777777" w:rsidTr="007F4097">
        <w:trPr>
          <w:trHeight w:val="494"/>
        </w:trPr>
        <w:tc>
          <w:tcPr>
            <w:tcW w:w="851" w:type="dxa"/>
            <w:tcBorders>
              <w:top w:val="single" w:sz="4" w:space="0" w:color="000000"/>
              <w:left w:val="single" w:sz="4" w:space="0" w:color="000000"/>
              <w:bottom w:val="single" w:sz="4" w:space="0" w:color="000000"/>
              <w:right w:val="single" w:sz="4" w:space="0" w:color="000000"/>
            </w:tcBorders>
            <w:hideMark/>
          </w:tcPr>
          <w:p w14:paraId="4845B239"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 xml:space="preserve"> 2018-2019</w:t>
            </w:r>
          </w:p>
        </w:tc>
        <w:tc>
          <w:tcPr>
            <w:tcW w:w="778" w:type="dxa"/>
          </w:tcPr>
          <w:p w14:paraId="34D3155E"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43</w:t>
            </w:r>
          </w:p>
        </w:tc>
        <w:tc>
          <w:tcPr>
            <w:tcW w:w="883" w:type="dxa"/>
          </w:tcPr>
          <w:p w14:paraId="20E776C4"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0</w:t>
            </w:r>
          </w:p>
        </w:tc>
        <w:tc>
          <w:tcPr>
            <w:tcW w:w="883" w:type="dxa"/>
          </w:tcPr>
          <w:p w14:paraId="6AC3F8D8"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0</w:t>
            </w:r>
          </w:p>
        </w:tc>
        <w:tc>
          <w:tcPr>
            <w:tcW w:w="883" w:type="dxa"/>
          </w:tcPr>
          <w:p w14:paraId="7B2E66C8"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8</w:t>
            </w:r>
          </w:p>
        </w:tc>
        <w:tc>
          <w:tcPr>
            <w:tcW w:w="884" w:type="dxa"/>
          </w:tcPr>
          <w:p w14:paraId="3E2A1193"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19%</w:t>
            </w:r>
          </w:p>
        </w:tc>
        <w:tc>
          <w:tcPr>
            <w:tcW w:w="884" w:type="dxa"/>
          </w:tcPr>
          <w:p w14:paraId="6EF1053F"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29</w:t>
            </w:r>
          </w:p>
        </w:tc>
        <w:tc>
          <w:tcPr>
            <w:tcW w:w="1042" w:type="dxa"/>
          </w:tcPr>
          <w:p w14:paraId="2F6341B7"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67%</w:t>
            </w:r>
          </w:p>
        </w:tc>
        <w:tc>
          <w:tcPr>
            <w:tcW w:w="1134" w:type="dxa"/>
          </w:tcPr>
          <w:p w14:paraId="0DDCDED4"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6</w:t>
            </w:r>
          </w:p>
        </w:tc>
        <w:tc>
          <w:tcPr>
            <w:tcW w:w="1559" w:type="dxa"/>
          </w:tcPr>
          <w:p w14:paraId="6D5D1A38"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14%</w:t>
            </w:r>
          </w:p>
        </w:tc>
      </w:tr>
      <w:tr w:rsidR="00D546E5" w:rsidRPr="00870DCC" w14:paraId="73D93495" w14:textId="77777777" w:rsidTr="007F4097">
        <w:trPr>
          <w:trHeight w:val="494"/>
        </w:trPr>
        <w:tc>
          <w:tcPr>
            <w:tcW w:w="851" w:type="dxa"/>
            <w:tcBorders>
              <w:top w:val="single" w:sz="4" w:space="0" w:color="000000"/>
              <w:left w:val="single" w:sz="4" w:space="0" w:color="000000"/>
              <w:bottom w:val="single" w:sz="4" w:space="0" w:color="000000"/>
              <w:right w:val="single" w:sz="4" w:space="0" w:color="000000"/>
            </w:tcBorders>
          </w:tcPr>
          <w:p w14:paraId="1BC8F01D"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2019-2020</w:t>
            </w:r>
          </w:p>
        </w:tc>
        <w:tc>
          <w:tcPr>
            <w:tcW w:w="778" w:type="dxa"/>
            <w:tcBorders>
              <w:top w:val="single" w:sz="4" w:space="0" w:color="000000"/>
              <w:left w:val="single" w:sz="4" w:space="0" w:color="000000"/>
              <w:bottom w:val="single" w:sz="4" w:space="0" w:color="000000"/>
              <w:right w:val="single" w:sz="4" w:space="0" w:color="000000"/>
            </w:tcBorders>
          </w:tcPr>
          <w:p w14:paraId="06B04861"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42</w:t>
            </w:r>
          </w:p>
        </w:tc>
        <w:tc>
          <w:tcPr>
            <w:tcW w:w="883" w:type="dxa"/>
            <w:tcBorders>
              <w:top w:val="single" w:sz="4" w:space="0" w:color="000000"/>
              <w:left w:val="single" w:sz="4" w:space="0" w:color="000000"/>
              <w:bottom w:val="single" w:sz="4" w:space="0" w:color="000000"/>
              <w:right w:val="single" w:sz="4" w:space="0" w:color="000000"/>
            </w:tcBorders>
          </w:tcPr>
          <w:p w14:paraId="33D55B6D"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3</w:t>
            </w:r>
          </w:p>
        </w:tc>
        <w:tc>
          <w:tcPr>
            <w:tcW w:w="883" w:type="dxa"/>
            <w:tcBorders>
              <w:top w:val="single" w:sz="4" w:space="0" w:color="000000"/>
              <w:left w:val="single" w:sz="4" w:space="0" w:color="000000"/>
              <w:bottom w:val="single" w:sz="4" w:space="0" w:color="000000"/>
              <w:right w:val="single" w:sz="4" w:space="0" w:color="000000"/>
            </w:tcBorders>
          </w:tcPr>
          <w:p w14:paraId="1B212231"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lang w:val="en-US"/>
              </w:rPr>
              <w:t>7</w:t>
            </w:r>
            <w:r w:rsidRPr="00870DCC">
              <w:rPr>
                <w:rFonts w:ascii="Times New Roman" w:eastAsia="Calibri" w:hAnsi="Times New Roman" w:cs="Times New Roman"/>
                <w:sz w:val="24"/>
                <w:szCs w:val="24"/>
              </w:rPr>
              <w:t>%</w:t>
            </w:r>
          </w:p>
        </w:tc>
        <w:tc>
          <w:tcPr>
            <w:tcW w:w="883" w:type="dxa"/>
            <w:tcBorders>
              <w:top w:val="single" w:sz="4" w:space="0" w:color="000000"/>
              <w:left w:val="single" w:sz="4" w:space="0" w:color="000000"/>
              <w:bottom w:val="single" w:sz="4" w:space="0" w:color="000000"/>
              <w:right w:val="single" w:sz="4" w:space="0" w:color="000000"/>
            </w:tcBorders>
          </w:tcPr>
          <w:p w14:paraId="6129711D" w14:textId="77777777" w:rsidR="00D546E5" w:rsidRPr="00870DCC" w:rsidRDefault="00D546E5" w:rsidP="007F4097">
            <w:pPr>
              <w:spacing w:after="0" w:line="240" w:lineRule="auto"/>
              <w:rPr>
                <w:rFonts w:ascii="Times New Roman" w:eastAsia="Calibri" w:hAnsi="Times New Roman" w:cs="Times New Roman"/>
                <w:sz w:val="24"/>
                <w:szCs w:val="24"/>
                <w:lang w:val="en-US"/>
              </w:rPr>
            </w:pPr>
            <w:r w:rsidRPr="00870DCC">
              <w:rPr>
                <w:rFonts w:ascii="Times New Roman" w:eastAsia="Calibri" w:hAnsi="Times New Roman" w:cs="Times New Roman"/>
                <w:sz w:val="24"/>
                <w:szCs w:val="24"/>
                <w:lang w:val="en-US"/>
              </w:rPr>
              <w:t>18</w:t>
            </w:r>
          </w:p>
        </w:tc>
        <w:tc>
          <w:tcPr>
            <w:tcW w:w="884" w:type="dxa"/>
            <w:tcBorders>
              <w:top w:val="single" w:sz="4" w:space="0" w:color="000000"/>
              <w:left w:val="single" w:sz="4" w:space="0" w:color="000000"/>
              <w:bottom w:val="single" w:sz="4" w:space="0" w:color="000000"/>
              <w:right w:val="single" w:sz="4" w:space="0" w:color="000000"/>
            </w:tcBorders>
          </w:tcPr>
          <w:p w14:paraId="0DE55209"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43%</w:t>
            </w:r>
          </w:p>
        </w:tc>
        <w:tc>
          <w:tcPr>
            <w:tcW w:w="884" w:type="dxa"/>
            <w:tcBorders>
              <w:top w:val="single" w:sz="4" w:space="0" w:color="000000"/>
              <w:left w:val="single" w:sz="4" w:space="0" w:color="000000"/>
              <w:bottom w:val="single" w:sz="4" w:space="0" w:color="000000"/>
              <w:right w:val="single" w:sz="4" w:space="0" w:color="000000"/>
            </w:tcBorders>
          </w:tcPr>
          <w:p w14:paraId="3188D759"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16</w:t>
            </w:r>
          </w:p>
        </w:tc>
        <w:tc>
          <w:tcPr>
            <w:tcW w:w="1042" w:type="dxa"/>
            <w:tcBorders>
              <w:top w:val="single" w:sz="4" w:space="0" w:color="000000"/>
              <w:left w:val="single" w:sz="4" w:space="0" w:color="000000"/>
              <w:bottom w:val="single" w:sz="4" w:space="0" w:color="000000"/>
              <w:right w:val="single" w:sz="4" w:space="0" w:color="000000"/>
            </w:tcBorders>
          </w:tcPr>
          <w:p w14:paraId="69BA2E06"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38%</w:t>
            </w:r>
          </w:p>
        </w:tc>
        <w:tc>
          <w:tcPr>
            <w:tcW w:w="1134" w:type="dxa"/>
            <w:tcBorders>
              <w:top w:val="single" w:sz="4" w:space="0" w:color="000000"/>
              <w:left w:val="single" w:sz="4" w:space="0" w:color="000000"/>
              <w:bottom w:val="single" w:sz="4" w:space="0" w:color="000000"/>
              <w:right w:val="single" w:sz="4" w:space="0" w:color="000000"/>
            </w:tcBorders>
          </w:tcPr>
          <w:p w14:paraId="26847AF7"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14:paraId="436E26F4"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7%</w:t>
            </w:r>
          </w:p>
        </w:tc>
      </w:tr>
      <w:tr w:rsidR="00D546E5" w:rsidRPr="00870DCC" w14:paraId="4B4E1A9E" w14:textId="77777777" w:rsidTr="007F4097">
        <w:trPr>
          <w:trHeight w:val="494"/>
        </w:trPr>
        <w:tc>
          <w:tcPr>
            <w:tcW w:w="851" w:type="dxa"/>
            <w:tcBorders>
              <w:top w:val="single" w:sz="4" w:space="0" w:color="000000"/>
              <w:left w:val="single" w:sz="4" w:space="0" w:color="000000"/>
              <w:bottom w:val="single" w:sz="4" w:space="0" w:color="000000"/>
              <w:right w:val="single" w:sz="4" w:space="0" w:color="000000"/>
            </w:tcBorders>
          </w:tcPr>
          <w:p w14:paraId="6EC31F14"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2020-2021</w:t>
            </w:r>
          </w:p>
        </w:tc>
        <w:tc>
          <w:tcPr>
            <w:tcW w:w="778" w:type="dxa"/>
            <w:tcBorders>
              <w:top w:val="single" w:sz="4" w:space="0" w:color="000000"/>
              <w:left w:val="single" w:sz="4" w:space="0" w:color="000000"/>
              <w:bottom w:val="single" w:sz="4" w:space="0" w:color="000000"/>
              <w:right w:val="single" w:sz="4" w:space="0" w:color="000000"/>
            </w:tcBorders>
          </w:tcPr>
          <w:p w14:paraId="4E8C3248"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25</w:t>
            </w:r>
          </w:p>
        </w:tc>
        <w:tc>
          <w:tcPr>
            <w:tcW w:w="883" w:type="dxa"/>
            <w:tcBorders>
              <w:top w:val="single" w:sz="4" w:space="0" w:color="000000"/>
              <w:left w:val="single" w:sz="4" w:space="0" w:color="000000"/>
              <w:bottom w:val="single" w:sz="4" w:space="0" w:color="000000"/>
              <w:right w:val="single" w:sz="4" w:space="0" w:color="000000"/>
            </w:tcBorders>
          </w:tcPr>
          <w:p w14:paraId="7371E346"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1</w:t>
            </w:r>
          </w:p>
        </w:tc>
        <w:tc>
          <w:tcPr>
            <w:tcW w:w="883" w:type="dxa"/>
            <w:tcBorders>
              <w:top w:val="single" w:sz="4" w:space="0" w:color="000000"/>
              <w:left w:val="single" w:sz="4" w:space="0" w:color="000000"/>
              <w:bottom w:val="single" w:sz="4" w:space="0" w:color="000000"/>
              <w:right w:val="single" w:sz="4" w:space="0" w:color="000000"/>
            </w:tcBorders>
          </w:tcPr>
          <w:p w14:paraId="7328DC94"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4%</w:t>
            </w:r>
          </w:p>
        </w:tc>
        <w:tc>
          <w:tcPr>
            <w:tcW w:w="883" w:type="dxa"/>
            <w:tcBorders>
              <w:top w:val="single" w:sz="4" w:space="0" w:color="000000"/>
              <w:left w:val="single" w:sz="4" w:space="0" w:color="000000"/>
              <w:bottom w:val="single" w:sz="4" w:space="0" w:color="000000"/>
              <w:right w:val="single" w:sz="4" w:space="0" w:color="000000"/>
            </w:tcBorders>
          </w:tcPr>
          <w:p w14:paraId="01A30631" w14:textId="77777777" w:rsidR="00D546E5" w:rsidRPr="00870DCC" w:rsidRDefault="00D546E5" w:rsidP="007F4097">
            <w:pPr>
              <w:spacing w:after="0" w:line="240" w:lineRule="auto"/>
              <w:rPr>
                <w:rFonts w:ascii="Times New Roman" w:eastAsia="Calibri" w:hAnsi="Times New Roman" w:cs="Times New Roman"/>
                <w:sz w:val="24"/>
                <w:szCs w:val="24"/>
                <w:lang w:val="en-US"/>
              </w:rPr>
            </w:pPr>
            <w:r w:rsidRPr="00870DCC">
              <w:rPr>
                <w:rFonts w:ascii="Times New Roman" w:eastAsia="Calibri" w:hAnsi="Times New Roman" w:cs="Times New Roman"/>
                <w:sz w:val="24"/>
                <w:szCs w:val="24"/>
                <w:lang w:val="en-US"/>
              </w:rPr>
              <w:t>4</w:t>
            </w:r>
          </w:p>
        </w:tc>
        <w:tc>
          <w:tcPr>
            <w:tcW w:w="884" w:type="dxa"/>
            <w:tcBorders>
              <w:top w:val="single" w:sz="4" w:space="0" w:color="000000"/>
              <w:left w:val="single" w:sz="4" w:space="0" w:color="000000"/>
              <w:bottom w:val="single" w:sz="4" w:space="0" w:color="000000"/>
              <w:right w:val="single" w:sz="4" w:space="0" w:color="000000"/>
            </w:tcBorders>
          </w:tcPr>
          <w:p w14:paraId="663132FB"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16%</w:t>
            </w:r>
          </w:p>
        </w:tc>
        <w:tc>
          <w:tcPr>
            <w:tcW w:w="884" w:type="dxa"/>
            <w:tcBorders>
              <w:top w:val="single" w:sz="4" w:space="0" w:color="000000"/>
              <w:left w:val="single" w:sz="4" w:space="0" w:color="000000"/>
              <w:bottom w:val="single" w:sz="4" w:space="0" w:color="000000"/>
              <w:right w:val="single" w:sz="4" w:space="0" w:color="000000"/>
            </w:tcBorders>
          </w:tcPr>
          <w:p w14:paraId="087DB555"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15</w:t>
            </w:r>
          </w:p>
        </w:tc>
        <w:tc>
          <w:tcPr>
            <w:tcW w:w="1042" w:type="dxa"/>
            <w:tcBorders>
              <w:top w:val="single" w:sz="4" w:space="0" w:color="000000"/>
              <w:left w:val="single" w:sz="4" w:space="0" w:color="000000"/>
              <w:bottom w:val="single" w:sz="4" w:space="0" w:color="000000"/>
              <w:right w:val="single" w:sz="4" w:space="0" w:color="000000"/>
            </w:tcBorders>
          </w:tcPr>
          <w:p w14:paraId="59A23D44"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60%</w:t>
            </w:r>
          </w:p>
        </w:tc>
        <w:tc>
          <w:tcPr>
            <w:tcW w:w="1134" w:type="dxa"/>
            <w:tcBorders>
              <w:top w:val="single" w:sz="4" w:space="0" w:color="000000"/>
              <w:left w:val="single" w:sz="4" w:space="0" w:color="000000"/>
              <w:bottom w:val="single" w:sz="4" w:space="0" w:color="000000"/>
              <w:right w:val="single" w:sz="4" w:space="0" w:color="000000"/>
            </w:tcBorders>
          </w:tcPr>
          <w:p w14:paraId="40154D2B"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14:paraId="0C3E40F1" w14:textId="77777777" w:rsidR="00D546E5" w:rsidRPr="00870DCC" w:rsidRDefault="00D546E5" w:rsidP="007F4097">
            <w:pPr>
              <w:spacing w:after="0" w:line="240" w:lineRule="auto"/>
              <w:rPr>
                <w:rFonts w:ascii="Times New Roman" w:eastAsia="Calibri" w:hAnsi="Times New Roman" w:cs="Times New Roman"/>
                <w:sz w:val="24"/>
                <w:szCs w:val="24"/>
              </w:rPr>
            </w:pPr>
            <w:r w:rsidRPr="00870DCC">
              <w:rPr>
                <w:rFonts w:ascii="Times New Roman" w:eastAsia="Calibri" w:hAnsi="Times New Roman" w:cs="Times New Roman"/>
                <w:sz w:val="24"/>
                <w:szCs w:val="24"/>
              </w:rPr>
              <w:t>20%</w:t>
            </w:r>
          </w:p>
        </w:tc>
      </w:tr>
    </w:tbl>
    <w:p w14:paraId="0E5FFAAA" w14:textId="77777777" w:rsidR="00D546E5" w:rsidRPr="00870DCC" w:rsidRDefault="00D546E5" w:rsidP="00D546E5">
      <w:pPr>
        <w:spacing w:after="0" w:line="240" w:lineRule="auto"/>
        <w:ind w:firstLine="708"/>
        <w:jc w:val="right"/>
        <w:rPr>
          <w:rFonts w:ascii="Times New Roman" w:hAnsi="Times New Roman" w:cs="Times New Roman"/>
          <w:sz w:val="24"/>
          <w:szCs w:val="24"/>
        </w:rPr>
      </w:pPr>
      <w:r w:rsidRPr="00870DCC">
        <w:rPr>
          <w:rFonts w:ascii="Times New Roman" w:hAnsi="Times New Roman" w:cs="Times New Roman"/>
          <w:sz w:val="24"/>
          <w:szCs w:val="24"/>
        </w:rPr>
        <w:t>Таблица 3</w:t>
      </w:r>
    </w:p>
    <w:p w14:paraId="13200861"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Анализ результатов за последний год показал, что Первая группа- «высокая возрастная норма» - количество учащихся с высокой для их возраста психофизиологической зрелостью снизилось на 3% (4%.). Для таких детей характерны сформированные навыки </w:t>
      </w:r>
      <w:r w:rsidRPr="00870DCC">
        <w:rPr>
          <w:rFonts w:ascii="Times New Roman" w:hAnsi="Times New Roman" w:cs="Times New Roman"/>
          <w:sz w:val="24"/>
          <w:szCs w:val="24"/>
        </w:rPr>
        <w:lastRenderedPageBreak/>
        <w:t>самоконтроля и планирования, а также самоорганизации в произвольных видах деятельности, развитый фонематический слух и зрительно-двигательная координация. Эти дети имеют хорошо поставленную руку, гибко владеют образцами-представления об окружающем их мире. Для них является доступным уровень работы как по образцу, так и по речевой инструкции. Большинство из них обладает достаточно высоким темпом психической деятельности. Они активны, любознательны, уверены в себе, нацелены на достижение успеха в учебной деятельности.</w:t>
      </w:r>
    </w:p>
    <w:p w14:paraId="4EEE22B1"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Вторая группа - «стабильная средина» Эти учащиеся в основном с соответствующей их возрасту психофизиологической зрелостью. В этой группе снизилось количество на 27% (16%) учащихся, которые поступили в школу со средним и выше среднего уровнем психологической готовности к школе, но имеющие нарушения в развитии эмоционально- волевой сфере, а также нуждающиеся в сопровождении учителя - логопеда.</w:t>
      </w:r>
    </w:p>
    <w:p w14:paraId="20B5B5A5"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Третья группа - «группа риска» - В работах этих учащихся наблюдается частое соскальзывание с предложенной инструкции. У них отсутствуют навыки произвольного контроля, за собственной деятельностью. Многие затрудняются проанализировать заданный образец. Мелкая моторика развита у них плохо. В эту группу вошли учащиеся с низким уровнем психологической готовности к школе, количество учащихся увеличилось на 22% (60%). Это классы с ЗПР. Все учащиеся данной группы нуждаются в психолого-педагогическом сопровождении.</w:t>
      </w:r>
    </w:p>
    <w:p w14:paraId="76065082"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Четвертая группа «беда» - Для таких детей характерна недостаточная для их возраста психофизиологическая зрелость. В работах у этих детей возникают трудности с анализом, они не понимают внутренней структуры задания, а иногда и смысла самого задания.  В эту группу вошли учащиеся не готовые к школьному обучению, не посещающие МБДОУ, имеющие системные нарушения в развитии 5 (20%).</w:t>
      </w:r>
    </w:p>
    <w:p w14:paraId="6B4B75B3"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Анализ полученных данных показал, что 20% учащихся, поступивших в первый класс, нуждаются в дополнительной помощи родителей, учителя, педагога-психолога, учителя-логопеда для успешного прохождения адаптации. Эти учащиеся испытывают затруднения при усвоении программного материала и требуют более длительного периода обучения.</w:t>
      </w:r>
    </w:p>
    <w:p w14:paraId="48EF3236"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Из таблицы 3 видно, что в 2020-2021 учебном году наблюдается увеличение количества учащихся нуждаются в дополнительной помощи родителей, учителя, педагога-психолога, учителя-логопеда для успешного прохождения адаптации на +22%, уменьшилось количество учащихся с хорошей психофизиологической зрелостью -27%.</w:t>
      </w:r>
    </w:p>
    <w:p w14:paraId="1B6627E6" w14:textId="77777777" w:rsidR="00D546E5" w:rsidRPr="00870DCC" w:rsidRDefault="00D546E5" w:rsidP="00D546E5">
      <w:pPr>
        <w:spacing w:after="0" w:line="240" w:lineRule="auto"/>
        <w:ind w:firstLine="708"/>
        <w:jc w:val="both"/>
        <w:rPr>
          <w:rFonts w:ascii="Times New Roman" w:eastAsia="Times New Roman" w:hAnsi="Times New Roman" w:cs="Times New Roman"/>
          <w:bCs/>
          <w:sz w:val="24"/>
          <w:szCs w:val="24"/>
          <w:lang w:eastAsia="ru-RU"/>
        </w:rPr>
      </w:pPr>
      <w:r w:rsidRPr="00870DCC">
        <w:rPr>
          <w:rFonts w:ascii="Times New Roman" w:eastAsia="Times New Roman" w:hAnsi="Times New Roman" w:cs="Times New Roman"/>
          <w:sz w:val="24"/>
          <w:szCs w:val="24"/>
          <w:lang w:eastAsia="ru-RU"/>
        </w:rPr>
        <w:t xml:space="preserve">Анализ результатов </w:t>
      </w:r>
      <w:r w:rsidRPr="00870DCC">
        <w:rPr>
          <w:rFonts w:ascii="Times New Roman" w:eastAsia="Times New Roman" w:hAnsi="Times New Roman" w:cs="Times New Roman"/>
          <w:bCs/>
          <w:sz w:val="24"/>
          <w:szCs w:val="24"/>
          <w:lang w:eastAsia="ru-RU"/>
        </w:rPr>
        <w:t>психодиагностического обследования учащихся на уровне основного общего образования показал:</w:t>
      </w:r>
    </w:p>
    <w:p w14:paraId="391553B5" w14:textId="77777777" w:rsidR="000E52F6" w:rsidRPr="00870DCC" w:rsidRDefault="000E52F6" w:rsidP="00D546E5">
      <w:pPr>
        <w:spacing w:after="0" w:line="240" w:lineRule="auto"/>
        <w:ind w:firstLine="708"/>
        <w:jc w:val="both"/>
        <w:rPr>
          <w:rFonts w:ascii="Times New Roman" w:eastAsia="Times New Roman" w:hAnsi="Times New Roman" w:cs="Times New Roman"/>
          <w:bCs/>
          <w:sz w:val="24"/>
          <w:szCs w:val="24"/>
          <w:lang w:eastAsia="ru-RU"/>
        </w:rPr>
      </w:pPr>
    </w:p>
    <w:p w14:paraId="02392697" w14:textId="77777777" w:rsidR="00D546E5" w:rsidRPr="00870DCC" w:rsidRDefault="00D546E5" w:rsidP="00D546E5">
      <w:pPr>
        <w:spacing w:after="0" w:line="240" w:lineRule="auto"/>
        <w:jc w:val="right"/>
        <w:rPr>
          <w:rFonts w:ascii="Times New Roman" w:hAnsi="Times New Roman" w:cs="Times New Roman"/>
          <w:sz w:val="24"/>
          <w:szCs w:val="24"/>
        </w:rPr>
      </w:pPr>
      <w:r w:rsidRPr="00870DCC">
        <w:rPr>
          <w:rFonts w:ascii="Times New Roman" w:hAnsi="Times New Roman" w:cs="Times New Roman"/>
          <w:sz w:val="24"/>
          <w:szCs w:val="24"/>
        </w:rPr>
        <w:t>Анализ результатов за три года представлен в таблице:</w:t>
      </w:r>
    </w:p>
    <w:tbl>
      <w:tblPr>
        <w:tblStyle w:val="a9"/>
        <w:tblW w:w="9924" w:type="dxa"/>
        <w:tblInd w:w="-431" w:type="dxa"/>
        <w:tblLayout w:type="fixed"/>
        <w:tblLook w:val="01E0" w:firstRow="1" w:lastRow="1" w:firstColumn="1" w:lastColumn="1" w:noHBand="0" w:noVBand="0"/>
      </w:tblPr>
      <w:tblGrid>
        <w:gridCol w:w="755"/>
        <w:gridCol w:w="642"/>
        <w:gridCol w:w="733"/>
        <w:gridCol w:w="550"/>
        <w:gridCol w:w="643"/>
        <w:gridCol w:w="918"/>
        <w:gridCol w:w="826"/>
        <w:gridCol w:w="918"/>
        <w:gridCol w:w="641"/>
        <w:gridCol w:w="746"/>
        <w:gridCol w:w="567"/>
        <w:gridCol w:w="709"/>
        <w:gridCol w:w="709"/>
        <w:gridCol w:w="567"/>
      </w:tblGrid>
      <w:tr w:rsidR="00D546E5" w:rsidRPr="00870DCC" w14:paraId="71116760" w14:textId="77777777" w:rsidTr="000E52F6">
        <w:trPr>
          <w:trHeight w:val="938"/>
        </w:trPr>
        <w:tc>
          <w:tcPr>
            <w:tcW w:w="755" w:type="dxa"/>
            <w:vMerge w:val="restart"/>
            <w:tcBorders>
              <w:top w:val="single" w:sz="4" w:space="0" w:color="auto"/>
              <w:left w:val="single" w:sz="4" w:space="0" w:color="auto"/>
              <w:right w:val="single" w:sz="4" w:space="0" w:color="auto"/>
            </w:tcBorders>
          </w:tcPr>
          <w:p w14:paraId="658A2E8B"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класс</w:t>
            </w:r>
          </w:p>
        </w:tc>
        <w:tc>
          <w:tcPr>
            <w:tcW w:w="642" w:type="dxa"/>
            <w:vMerge w:val="restart"/>
            <w:tcBorders>
              <w:top w:val="single" w:sz="4" w:space="0" w:color="auto"/>
              <w:left w:val="single" w:sz="4" w:space="0" w:color="auto"/>
              <w:right w:val="single" w:sz="4" w:space="0" w:color="auto"/>
            </w:tcBorders>
            <w:shd w:val="clear" w:color="auto" w:fill="auto"/>
          </w:tcPr>
          <w:p w14:paraId="0128737A"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Кол-во</w:t>
            </w:r>
          </w:p>
          <w:p w14:paraId="07E2C5CC"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уч-ся</w:t>
            </w:r>
          </w:p>
          <w:p w14:paraId="21CAD89D"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 xml:space="preserve"> по списку</w:t>
            </w:r>
          </w:p>
          <w:p w14:paraId="7DE4B22C"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/факт</w:t>
            </w:r>
          </w:p>
        </w:tc>
        <w:tc>
          <w:tcPr>
            <w:tcW w:w="1926" w:type="dxa"/>
            <w:gridSpan w:val="3"/>
            <w:tcBorders>
              <w:top w:val="single" w:sz="4" w:space="0" w:color="auto"/>
              <w:left w:val="single" w:sz="4" w:space="0" w:color="auto"/>
              <w:bottom w:val="single" w:sz="4" w:space="0" w:color="auto"/>
              <w:right w:val="single" w:sz="4" w:space="0" w:color="auto"/>
            </w:tcBorders>
          </w:tcPr>
          <w:p w14:paraId="49942DD8"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iCs/>
              </w:rPr>
              <w:t>Адаптация (1)</w:t>
            </w:r>
          </w:p>
        </w:tc>
        <w:tc>
          <w:tcPr>
            <w:tcW w:w="2662" w:type="dxa"/>
            <w:gridSpan w:val="3"/>
            <w:tcBorders>
              <w:top w:val="single" w:sz="4" w:space="0" w:color="auto"/>
              <w:left w:val="single" w:sz="4" w:space="0" w:color="auto"/>
              <w:bottom w:val="single" w:sz="4" w:space="0" w:color="auto"/>
              <w:right w:val="single" w:sz="4" w:space="0" w:color="auto"/>
            </w:tcBorders>
            <w:shd w:val="clear" w:color="auto" w:fill="auto"/>
          </w:tcPr>
          <w:p w14:paraId="54AF9042" w14:textId="77777777" w:rsidR="00D546E5" w:rsidRPr="00870DCC" w:rsidRDefault="00D546E5" w:rsidP="007F4097">
            <w:pPr>
              <w:rPr>
                <w:rFonts w:ascii="Times New Roman" w:hAnsi="Times New Roman" w:cs="Times New Roman"/>
              </w:rPr>
            </w:pPr>
            <w:r w:rsidRPr="00870DCC">
              <w:rPr>
                <w:rFonts w:ascii="Times New Roman" w:hAnsi="Times New Roman" w:cs="Times New Roman"/>
              </w:rPr>
              <w:t xml:space="preserve">               Самооценка(2)</w:t>
            </w:r>
          </w:p>
        </w:tc>
        <w:tc>
          <w:tcPr>
            <w:tcW w:w="1954" w:type="dxa"/>
            <w:gridSpan w:val="3"/>
            <w:tcBorders>
              <w:top w:val="single" w:sz="4" w:space="0" w:color="auto"/>
              <w:left w:val="single" w:sz="4" w:space="0" w:color="auto"/>
              <w:bottom w:val="single" w:sz="4" w:space="0" w:color="auto"/>
              <w:right w:val="single" w:sz="4" w:space="0" w:color="auto"/>
            </w:tcBorders>
            <w:shd w:val="clear" w:color="auto" w:fill="auto"/>
          </w:tcPr>
          <w:p w14:paraId="6E3E172E" w14:textId="77777777" w:rsidR="00D546E5" w:rsidRPr="00870DCC" w:rsidRDefault="00D546E5" w:rsidP="007F4097">
            <w:pPr>
              <w:rPr>
                <w:rFonts w:ascii="Times New Roman" w:hAnsi="Times New Roman" w:cs="Times New Roman"/>
              </w:rPr>
            </w:pPr>
            <w:r w:rsidRPr="00870DCC">
              <w:rPr>
                <w:rFonts w:ascii="Times New Roman" w:hAnsi="Times New Roman" w:cs="Times New Roman"/>
              </w:rPr>
              <w:t>ЭПК (эмоционально-психологический климат класса) (3)</w:t>
            </w:r>
          </w:p>
        </w:tc>
        <w:tc>
          <w:tcPr>
            <w:tcW w:w="1985" w:type="dxa"/>
            <w:gridSpan w:val="3"/>
            <w:tcBorders>
              <w:top w:val="single" w:sz="4" w:space="0" w:color="auto"/>
              <w:left w:val="single" w:sz="4" w:space="0" w:color="auto"/>
              <w:bottom w:val="single" w:sz="4" w:space="0" w:color="auto"/>
              <w:right w:val="single" w:sz="4" w:space="0" w:color="auto"/>
            </w:tcBorders>
          </w:tcPr>
          <w:p w14:paraId="5F0C2C6E"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Тревожность(4)</w:t>
            </w:r>
          </w:p>
        </w:tc>
      </w:tr>
      <w:tr w:rsidR="00D546E5" w:rsidRPr="00870DCC" w14:paraId="6FA9D75E" w14:textId="77777777" w:rsidTr="000E52F6">
        <w:trPr>
          <w:trHeight w:val="865"/>
        </w:trPr>
        <w:tc>
          <w:tcPr>
            <w:tcW w:w="755" w:type="dxa"/>
            <w:vMerge/>
            <w:tcBorders>
              <w:left w:val="single" w:sz="4" w:space="0" w:color="auto"/>
              <w:bottom w:val="single" w:sz="4" w:space="0" w:color="auto"/>
              <w:right w:val="single" w:sz="4" w:space="0" w:color="auto"/>
            </w:tcBorders>
          </w:tcPr>
          <w:p w14:paraId="43B7D1E6" w14:textId="77777777" w:rsidR="00D546E5" w:rsidRPr="00870DCC" w:rsidRDefault="00D546E5" w:rsidP="007F4097">
            <w:pPr>
              <w:jc w:val="center"/>
              <w:rPr>
                <w:rFonts w:ascii="Times New Roman" w:hAnsi="Times New Roman" w:cs="Times New Roman"/>
              </w:rPr>
            </w:pPr>
          </w:p>
        </w:tc>
        <w:tc>
          <w:tcPr>
            <w:tcW w:w="642" w:type="dxa"/>
            <w:vMerge/>
            <w:tcBorders>
              <w:left w:val="single" w:sz="4" w:space="0" w:color="auto"/>
              <w:bottom w:val="single" w:sz="4" w:space="0" w:color="auto"/>
              <w:right w:val="single" w:sz="4" w:space="0" w:color="auto"/>
            </w:tcBorders>
            <w:shd w:val="clear" w:color="auto" w:fill="auto"/>
          </w:tcPr>
          <w:p w14:paraId="7DFC407D" w14:textId="77777777" w:rsidR="00D546E5" w:rsidRPr="00870DCC" w:rsidRDefault="00D546E5" w:rsidP="007F4097">
            <w:pPr>
              <w:jc w:val="center"/>
              <w:rPr>
                <w:rFonts w:ascii="Times New Roman" w:hAnsi="Times New Roman" w:cs="Times New Roman"/>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14:paraId="5142F6BE"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Высокий</w:t>
            </w:r>
          </w:p>
          <w:p w14:paraId="1100B044"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 xml:space="preserve">уровень </w:t>
            </w:r>
          </w:p>
          <w:p w14:paraId="6276E0FD"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 xml:space="preserve">25-36 </w:t>
            </w:r>
          </w:p>
        </w:tc>
        <w:tc>
          <w:tcPr>
            <w:tcW w:w="550" w:type="dxa"/>
            <w:tcBorders>
              <w:top w:val="single" w:sz="4" w:space="0" w:color="auto"/>
              <w:left w:val="single" w:sz="4" w:space="0" w:color="auto"/>
              <w:bottom w:val="single" w:sz="4" w:space="0" w:color="auto"/>
              <w:right w:val="single" w:sz="4" w:space="0" w:color="auto"/>
            </w:tcBorders>
            <w:shd w:val="clear" w:color="auto" w:fill="auto"/>
          </w:tcPr>
          <w:p w14:paraId="05A24446"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Норма</w:t>
            </w:r>
          </w:p>
          <w:p w14:paraId="3D21D64B"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12-24</w:t>
            </w:r>
          </w:p>
          <w:p w14:paraId="5626E32C" w14:textId="77777777" w:rsidR="00D546E5" w:rsidRPr="00870DCC" w:rsidRDefault="00D546E5" w:rsidP="007F4097">
            <w:pPr>
              <w:jc w:val="center"/>
              <w:rPr>
                <w:rFonts w:ascii="Times New Roman" w:hAnsi="Times New Roman" w:cs="Times New Roman"/>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2CE5E65A"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 xml:space="preserve">Низкий </w:t>
            </w:r>
          </w:p>
          <w:p w14:paraId="0AC2DC98"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уровень</w:t>
            </w:r>
          </w:p>
          <w:p w14:paraId="70957B26"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0-11</w:t>
            </w:r>
          </w:p>
          <w:p w14:paraId="31A24908" w14:textId="77777777" w:rsidR="00D546E5" w:rsidRPr="00870DCC" w:rsidRDefault="00D546E5" w:rsidP="007F4097">
            <w:pPr>
              <w:jc w:val="cente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9D884DC"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завышенная</w:t>
            </w:r>
          </w:p>
          <w:p w14:paraId="426DB44E"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(высокая)</w:t>
            </w:r>
          </w:p>
          <w:p w14:paraId="05AAD9A6"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 xml:space="preserve">99-110 </w:t>
            </w:r>
          </w:p>
          <w:p w14:paraId="066C6975" w14:textId="77777777" w:rsidR="00D546E5" w:rsidRPr="00870DCC" w:rsidRDefault="00D546E5" w:rsidP="007F4097">
            <w:pPr>
              <w:spacing w:line="276" w:lineRule="auto"/>
              <w:jc w:val="center"/>
              <w:rPr>
                <w:rFonts w:ascii="Times New Roman" w:hAnsi="Times New Roman" w:cs="Times New Roman"/>
                <w:lang w:val="en-US"/>
              </w:rPr>
            </w:pP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0816712B" w14:textId="77777777" w:rsidR="00D546E5" w:rsidRPr="00870DCC" w:rsidRDefault="00D546E5" w:rsidP="007F4097">
            <w:pPr>
              <w:spacing w:line="276" w:lineRule="auto"/>
              <w:ind w:right="-108"/>
              <w:jc w:val="center"/>
              <w:rPr>
                <w:rFonts w:ascii="Times New Roman" w:hAnsi="Times New Roman" w:cs="Times New Roman"/>
              </w:rPr>
            </w:pPr>
            <w:r w:rsidRPr="00870DCC">
              <w:rPr>
                <w:rFonts w:ascii="Times New Roman" w:hAnsi="Times New Roman" w:cs="Times New Roman"/>
              </w:rPr>
              <w:t>адекватная</w:t>
            </w:r>
          </w:p>
          <w:p w14:paraId="600032EB"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(средняя)</w:t>
            </w:r>
          </w:p>
          <w:p w14:paraId="02AE5956"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66-98</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5A5E44C"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заниженная</w:t>
            </w:r>
          </w:p>
          <w:p w14:paraId="78343051"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 xml:space="preserve">(низкая) </w:t>
            </w:r>
          </w:p>
          <w:p w14:paraId="052E9C2D"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до 97</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682A0A7D"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высокий</w:t>
            </w:r>
          </w:p>
          <w:p w14:paraId="2FE15AB1"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19-24</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736106BF"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средний</w:t>
            </w:r>
          </w:p>
          <w:p w14:paraId="6C4CD468"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8-18</w:t>
            </w:r>
          </w:p>
          <w:p w14:paraId="5A7D7FE8" w14:textId="77777777" w:rsidR="00D546E5" w:rsidRPr="00870DCC" w:rsidRDefault="00D546E5" w:rsidP="007F4097">
            <w:pPr>
              <w:spacing w:line="276"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A0D74D"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низкий</w:t>
            </w:r>
          </w:p>
          <w:p w14:paraId="04706DA8"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0-7</w:t>
            </w:r>
          </w:p>
        </w:tc>
        <w:tc>
          <w:tcPr>
            <w:tcW w:w="709" w:type="dxa"/>
            <w:tcBorders>
              <w:top w:val="single" w:sz="4" w:space="0" w:color="auto"/>
              <w:left w:val="single" w:sz="4" w:space="0" w:color="auto"/>
              <w:bottom w:val="single" w:sz="4" w:space="0" w:color="auto"/>
              <w:right w:val="single" w:sz="4" w:space="0" w:color="auto"/>
            </w:tcBorders>
          </w:tcPr>
          <w:p w14:paraId="682B80D9" w14:textId="77777777" w:rsidR="00D546E5" w:rsidRPr="00870DCC" w:rsidRDefault="00D546E5" w:rsidP="007F4097">
            <w:pPr>
              <w:rPr>
                <w:rFonts w:ascii="Times New Roman" w:hAnsi="Times New Roman" w:cs="Times New Roman"/>
              </w:rPr>
            </w:pPr>
            <w:r w:rsidRPr="00870DCC">
              <w:rPr>
                <w:rFonts w:ascii="Times New Roman" w:hAnsi="Times New Roman" w:cs="Times New Roman"/>
              </w:rPr>
              <w:t xml:space="preserve">Норма </w:t>
            </w:r>
          </w:p>
          <w:p w14:paraId="67FAF539"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0-4</w:t>
            </w:r>
          </w:p>
          <w:p w14:paraId="219E773B" w14:textId="77777777" w:rsidR="00D546E5" w:rsidRPr="00870DCC" w:rsidRDefault="00D546E5" w:rsidP="007F4097">
            <w:pPr>
              <w:ind w:left="-108"/>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750DF02"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 xml:space="preserve">Повышенная </w:t>
            </w:r>
          </w:p>
          <w:p w14:paraId="548841FE"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5-14</w:t>
            </w:r>
          </w:p>
          <w:p w14:paraId="0A588731" w14:textId="77777777" w:rsidR="00D546E5" w:rsidRPr="00870DCC" w:rsidRDefault="00D546E5" w:rsidP="007F4097">
            <w:pPr>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01471515"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Высокая Тревожность</w:t>
            </w:r>
          </w:p>
          <w:p w14:paraId="1F007589"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15-19</w:t>
            </w:r>
          </w:p>
        </w:tc>
      </w:tr>
      <w:tr w:rsidR="00D546E5" w:rsidRPr="00870DCC" w14:paraId="40637B52" w14:textId="77777777" w:rsidTr="000E52F6">
        <w:trPr>
          <w:trHeight w:val="631"/>
        </w:trPr>
        <w:tc>
          <w:tcPr>
            <w:tcW w:w="755" w:type="dxa"/>
            <w:tcBorders>
              <w:top w:val="single" w:sz="4" w:space="0" w:color="auto"/>
              <w:left w:val="single" w:sz="4" w:space="0" w:color="auto"/>
              <w:bottom w:val="single" w:sz="4" w:space="0" w:color="auto"/>
              <w:right w:val="single" w:sz="4" w:space="0" w:color="auto"/>
            </w:tcBorders>
          </w:tcPr>
          <w:p w14:paraId="61B82B3E" w14:textId="77777777" w:rsidR="00D546E5" w:rsidRPr="00870DCC" w:rsidRDefault="00D546E5" w:rsidP="007F4097">
            <w:pPr>
              <w:spacing w:line="276" w:lineRule="auto"/>
              <w:rPr>
                <w:rFonts w:ascii="Times New Roman" w:hAnsi="Times New Roman" w:cs="Times New Roman"/>
              </w:rPr>
            </w:pPr>
            <w:r w:rsidRPr="00870DCC">
              <w:rPr>
                <w:rFonts w:ascii="Times New Roman" w:hAnsi="Times New Roman" w:cs="Times New Roman"/>
              </w:rPr>
              <w:t>2018-2019</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715FD5F1" w14:textId="77777777" w:rsidR="00D546E5" w:rsidRPr="00870DCC" w:rsidRDefault="00D546E5" w:rsidP="007F4097">
            <w:pPr>
              <w:spacing w:line="276" w:lineRule="auto"/>
              <w:ind w:hanging="101"/>
              <w:jc w:val="center"/>
              <w:rPr>
                <w:rFonts w:ascii="Times New Roman" w:hAnsi="Times New Roman" w:cs="Times New Roman"/>
              </w:rPr>
            </w:pPr>
            <w:r w:rsidRPr="00870DCC">
              <w:rPr>
                <w:rFonts w:ascii="Times New Roman" w:hAnsi="Times New Roman" w:cs="Times New Roman"/>
              </w:rPr>
              <w:t>29</w:t>
            </w:r>
          </w:p>
        </w:tc>
        <w:tc>
          <w:tcPr>
            <w:tcW w:w="733" w:type="dxa"/>
            <w:tcBorders>
              <w:top w:val="single" w:sz="4" w:space="0" w:color="auto"/>
              <w:left w:val="single" w:sz="4" w:space="0" w:color="auto"/>
              <w:bottom w:val="single" w:sz="4" w:space="0" w:color="auto"/>
              <w:right w:val="single" w:sz="4" w:space="0" w:color="auto"/>
            </w:tcBorders>
          </w:tcPr>
          <w:p w14:paraId="049F7863"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19/65,5%</w:t>
            </w:r>
          </w:p>
        </w:tc>
        <w:tc>
          <w:tcPr>
            <w:tcW w:w="550" w:type="dxa"/>
            <w:tcBorders>
              <w:top w:val="single" w:sz="4" w:space="0" w:color="auto"/>
              <w:left w:val="single" w:sz="4" w:space="0" w:color="auto"/>
              <w:bottom w:val="single" w:sz="4" w:space="0" w:color="auto"/>
              <w:right w:val="single" w:sz="4" w:space="0" w:color="auto"/>
            </w:tcBorders>
          </w:tcPr>
          <w:p w14:paraId="74DA2EED"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10/34,5%</w:t>
            </w:r>
          </w:p>
        </w:tc>
        <w:tc>
          <w:tcPr>
            <w:tcW w:w="643" w:type="dxa"/>
            <w:tcBorders>
              <w:top w:val="single" w:sz="4" w:space="0" w:color="auto"/>
              <w:left w:val="single" w:sz="4" w:space="0" w:color="auto"/>
              <w:bottom w:val="single" w:sz="4" w:space="0" w:color="auto"/>
              <w:right w:val="single" w:sz="4" w:space="0" w:color="auto"/>
            </w:tcBorders>
          </w:tcPr>
          <w:p w14:paraId="71472671"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19AB011"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14/48%</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6614F1F"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12/42%</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E253506"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3/10%</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046FFC14"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2/7%</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57263706" w14:textId="77777777" w:rsidR="00D546E5" w:rsidRPr="00870DCC" w:rsidRDefault="00D546E5" w:rsidP="007F4097">
            <w:pPr>
              <w:rPr>
                <w:rFonts w:ascii="Times New Roman" w:hAnsi="Times New Roman" w:cs="Times New Roman"/>
              </w:rPr>
            </w:pPr>
            <w:r w:rsidRPr="00870DCC">
              <w:rPr>
                <w:rFonts w:ascii="Times New Roman" w:hAnsi="Times New Roman" w:cs="Times New Roman"/>
              </w:rPr>
              <w:t>26/90%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19BE03"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1/3</w:t>
            </w:r>
          </w:p>
        </w:tc>
        <w:tc>
          <w:tcPr>
            <w:tcW w:w="709" w:type="dxa"/>
            <w:tcBorders>
              <w:top w:val="single" w:sz="4" w:space="0" w:color="auto"/>
              <w:left w:val="single" w:sz="4" w:space="0" w:color="auto"/>
              <w:bottom w:val="single" w:sz="4" w:space="0" w:color="auto"/>
              <w:right w:val="single" w:sz="4" w:space="0" w:color="auto"/>
            </w:tcBorders>
          </w:tcPr>
          <w:p w14:paraId="269B7B51"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23/80%</w:t>
            </w:r>
          </w:p>
        </w:tc>
        <w:tc>
          <w:tcPr>
            <w:tcW w:w="709" w:type="dxa"/>
            <w:tcBorders>
              <w:top w:val="single" w:sz="4" w:space="0" w:color="auto"/>
              <w:left w:val="single" w:sz="4" w:space="0" w:color="auto"/>
              <w:bottom w:val="single" w:sz="4" w:space="0" w:color="auto"/>
              <w:right w:val="single" w:sz="4" w:space="0" w:color="auto"/>
            </w:tcBorders>
          </w:tcPr>
          <w:p w14:paraId="35D6A094"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6/20%</w:t>
            </w:r>
          </w:p>
        </w:tc>
        <w:tc>
          <w:tcPr>
            <w:tcW w:w="567" w:type="dxa"/>
            <w:tcBorders>
              <w:top w:val="single" w:sz="4" w:space="0" w:color="auto"/>
              <w:left w:val="single" w:sz="4" w:space="0" w:color="auto"/>
              <w:bottom w:val="single" w:sz="4" w:space="0" w:color="auto"/>
              <w:right w:val="single" w:sz="4" w:space="0" w:color="auto"/>
            </w:tcBorders>
          </w:tcPr>
          <w:p w14:paraId="05DB128E"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0%</w:t>
            </w:r>
          </w:p>
        </w:tc>
      </w:tr>
      <w:tr w:rsidR="00D546E5" w:rsidRPr="00870DCC" w14:paraId="2949074F" w14:textId="77777777" w:rsidTr="000E52F6">
        <w:trPr>
          <w:trHeight w:val="631"/>
        </w:trPr>
        <w:tc>
          <w:tcPr>
            <w:tcW w:w="755" w:type="dxa"/>
            <w:tcBorders>
              <w:top w:val="single" w:sz="4" w:space="0" w:color="auto"/>
              <w:left w:val="single" w:sz="4" w:space="0" w:color="auto"/>
              <w:bottom w:val="single" w:sz="4" w:space="0" w:color="auto"/>
              <w:right w:val="single" w:sz="4" w:space="0" w:color="auto"/>
            </w:tcBorders>
          </w:tcPr>
          <w:p w14:paraId="437ED94C"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lastRenderedPageBreak/>
              <w:t>2019-2020</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746310A6" w14:textId="77777777" w:rsidR="00D546E5" w:rsidRPr="00870DCC" w:rsidRDefault="00D546E5" w:rsidP="007F4097">
            <w:pPr>
              <w:spacing w:line="276" w:lineRule="auto"/>
              <w:ind w:hanging="101"/>
              <w:jc w:val="center"/>
              <w:rPr>
                <w:rFonts w:ascii="Times New Roman" w:hAnsi="Times New Roman" w:cs="Times New Roman"/>
              </w:rPr>
            </w:pPr>
            <w:r w:rsidRPr="00870DCC">
              <w:rPr>
                <w:rFonts w:ascii="Times New Roman" w:hAnsi="Times New Roman" w:cs="Times New Roman"/>
              </w:rPr>
              <w:t>32</w:t>
            </w:r>
          </w:p>
        </w:tc>
        <w:tc>
          <w:tcPr>
            <w:tcW w:w="733" w:type="dxa"/>
            <w:tcBorders>
              <w:top w:val="single" w:sz="4" w:space="0" w:color="auto"/>
              <w:left w:val="single" w:sz="4" w:space="0" w:color="auto"/>
              <w:bottom w:val="single" w:sz="4" w:space="0" w:color="auto"/>
              <w:right w:val="single" w:sz="4" w:space="0" w:color="auto"/>
            </w:tcBorders>
          </w:tcPr>
          <w:p w14:paraId="17829A8E"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24/75%</w:t>
            </w:r>
          </w:p>
        </w:tc>
        <w:tc>
          <w:tcPr>
            <w:tcW w:w="550" w:type="dxa"/>
            <w:tcBorders>
              <w:top w:val="single" w:sz="4" w:space="0" w:color="auto"/>
              <w:left w:val="single" w:sz="4" w:space="0" w:color="auto"/>
              <w:bottom w:val="single" w:sz="4" w:space="0" w:color="auto"/>
              <w:right w:val="single" w:sz="4" w:space="0" w:color="auto"/>
            </w:tcBorders>
          </w:tcPr>
          <w:p w14:paraId="087002F2"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8/25%</w:t>
            </w:r>
          </w:p>
        </w:tc>
        <w:tc>
          <w:tcPr>
            <w:tcW w:w="643" w:type="dxa"/>
            <w:tcBorders>
              <w:top w:val="single" w:sz="4" w:space="0" w:color="auto"/>
              <w:left w:val="single" w:sz="4" w:space="0" w:color="auto"/>
              <w:bottom w:val="single" w:sz="4" w:space="0" w:color="auto"/>
              <w:right w:val="single" w:sz="4" w:space="0" w:color="auto"/>
            </w:tcBorders>
          </w:tcPr>
          <w:p w14:paraId="4C2DAAB9" w14:textId="77777777" w:rsidR="00D546E5" w:rsidRPr="00870DCC" w:rsidRDefault="00D546E5" w:rsidP="007F4097">
            <w:pPr>
              <w:jc w:val="cente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0EFB4683"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20/62%</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8CCD81F"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12/38%</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58BF082" w14:textId="77777777" w:rsidR="00D546E5" w:rsidRPr="00870DCC" w:rsidRDefault="00D546E5" w:rsidP="007F4097">
            <w:pPr>
              <w:jc w:val="center"/>
              <w:rPr>
                <w:rFonts w:ascii="Times New Roman" w:hAnsi="Times New Roman" w:cs="Times New Roman"/>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24967D80"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3/9%</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3C595BE9" w14:textId="77777777" w:rsidR="00D546E5" w:rsidRPr="00870DCC" w:rsidRDefault="00D546E5" w:rsidP="007F4097">
            <w:pPr>
              <w:rPr>
                <w:rFonts w:ascii="Times New Roman" w:hAnsi="Times New Roman" w:cs="Times New Roman"/>
              </w:rPr>
            </w:pPr>
            <w:r w:rsidRPr="00870DCC">
              <w:rPr>
                <w:rFonts w:ascii="Times New Roman" w:hAnsi="Times New Roman" w:cs="Times New Roman"/>
              </w:rPr>
              <w:t>29/91%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27CD44" w14:textId="77777777" w:rsidR="00D546E5" w:rsidRPr="00870DCC" w:rsidRDefault="00D546E5" w:rsidP="007F4097">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0FA7874"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26/81%</w:t>
            </w:r>
          </w:p>
        </w:tc>
        <w:tc>
          <w:tcPr>
            <w:tcW w:w="709" w:type="dxa"/>
            <w:tcBorders>
              <w:top w:val="single" w:sz="4" w:space="0" w:color="auto"/>
              <w:left w:val="single" w:sz="4" w:space="0" w:color="auto"/>
              <w:bottom w:val="single" w:sz="4" w:space="0" w:color="auto"/>
              <w:right w:val="single" w:sz="4" w:space="0" w:color="auto"/>
            </w:tcBorders>
          </w:tcPr>
          <w:p w14:paraId="33EBD04F"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6/19%</w:t>
            </w:r>
          </w:p>
        </w:tc>
        <w:tc>
          <w:tcPr>
            <w:tcW w:w="567" w:type="dxa"/>
            <w:tcBorders>
              <w:top w:val="single" w:sz="4" w:space="0" w:color="auto"/>
              <w:left w:val="single" w:sz="4" w:space="0" w:color="auto"/>
              <w:bottom w:val="single" w:sz="4" w:space="0" w:color="auto"/>
              <w:right w:val="single" w:sz="4" w:space="0" w:color="auto"/>
            </w:tcBorders>
          </w:tcPr>
          <w:p w14:paraId="78A33C30" w14:textId="77777777" w:rsidR="00D546E5" w:rsidRPr="00870DCC" w:rsidRDefault="00D546E5" w:rsidP="007F4097">
            <w:pPr>
              <w:jc w:val="center"/>
              <w:rPr>
                <w:rFonts w:ascii="Times New Roman" w:hAnsi="Times New Roman" w:cs="Times New Roman"/>
              </w:rPr>
            </w:pPr>
          </w:p>
        </w:tc>
      </w:tr>
      <w:tr w:rsidR="00D546E5" w:rsidRPr="00870DCC" w14:paraId="1738DC0B" w14:textId="77777777" w:rsidTr="000E52F6">
        <w:trPr>
          <w:trHeight w:val="631"/>
        </w:trPr>
        <w:tc>
          <w:tcPr>
            <w:tcW w:w="755" w:type="dxa"/>
            <w:tcBorders>
              <w:top w:val="single" w:sz="4" w:space="0" w:color="auto"/>
              <w:left w:val="single" w:sz="4" w:space="0" w:color="auto"/>
              <w:bottom w:val="single" w:sz="4" w:space="0" w:color="auto"/>
              <w:right w:val="single" w:sz="4" w:space="0" w:color="auto"/>
            </w:tcBorders>
          </w:tcPr>
          <w:p w14:paraId="71AA1D90" w14:textId="77777777" w:rsidR="00D546E5" w:rsidRPr="00870DCC" w:rsidRDefault="00D546E5" w:rsidP="007F4097">
            <w:pPr>
              <w:spacing w:line="276" w:lineRule="auto"/>
              <w:jc w:val="center"/>
              <w:rPr>
                <w:rFonts w:ascii="Times New Roman" w:hAnsi="Times New Roman" w:cs="Times New Roman"/>
              </w:rPr>
            </w:pPr>
            <w:r w:rsidRPr="00870DCC">
              <w:rPr>
                <w:rFonts w:ascii="Times New Roman" w:hAnsi="Times New Roman" w:cs="Times New Roman"/>
              </w:rPr>
              <w:t>2020-2021</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63D2289" w14:textId="77777777" w:rsidR="00D546E5" w:rsidRPr="00870DCC" w:rsidRDefault="00D546E5" w:rsidP="007F4097">
            <w:pPr>
              <w:spacing w:line="276" w:lineRule="auto"/>
              <w:ind w:hanging="101"/>
              <w:jc w:val="center"/>
              <w:rPr>
                <w:rFonts w:ascii="Times New Roman" w:hAnsi="Times New Roman" w:cs="Times New Roman"/>
              </w:rPr>
            </w:pPr>
            <w:r w:rsidRPr="00870DCC">
              <w:rPr>
                <w:rFonts w:ascii="Times New Roman" w:hAnsi="Times New Roman" w:cs="Times New Roman"/>
              </w:rPr>
              <w:t>19</w:t>
            </w:r>
          </w:p>
        </w:tc>
        <w:tc>
          <w:tcPr>
            <w:tcW w:w="733" w:type="dxa"/>
            <w:tcBorders>
              <w:top w:val="single" w:sz="4" w:space="0" w:color="auto"/>
              <w:left w:val="single" w:sz="4" w:space="0" w:color="auto"/>
              <w:bottom w:val="single" w:sz="4" w:space="0" w:color="auto"/>
              <w:right w:val="single" w:sz="4" w:space="0" w:color="auto"/>
            </w:tcBorders>
          </w:tcPr>
          <w:p w14:paraId="1262BA1D"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13\</w:t>
            </w:r>
          </w:p>
          <w:p w14:paraId="708AA3ED"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68%</w:t>
            </w:r>
          </w:p>
        </w:tc>
        <w:tc>
          <w:tcPr>
            <w:tcW w:w="550" w:type="dxa"/>
            <w:tcBorders>
              <w:top w:val="single" w:sz="4" w:space="0" w:color="auto"/>
              <w:left w:val="single" w:sz="4" w:space="0" w:color="auto"/>
              <w:bottom w:val="single" w:sz="4" w:space="0" w:color="auto"/>
              <w:right w:val="single" w:sz="4" w:space="0" w:color="auto"/>
            </w:tcBorders>
          </w:tcPr>
          <w:p w14:paraId="11BFC08C"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6/</w:t>
            </w:r>
          </w:p>
          <w:p w14:paraId="044A81AC"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32%</w:t>
            </w:r>
          </w:p>
        </w:tc>
        <w:tc>
          <w:tcPr>
            <w:tcW w:w="643" w:type="dxa"/>
            <w:tcBorders>
              <w:top w:val="single" w:sz="4" w:space="0" w:color="auto"/>
              <w:left w:val="single" w:sz="4" w:space="0" w:color="auto"/>
              <w:bottom w:val="single" w:sz="4" w:space="0" w:color="auto"/>
              <w:right w:val="single" w:sz="4" w:space="0" w:color="auto"/>
            </w:tcBorders>
          </w:tcPr>
          <w:p w14:paraId="395D498C" w14:textId="77777777" w:rsidR="00D546E5" w:rsidRPr="00870DCC" w:rsidRDefault="00D546E5" w:rsidP="007F4097">
            <w:pPr>
              <w:jc w:val="cente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ADB6430"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13\68%</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D9F6798"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4\21%</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7560A1C"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2\11%</w:t>
            </w:r>
          </w:p>
        </w:tc>
        <w:tc>
          <w:tcPr>
            <w:tcW w:w="641" w:type="dxa"/>
            <w:tcBorders>
              <w:top w:val="single" w:sz="4" w:space="0" w:color="auto"/>
              <w:left w:val="single" w:sz="4" w:space="0" w:color="auto"/>
              <w:bottom w:val="single" w:sz="4" w:space="0" w:color="auto"/>
              <w:right w:val="single" w:sz="4" w:space="0" w:color="auto"/>
            </w:tcBorders>
            <w:shd w:val="clear" w:color="auto" w:fill="auto"/>
          </w:tcPr>
          <w:p w14:paraId="4ACEB07C"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2\11%</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7655567E"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17/89%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E40A9F" w14:textId="77777777" w:rsidR="00D546E5" w:rsidRPr="00870DCC" w:rsidRDefault="00D546E5" w:rsidP="007F4097">
            <w:pPr>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41785080"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16\84%</w:t>
            </w:r>
          </w:p>
        </w:tc>
        <w:tc>
          <w:tcPr>
            <w:tcW w:w="709" w:type="dxa"/>
            <w:tcBorders>
              <w:top w:val="single" w:sz="4" w:space="0" w:color="auto"/>
              <w:left w:val="single" w:sz="4" w:space="0" w:color="auto"/>
              <w:bottom w:val="single" w:sz="4" w:space="0" w:color="auto"/>
              <w:right w:val="single" w:sz="4" w:space="0" w:color="auto"/>
            </w:tcBorders>
          </w:tcPr>
          <w:p w14:paraId="3FB51711" w14:textId="77777777" w:rsidR="00D546E5" w:rsidRPr="00870DCC" w:rsidRDefault="00D546E5" w:rsidP="007F4097">
            <w:pPr>
              <w:jc w:val="center"/>
              <w:rPr>
                <w:rFonts w:ascii="Times New Roman" w:hAnsi="Times New Roman" w:cs="Times New Roman"/>
              </w:rPr>
            </w:pPr>
            <w:r w:rsidRPr="00870DCC">
              <w:rPr>
                <w:rFonts w:ascii="Times New Roman" w:hAnsi="Times New Roman" w:cs="Times New Roman"/>
              </w:rPr>
              <w:t>3\16%</w:t>
            </w:r>
          </w:p>
        </w:tc>
        <w:tc>
          <w:tcPr>
            <w:tcW w:w="567" w:type="dxa"/>
            <w:tcBorders>
              <w:top w:val="single" w:sz="4" w:space="0" w:color="auto"/>
              <w:left w:val="single" w:sz="4" w:space="0" w:color="auto"/>
              <w:bottom w:val="single" w:sz="4" w:space="0" w:color="auto"/>
              <w:right w:val="single" w:sz="4" w:space="0" w:color="auto"/>
            </w:tcBorders>
          </w:tcPr>
          <w:p w14:paraId="2142B57A" w14:textId="77777777" w:rsidR="00D546E5" w:rsidRPr="00870DCC" w:rsidRDefault="00D546E5" w:rsidP="007F4097">
            <w:pPr>
              <w:jc w:val="center"/>
              <w:rPr>
                <w:rFonts w:ascii="Times New Roman" w:hAnsi="Times New Roman" w:cs="Times New Roman"/>
              </w:rPr>
            </w:pPr>
          </w:p>
        </w:tc>
      </w:tr>
    </w:tbl>
    <w:p w14:paraId="7B5E59D9" w14:textId="77777777" w:rsidR="00D546E5" w:rsidRPr="00870DCC" w:rsidRDefault="00D546E5" w:rsidP="00D546E5">
      <w:pPr>
        <w:spacing w:after="0" w:line="240" w:lineRule="auto"/>
        <w:ind w:firstLine="708"/>
        <w:jc w:val="right"/>
        <w:rPr>
          <w:rFonts w:ascii="Times New Roman" w:hAnsi="Times New Roman" w:cs="Times New Roman"/>
          <w:sz w:val="24"/>
          <w:szCs w:val="24"/>
        </w:rPr>
      </w:pPr>
      <w:r w:rsidRPr="00870DCC">
        <w:rPr>
          <w:rFonts w:ascii="Times New Roman" w:hAnsi="Times New Roman" w:cs="Times New Roman"/>
          <w:sz w:val="24"/>
          <w:szCs w:val="24"/>
        </w:rPr>
        <w:t>Таблица 4</w:t>
      </w:r>
    </w:p>
    <w:p w14:paraId="6DA9E173" w14:textId="77777777" w:rsidR="00D546E5" w:rsidRPr="00870DCC" w:rsidRDefault="00D546E5" w:rsidP="00D546E5">
      <w:pPr>
        <w:tabs>
          <w:tab w:val="left" w:pos="1620"/>
        </w:tabs>
        <w:spacing w:after="0" w:line="240" w:lineRule="auto"/>
        <w:jc w:val="both"/>
        <w:rPr>
          <w:rFonts w:ascii="Times New Roman" w:eastAsia="Times New Roman" w:hAnsi="Times New Roman" w:cs="Times New Roman"/>
          <w:iCs/>
          <w:sz w:val="24"/>
          <w:szCs w:val="24"/>
          <w:lang w:eastAsia="ru-RU"/>
        </w:rPr>
      </w:pPr>
      <w:r w:rsidRPr="00870DCC">
        <w:rPr>
          <w:rFonts w:ascii="Times New Roman" w:eastAsia="Times New Roman" w:hAnsi="Times New Roman" w:cs="Times New Roman"/>
          <w:iCs/>
          <w:sz w:val="24"/>
          <w:szCs w:val="24"/>
          <w:lang w:eastAsia="ru-RU"/>
        </w:rPr>
        <w:t>Наблюдается положительная динамика в увеличении учащихся с высоким уровнем адаптации на 7% по сравнению с 2019-2020 учебным годом, следует обратить внимание на увеличение числа учащихся с высоким уровнем самооценки +(6%) и снижением числа учащихся адекватно оценивающих себя (-17%). Количество учащихся положительно относящихся к классу и считающих психологический климат в коллективе хорошим остается стабильным 89%, радует, что на протяжении трех лет отсутствуют учащиеся с очень высоким уровнем тревожности.</w:t>
      </w:r>
    </w:p>
    <w:p w14:paraId="293AF04A" w14:textId="77777777" w:rsidR="00D546E5" w:rsidRPr="00870DCC" w:rsidRDefault="00D546E5" w:rsidP="00D546E5">
      <w:pPr>
        <w:tabs>
          <w:tab w:val="left" w:pos="1620"/>
        </w:tabs>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iCs/>
          <w:sz w:val="24"/>
          <w:szCs w:val="24"/>
          <w:lang w:eastAsia="ru-RU"/>
        </w:rPr>
        <w:t xml:space="preserve">В </w:t>
      </w:r>
      <w:r w:rsidRPr="00870DCC">
        <w:rPr>
          <w:rFonts w:ascii="Times New Roman" w:eastAsia="Times New Roman" w:hAnsi="Times New Roman" w:cs="Times New Roman"/>
          <w:sz w:val="24"/>
          <w:szCs w:val="24"/>
          <w:lang w:eastAsia="ru-RU"/>
        </w:rPr>
        <w:t>целом обучающиеся пятого класса успешно адаптируются к условиям обучения на уровне основного общего образования. Этому способствуют доброжелательное отношение учителей к детям, создание благоприятного психологического климата на уроках, учет возрастных особенностей учащихся, проведенные тренинговых занятий.</w:t>
      </w:r>
    </w:p>
    <w:p w14:paraId="552115EE" w14:textId="77777777" w:rsidR="00D546E5" w:rsidRPr="00870DCC" w:rsidRDefault="00D546E5" w:rsidP="00D546E5">
      <w:pPr>
        <w:tabs>
          <w:tab w:val="left" w:pos="1620"/>
        </w:tabs>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На уровне среднего общего образования </w:t>
      </w:r>
      <w:r w:rsidRPr="00870DCC">
        <w:rPr>
          <w:rFonts w:ascii="Times New Roman" w:eastAsia="Times New Roman" w:hAnsi="Times New Roman" w:cs="Times New Roman"/>
          <w:bCs/>
          <w:sz w:val="24"/>
          <w:szCs w:val="24"/>
          <w:lang w:eastAsia="ru-RU"/>
        </w:rPr>
        <w:t>количество учащихся с уровнем адаптации выше нормы и составляет 100%.</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161"/>
        <w:gridCol w:w="2087"/>
        <w:gridCol w:w="1875"/>
        <w:gridCol w:w="2080"/>
      </w:tblGrid>
      <w:tr w:rsidR="00D546E5" w:rsidRPr="00870DCC" w14:paraId="1A62C447" w14:textId="77777777" w:rsidTr="007F4097">
        <w:tc>
          <w:tcPr>
            <w:tcW w:w="1547" w:type="dxa"/>
            <w:tcBorders>
              <w:top w:val="single" w:sz="4" w:space="0" w:color="auto"/>
              <w:left w:val="single" w:sz="4" w:space="0" w:color="auto"/>
              <w:bottom w:val="single" w:sz="4" w:space="0" w:color="auto"/>
              <w:right w:val="single" w:sz="4" w:space="0" w:color="auto"/>
            </w:tcBorders>
            <w:hideMark/>
          </w:tcPr>
          <w:p w14:paraId="71533D80" w14:textId="77777777" w:rsidR="00D546E5" w:rsidRPr="00870DCC" w:rsidRDefault="00D546E5" w:rsidP="007F4097">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Год</w:t>
            </w:r>
          </w:p>
        </w:tc>
        <w:tc>
          <w:tcPr>
            <w:tcW w:w="2161" w:type="dxa"/>
            <w:tcBorders>
              <w:top w:val="single" w:sz="4" w:space="0" w:color="auto"/>
              <w:left w:val="single" w:sz="4" w:space="0" w:color="auto"/>
              <w:bottom w:val="single" w:sz="4" w:space="0" w:color="auto"/>
              <w:right w:val="single" w:sz="4" w:space="0" w:color="auto"/>
            </w:tcBorders>
            <w:hideMark/>
          </w:tcPr>
          <w:p w14:paraId="216B42E0" w14:textId="77777777" w:rsidR="00D546E5" w:rsidRPr="00870DCC" w:rsidRDefault="00D546E5" w:rsidP="007F4097">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Число обследованных</w:t>
            </w:r>
          </w:p>
        </w:tc>
        <w:tc>
          <w:tcPr>
            <w:tcW w:w="2087" w:type="dxa"/>
            <w:tcBorders>
              <w:top w:val="single" w:sz="4" w:space="0" w:color="auto"/>
              <w:left w:val="single" w:sz="4" w:space="0" w:color="auto"/>
              <w:bottom w:val="single" w:sz="4" w:space="0" w:color="auto"/>
              <w:right w:val="single" w:sz="4" w:space="0" w:color="auto"/>
            </w:tcBorders>
            <w:hideMark/>
          </w:tcPr>
          <w:p w14:paraId="2AF14A17" w14:textId="77777777" w:rsidR="00D546E5" w:rsidRPr="00870DCC" w:rsidRDefault="00D546E5" w:rsidP="007F4097">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Выше нормы</w:t>
            </w:r>
          </w:p>
        </w:tc>
        <w:tc>
          <w:tcPr>
            <w:tcW w:w="1875" w:type="dxa"/>
            <w:tcBorders>
              <w:top w:val="single" w:sz="4" w:space="0" w:color="auto"/>
              <w:left w:val="single" w:sz="4" w:space="0" w:color="auto"/>
              <w:bottom w:val="single" w:sz="4" w:space="0" w:color="auto"/>
              <w:right w:val="single" w:sz="4" w:space="0" w:color="auto"/>
            </w:tcBorders>
            <w:hideMark/>
          </w:tcPr>
          <w:p w14:paraId="05B42F79" w14:textId="77777777" w:rsidR="00D546E5" w:rsidRPr="00870DCC" w:rsidRDefault="00D546E5" w:rsidP="007F4097">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Норма</w:t>
            </w:r>
          </w:p>
        </w:tc>
        <w:tc>
          <w:tcPr>
            <w:tcW w:w="2080" w:type="dxa"/>
            <w:tcBorders>
              <w:top w:val="single" w:sz="4" w:space="0" w:color="auto"/>
              <w:left w:val="single" w:sz="4" w:space="0" w:color="auto"/>
              <w:bottom w:val="single" w:sz="4" w:space="0" w:color="auto"/>
              <w:right w:val="single" w:sz="4" w:space="0" w:color="auto"/>
            </w:tcBorders>
            <w:hideMark/>
          </w:tcPr>
          <w:p w14:paraId="6C8DE3A3" w14:textId="77777777" w:rsidR="00D546E5" w:rsidRPr="00870DCC" w:rsidRDefault="00D546E5" w:rsidP="007F4097">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Дезадаптация</w:t>
            </w:r>
          </w:p>
        </w:tc>
      </w:tr>
      <w:tr w:rsidR="00D546E5" w:rsidRPr="00870DCC" w14:paraId="57AFCA3F" w14:textId="77777777" w:rsidTr="007F4097">
        <w:tc>
          <w:tcPr>
            <w:tcW w:w="1547" w:type="dxa"/>
            <w:tcBorders>
              <w:top w:val="single" w:sz="4" w:space="0" w:color="auto"/>
              <w:left w:val="single" w:sz="4" w:space="0" w:color="auto"/>
              <w:bottom w:val="single" w:sz="4" w:space="0" w:color="auto"/>
              <w:right w:val="single" w:sz="4" w:space="0" w:color="auto"/>
            </w:tcBorders>
            <w:hideMark/>
          </w:tcPr>
          <w:p w14:paraId="5A10862C"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2018/2019</w:t>
            </w:r>
          </w:p>
        </w:tc>
        <w:tc>
          <w:tcPr>
            <w:tcW w:w="2161" w:type="dxa"/>
            <w:tcBorders>
              <w:top w:val="single" w:sz="4" w:space="0" w:color="auto"/>
              <w:left w:val="single" w:sz="4" w:space="0" w:color="auto"/>
              <w:bottom w:val="single" w:sz="4" w:space="0" w:color="auto"/>
              <w:right w:val="single" w:sz="4" w:space="0" w:color="auto"/>
            </w:tcBorders>
            <w:hideMark/>
          </w:tcPr>
          <w:p w14:paraId="46F83088" w14:textId="77777777" w:rsidR="00D546E5" w:rsidRPr="00870DCC" w:rsidRDefault="00D546E5" w:rsidP="007F4097">
            <w:pPr>
              <w:spacing w:after="0" w:line="240" w:lineRule="auto"/>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14 /93%</w:t>
            </w:r>
          </w:p>
        </w:tc>
        <w:tc>
          <w:tcPr>
            <w:tcW w:w="2087" w:type="dxa"/>
            <w:tcBorders>
              <w:top w:val="single" w:sz="4" w:space="0" w:color="auto"/>
              <w:left w:val="single" w:sz="4" w:space="0" w:color="auto"/>
              <w:bottom w:val="single" w:sz="4" w:space="0" w:color="auto"/>
              <w:right w:val="single" w:sz="4" w:space="0" w:color="auto"/>
            </w:tcBorders>
            <w:hideMark/>
          </w:tcPr>
          <w:p w14:paraId="3A6AB67C"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14/100</w:t>
            </w:r>
          </w:p>
        </w:tc>
        <w:tc>
          <w:tcPr>
            <w:tcW w:w="1875" w:type="dxa"/>
            <w:tcBorders>
              <w:top w:val="single" w:sz="4" w:space="0" w:color="auto"/>
              <w:left w:val="single" w:sz="4" w:space="0" w:color="auto"/>
              <w:bottom w:val="single" w:sz="4" w:space="0" w:color="auto"/>
              <w:right w:val="single" w:sz="4" w:space="0" w:color="auto"/>
            </w:tcBorders>
            <w:hideMark/>
          </w:tcPr>
          <w:p w14:paraId="2AE78E29"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0</w:t>
            </w:r>
          </w:p>
        </w:tc>
        <w:tc>
          <w:tcPr>
            <w:tcW w:w="2080" w:type="dxa"/>
            <w:tcBorders>
              <w:top w:val="single" w:sz="4" w:space="0" w:color="auto"/>
              <w:left w:val="single" w:sz="4" w:space="0" w:color="auto"/>
              <w:bottom w:val="single" w:sz="4" w:space="0" w:color="auto"/>
              <w:right w:val="single" w:sz="4" w:space="0" w:color="auto"/>
            </w:tcBorders>
            <w:hideMark/>
          </w:tcPr>
          <w:p w14:paraId="10458FF1"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0%</w:t>
            </w:r>
          </w:p>
        </w:tc>
      </w:tr>
      <w:tr w:rsidR="00D546E5" w:rsidRPr="00870DCC" w14:paraId="5EA029BF" w14:textId="77777777" w:rsidTr="007F4097">
        <w:tc>
          <w:tcPr>
            <w:tcW w:w="1547" w:type="dxa"/>
            <w:tcBorders>
              <w:top w:val="single" w:sz="4" w:space="0" w:color="auto"/>
              <w:left w:val="single" w:sz="4" w:space="0" w:color="auto"/>
              <w:bottom w:val="single" w:sz="4" w:space="0" w:color="auto"/>
              <w:right w:val="single" w:sz="4" w:space="0" w:color="auto"/>
            </w:tcBorders>
          </w:tcPr>
          <w:p w14:paraId="0DEEA77C"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2019/2020</w:t>
            </w:r>
          </w:p>
        </w:tc>
        <w:tc>
          <w:tcPr>
            <w:tcW w:w="2161" w:type="dxa"/>
            <w:tcBorders>
              <w:top w:val="single" w:sz="4" w:space="0" w:color="auto"/>
              <w:left w:val="single" w:sz="4" w:space="0" w:color="auto"/>
              <w:bottom w:val="single" w:sz="4" w:space="0" w:color="auto"/>
              <w:right w:val="single" w:sz="4" w:space="0" w:color="auto"/>
            </w:tcBorders>
          </w:tcPr>
          <w:p w14:paraId="179BF64C" w14:textId="77777777" w:rsidR="00D546E5" w:rsidRPr="00870DCC" w:rsidRDefault="00D546E5" w:rsidP="007F4097">
            <w:pPr>
              <w:spacing w:after="0" w:line="240" w:lineRule="auto"/>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12/100%</w:t>
            </w:r>
          </w:p>
        </w:tc>
        <w:tc>
          <w:tcPr>
            <w:tcW w:w="2087" w:type="dxa"/>
            <w:tcBorders>
              <w:top w:val="single" w:sz="4" w:space="0" w:color="auto"/>
              <w:left w:val="single" w:sz="4" w:space="0" w:color="auto"/>
              <w:bottom w:val="single" w:sz="4" w:space="0" w:color="auto"/>
              <w:right w:val="single" w:sz="4" w:space="0" w:color="auto"/>
            </w:tcBorders>
          </w:tcPr>
          <w:p w14:paraId="55448891"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12/100</w:t>
            </w:r>
          </w:p>
        </w:tc>
        <w:tc>
          <w:tcPr>
            <w:tcW w:w="1875" w:type="dxa"/>
            <w:tcBorders>
              <w:top w:val="single" w:sz="4" w:space="0" w:color="auto"/>
              <w:left w:val="single" w:sz="4" w:space="0" w:color="auto"/>
              <w:bottom w:val="single" w:sz="4" w:space="0" w:color="auto"/>
              <w:right w:val="single" w:sz="4" w:space="0" w:color="auto"/>
            </w:tcBorders>
          </w:tcPr>
          <w:p w14:paraId="4137FD0A"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0</w:t>
            </w:r>
          </w:p>
        </w:tc>
        <w:tc>
          <w:tcPr>
            <w:tcW w:w="2080" w:type="dxa"/>
            <w:tcBorders>
              <w:top w:val="single" w:sz="4" w:space="0" w:color="auto"/>
              <w:left w:val="single" w:sz="4" w:space="0" w:color="auto"/>
              <w:bottom w:val="single" w:sz="4" w:space="0" w:color="auto"/>
              <w:right w:val="single" w:sz="4" w:space="0" w:color="auto"/>
            </w:tcBorders>
          </w:tcPr>
          <w:p w14:paraId="1BF344B9"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0%</w:t>
            </w:r>
          </w:p>
        </w:tc>
      </w:tr>
      <w:tr w:rsidR="00D546E5" w:rsidRPr="00870DCC" w14:paraId="1FBE3C07" w14:textId="77777777" w:rsidTr="007F4097">
        <w:tc>
          <w:tcPr>
            <w:tcW w:w="1547" w:type="dxa"/>
            <w:tcBorders>
              <w:top w:val="single" w:sz="4" w:space="0" w:color="auto"/>
              <w:left w:val="single" w:sz="4" w:space="0" w:color="auto"/>
              <w:bottom w:val="single" w:sz="4" w:space="0" w:color="auto"/>
              <w:right w:val="single" w:sz="4" w:space="0" w:color="auto"/>
            </w:tcBorders>
          </w:tcPr>
          <w:p w14:paraId="416E7B99"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2020/2021</w:t>
            </w:r>
          </w:p>
        </w:tc>
        <w:tc>
          <w:tcPr>
            <w:tcW w:w="2161" w:type="dxa"/>
            <w:tcBorders>
              <w:top w:val="single" w:sz="4" w:space="0" w:color="auto"/>
              <w:left w:val="single" w:sz="4" w:space="0" w:color="auto"/>
              <w:bottom w:val="single" w:sz="4" w:space="0" w:color="auto"/>
              <w:right w:val="single" w:sz="4" w:space="0" w:color="auto"/>
            </w:tcBorders>
          </w:tcPr>
          <w:p w14:paraId="4688760C" w14:textId="77777777" w:rsidR="00D546E5" w:rsidRPr="00870DCC" w:rsidRDefault="00D546E5" w:rsidP="007F4097">
            <w:pPr>
              <w:spacing w:after="0" w:line="240" w:lineRule="auto"/>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13/100%</w:t>
            </w:r>
          </w:p>
        </w:tc>
        <w:tc>
          <w:tcPr>
            <w:tcW w:w="2087" w:type="dxa"/>
            <w:tcBorders>
              <w:top w:val="single" w:sz="4" w:space="0" w:color="auto"/>
              <w:left w:val="single" w:sz="4" w:space="0" w:color="auto"/>
              <w:bottom w:val="single" w:sz="4" w:space="0" w:color="auto"/>
              <w:right w:val="single" w:sz="4" w:space="0" w:color="auto"/>
            </w:tcBorders>
          </w:tcPr>
          <w:p w14:paraId="7C257F8D"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13/100</w:t>
            </w:r>
          </w:p>
        </w:tc>
        <w:tc>
          <w:tcPr>
            <w:tcW w:w="1875" w:type="dxa"/>
            <w:tcBorders>
              <w:top w:val="single" w:sz="4" w:space="0" w:color="auto"/>
              <w:left w:val="single" w:sz="4" w:space="0" w:color="auto"/>
              <w:bottom w:val="single" w:sz="4" w:space="0" w:color="auto"/>
              <w:right w:val="single" w:sz="4" w:space="0" w:color="auto"/>
            </w:tcBorders>
          </w:tcPr>
          <w:p w14:paraId="459B3238"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0</w:t>
            </w:r>
          </w:p>
        </w:tc>
        <w:tc>
          <w:tcPr>
            <w:tcW w:w="2080" w:type="dxa"/>
            <w:tcBorders>
              <w:top w:val="single" w:sz="4" w:space="0" w:color="auto"/>
              <w:left w:val="single" w:sz="4" w:space="0" w:color="auto"/>
              <w:bottom w:val="single" w:sz="4" w:space="0" w:color="auto"/>
              <w:right w:val="single" w:sz="4" w:space="0" w:color="auto"/>
            </w:tcBorders>
          </w:tcPr>
          <w:p w14:paraId="6DE25AB1" w14:textId="77777777" w:rsidR="00D546E5" w:rsidRPr="00870DCC" w:rsidRDefault="00D546E5" w:rsidP="007F4097">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0%</w:t>
            </w:r>
          </w:p>
        </w:tc>
      </w:tr>
    </w:tbl>
    <w:p w14:paraId="6011989B" w14:textId="77777777" w:rsidR="00D546E5" w:rsidRPr="00870DCC" w:rsidRDefault="00D546E5" w:rsidP="00D546E5">
      <w:pPr>
        <w:tabs>
          <w:tab w:val="left" w:pos="1620"/>
        </w:tabs>
        <w:spacing w:after="0" w:line="240" w:lineRule="auto"/>
        <w:jc w:val="right"/>
        <w:rPr>
          <w:rFonts w:ascii="Times New Roman" w:eastAsia="Times New Roman" w:hAnsi="Times New Roman" w:cs="Times New Roman"/>
          <w:bCs/>
          <w:sz w:val="24"/>
          <w:szCs w:val="24"/>
          <w:lang w:eastAsia="ru-RU"/>
        </w:rPr>
      </w:pPr>
      <w:r w:rsidRPr="00870DCC">
        <w:rPr>
          <w:rFonts w:ascii="Times New Roman" w:eastAsia="Times New Roman" w:hAnsi="Times New Roman" w:cs="Times New Roman"/>
          <w:bCs/>
          <w:sz w:val="24"/>
          <w:szCs w:val="24"/>
          <w:lang w:eastAsia="ru-RU"/>
        </w:rPr>
        <w:t xml:space="preserve"> Таблица 5</w:t>
      </w:r>
    </w:p>
    <w:p w14:paraId="1E1857C4" w14:textId="77777777" w:rsidR="00D546E5" w:rsidRPr="00870DCC" w:rsidRDefault="00D546E5" w:rsidP="00D546E5">
      <w:pPr>
        <w:tabs>
          <w:tab w:val="left" w:pos="1620"/>
        </w:tabs>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Анализируя полученные данные, можно сделать вывод, что все учащиеся 10-го класса успешно адаптируются к условиям обучения на уровне СОО.</w:t>
      </w:r>
    </w:p>
    <w:p w14:paraId="26EBAB6F" w14:textId="77777777" w:rsidR="00D546E5" w:rsidRPr="00870DCC" w:rsidRDefault="00D546E5" w:rsidP="00D546E5">
      <w:pPr>
        <w:autoSpaceDE w:val="0"/>
        <w:autoSpaceDN w:val="0"/>
        <w:adjustRightInd w:val="0"/>
        <w:spacing w:after="0" w:line="240" w:lineRule="auto"/>
        <w:jc w:val="both"/>
        <w:rPr>
          <w:rFonts w:ascii="Times New Roman" w:eastAsia="Calibri" w:hAnsi="Times New Roman" w:cs="Times New Roman"/>
          <w:b/>
          <w:sz w:val="24"/>
          <w:szCs w:val="24"/>
        </w:rPr>
      </w:pPr>
      <w:r w:rsidRPr="00870DCC">
        <w:rPr>
          <w:rFonts w:ascii="Times New Roman" w:eastAsia="Calibri" w:hAnsi="Times New Roman" w:cs="Times New Roman"/>
          <w:b/>
          <w:sz w:val="24"/>
          <w:szCs w:val="24"/>
        </w:rPr>
        <w:t>В рамках обязательной психодиагностики в школе проводится:</w:t>
      </w:r>
    </w:p>
    <w:p w14:paraId="3A1C81C3"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адаптации 1, 5, 10 х классов</w:t>
      </w:r>
    </w:p>
    <w:p w14:paraId="72AAF7C5"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Диагностико-прогностический скрининг учащихся 1-х классов</w:t>
      </w:r>
    </w:p>
    <w:p w14:paraId="23F029EB"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умственного развития учащихся 2-3 классов С (к) К</w:t>
      </w:r>
    </w:p>
    <w:p w14:paraId="4F84DED5"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Социально-психологическое тестирование учащихся 7-11 классов</w:t>
      </w:r>
    </w:p>
    <w:p w14:paraId="37656FA4"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суицидальных рисков учащихся 8-11 классов.</w:t>
      </w:r>
    </w:p>
    <w:p w14:paraId="4978AD63"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тревожности по Спилбергу 9,11 классов</w:t>
      </w:r>
    </w:p>
    <w:p w14:paraId="35A07B65"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Анкетирование «Готовность к ОГЭ и ЕГЭ»</w:t>
      </w:r>
    </w:p>
    <w:p w14:paraId="68AA8FA8"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профессиональных интересов и склонностей 9,11 классов</w:t>
      </w:r>
    </w:p>
    <w:p w14:paraId="7256022F"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b/>
          <w:sz w:val="24"/>
          <w:szCs w:val="24"/>
        </w:rPr>
      </w:pPr>
      <w:r w:rsidRPr="00870DCC">
        <w:rPr>
          <w:rFonts w:ascii="Times New Roman" w:eastAsia="Calibri" w:hAnsi="Times New Roman" w:cs="Times New Roman"/>
          <w:b/>
          <w:sz w:val="24"/>
          <w:szCs w:val="24"/>
        </w:rPr>
        <w:t>Индивидуальная диагностика:</w:t>
      </w:r>
    </w:p>
    <w:p w14:paraId="689EC354"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учащихся ОВЗ на ТПМПК</w:t>
      </w:r>
    </w:p>
    <w:p w14:paraId="2DB849E7"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учащихся группы риска</w:t>
      </w:r>
    </w:p>
    <w:p w14:paraId="11F7FB56" w14:textId="77777777" w:rsidR="00D546E5" w:rsidRPr="00870DC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Диагностика причин неуспешности учащихся</w:t>
      </w:r>
    </w:p>
    <w:p w14:paraId="7171D29A" w14:textId="77777777" w:rsidR="00D546E5" w:rsidRPr="00AD15AC" w:rsidRDefault="00D546E5" w:rsidP="00D546E5">
      <w:pPr>
        <w:autoSpaceDE w:val="0"/>
        <w:autoSpaceDN w:val="0"/>
        <w:adjustRightInd w:val="0"/>
        <w:spacing w:after="0" w:line="240" w:lineRule="auto"/>
        <w:ind w:left="720"/>
        <w:contextualSpacing/>
        <w:jc w:val="both"/>
        <w:rPr>
          <w:rFonts w:ascii="Times New Roman" w:eastAsia="Calibri" w:hAnsi="Times New Roman" w:cs="Times New Roman"/>
          <w:b/>
          <w:i/>
          <w:sz w:val="24"/>
          <w:szCs w:val="24"/>
        </w:rPr>
      </w:pPr>
      <w:r w:rsidRPr="00AD15AC">
        <w:rPr>
          <w:rFonts w:ascii="Times New Roman" w:eastAsia="Calibri" w:hAnsi="Times New Roman" w:cs="Times New Roman"/>
          <w:b/>
          <w:i/>
          <w:sz w:val="24"/>
          <w:szCs w:val="24"/>
        </w:rPr>
        <w:t>Сильные стороны:</w:t>
      </w:r>
    </w:p>
    <w:p w14:paraId="36A95F46" w14:textId="77777777" w:rsidR="00D546E5" w:rsidRDefault="00D546E5" w:rsidP="00D546E5">
      <w:pPr>
        <w:autoSpaceDE w:val="0"/>
        <w:autoSpaceDN w:val="0"/>
        <w:adjustRightInd w:val="0"/>
        <w:spacing w:after="0" w:line="240" w:lineRule="auto"/>
        <w:ind w:left="720" w:firstLine="696"/>
        <w:contextualSpacing/>
        <w:jc w:val="both"/>
        <w:rPr>
          <w:rFonts w:ascii="Times New Roman" w:hAnsi="Times New Roman" w:cs="Times New Roman"/>
          <w:sz w:val="24"/>
          <w:szCs w:val="24"/>
        </w:rPr>
      </w:pPr>
      <w:r>
        <w:rPr>
          <w:rFonts w:ascii="Times New Roman" w:hAnsi="Times New Roman" w:cs="Times New Roman"/>
          <w:sz w:val="24"/>
          <w:szCs w:val="24"/>
        </w:rPr>
        <w:t>Групповая и индивидуальная коррекционно-развивающая работа через</w:t>
      </w:r>
      <w:r w:rsidRPr="006079C4">
        <w:rPr>
          <w:rFonts w:ascii="Times New Roman" w:hAnsi="Times New Roman" w:cs="Times New Roman"/>
          <w:sz w:val="24"/>
          <w:szCs w:val="24"/>
        </w:rPr>
        <w:t xml:space="preserve"> внеурочн</w:t>
      </w:r>
      <w:r>
        <w:rPr>
          <w:rFonts w:ascii="Times New Roman" w:hAnsi="Times New Roman" w:cs="Times New Roman"/>
          <w:sz w:val="24"/>
          <w:szCs w:val="24"/>
        </w:rPr>
        <w:t>ую деятельность;</w:t>
      </w:r>
    </w:p>
    <w:p w14:paraId="1AB8C7B0" w14:textId="77777777" w:rsidR="00D546E5" w:rsidRDefault="00D546E5" w:rsidP="00B65C54">
      <w:pPr>
        <w:pStyle w:val="a4"/>
        <w:spacing w:after="0" w:line="240" w:lineRule="auto"/>
        <w:rPr>
          <w:rFonts w:ascii="Times New Roman" w:hAnsi="Times New Roman" w:cs="Times New Roman"/>
          <w:sz w:val="24"/>
          <w:szCs w:val="24"/>
        </w:rPr>
      </w:pPr>
      <w:r w:rsidRPr="00F57B11">
        <w:rPr>
          <w:rFonts w:ascii="Times New Roman" w:hAnsi="Times New Roman" w:cs="Times New Roman"/>
          <w:b/>
          <w:i/>
          <w:sz w:val="24"/>
          <w:szCs w:val="24"/>
        </w:rPr>
        <w:t>Слабые стороны:</w:t>
      </w:r>
      <w:r w:rsidRPr="00F57B11">
        <w:rPr>
          <w:rFonts w:ascii="Times New Roman" w:hAnsi="Times New Roman" w:cs="Times New Roman"/>
          <w:sz w:val="24"/>
          <w:szCs w:val="24"/>
        </w:rPr>
        <w:t xml:space="preserve"> </w:t>
      </w:r>
    </w:p>
    <w:p w14:paraId="3DD17AD0" w14:textId="77777777" w:rsidR="00D546E5" w:rsidRDefault="00D546E5" w:rsidP="00B65C54">
      <w:pPr>
        <w:pStyle w:val="a4"/>
        <w:spacing w:after="0" w:line="24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в школу с </w:t>
      </w:r>
      <w:r w:rsidRPr="00851BCC">
        <w:rPr>
          <w:rFonts w:ascii="Times New Roman" w:hAnsi="Times New Roman" w:cs="Times New Roman"/>
          <w:sz w:val="24"/>
          <w:szCs w:val="24"/>
        </w:rPr>
        <w:t xml:space="preserve">углубленным изучением физики и технических дисциплин ежегодно поступает 45 % детей с ОВЗ (ЗПР 7.2) от </w:t>
      </w:r>
      <w:r>
        <w:rPr>
          <w:rFonts w:ascii="Times New Roman" w:hAnsi="Times New Roman" w:cs="Times New Roman"/>
          <w:sz w:val="24"/>
          <w:szCs w:val="24"/>
        </w:rPr>
        <w:t>числа первоклассников</w:t>
      </w:r>
      <w:r w:rsidRPr="00851BCC">
        <w:rPr>
          <w:rFonts w:ascii="Times New Roman" w:hAnsi="Times New Roman" w:cs="Times New Roman"/>
          <w:sz w:val="24"/>
          <w:szCs w:val="24"/>
        </w:rPr>
        <w:t>;</w:t>
      </w:r>
    </w:p>
    <w:p w14:paraId="2861492B" w14:textId="77777777" w:rsidR="00D546E5" w:rsidRDefault="00D546E5" w:rsidP="00B65C54">
      <w:pPr>
        <w:pStyle w:val="a4"/>
        <w:spacing w:after="0" w:line="240" w:lineRule="auto"/>
        <w:ind w:firstLine="696"/>
        <w:jc w:val="both"/>
        <w:rPr>
          <w:rFonts w:ascii="Times New Roman" w:hAnsi="Times New Roman" w:cs="Times New Roman"/>
          <w:sz w:val="24"/>
          <w:szCs w:val="24"/>
        </w:rPr>
      </w:pPr>
      <w:r w:rsidRPr="00851BCC">
        <w:rPr>
          <w:rFonts w:ascii="Times New Roman" w:hAnsi="Times New Roman" w:cs="Times New Roman"/>
          <w:sz w:val="24"/>
          <w:szCs w:val="24"/>
        </w:rPr>
        <w:t>число учащихся с хорошей психофизиологической зрелостью уменьшилось на 30%;</w:t>
      </w:r>
    </w:p>
    <w:p w14:paraId="3740B4AA" w14:textId="77777777" w:rsidR="00D546E5" w:rsidRPr="00851BCC" w:rsidRDefault="00D546E5" w:rsidP="00B65C54">
      <w:pPr>
        <w:pStyle w:val="a4"/>
        <w:spacing w:after="0" w:line="240" w:lineRule="auto"/>
        <w:ind w:firstLine="696"/>
        <w:jc w:val="both"/>
        <w:rPr>
          <w:rFonts w:ascii="Times New Roman" w:hAnsi="Times New Roman" w:cs="Times New Roman"/>
          <w:sz w:val="24"/>
          <w:szCs w:val="24"/>
        </w:rPr>
      </w:pPr>
      <w:r w:rsidRPr="00851BCC">
        <w:rPr>
          <w:rFonts w:ascii="Times New Roman" w:hAnsi="Times New Roman" w:cs="Times New Roman"/>
          <w:sz w:val="24"/>
          <w:szCs w:val="24"/>
        </w:rPr>
        <w:t>80 % учащимся первых классов требуется сопровождение педагога-психолога и логопеда.</w:t>
      </w:r>
    </w:p>
    <w:p w14:paraId="485FA085" w14:textId="77777777" w:rsidR="00D546E5" w:rsidRPr="00E25B0A" w:rsidRDefault="00D546E5" w:rsidP="00B65C54">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Н</w:t>
      </w:r>
      <w:r w:rsidRPr="00E25B0A">
        <w:rPr>
          <w:rFonts w:ascii="Times New Roman" w:hAnsi="Times New Roman" w:cs="Times New Roman"/>
          <w:sz w:val="24"/>
          <w:szCs w:val="24"/>
        </w:rPr>
        <w:t xml:space="preserve">аряду с имеющимися положительными результатами в работе существует ряд </w:t>
      </w:r>
      <w:r w:rsidRPr="00E25B0A">
        <w:rPr>
          <w:rFonts w:ascii="Times New Roman" w:hAnsi="Times New Roman" w:cs="Times New Roman"/>
          <w:b/>
          <w:sz w:val="24"/>
          <w:szCs w:val="24"/>
        </w:rPr>
        <w:t>проблем:</w:t>
      </w:r>
    </w:p>
    <w:p w14:paraId="179DE217" w14:textId="77777777" w:rsidR="00D546E5" w:rsidRDefault="00D546E5" w:rsidP="00B65C54">
      <w:pPr>
        <w:pStyle w:val="a4"/>
        <w:spacing w:after="0" w:line="240" w:lineRule="auto"/>
        <w:ind w:firstLine="696"/>
        <w:rPr>
          <w:rFonts w:ascii="Times New Roman" w:hAnsi="Times New Roman" w:cs="Times New Roman"/>
          <w:sz w:val="24"/>
          <w:szCs w:val="24"/>
        </w:rPr>
      </w:pPr>
      <w:r>
        <w:rPr>
          <w:rFonts w:ascii="Times New Roman" w:hAnsi="Times New Roman" w:cs="Times New Roman"/>
          <w:sz w:val="24"/>
          <w:szCs w:val="24"/>
        </w:rPr>
        <w:lastRenderedPageBreak/>
        <w:t>обновить банк диагностического инструментария педагога-психолога;</w:t>
      </w:r>
    </w:p>
    <w:p w14:paraId="5774A3F5" w14:textId="11C9EACF" w:rsidR="00D546E5" w:rsidRPr="00870DCC" w:rsidRDefault="00D546E5" w:rsidP="00870DCC">
      <w:pPr>
        <w:pStyle w:val="a4"/>
        <w:spacing w:after="0" w:line="240" w:lineRule="auto"/>
        <w:ind w:firstLine="696"/>
        <w:rPr>
          <w:rFonts w:ascii="Times New Roman" w:hAnsi="Times New Roman" w:cs="Times New Roman"/>
          <w:sz w:val="24"/>
          <w:szCs w:val="24"/>
        </w:rPr>
      </w:pPr>
      <w:r>
        <w:rPr>
          <w:rFonts w:ascii="Times New Roman" w:hAnsi="Times New Roman" w:cs="Times New Roman"/>
          <w:sz w:val="24"/>
          <w:szCs w:val="24"/>
        </w:rPr>
        <w:t>обновить материально-техническую базу и методическое оснащение кабинета психолога;</w:t>
      </w:r>
      <w:r w:rsidR="00870DCC">
        <w:rPr>
          <w:rFonts w:ascii="Times New Roman" w:hAnsi="Times New Roman" w:cs="Times New Roman"/>
          <w:sz w:val="24"/>
          <w:szCs w:val="24"/>
        </w:rPr>
        <w:t xml:space="preserve"> </w:t>
      </w:r>
      <w:r w:rsidRPr="00870DCC">
        <w:rPr>
          <w:rFonts w:ascii="Times New Roman" w:hAnsi="Times New Roman" w:cs="Times New Roman"/>
          <w:sz w:val="24"/>
          <w:szCs w:val="24"/>
        </w:rPr>
        <w:t>расширение ставки в штатном расписании педагога-психолога.</w:t>
      </w:r>
    </w:p>
    <w:p w14:paraId="30C2CA77" w14:textId="77777777" w:rsidR="00D546E5" w:rsidRPr="00870DCC" w:rsidRDefault="00D546E5" w:rsidP="00D546E5">
      <w:pPr>
        <w:pStyle w:val="Default"/>
        <w:ind w:firstLine="708"/>
        <w:jc w:val="center"/>
        <w:rPr>
          <w:b/>
          <w:color w:val="auto"/>
        </w:rPr>
      </w:pPr>
      <w:r w:rsidRPr="00870DCC">
        <w:rPr>
          <w:b/>
          <w:color w:val="auto"/>
        </w:rPr>
        <w:t>3.Анализ социальных условий</w:t>
      </w:r>
    </w:p>
    <w:p w14:paraId="3BDE169D" w14:textId="77777777" w:rsidR="00D546E5" w:rsidRPr="00870DCC" w:rsidRDefault="00D546E5" w:rsidP="00D546E5">
      <w:pPr>
        <w:pStyle w:val="Default"/>
        <w:ind w:firstLine="708"/>
        <w:jc w:val="center"/>
        <w:rPr>
          <w:b/>
          <w:color w:val="auto"/>
        </w:rPr>
      </w:pPr>
      <w:r w:rsidRPr="00870DCC">
        <w:rPr>
          <w:b/>
          <w:color w:val="auto"/>
        </w:rPr>
        <w:t>Транспортная доступность</w:t>
      </w:r>
    </w:p>
    <w:p w14:paraId="521667A4" w14:textId="77777777" w:rsidR="00D546E5" w:rsidRPr="00870DCC" w:rsidRDefault="00D546E5" w:rsidP="00D546E5">
      <w:pPr>
        <w:pStyle w:val="Default"/>
        <w:ind w:firstLine="708"/>
        <w:jc w:val="both"/>
        <w:rPr>
          <w:color w:val="auto"/>
        </w:rPr>
      </w:pPr>
      <w:r w:rsidRPr="00870DCC">
        <w:rPr>
          <w:color w:val="auto"/>
        </w:rPr>
        <w:t xml:space="preserve">Территориально школа расположена за главной чертой города (окраина), соответственно удалена от центров концентрации культуры и позитивного опыта. </w:t>
      </w:r>
    </w:p>
    <w:p w14:paraId="4092D9EA" w14:textId="77777777" w:rsidR="00D546E5" w:rsidRPr="00870DCC" w:rsidRDefault="00D546E5" w:rsidP="00D546E5">
      <w:pPr>
        <w:pStyle w:val="Default"/>
        <w:ind w:firstLine="708"/>
        <w:jc w:val="both"/>
        <w:rPr>
          <w:color w:val="auto"/>
        </w:rPr>
      </w:pPr>
      <w:r w:rsidRPr="00870DCC">
        <w:rPr>
          <w:color w:val="auto"/>
        </w:rPr>
        <w:t>В транспортной доступности для учащихся наличие регулярного автобуса № 3, 4, 28, школьного автобуса в дальнее СМП (подвоз детей автобусом). 88 обучающихся с ОВЗ проживают удаленно от школы. Так как большая часть района, в котором расположена школа, переселена по различным программам в черту города, образовался дефицит учащихся и на базовом и профильном уровнях.</w:t>
      </w:r>
    </w:p>
    <w:p w14:paraId="5CBECFF4" w14:textId="77777777" w:rsidR="00D546E5" w:rsidRPr="00870DCC" w:rsidRDefault="00D546E5" w:rsidP="00D546E5">
      <w:pPr>
        <w:pStyle w:val="Default"/>
        <w:ind w:firstLine="708"/>
        <w:jc w:val="both"/>
        <w:rPr>
          <w:color w:val="auto"/>
        </w:rPr>
      </w:pPr>
      <w:r w:rsidRPr="00870DCC">
        <w:rPr>
          <w:color w:val="auto"/>
        </w:rPr>
        <w:t>Регулярность транспортного сообщения позволяет ездить педагогам и учащимся на работу, учебу, а также на какое-либо мероприятие, учитывая, что мероприятия проводятся не в шаговой доступности.</w:t>
      </w:r>
    </w:p>
    <w:p w14:paraId="1F3CBDB3" w14:textId="77777777" w:rsidR="00D546E5" w:rsidRPr="00870DCC" w:rsidRDefault="00D546E5" w:rsidP="00D546E5">
      <w:pPr>
        <w:pStyle w:val="Default"/>
        <w:ind w:firstLine="708"/>
        <w:jc w:val="center"/>
        <w:rPr>
          <w:b/>
          <w:color w:val="auto"/>
        </w:rPr>
      </w:pPr>
      <w:r w:rsidRPr="00870DCC">
        <w:rPr>
          <w:rFonts w:ascii="16" w:hAnsi="16"/>
          <w:b/>
          <w:color w:val="auto"/>
          <w:lang w:eastAsia="ru-RU"/>
        </w:rPr>
        <w:t>Социальные условия</w:t>
      </w:r>
    </w:p>
    <w:p w14:paraId="784651BE" w14:textId="77777777" w:rsidR="00D546E5" w:rsidRPr="00870DCC" w:rsidRDefault="00D546E5" w:rsidP="00D546E5">
      <w:pPr>
        <w:pStyle w:val="a7"/>
        <w:ind w:firstLine="708"/>
        <w:jc w:val="both"/>
        <w:rPr>
          <w:rFonts w:ascii="16" w:hAnsi="16"/>
          <w:sz w:val="24"/>
          <w:szCs w:val="24"/>
          <w:lang w:eastAsia="ru-RU"/>
        </w:rPr>
      </w:pPr>
      <w:r w:rsidRPr="00870DCC">
        <w:rPr>
          <w:rFonts w:ascii="16" w:hAnsi="16"/>
          <w:sz w:val="24"/>
          <w:szCs w:val="24"/>
          <w:lang w:eastAsia="ru-RU"/>
        </w:rPr>
        <w:t xml:space="preserve">Социальные условия, в которых проживает и воспитывается ребенок, оказывают немаловажное влияние на процесс и результат его обучения. </w:t>
      </w:r>
    </w:p>
    <w:p w14:paraId="5F85759B" w14:textId="77777777" w:rsidR="004D5887" w:rsidRPr="00870DCC" w:rsidRDefault="004D5887" w:rsidP="004D5887">
      <w:pPr>
        <w:spacing w:after="0" w:line="240" w:lineRule="auto"/>
        <w:jc w:val="center"/>
        <w:rPr>
          <w:rFonts w:ascii="Times New Roman" w:eastAsia="Times New Roman" w:hAnsi="Times New Roman" w:cs="Times New Roman"/>
          <w:b/>
          <w:sz w:val="24"/>
          <w:szCs w:val="24"/>
        </w:rPr>
      </w:pPr>
      <w:r w:rsidRPr="00870DCC">
        <w:rPr>
          <w:rFonts w:ascii="Times New Roman" w:eastAsia="Times New Roman" w:hAnsi="Times New Roman" w:cs="Times New Roman"/>
          <w:b/>
          <w:sz w:val="24"/>
          <w:szCs w:val="24"/>
        </w:rPr>
        <w:t>Данные социального паспорта</w:t>
      </w:r>
    </w:p>
    <w:tbl>
      <w:tblPr>
        <w:tblpPr w:leftFromText="180" w:rightFromText="180" w:bottomFromText="160" w:vertAnchor="text" w:horzAnchor="margin" w:tblpY="5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276"/>
        <w:gridCol w:w="1275"/>
        <w:gridCol w:w="1276"/>
        <w:gridCol w:w="1276"/>
      </w:tblGrid>
      <w:tr w:rsidR="004D5887" w:rsidRPr="00870DCC" w14:paraId="5D45625B" w14:textId="77777777" w:rsidTr="008E5E29">
        <w:tc>
          <w:tcPr>
            <w:tcW w:w="4390" w:type="dxa"/>
            <w:tcBorders>
              <w:top w:val="single" w:sz="4" w:space="0" w:color="auto"/>
              <w:left w:val="single" w:sz="4" w:space="0" w:color="auto"/>
              <w:bottom w:val="single" w:sz="4" w:space="0" w:color="auto"/>
              <w:right w:val="single" w:sz="4" w:space="0" w:color="auto"/>
            </w:tcBorders>
            <w:vAlign w:val="center"/>
            <w:hideMark/>
          </w:tcPr>
          <w:p w14:paraId="1DFDA08A"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14:paraId="260490D2"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2018-2019</w:t>
            </w:r>
          </w:p>
          <w:p w14:paraId="18349518"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учебный год </w:t>
            </w:r>
          </w:p>
        </w:tc>
        <w:tc>
          <w:tcPr>
            <w:tcW w:w="1275" w:type="dxa"/>
            <w:tcBorders>
              <w:top w:val="single" w:sz="4" w:space="0" w:color="auto"/>
              <w:left w:val="single" w:sz="4" w:space="0" w:color="auto"/>
              <w:bottom w:val="single" w:sz="4" w:space="0" w:color="auto"/>
              <w:right w:val="single" w:sz="4" w:space="0" w:color="auto"/>
            </w:tcBorders>
            <w:hideMark/>
          </w:tcPr>
          <w:p w14:paraId="3448742A"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201</w:t>
            </w:r>
            <w:r w:rsidRPr="00870DCC">
              <w:rPr>
                <w:rFonts w:ascii="Times New Roman" w:eastAsia="Times New Roman" w:hAnsi="Times New Roman" w:cs="Times New Roman"/>
                <w:b/>
                <w:bCs/>
                <w:sz w:val="24"/>
                <w:szCs w:val="24"/>
                <w:lang w:val="en-US"/>
              </w:rPr>
              <w:t>9</w:t>
            </w:r>
            <w:r w:rsidRPr="00870DCC">
              <w:rPr>
                <w:rFonts w:ascii="Times New Roman" w:eastAsia="Times New Roman" w:hAnsi="Times New Roman" w:cs="Times New Roman"/>
                <w:b/>
                <w:bCs/>
                <w:sz w:val="24"/>
                <w:szCs w:val="24"/>
              </w:rPr>
              <w:t>-2020</w:t>
            </w:r>
          </w:p>
          <w:p w14:paraId="5A9D3CCF"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учебный год </w:t>
            </w:r>
          </w:p>
        </w:tc>
        <w:tc>
          <w:tcPr>
            <w:tcW w:w="1276" w:type="dxa"/>
            <w:tcBorders>
              <w:top w:val="single" w:sz="4" w:space="0" w:color="auto"/>
              <w:left w:val="single" w:sz="4" w:space="0" w:color="auto"/>
              <w:bottom w:val="single" w:sz="4" w:space="0" w:color="auto"/>
              <w:right w:val="single" w:sz="4" w:space="0" w:color="auto"/>
            </w:tcBorders>
            <w:hideMark/>
          </w:tcPr>
          <w:p w14:paraId="5D32AAF6"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2020-2021 </w:t>
            </w:r>
          </w:p>
          <w:p w14:paraId="7BD5906E"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учебный год</w:t>
            </w:r>
          </w:p>
        </w:tc>
        <w:tc>
          <w:tcPr>
            <w:tcW w:w="1276" w:type="dxa"/>
            <w:tcBorders>
              <w:top w:val="single" w:sz="4" w:space="0" w:color="auto"/>
              <w:left w:val="single" w:sz="4" w:space="0" w:color="auto"/>
              <w:bottom w:val="single" w:sz="4" w:space="0" w:color="auto"/>
              <w:right w:val="single" w:sz="4" w:space="0" w:color="auto"/>
            </w:tcBorders>
            <w:hideMark/>
          </w:tcPr>
          <w:p w14:paraId="4B12CFD6"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2021-2022 </w:t>
            </w:r>
          </w:p>
          <w:p w14:paraId="2BBC1298"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учебный </w:t>
            </w:r>
          </w:p>
          <w:p w14:paraId="6922207E" w14:textId="77777777" w:rsidR="004D5887" w:rsidRPr="00870DCC" w:rsidRDefault="004D5887"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год</w:t>
            </w:r>
          </w:p>
        </w:tc>
      </w:tr>
      <w:tr w:rsidR="004D5887" w:rsidRPr="00870DCC" w14:paraId="7871EC6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49DB1C11"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учащихся/ всего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D09E4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288/240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55DFEA"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300/246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7BFC3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298/241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8856A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292/235</w:t>
            </w:r>
          </w:p>
        </w:tc>
      </w:tr>
      <w:tr w:rsidR="004D5887" w:rsidRPr="00870DCC" w14:paraId="65BFCDE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45874F83"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обучающихся из малообеспеченных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0226A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91111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4932C3"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2D3E67"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58</w:t>
            </w:r>
          </w:p>
        </w:tc>
      </w:tr>
      <w:tr w:rsidR="004D5887" w:rsidRPr="00870DCC" w14:paraId="13802F20"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0A4B2AFB"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обучающихся из многодетных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BC8FA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E0343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40ECF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CEA440"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r>
      <w:tr w:rsidR="004D5887" w:rsidRPr="00870DCC" w14:paraId="48E24E24"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79CAC7A"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семей, злоупотребляющих алкоголем.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919399"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D80EC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BCAD7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582DC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4D5887" w:rsidRPr="00870DCC" w14:paraId="0193CE8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2CDCA328"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обучающихся из неполных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6BF479"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8E8F9C"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2842B7"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9447D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69</w:t>
            </w:r>
          </w:p>
        </w:tc>
      </w:tr>
      <w:tr w:rsidR="004D5887" w:rsidRPr="00870DCC" w14:paraId="20BE046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E66F453"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Состоящие, на учете: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B7E17A"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51FC0C"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3F17D3"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81CDB9"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3</w:t>
            </w:r>
          </w:p>
        </w:tc>
      </w:tr>
      <w:tr w:rsidR="004D5887" w:rsidRPr="00870DCC" w14:paraId="102365AB"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4BBC739"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КДНиЗП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D6AD73"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C8E328"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BF28D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8F43A9"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w:t>
            </w:r>
          </w:p>
        </w:tc>
      </w:tr>
      <w:tr w:rsidR="004D5887" w:rsidRPr="00870DCC" w14:paraId="74D852F4"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8FFF83C"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ПДН ОМВД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E2E898"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01DE0A"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B0292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26CEC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r>
      <w:tr w:rsidR="004D5887" w:rsidRPr="00870DCC" w14:paraId="5BCD2368" w14:textId="77777777" w:rsidTr="008E5E29">
        <w:tc>
          <w:tcPr>
            <w:tcW w:w="4390" w:type="dxa"/>
            <w:tcBorders>
              <w:top w:val="single" w:sz="4" w:space="0" w:color="auto"/>
              <w:left w:val="single" w:sz="4" w:space="0" w:color="auto"/>
              <w:bottom w:val="single" w:sz="4" w:space="0" w:color="auto"/>
              <w:right w:val="single" w:sz="4" w:space="0" w:color="auto"/>
            </w:tcBorders>
          </w:tcPr>
          <w:p w14:paraId="29F35B98"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ВШУ</w:t>
            </w:r>
          </w:p>
        </w:tc>
        <w:tc>
          <w:tcPr>
            <w:tcW w:w="1276" w:type="dxa"/>
            <w:tcBorders>
              <w:top w:val="single" w:sz="4" w:space="0" w:color="auto"/>
              <w:left w:val="single" w:sz="4" w:space="0" w:color="auto"/>
              <w:bottom w:val="single" w:sz="4" w:space="0" w:color="auto"/>
              <w:right w:val="single" w:sz="4" w:space="0" w:color="auto"/>
            </w:tcBorders>
            <w:vAlign w:val="center"/>
          </w:tcPr>
          <w:p w14:paraId="780DA0E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3DE35B3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6304DBC"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16231AF0"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4D5887" w:rsidRPr="00870DCC" w14:paraId="6BC282BF"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7D42BCA"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Дети-инвалиды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A0CA8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85CD2C"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1CD2B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CBDBF8" w14:textId="538B1D80"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r w:rsidR="009C3BA9" w:rsidRPr="00870DCC">
              <w:rPr>
                <w:rFonts w:ascii="Times New Roman" w:eastAsia="Times New Roman" w:hAnsi="Times New Roman" w:cs="Times New Roman"/>
                <w:sz w:val="24"/>
                <w:szCs w:val="24"/>
              </w:rPr>
              <w:t>8</w:t>
            </w:r>
          </w:p>
        </w:tc>
      </w:tr>
      <w:tr w:rsidR="004D5887" w:rsidRPr="00870DCC" w14:paraId="4722FED5"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201EC86F"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Дети с ОВЗ</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FC054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3E63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8388E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27ACF6"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98</w:t>
            </w:r>
          </w:p>
        </w:tc>
      </w:tr>
      <w:tr w:rsidR="004D5887" w:rsidRPr="00870DCC" w14:paraId="6FA392AE"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24970454"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Дети из числа сирот и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8DD7EA"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11E3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105D78"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DEC7CC"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r>
      <w:tr w:rsidR="004D5887" w:rsidRPr="00870DCC" w14:paraId="25070A29"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713F188A"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вернувшиеся из ВТК, спец. учреждения закрытого типа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9D65BD" w14:textId="77777777" w:rsidR="004D5887" w:rsidRPr="00870DCC" w:rsidRDefault="004D5887" w:rsidP="008E5E29">
            <w:pPr>
              <w:spacing w:after="0" w:line="240" w:lineRule="auto"/>
              <w:jc w:val="center"/>
              <w:rPr>
                <w:rFonts w:ascii="Times New Roman" w:eastAsia="Times New Roman" w:hAnsi="Times New Roman" w:cs="Times New Roman"/>
                <w:sz w:val="24"/>
                <w:szCs w:val="24"/>
                <w:lang w:val="en-US"/>
              </w:rPr>
            </w:pPr>
            <w:r w:rsidRPr="00870DCC">
              <w:rPr>
                <w:rFonts w:ascii="Times New Roman" w:eastAsia="Times New Roman" w:hAnsi="Times New Roman" w:cs="Times New Roman"/>
                <w:sz w:val="24"/>
                <w:szCs w:val="24"/>
                <w:lang w:val="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54C406" w14:textId="77777777" w:rsidR="004D5887" w:rsidRPr="00870DCC" w:rsidRDefault="004D5887" w:rsidP="008E5E29">
            <w:pPr>
              <w:spacing w:after="0" w:line="240" w:lineRule="auto"/>
              <w:jc w:val="center"/>
              <w:rPr>
                <w:rFonts w:ascii="Times New Roman" w:eastAsia="Times New Roman" w:hAnsi="Times New Roman" w:cs="Times New Roman"/>
                <w:sz w:val="24"/>
                <w:szCs w:val="24"/>
                <w:lang w:val="en-US"/>
              </w:rPr>
            </w:pPr>
            <w:r w:rsidRPr="00870DCC">
              <w:rPr>
                <w:rFonts w:ascii="Times New Roman" w:eastAsia="Times New Roman" w:hAnsi="Times New Roman" w:cs="Times New Roman"/>
                <w:sz w:val="24"/>
                <w:szCs w:val="24"/>
                <w:lang w:val="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F0F52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F9538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4D5887" w:rsidRPr="00870DCC" w14:paraId="16ED546E"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A1D9ABE"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Социальный статус родителей:</w:t>
            </w:r>
          </w:p>
        </w:tc>
        <w:tc>
          <w:tcPr>
            <w:tcW w:w="1276" w:type="dxa"/>
            <w:tcBorders>
              <w:top w:val="single" w:sz="4" w:space="0" w:color="auto"/>
              <w:left w:val="single" w:sz="4" w:space="0" w:color="auto"/>
              <w:bottom w:val="single" w:sz="4" w:space="0" w:color="auto"/>
              <w:right w:val="single" w:sz="4" w:space="0" w:color="auto"/>
            </w:tcBorders>
            <w:vAlign w:val="center"/>
          </w:tcPr>
          <w:p w14:paraId="7CC62850"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905753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16F2F20"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16FBE88"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r>
      <w:tr w:rsidR="004D5887" w:rsidRPr="00870DCC" w14:paraId="5C7CBEF0"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29CCBE74"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рабочие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B32E5A"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05EDBE"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7E4A99"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00886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178</w:t>
            </w:r>
          </w:p>
        </w:tc>
      </w:tr>
      <w:tr w:rsidR="004D5887" w:rsidRPr="00870DCC" w14:paraId="2745842E"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8B5E4E4"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служащие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1AC14A"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761224"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A2DC3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E84FA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128</w:t>
            </w:r>
          </w:p>
        </w:tc>
      </w:tr>
      <w:tr w:rsidR="004D5887" w:rsidRPr="00870DCC" w14:paraId="72F0ACDA"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0EC9494"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неработающие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0CD09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AC625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448F5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3B2B1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r>
      <w:tr w:rsidR="004D5887" w:rsidRPr="00870DCC" w14:paraId="3AB046A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6241A70"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предприниматели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16FC4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D7FA9E"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B6514C"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59AF8A"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15</w:t>
            </w:r>
          </w:p>
        </w:tc>
      </w:tr>
      <w:tr w:rsidR="004D5887" w:rsidRPr="00870DCC" w14:paraId="495B1A6C"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79368E2"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пенсионеры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2B756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42C47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779B84"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95D6B9"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w:t>
            </w:r>
          </w:p>
        </w:tc>
      </w:tr>
      <w:tr w:rsidR="004D5887" w:rsidRPr="00870DCC" w14:paraId="279EC81A"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47118950"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домохозяйки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CD980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D455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8FDEE"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E2749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46</w:t>
            </w:r>
          </w:p>
        </w:tc>
      </w:tr>
      <w:tr w:rsidR="004D5887" w:rsidRPr="00870DCC" w14:paraId="0DAE6D44"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16F56BA"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Материальное состояние семьи:</w:t>
            </w:r>
          </w:p>
        </w:tc>
        <w:tc>
          <w:tcPr>
            <w:tcW w:w="1276" w:type="dxa"/>
            <w:tcBorders>
              <w:top w:val="single" w:sz="4" w:space="0" w:color="auto"/>
              <w:left w:val="single" w:sz="4" w:space="0" w:color="auto"/>
              <w:bottom w:val="single" w:sz="4" w:space="0" w:color="auto"/>
              <w:right w:val="single" w:sz="4" w:space="0" w:color="auto"/>
            </w:tcBorders>
            <w:vAlign w:val="center"/>
          </w:tcPr>
          <w:p w14:paraId="775EE9C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F3B205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A550B36"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B9C13B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p>
        </w:tc>
      </w:tr>
      <w:tr w:rsidR="004D5887" w:rsidRPr="00870DCC" w14:paraId="119278FE"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77A28C3D"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высокое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EAE564"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EF017"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FD7621"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9864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4D5887" w:rsidRPr="00870DCC" w14:paraId="0B86A403"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B385827"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среднее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9AACA0"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174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DD7BDE"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168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E5FCB2"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1BF4A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169</w:t>
            </w:r>
          </w:p>
        </w:tc>
      </w:tr>
      <w:tr w:rsidR="004D5887" w:rsidRPr="00870DCC" w14:paraId="7D14A997"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474EB0AD"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lastRenderedPageBreak/>
              <w:t>ниже прожиточного минимума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DCAF6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27C28"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A1CDAB"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5BE95E"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65</w:t>
            </w:r>
          </w:p>
        </w:tc>
      </w:tr>
      <w:tr w:rsidR="004D5887" w:rsidRPr="00870DCC" w14:paraId="5D3F66CC"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CBAFC05"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kern w:val="2"/>
                <w:sz w:val="24"/>
                <w:szCs w:val="24"/>
                <w:lang w:eastAsia="ar-SA"/>
              </w:rPr>
              <w:t xml:space="preserve">Количество детей коренных малочисленных народов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631086"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7DD42D"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41809C"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EFDEB4"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r>
      <w:tr w:rsidR="004D5887" w:rsidRPr="00870DCC" w14:paraId="133C2904"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4577DEB" w14:textId="77777777" w:rsidR="004D5887" w:rsidRPr="00870DCC" w:rsidRDefault="004D5887"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Иностранные граждане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868A19"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6C9FDF"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3E1018"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FC39A5" w14:textId="77777777" w:rsidR="004D5887" w:rsidRPr="00870DCC" w:rsidRDefault="004D5887"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w:t>
            </w:r>
          </w:p>
        </w:tc>
      </w:tr>
    </w:tbl>
    <w:p w14:paraId="05FE292B" w14:textId="19703118" w:rsidR="004D5887" w:rsidRPr="00870DCC" w:rsidRDefault="004D5887" w:rsidP="004D5887">
      <w:pPr>
        <w:suppressAutoHyphens/>
        <w:spacing w:after="0" w:line="240" w:lineRule="auto"/>
        <w:ind w:firstLine="708"/>
        <w:jc w:val="both"/>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Сравнение показателей социального паспорта за 2018-2019 и 2021-2022 учебные года, позволяет сделать выводы:</w:t>
      </w:r>
    </w:p>
    <w:p w14:paraId="027DF845" w14:textId="77777777" w:rsidR="004D5887" w:rsidRPr="00870DCC" w:rsidRDefault="004D5887" w:rsidP="004D5887">
      <w:pPr>
        <w:spacing w:after="0" w:line="240" w:lineRule="auto"/>
        <w:ind w:firstLine="708"/>
        <w:jc w:val="both"/>
        <w:rPr>
          <w:rFonts w:ascii="16" w:hAnsi="16" w:cs="Times New Roman"/>
          <w:sz w:val="24"/>
          <w:szCs w:val="24"/>
        </w:rPr>
      </w:pPr>
      <w:r w:rsidRPr="00870DCC">
        <w:rPr>
          <w:rFonts w:ascii="16" w:hAnsi="16" w:cs="Times New Roman"/>
          <w:sz w:val="24"/>
          <w:szCs w:val="24"/>
        </w:rPr>
        <w:t>- общее количество учащихся остается стабильным;</w:t>
      </w:r>
    </w:p>
    <w:p w14:paraId="35AA1189" w14:textId="77777777" w:rsidR="004D5887" w:rsidRPr="00870DCC" w:rsidRDefault="004D5887" w:rsidP="004D5887">
      <w:pPr>
        <w:spacing w:after="0" w:line="240" w:lineRule="auto"/>
        <w:ind w:firstLine="708"/>
        <w:jc w:val="both"/>
        <w:rPr>
          <w:rFonts w:ascii="Times New Roman" w:eastAsia="Times New Roman" w:hAnsi="Times New Roman" w:cs="Times New Roman"/>
          <w:sz w:val="24"/>
          <w:szCs w:val="24"/>
        </w:rPr>
      </w:pPr>
      <w:r w:rsidRPr="00870DCC">
        <w:rPr>
          <w:rFonts w:ascii="16" w:hAnsi="16" w:cs="Times New Roman"/>
          <w:sz w:val="24"/>
          <w:szCs w:val="24"/>
        </w:rPr>
        <w:t xml:space="preserve">- незначительно увеличилось количество малообеспеченных (+5), </w:t>
      </w:r>
      <w:r w:rsidRPr="00870DCC">
        <w:rPr>
          <w:rFonts w:ascii="Times New Roman" w:eastAsia="Times New Roman" w:hAnsi="Times New Roman" w:cs="Times New Roman"/>
          <w:sz w:val="24"/>
          <w:szCs w:val="24"/>
        </w:rPr>
        <w:t>многодетных (+3) семей;</w:t>
      </w:r>
    </w:p>
    <w:p w14:paraId="586F7D87" w14:textId="77777777" w:rsidR="004D5887" w:rsidRPr="00870DCC" w:rsidRDefault="004D5887" w:rsidP="004D5887">
      <w:pPr>
        <w:spacing w:after="0" w:line="240" w:lineRule="auto"/>
        <w:ind w:firstLine="708"/>
        <w:jc w:val="both"/>
        <w:rPr>
          <w:rFonts w:ascii="16" w:hAnsi="16" w:cs="Times New Roman"/>
          <w:sz w:val="24"/>
          <w:szCs w:val="24"/>
        </w:rPr>
      </w:pPr>
      <w:r w:rsidRPr="00870DCC">
        <w:rPr>
          <w:rFonts w:ascii="16" w:hAnsi="16" w:cs="Times New Roman"/>
          <w:sz w:val="24"/>
          <w:szCs w:val="24"/>
        </w:rPr>
        <w:t>- к</w:t>
      </w:r>
      <w:r w:rsidRPr="00870DCC">
        <w:rPr>
          <w:rFonts w:ascii="Times New Roman" w:eastAsia="Times New Roman" w:hAnsi="Times New Roman" w:cs="Times New Roman"/>
          <w:sz w:val="24"/>
          <w:szCs w:val="24"/>
        </w:rPr>
        <w:t xml:space="preserve">оличество неполных семей </w:t>
      </w:r>
      <w:r w:rsidRPr="00870DCC">
        <w:rPr>
          <w:rFonts w:ascii="16" w:hAnsi="16" w:cs="Times New Roman"/>
          <w:sz w:val="24"/>
          <w:szCs w:val="24"/>
        </w:rPr>
        <w:t>уменьшилось (-7);</w:t>
      </w:r>
    </w:p>
    <w:p w14:paraId="482F7CD5" w14:textId="77777777" w:rsidR="004D5887" w:rsidRPr="00870DCC" w:rsidRDefault="004D5887" w:rsidP="004D5887">
      <w:pPr>
        <w:spacing w:after="0" w:line="240" w:lineRule="auto"/>
        <w:ind w:firstLine="708"/>
        <w:jc w:val="both"/>
        <w:rPr>
          <w:rFonts w:ascii="16" w:hAnsi="16" w:cs="Times New Roman"/>
          <w:sz w:val="24"/>
          <w:szCs w:val="24"/>
        </w:rPr>
      </w:pPr>
      <w:r w:rsidRPr="00870DCC">
        <w:rPr>
          <w:rFonts w:ascii="16" w:hAnsi="16" w:cs="Times New Roman"/>
          <w:sz w:val="24"/>
          <w:szCs w:val="24"/>
        </w:rPr>
        <w:t>- остается стабильным количество семей, злоупотребляющих алкоголем (1).</w:t>
      </w:r>
    </w:p>
    <w:p w14:paraId="60D4DA95" w14:textId="77777777" w:rsidR="004D5887" w:rsidRPr="00870DCC" w:rsidRDefault="004D5887" w:rsidP="004D5887">
      <w:pPr>
        <w:suppressAutoHyphens/>
        <w:spacing w:after="0" w:line="240" w:lineRule="auto"/>
        <w:ind w:firstLine="708"/>
        <w:jc w:val="both"/>
        <w:rPr>
          <w:rFonts w:ascii="Times New Roman" w:eastAsia="Times New Roman" w:hAnsi="Times New Roman" w:cs="Times New Roman"/>
          <w:sz w:val="24"/>
          <w:szCs w:val="24"/>
          <w:lang w:eastAsia="ar-SA"/>
        </w:rPr>
      </w:pPr>
      <w:r w:rsidRPr="00870DCC">
        <w:rPr>
          <w:rFonts w:ascii="Times New Roman" w:hAnsi="Times New Roman" w:cs="Times New Roman"/>
          <w:sz w:val="24"/>
          <w:szCs w:val="24"/>
        </w:rPr>
        <w:t>-</w:t>
      </w:r>
      <w:r w:rsidRPr="00870DCC">
        <w:rPr>
          <w:rFonts w:ascii="Times New Roman" w:eastAsia="Times New Roman" w:hAnsi="Times New Roman" w:cs="Times New Roman"/>
          <w:sz w:val="24"/>
          <w:szCs w:val="24"/>
          <w:lang w:eastAsia="ar-SA"/>
        </w:rPr>
        <w:t xml:space="preserve"> увеличилось количество </w:t>
      </w:r>
      <w:r w:rsidRPr="00870DCC">
        <w:rPr>
          <w:rFonts w:ascii="Times New Roman" w:hAnsi="Times New Roman" w:cs="Times New Roman"/>
          <w:sz w:val="24"/>
          <w:szCs w:val="24"/>
        </w:rPr>
        <w:t>детей-</w:t>
      </w:r>
      <w:r w:rsidRPr="00870DCC">
        <w:rPr>
          <w:rFonts w:ascii="Times New Roman" w:eastAsia="Times New Roman" w:hAnsi="Times New Roman" w:cs="Times New Roman"/>
          <w:sz w:val="24"/>
          <w:szCs w:val="24"/>
          <w:lang w:eastAsia="ar-SA"/>
        </w:rPr>
        <w:t>инвалидов (+10 чел.), детей из числа сирот и оставшихся без попечения родителей (+7 чел.) и детей с ОВЗ (+35 чел.);</w:t>
      </w:r>
    </w:p>
    <w:p w14:paraId="60D272D9" w14:textId="77777777" w:rsidR="004D5887" w:rsidRPr="00870DCC" w:rsidRDefault="004D5887" w:rsidP="004D5887">
      <w:pPr>
        <w:suppressAutoHyphens/>
        <w:spacing w:after="0" w:line="240" w:lineRule="auto"/>
        <w:ind w:firstLine="708"/>
        <w:jc w:val="both"/>
        <w:rPr>
          <w:rFonts w:ascii="16" w:hAnsi="16" w:cs="Times New Roman"/>
          <w:sz w:val="24"/>
          <w:szCs w:val="24"/>
        </w:rPr>
      </w:pPr>
      <w:r w:rsidRPr="00870DCC">
        <w:rPr>
          <w:rFonts w:ascii="Times New Roman" w:eastAsia="Times New Roman" w:hAnsi="Times New Roman" w:cs="Times New Roman"/>
          <w:sz w:val="24"/>
          <w:szCs w:val="24"/>
          <w:lang w:eastAsia="ar-SA"/>
        </w:rPr>
        <w:t xml:space="preserve">- </w:t>
      </w:r>
      <w:r w:rsidRPr="00870DCC">
        <w:rPr>
          <w:rFonts w:ascii="16" w:hAnsi="16" w:cs="Times New Roman"/>
          <w:sz w:val="24"/>
          <w:szCs w:val="24"/>
        </w:rPr>
        <w:t>количество семей, находящихся в социально-опасном положении остается стабильным;</w:t>
      </w:r>
    </w:p>
    <w:p w14:paraId="048CDE2E" w14:textId="77777777" w:rsidR="004D5887" w:rsidRPr="00870DCC" w:rsidRDefault="004D5887" w:rsidP="004D5887">
      <w:pPr>
        <w:suppressAutoHyphens/>
        <w:spacing w:after="0" w:line="240" w:lineRule="auto"/>
        <w:ind w:firstLine="708"/>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количество учащихся, являющихся гражданами иностранных государств ежегодно уменьшается;</w:t>
      </w:r>
    </w:p>
    <w:p w14:paraId="2B343B0B" w14:textId="77777777" w:rsidR="004D5887" w:rsidRPr="00870DCC" w:rsidRDefault="004D5887" w:rsidP="004D5887">
      <w:pPr>
        <w:suppressAutoHyphens/>
        <w:spacing w:after="0" w:line="240" w:lineRule="auto"/>
        <w:ind w:firstLine="708"/>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увеличилось количество детей коренных малочисленных народов Севера в Ямало-Ненецком автономном округе (+3), из них трое с ОВЗ;</w:t>
      </w:r>
    </w:p>
    <w:p w14:paraId="0DC9CE8B" w14:textId="77777777" w:rsidR="004D5887" w:rsidRPr="00870DCC" w:rsidRDefault="004D5887" w:rsidP="004D5887">
      <w:pPr>
        <w:spacing w:after="0" w:line="240" w:lineRule="auto"/>
        <w:ind w:firstLine="708"/>
        <w:jc w:val="both"/>
        <w:rPr>
          <w:rFonts w:ascii="16" w:eastAsia="Calibri" w:hAnsi="16" w:cs="Times New Roman"/>
          <w:sz w:val="24"/>
          <w:szCs w:val="24"/>
          <w:lang w:eastAsia="ru-RU"/>
        </w:rPr>
      </w:pPr>
      <w:r w:rsidRPr="00870DCC">
        <w:rPr>
          <w:rFonts w:ascii="16" w:eastAsia="Calibri" w:hAnsi="16" w:cs="Times New Roman"/>
          <w:sz w:val="24"/>
          <w:szCs w:val="24"/>
          <w:lang w:eastAsia="ru-RU"/>
        </w:rPr>
        <w:t>Анализируя социальное положение родителей можно сделать вывод что:</w:t>
      </w:r>
    </w:p>
    <w:p w14:paraId="12057128" w14:textId="77777777" w:rsidR="004D5887" w:rsidRPr="00870DCC" w:rsidRDefault="004D5887" w:rsidP="004D5887">
      <w:pPr>
        <w:spacing w:after="0" w:line="240" w:lineRule="auto"/>
        <w:ind w:firstLine="708"/>
        <w:jc w:val="both"/>
        <w:rPr>
          <w:rFonts w:ascii="16" w:eastAsia="Calibri" w:hAnsi="16" w:cs="Times New Roman"/>
          <w:sz w:val="24"/>
          <w:szCs w:val="24"/>
          <w:lang w:eastAsia="ru-RU"/>
        </w:rPr>
      </w:pPr>
      <w:r w:rsidRPr="00870DCC">
        <w:rPr>
          <w:rFonts w:ascii="16" w:eastAsia="Calibri" w:hAnsi="16" w:cs="Times New Roman"/>
          <w:sz w:val="24"/>
          <w:szCs w:val="24"/>
          <w:lang w:eastAsia="ru-RU"/>
        </w:rPr>
        <w:t>- основной контингент обучающихся составляют дети из семей рабочих (178 чел.) и служащих (128 чел.);</w:t>
      </w:r>
    </w:p>
    <w:p w14:paraId="75D2CA05" w14:textId="77777777" w:rsidR="004D5887" w:rsidRPr="00870DCC" w:rsidRDefault="004D5887" w:rsidP="004D5887">
      <w:pPr>
        <w:spacing w:after="0" w:line="240" w:lineRule="auto"/>
        <w:ind w:firstLine="708"/>
        <w:jc w:val="both"/>
        <w:rPr>
          <w:rFonts w:ascii="16" w:eastAsia="Calibri" w:hAnsi="16" w:cs="Times New Roman"/>
          <w:sz w:val="24"/>
          <w:szCs w:val="24"/>
          <w:lang w:eastAsia="ru-RU"/>
        </w:rPr>
      </w:pPr>
      <w:r w:rsidRPr="00870DCC">
        <w:rPr>
          <w:rFonts w:ascii="16" w:eastAsia="Calibri" w:hAnsi="16" w:cs="Times New Roman"/>
          <w:sz w:val="24"/>
          <w:szCs w:val="24"/>
          <w:lang w:eastAsia="ru-RU"/>
        </w:rPr>
        <w:t xml:space="preserve">- незначительно увеличилось количество неработающих родителей (+3 чел.); </w:t>
      </w:r>
    </w:p>
    <w:p w14:paraId="329D0E63" w14:textId="77777777" w:rsidR="004D5887" w:rsidRPr="00870DCC" w:rsidRDefault="004D5887" w:rsidP="004D5887">
      <w:pPr>
        <w:spacing w:after="0" w:line="240" w:lineRule="auto"/>
        <w:ind w:firstLine="708"/>
        <w:jc w:val="both"/>
        <w:rPr>
          <w:rFonts w:ascii="Times New Roman" w:eastAsia="Calibri" w:hAnsi="Times New Roman" w:cs="Times New Roman"/>
          <w:sz w:val="24"/>
          <w:szCs w:val="24"/>
          <w:lang w:eastAsia="ru-RU"/>
        </w:rPr>
      </w:pPr>
      <w:r w:rsidRPr="00870DCC">
        <w:rPr>
          <w:rFonts w:ascii="Times New Roman" w:eastAsia="Calibri" w:hAnsi="Times New Roman" w:cs="Times New Roman"/>
          <w:sz w:val="24"/>
          <w:szCs w:val="24"/>
          <w:lang w:eastAsia="ru-RU"/>
        </w:rPr>
        <w:t>- уменьшилось количество</w:t>
      </w:r>
      <w:r w:rsidRPr="00870DCC">
        <w:rPr>
          <w:rFonts w:ascii="Times New Roman" w:eastAsia="Times New Roman" w:hAnsi="Times New Roman" w:cs="Times New Roman"/>
          <w:sz w:val="24"/>
          <w:szCs w:val="24"/>
          <w:lang w:eastAsia="ar-SA"/>
        </w:rPr>
        <w:t xml:space="preserve"> предпринимателей (-5 чел.), пенсионеров (-1 чел.).</w:t>
      </w:r>
      <w:r w:rsidRPr="00870DCC">
        <w:rPr>
          <w:rFonts w:ascii="16" w:eastAsia="Calibri" w:hAnsi="16" w:cs="Times New Roman"/>
          <w:sz w:val="24"/>
          <w:szCs w:val="24"/>
          <w:lang w:eastAsia="ru-RU"/>
        </w:rPr>
        <w:t xml:space="preserve"> домохозяек (-3 чел.).</w:t>
      </w:r>
    </w:p>
    <w:p w14:paraId="4E3DCD72" w14:textId="77777777" w:rsidR="004D5887" w:rsidRPr="00870DCC" w:rsidRDefault="004D5887" w:rsidP="004D5887">
      <w:pPr>
        <w:spacing w:after="0" w:line="240" w:lineRule="auto"/>
        <w:ind w:firstLine="708"/>
        <w:jc w:val="both"/>
        <w:rPr>
          <w:rFonts w:ascii="Times New Roman" w:eastAsia="Calibri" w:hAnsi="Times New Roman" w:cs="Times New Roman"/>
          <w:sz w:val="24"/>
          <w:szCs w:val="24"/>
          <w:lang w:eastAsia="ru-RU"/>
        </w:rPr>
      </w:pPr>
      <w:r w:rsidRPr="00870DCC">
        <w:rPr>
          <w:rFonts w:ascii="Times New Roman" w:hAnsi="Times New Roman" w:cs="Times New Roman"/>
          <w:sz w:val="24"/>
          <w:szCs w:val="24"/>
        </w:rPr>
        <w:t>Проанализировав материальное состояние семей учащихся, можно сделать вывод, что основная часть учащихся проживают в семьях со средним материальным достатком 72%, но по-прежнему остается высокий процент учащихся, проживающих в семьях с низким материальным достатком (27%).</w:t>
      </w:r>
    </w:p>
    <w:p w14:paraId="689BB8BA" w14:textId="0A41CFA9" w:rsidR="004D5887" w:rsidRPr="00870DCC" w:rsidRDefault="004D5887" w:rsidP="00870DCC">
      <w:pPr>
        <w:pStyle w:val="a7"/>
        <w:ind w:firstLine="708"/>
        <w:jc w:val="both"/>
        <w:rPr>
          <w:rFonts w:ascii="16" w:hAnsi="16"/>
          <w:sz w:val="24"/>
          <w:szCs w:val="24"/>
          <w:lang w:eastAsia="ru-RU"/>
        </w:rPr>
      </w:pPr>
      <w:r w:rsidRPr="00870DCC">
        <w:rPr>
          <w:rFonts w:ascii="Times New Roman" w:eastAsia="Times New Roman" w:hAnsi="Times New Roman"/>
          <w:sz w:val="24"/>
          <w:szCs w:val="24"/>
          <w:lang w:eastAsia="ru-RU"/>
        </w:rPr>
        <w:t>Данные социального паспорта позволяют получить достоверную информацию о жизни детей и их родителей, способствует выявлению детей и семей, находящихся в социально опасном состоянии.</w:t>
      </w:r>
      <w:r w:rsidRPr="00870DCC">
        <w:rPr>
          <w:rFonts w:ascii="16" w:hAnsi="16"/>
          <w:sz w:val="24"/>
          <w:szCs w:val="24"/>
          <w:lang w:eastAsia="ru-RU"/>
        </w:rPr>
        <w:t xml:space="preserve"> Ежегодно количество семей, нуждающихся в различных видах социальной помощи и </w:t>
      </w:r>
      <w:r w:rsidRPr="00870DCC">
        <w:rPr>
          <w:rFonts w:ascii="Times New Roman" w:hAnsi="Times New Roman"/>
          <w:sz w:val="24"/>
          <w:szCs w:val="24"/>
          <w:lang w:eastAsia="ru-RU"/>
        </w:rPr>
        <w:t>поддержки увеличивается (+3%).</w:t>
      </w:r>
    </w:p>
    <w:p w14:paraId="3D3D9BEC" w14:textId="77777777" w:rsidR="00D546E5" w:rsidRPr="00870DCC" w:rsidRDefault="00D546E5" w:rsidP="00D546E5">
      <w:pPr>
        <w:pStyle w:val="a7"/>
        <w:ind w:firstLine="709"/>
        <w:jc w:val="both"/>
        <w:rPr>
          <w:rFonts w:ascii="Times New Roman" w:hAnsi="Times New Roman"/>
          <w:i/>
          <w:sz w:val="24"/>
          <w:szCs w:val="24"/>
          <w:shd w:val="clear" w:color="auto" w:fill="FFFFFF"/>
        </w:rPr>
      </w:pPr>
      <w:r w:rsidRPr="00870DCC">
        <w:rPr>
          <w:rFonts w:ascii="Times New Roman" w:hAnsi="Times New Roman"/>
          <w:i/>
          <w:sz w:val="24"/>
          <w:szCs w:val="24"/>
          <w:shd w:val="clear" w:color="auto" w:fill="FFFFFF"/>
        </w:rPr>
        <w:t>Проблема масштабного уровня в образовании, в том числе в нашей школе:</w:t>
      </w:r>
    </w:p>
    <w:p w14:paraId="5A08E24A" w14:textId="19C82C50" w:rsidR="00667A4D" w:rsidRPr="00870DCC" w:rsidRDefault="00D546E5" w:rsidP="00870DCC">
      <w:pPr>
        <w:pStyle w:val="a7"/>
        <w:ind w:firstLine="709"/>
        <w:jc w:val="both"/>
        <w:rPr>
          <w:rFonts w:ascii="Times New Roman" w:hAnsi="Times New Roman"/>
          <w:b/>
          <w:sz w:val="24"/>
          <w:szCs w:val="24"/>
          <w:lang w:eastAsia="ru-RU"/>
        </w:rPr>
      </w:pPr>
      <w:r w:rsidRPr="00870DCC">
        <w:rPr>
          <w:rFonts w:ascii="Times New Roman" w:hAnsi="Times New Roman"/>
          <w:sz w:val="24"/>
          <w:szCs w:val="24"/>
          <w:shd w:val="clear" w:color="auto" w:fill="FFFFFF"/>
        </w:rPr>
        <w:t>Большинство существующих рейтингов и систем оценки строится исключительно на показателях «выпуска», таких как результаты национального тестирования (ЕГЭ и ОГЭ, ВПР и др), количество победителей олимпиад и конкурсов. При этом они не учитывают некоторые важные обстоятельства, в которых формируются данные результаты – в частности, социальный состав учащихся, который может существенным образом сказываться на результатах обучения.</w:t>
      </w:r>
    </w:p>
    <w:p w14:paraId="21DE0B53" w14:textId="77777777" w:rsidR="00D546E5" w:rsidRPr="00870DCC" w:rsidRDefault="00D546E5" w:rsidP="00D546E5">
      <w:pPr>
        <w:pStyle w:val="Default"/>
        <w:ind w:firstLine="708"/>
        <w:jc w:val="center"/>
        <w:rPr>
          <w:b/>
          <w:color w:val="auto"/>
        </w:rPr>
      </w:pPr>
      <w:r w:rsidRPr="00870DCC">
        <w:rPr>
          <w:b/>
          <w:color w:val="auto"/>
        </w:rPr>
        <w:t>4. Базовая инфраструктура</w:t>
      </w:r>
    </w:p>
    <w:p w14:paraId="5E652BD8" w14:textId="2C803920" w:rsidR="00D546E5" w:rsidRPr="00870DCC" w:rsidRDefault="00D546E5" w:rsidP="00D546E5">
      <w:pPr>
        <w:pStyle w:val="Default"/>
        <w:ind w:firstLine="709"/>
        <w:jc w:val="both"/>
        <w:rPr>
          <w:color w:val="auto"/>
        </w:rPr>
      </w:pPr>
      <w:r w:rsidRPr="00870DCC">
        <w:rPr>
          <w:color w:val="auto"/>
        </w:rPr>
        <w:t xml:space="preserve">В </w:t>
      </w:r>
      <w:r w:rsidR="00D47C99" w:rsidRPr="00870DCC">
        <w:rPr>
          <w:color w:val="auto"/>
        </w:rPr>
        <w:t>МБОУ «СОШ № 10 с УИФ и ТД»</w:t>
      </w:r>
      <w:r w:rsidRPr="00870DCC">
        <w:rPr>
          <w:color w:val="auto"/>
        </w:rPr>
        <w:t xml:space="preserve"> во всех учебных кабинетах, в которых проходят занятия, рабочее место учителя оснащено компьютером. Во всех кабинетах есть </w:t>
      </w:r>
      <w:r w:rsidR="00666704" w:rsidRPr="00870DCC">
        <w:rPr>
          <w:color w:val="auto"/>
        </w:rPr>
        <w:t>проекторы и интерактивные доски</w:t>
      </w:r>
      <w:r w:rsidR="00117333" w:rsidRPr="00870DCC">
        <w:rPr>
          <w:color w:val="auto"/>
        </w:rPr>
        <w:t xml:space="preserve">. В </w:t>
      </w:r>
      <w:r w:rsidR="00FF7948" w:rsidRPr="00870DCC">
        <w:rPr>
          <w:color w:val="auto"/>
        </w:rPr>
        <w:t>4</w:t>
      </w:r>
      <w:r w:rsidRPr="00870DCC">
        <w:rPr>
          <w:color w:val="auto"/>
        </w:rPr>
        <w:t xml:space="preserve"> кабинетах в 202</w:t>
      </w:r>
      <w:r w:rsidR="00666704" w:rsidRPr="00870DCC">
        <w:rPr>
          <w:color w:val="auto"/>
        </w:rPr>
        <w:t>1</w:t>
      </w:r>
      <w:r w:rsidRPr="00870DCC">
        <w:rPr>
          <w:color w:val="auto"/>
        </w:rPr>
        <w:t xml:space="preserve"> году установлены современные интерактивные панели, в 5 кабинетах установлены современные моноблоки вместо устаревших компьютеров.</w:t>
      </w:r>
    </w:p>
    <w:p w14:paraId="6A4FDC40" w14:textId="5C2E29F5" w:rsidR="00D546E5" w:rsidRPr="00870DCC" w:rsidRDefault="00D546E5" w:rsidP="00D546E5">
      <w:pPr>
        <w:pStyle w:val="Default"/>
        <w:ind w:firstLine="709"/>
        <w:jc w:val="both"/>
        <w:rPr>
          <w:bCs/>
          <w:color w:val="auto"/>
        </w:rPr>
      </w:pPr>
      <w:r w:rsidRPr="00870DCC">
        <w:rPr>
          <w:bCs/>
          <w:color w:val="auto"/>
        </w:rPr>
        <w:t>В перспективе обновить до 202</w:t>
      </w:r>
      <w:r w:rsidR="00117333" w:rsidRPr="00870DCC">
        <w:rPr>
          <w:bCs/>
          <w:color w:val="auto"/>
        </w:rPr>
        <w:t>3</w:t>
      </w:r>
      <w:r w:rsidRPr="00870DCC">
        <w:rPr>
          <w:bCs/>
          <w:color w:val="auto"/>
        </w:rPr>
        <w:t xml:space="preserve"> года кабинет</w:t>
      </w:r>
      <w:r w:rsidR="00117333" w:rsidRPr="00870DCC">
        <w:rPr>
          <w:bCs/>
          <w:color w:val="auto"/>
        </w:rPr>
        <w:t>ы</w:t>
      </w:r>
      <w:r w:rsidRPr="00870DCC">
        <w:rPr>
          <w:bCs/>
          <w:color w:val="auto"/>
        </w:rPr>
        <w:t xml:space="preserve"> моноблоками, приобрести интерактивных панелей в 2022 году 3 штуки, в 2023 году 3 штуки, полностью обновить кабинет химии, биологии, психологии, а также приобрести современное оборудование в кабинет логопедии до 2023 года</w:t>
      </w:r>
      <w:r w:rsidR="00117333" w:rsidRPr="00870DCC">
        <w:rPr>
          <w:bCs/>
          <w:color w:val="auto"/>
        </w:rPr>
        <w:t>.</w:t>
      </w:r>
    </w:p>
    <w:p w14:paraId="14C17AD7" w14:textId="7AE8651E" w:rsidR="00D546E5" w:rsidRPr="00870DCC" w:rsidRDefault="00D546E5" w:rsidP="00D546E5">
      <w:pPr>
        <w:pStyle w:val="Default"/>
        <w:ind w:firstLine="709"/>
        <w:jc w:val="both"/>
        <w:rPr>
          <w:bCs/>
          <w:color w:val="auto"/>
        </w:rPr>
      </w:pPr>
      <w:r w:rsidRPr="00870DCC">
        <w:rPr>
          <w:bCs/>
          <w:color w:val="auto"/>
        </w:rPr>
        <w:t>В 202</w:t>
      </w:r>
      <w:r w:rsidR="00117333" w:rsidRPr="00870DCC">
        <w:rPr>
          <w:bCs/>
          <w:color w:val="auto"/>
        </w:rPr>
        <w:t>1</w:t>
      </w:r>
      <w:r w:rsidRPr="00870DCC">
        <w:rPr>
          <w:bCs/>
          <w:color w:val="auto"/>
        </w:rPr>
        <w:t xml:space="preserve"> году полностью обновлены кабинеты </w:t>
      </w:r>
      <w:r w:rsidR="00117333" w:rsidRPr="00870DCC">
        <w:rPr>
          <w:bCs/>
          <w:color w:val="auto"/>
        </w:rPr>
        <w:t>психолога</w:t>
      </w:r>
      <w:r w:rsidRPr="00870DCC">
        <w:rPr>
          <w:bCs/>
          <w:color w:val="auto"/>
        </w:rPr>
        <w:t xml:space="preserve">, </w:t>
      </w:r>
      <w:r w:rsidR="00117333" w:rsidRPr="00870DCC">
        <w:rPr>
          <w:bCs/>
          <w:color w:val="auto"/>
        </w:rPr>
        <w:t>логопеда</w:t>
      </w:r>
      <w:r w:rsidRPr="00870DCC">
        <w:rPr>
          <w:bCs/>
          <w:color w:val="auto"/>
        </w:rPr>
        <w:t xml:space="preserve">, проведен ремонт кабинетов; </w:t>
      </w:r>
    </w:p>
    <w:p w14:paraId="5D9239AF" w14:textId="77777777" w:rsidR="00D546E5" w:rsidRPr="00870DCC" w:rsidRDefault="00D546E5" w:rsidP="00D546E5">
      <w:pPr>
        <w:spacing w:after="0" w:line="240" w:lineRule="auto"/>
        <w:ind w:firstLine="709"/>
        <w:rPr>
          <w:rFonts w:ascii="Times New Roman" w:hAnsi="Times New Roman" w:cs="Times New Roman"/>
          <w:sz w:val="24"/>
          <w:szCs w:val="24"/>
        </w:rPr>
      </w:pPr>
      <w:r w:rsidRPr="00870DCC">
        <w:rPr>
          <w:rFonts w:ascii="Times New Roman" w:hAnsi="Times New Roman" w:cs="Times New Roman"/>
          <w:sz w:val="24"/>
          <w:szCs w:val="24"/>
        </w:rPr>
        <w:lastRenderedPageBreak/>
        <w:t>В школе ощущается дефицит укомплектованности спортивного зала.</w:t>
      </w:r>
    </w:p>
    <w:p w14:paraId="4DBBD586" w14:textId="77777777" w:rsidR="00D546E5" w:rsidRPr="00870DCC" w:rsidRDefault="00D546E5" w:rsidP="00D546E5">
      <w:pPr>
        <w:spacing w:after="0" w:line="240" w:lineRule="auto"/>
        <w:ind w:left="708"/>
        <w:jc w:val="both"/>
        <w:rPr>
          <w:rFonts w:ascii="Times New Roman" w:hAnsi="Times New Roman" w:cs="Times New Roman"/>
          <w:sz w:val="24"/>
          <w:szCs w:val="24"/>
        </w:rPr>
      </w:pPr>
      <w:r w:rsidRPr="00870DCC">
        <w:rPr>
          <w:rFonts w:ascii="Times New Roman" w:hAnsi="Times New Roman" w:cs="Times New Roman"/>
          <w:sz w:val="24"/>
          <w:szCs w:val="24"/>
        </w:rPr>
        <w:t>В школе все участники образовательного процесса могут подключаться к школьному Интернету, проведен скоростной Интернет, есть беспроводная сеть Wi-Fi с доступом в Интернет.</w:t>
      </w:r>
    </w:p>
    <w:p w14:paraId="39FB658C" w14:textId="77DB00C7" w:rsidR="00D546E5" w:rsidRPr="00870DCC" w:rsidRDefault="00D546E5" w:rsidP="00D546E5">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Интернет-подключение есть в каждом кабинете школы. Качество беспроводной сети Wi-Fi обеспечивает достаточно стабильное подключение к Интернету во всех учебных помещениях школы. Ученики могут подключаться к школьной сети Wi-F</w:t>
      </w:r>
      <w:r w:rsidR="00117333" w:rsidRPr="00870DCC">
        <w:rPr>
          <w:rFonts w:ascii="Times New Roman" w:hAnsi="Times New Roman" w:cs="Times New Roman"/>
          <w:sz w:val="24"/>
          <w:szCs w:val="24"/>
          <w:lang w:val="en-US"/>
        </w:rPr>
        <w:t>i</w:t>
      </w:r>
      <w:r w:rsidR="00117333" w:rsidRPr="00870DCC">
        <w:rPr>
          <w:rFonts w:ascii="Times New Roman" w:hAnsi="Times New Roman" w:cs="Times New Roman"/>
          <w:sz w:val="24"/>
          <w:szCs w:val="24"/>
        </w:rPr>
        <w:t>.</w:t>
      </w:r>
    </w:p>
    <w:p w14:paraId="7C738CF7"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 школе ежегодно пополняется количество быстродействующих компьютеров. </w:t>
      </w:r>
    </w:p>
    <w:p w14:paraId="77F3C927"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Компьютеры и другая цифровая техника часто используется учениками на уроках в учебных целях.</w:t>
      </w:r>
    </w:p>
    <w:p w14:paraId="5E78CCE2"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школьной библиотеке имеется достаточное количество учебной литературы для организации учебного процесса, но учебная литература, используемая в образовательном процессе, в большинстве своей устаревшая.</w:t>
      </w:r>
    </w:p>
    <w:p w14:paraId="5B58F3B5"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учебном процессе активно используются цифровые технологии (компьютеры, проекторы, планшеты и т.д.).</w:t>
      </w:r>
    </w:p>
    <w:p w14:paraId="7E8A5F63"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По программе «Цифровая образовательная среда» в школе заменена локальная сеть всех коммуникаций.</w:t>
      </w:r>
    </w:p>
    <w:p w14:paraId="1D7A43BD" w14:textId="77777777" w:rsidR="00D546E5" w:rsidRPr="00870DCC" w:rsidRDefault="00D546E5" w:rsidP="00D546E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Недостаток интернета в том, что качество Интернет-соединения не позволяет учителям на уроках показывать видеоматериалы напрямую с сайтов, так как установлено ограничение Ростелекомом.</w:t>
      </w:r>
    </w:p>
    <w:p w14:paraId="76857D5A" w14:textId="77777777" w:rsidR="00D546E5" w:rsidRPr="00870DCC" w:rsidRDefault="00D546E5" w:rsidP="00D546E5">
      <w:pPr>
        <w:pStyle w:val="Default"/>
        <w:ind w:firstLine="708"/>
        <w:jc w:val="both"/>
        <w:rPr>
          <w:color w:val="auto"/>
        </w:rPr>
      </w:pPr>
      <w:r w:rsidRPr="00870DCC">
        <w:rPr>
          <w:color w:val="auto"/>
        </w:rPr>
        <w:t xml:space="preserve">В целом особого дефицита базовой инфраструктуры (в частности материально-технического обеспечения и интернет-подключения) Школа не испытывает. </w:t>
      </w:r>
    </w:p>
    <w:p w14:paraId="7A26E1C6" w14:textId="47733746" w:rsidR="00D546E5" w:rsidRPr="00870DCC" w:rsidRDefault="00D546E5" w:rsidP="00D546E5">
      <w:pPr>
        <w:pStyle w:val="Default"/>
        <w:ind w:firstLine="708"/>
        <w:jc w:val="both"/>
        <w:rPr>
          <w:bCs/>
          <w:color w:val="auto"/>
        </w:rPr>
      </w:pPr>
      <w:r w:rsidRPr="00870DCC">
        <w:rPr>
          <w:color w:val="auto"/>
        </w:rPr>
        <w:t>Главная проблема -</w:t>
      </w:r>
      <w:r w:rsidRPr="00870DCC">
        <w:rPr>
          <w:bCs/>
          <w:color w:val="auto"/>
        </w:rPr>
        <w:t xml:space="preserve"> помещени</w:t>
      </w:r>
      <w:r w:rsidR="00117333" w:rsidRPr="00870DCC">
        <w:rPr>
          <w:bCs/>
          <w:color w:val="auto"/>
        </w:rPr>
        <w:t>я</w:t>
      </w:r>
      <w:r w:rsidRPr="00870DCC">
        <w:rPr>
          <w:bCs/>
          <w:color w:val="auto"/>
        </w:rPr>
        <w:t xml:space="preserve"> школы нужда</w:t>
      </w:r>
      <w:r w:rsidR="00117333" w:rsidRPr="00870DCC">
        <w:rPr>
          <w:bCs/>
          <w:color w:val="auto"/>
        </w:rPr>
        <w:t>ю</w:t>
      </w:r>
      <w:r w:rsidRPr="00870DCC">
        <w:rPr>
          <w:bCs/>
          <w:color w:val="auto"/>
        </w:rPr>
        <w:t>тся в капитальном ремонте.</w:t>
      </w:r>
    </w:p>
    <w:p w14:paraId="40B06157" w14:textId="2A1C42C3" w:rsidR="00972D78" w:rsidRPr="00870DCC" w:rsidRDefault="00972D78" w:rsidP="00972D78">
      <w:pPr>
        <w:pStyle w:val="Default"/>
        <w:ind w:firstLine="708"/>
        <w:jc w:val="both"/>
        <w:rPr>
          <w:bCs/>
          <w:color w:val="auto"/>
        </w:rPr>
      </w:pPr>
      <w:r w:rsidRPr="00870DCC">
        <w:rPr>
          <w:bCs/>
          <w:color w:val="auto"/>
        </w:rPr>
        <w:t>Для реализации основных образовательных программ в 2020 году оснащено 26 учебных кабинетов и 2 мастерских, лингафонный кабинет. Общая площадь кабинетов – 1976,4 м2, мастерских – 150,0 м2, в среднем обеспеченность учебными площадями на одного ученика составляет 5,4 м2, что соответствует лицензионным нормативам. Для проведения занятий по физической культуре используются два спортивных зала, тренажерный зал. Для организации и ведения дополнительного образовательного процесса используется 7 помещений (три кабинета: кабинет дополнительного образования (театральный), кабинет дополнительного образования декоративно-прикладное искусство, кабинет педагогов-организаторов; большой спортзал, малый спортзал, тренажерный зал, актовый зал)</w:t>
      </w:r>
      <w:r w:rsidR="00117333" w:rsidRPr="00870DCC">
        <w:rPr>
          <w:bCs/>
          <w:color w:val="auto"/>
        </w:rPr>
        <w:t>.</w:t>
      </w:r>
    </w:p>
    <w:p w14:paraId="49931C8C" w14:textId="77777777" w:rsidR="00972D78" w:rsidRPr="00870DCC" w:rsidRDefault="00972D78" w:rsidP="00103E89">
      <w:pPr>
        <w:pStyle w:val="Default"/>
        <w:ind w:firstLine="708"/>
        <w:jc w:val="both"/>
        <w:rPr>
          <w:bCs/>
          <w:color w:val="auto"/>
        </w:rPr>
      </w:pPr>
      <w:r w:rsidRPr="00870DCC">
        <w:rPr>
          <w:bCs/>
          <w:color w:val="auto"/>
        </w:rPr>
        <w:t>Все учебные кабинеты паспортизированы, оснащены необходимой учебно-материальной базой: обеспечены классными аудиторными досками, учебной ростовой мебелью, необходимым учебным оборудованием. Состояние учебной мебели удовлетворительное. Кабинеты оснащены учебно-наглядными пособиями. Наименования учебно-наглядных пособий по предметам федерального компонента в целом соответствуют перечню оснащенности стандартных учебных кабинетов (письмо Минобрнауки РФ от 01.04.2005 № 03-417)</w:t>
      </w:r>
    </w:p>
    <w:p w14:paraId="2BBB0DD0" w14:textId="77777777" w:rsidR="00972D78" w:rsidRPr="00870DCC" w:rsidRDefault="00972D78" w:rsidP="00103E89">
      <w:pPr>
        <w:pStyle w:val="Default"/>
        <w:ind w:firstLine="708"/>
        <w:jc w:val="both"/>
        <w:rPr>
          <w:bCs/>
          <w:color w:val="auto"/>
        </w:rPr>
      </w:pPr>
      <w:r w:rsidRPr="00870DCC">
        <w:rPr>
          <w:bCs/>
          <w:color w:val="auto"/>
        </w:rPr>
        <w:t>Физика, химия, биология - кабинеты с лаборантскими, функционально пригодны. Содержательно наполнены полностью: автоматизированные рабочие места для педагогов; новое демонстрационное, лабораторное оборудование по химии, физике, биологии. Оснащенность кабинетов 100 %.</w:t>
      </w:r>
    </w:p>
    <w:p w14:paraId="420DAE11" w14:textId="77777777" w:rsidR="00972D78" w:rsidRPr="00870DCC" w:rsidRDefault="00972D78" w:rsidP="00103E89">
      <w:pPr>
        <w:pStyle w:val="Default"/>
        <w:ind w:firstLine="708"/>
        <w:jc w:val="both"/>
        <w:rPr>
          <w:bCs/>
          <w:color w:val="auto"/>
        </w:rPr>
      </w:pPr>
      <w:r w:rsidRPr="00870DCC">
        <w:rPr>
          <w:bCs/>
          <w:color w:val="auto"/>
        </w:rPr>
        <w:t>Кабинет обслуживающего труда – функционально пригоден. Содержательно наполнен, имеющееся оборудование в рабочем состоянии. Имеется все необходимое для ведения образовательного процесса. Оснащенность 90 %.</w:t>
      </w:r>
    </w:p>
    <w:p w14:paraId="21DBA349" w14:textId="77777777" w:rsidR="00972D78" w:rsidRPr="00870DCC" w:rsidRDefault="00972D78" w:rsidP="00103E89">
      <w:pPr>
        <w:pStyle w:val="Default"/>
        <w:ind w:firstLine="708"/>
        <w:jc w:val="both"/>
        <w:rPr>
          <w:bCs/>
          <w:color w:val="auto"/>
        </w:rPr>
      </w:pPr>
      <w:r w:rsidRPr="00870DCC">
        <w:rPr>
          <w:bCs/>
          <w:color w:val="auto"/>
        </w:rPr>
        <w:t>Две мастерские (учебная мастерская по обработке дерева и металла) учебная мастерская по предмету технологии - функционально пригодны, оборудованы в полном объеме в соответствии с требованиями реализуемых образовательных программ. Оснащенность техническим оборудованием составляет 90 %.</w:t>
      </w:r>
    </w:p>
    <w:p w14:paraId="0213EA96" w14:textId="77777777" w:rsidR="00972D78" w:rsidRPr="00870DCC" w:rsidRDefault="00972D78" w:rsidP="00103E89">
      <w:pPr>
        <w:pStyle w:val="Default"/>
        <w:ind w:firstLine="708"/>
        <w:jc w:val="both"/>
        <w:rPr>
          <w:bCs/>
          <w:color w:val="auto"/>
        </w:rPr>
      </w:pPr>
      <w:r w:rsidRPr="00870DCC">
        <w:rPr>
          <w:bCs/>
          <w:color w:val="auto"/>
        </w:rPr>
        <w:t xml:space="preserve">Информатика – 2 кабинета, функционально пригодны. Оснащенность современной оргтехникой составляет 100 %. </w:t>
      </w:r>
    </w:p>
    <w:p w14:paraId="511B1F68" w14:textId="77777777" w:rsidR="00972D78" w:rsidRPr="00870DCC" w:rsidRDefault="00972D78" w:rsidP="00103E89">
      <w:pPr>
        <w:pStyle w:val="Default"/>
        <w:ind w:firstLine="708"/>
        <w:jc w:val="both"/>
        <w:rPr>
          <w:bCs/>
          <w:color w:val="auto"/>
        </w:rPr>
      </w:pPr>
      <w:r w:rsidRPr="00870DCC">
        <w:rPr>
          <w:bCs/>
          <w:color w:val="auto"/>
        </w:rPr>
        <w:lastRenderedPageBreak/>
        <w:t>Начальная школа - 9 кабинетов. Функционально пригодны. Оснащенность 100%.</w:t>
      </w:r>
    </w:p>
    <w:p w14:paraId="1890CB5A" w14:textId="77777777" w:rsidR="00972D78" w:rsidRPr="00870DCC" w:rsidRDefault="00972D78" w:rsidP="00103E89">
      <w:pPr>
        <w:pStyle w:val="Default"/>
        <w:ind w:firstLine="708"/>
        <w:jc w:val="both"/>
        <w:rPr>
          <w:bCs/>
          <w:color w:val="auto"/>
        </w:rPr>
      </w:pPr>
      <w:r w:rsidRPr="00870DCC">
        <w:rPr>
          <w:bCs/>
          <w:color w:val="auto"/>
        </w:rPr>
        <w:t xml:space="preserve">Иностранный язык (английский) – 2 кабинета, все функционально пригодны. Имеется </w:t>
      </w:r>
      <w:proofErr w:type="gramStart"/>
      <w:r w:rsidRPr="00870DCC">
        <w:rPr>
          <w:bCs/>
          <w:color w:val="auto"/>
        </w:rPr>
        <w:t>аудио-видеотехника</w:t>
      </w:r>
      <w:proofErr w:type="gramEnd"/>
      <w:r w:rsidRPr="00870DCC">
        <w:rPr>
          <w:bCs/>
          <w:color w:val="auto"/>
        </w:rPr>
        <w:t>. Оснащенность 100%.</w:t>
      </w:r>
    </w:p>
    <w:p w14:paraId="05D5FBC3" w14:textId="77777777" w:rsidR="00972D78" w:rsidRPr="00870DCC" w:rsidRDefault="00972D78" w:rsidP="00103E89">
      <w:pPr>
        <w:pStyle w:val="Default"/>
        <w:ind w:firstLine="708"/>
        <w:jc w:val="both"/>
        <w:rPr>
          <w:bCs/>
          <w:color w:val="auto"/>
        </w:rPr>
      </w:pPr>
      <w:r w:rsidRPr="00870DCC">
        <w:rPr>
          <w:bCs/>
          <w:color w:val="auto"/>
        </w:rPr>
        <w:t>Другие кабинеты: география (1 кабинет); математика (3 кабинета); русский язык (3 кабинета); история (2 кабинета); музыки (1 кабинет) содержательно наполнены, оснащены аудио-видео техникой, оборудованы автоматизированными рабочими местами.</w:t>
      </w:r>
    </w:p>
    <w:p w14:paraId="7D2826ED" w14:textId="77777777" w:rsidR="00972D78" w:rsidRPr="00870DCC" w:rsidRDefault="00972D78" w:rsidP="00103E89">
      <w:pPr>
        <w:pStyle w:val="Default"/>
        <w:ind w:firstLine="708"/>
        <w:jc w:val="both"/>
        <w:rPr>
          <w:bCs/>
          <w:color w:val="auto"/>
        </w:rPr>
      </w:pPr>
      <w:r w:rsidRPr="00870DCC">
        <w:rPr>
          <w:bCs/>
          <w:color w:val="auto"/>
        </w:rPr>
        <w:t>Для организации и ведения дополнительного образовательного процесса используются 7 помещений (кабинеты – 3, спортивные залы (большой и малый), тренажерный, актовый зал). Общая площадь – 604,7 м2, актовый зал общей площадью 170,8 м2, оборудованный в соответствии с требованиями. Имеется аудио-видео техника. Оснащенность 100%.</w:t>
      </w:r>
    </w:p>
    <w:p w14:paraId="086A500E" w14:textId="5E01BF55" w:rsidR="00972D78" w:rsidRPr="00870DCC" w:rsidRDefault="00972D78" w:rsidP="00103E89">
      <w:pPr>
        <w:pStyle w:val="Default"/>
        <w:ind w:firstLine="708"/>
        <w:jc w:val="both"/>
        <w:rPr>
          <w:bCs/>
          <w:color w:val="auto"/>
        </w:rPr>
      </w:pPr>
      <w:r w:rsidRPr="00870DCC">
        <w:rPr>
          <w:bCs/>
          <w:color w:val="auto"/>
        </w:rPr>
        <w:t>Все кабинеты оснащены классными досками, комплектом мебели для учащихся с регулировкой высоты, с рабочей зоной учителя и комплектом мебели для размещения учебно-наглядных пособий, техническими средствами обучения и достаточным комплектом учебно-наглядных пособий и учебного оборудования в соответствии с требованиями к оснащению учебных кабинетов. В 20</w:t>
      </w:r>
      <w:r w:rsidR="00117333" w:rsidRPr="00870DCC">
        <w:rPr>
          <w:bCs/>
          <w:color w:val="auto"/>
        </w:rPr>
        <w:t>21</w:t>
      </w:r>
      <w:r w:rsidRPr="00870DCC">
        <w:rPr>
          <w:bCs/>
          <w:color w:val="auto"/>
        </w:rPr>
        <w:t xml:space="preserve"> г. приобретена мебель для кабинета начальных классов (парты + стулья) на </w:t>
      </w:r>
      <w:r w:rsidR="00FF7948" w:rsidRPr="00870DCC">
        <w:rPr>
          <w:bCs/>
          <w:color w:val="auto"/>
        </w:rPr>
        <w:t>86</w:t>
      </w:r>
      <w:r w:rsidRPr="00870DCC">
        <w:rPr>
          <w:bCs/>
          <w:color w:val="auto"/>
        </w:rPr>
        <w:t xml:space="preserve"> 000 рублей. </w:t>
      </w:r>
    </w:p>
    <w:p w14:paraId="6D71AEB4" w14:textId="77777777" w:rsidR="00F957A4" w:rsidRPr="00870DCC" w:rsidRDefault="00972D78" w:rsidP="00FF7948">
      <w:pPr>
        <w:pStyle w:val="Default"/>
        <w:ind w:firstLine="708"/>
        <w:jc w:val="both"/>
        <w:rPr>
          <w:bCs/>
          <w:color w:val="auto"/>
        </w:rPr>
      </w:pPr>
      <w:r w:rsidRPr="00870DCC">
        <w:rPr>
          <w:bCs/>
          <w:color w:val="auto"/>
        </w:rPr>
        <w:t>Для включения обучающихся в проектную и учебно-исследовательскую деятельность в 20</w:t>
      </w:r>
      <w:r w:rsidR="00FF7948" w:rsidRPr="00870DCC">
        <w:rPr>
          <w:bCs/>
          <w:color w:val="auto"/>
        </w:rPr>
        <w:t>21</w:t>
      </w:r>
      <w:r w:rsidRPr="00870DCC">
        <w:rPr>
          <w:bCs/>
          <w:color w:val="auto"/>
        </w:rPr>
        <w:t xml:space="preserve"> году приобретено: </w:t>
      </w:r>
    </w:p>
    <w:p w14:paraId="50DB9AAE" w14:textId="1A5CFB8F" w:rsidR="00F957A4" w:rsidRPr="00870DCC" w:rsidRDefault="00FF7948" w:rsidP="00FF7948">
      <w:pPr>
        <w:pStyle w:val="Default"/>
        <w:ind w:firstLine="708"/>
        <w:jc w:val="both"/>
        <w:rPr>
          <w:bCs/>
          <w:color w:val="auto"/>
        </w:rPr>
      </w:pPr>
      <w:r w:rsidRPr="00870DCC">
        <w:rPr>
          <w:bCs/>
          <w:color w:val="auto"/>
        </w:rPr>
        <w:t>Приобретено оборудование для кабинета логопеда</w:t>
      </w:r>
      <w:r w:rsidR="00F957A4" w:rsidRPr="00870DCC">
        <w:rPr>
          <w:bCs/>
          <w:color w:val="auto"/>
        </w:rPr>
        <w:t>:</w:t>
      </w:r>
    </w:p>
    <w:p w14:paraId="7C2B530B" w14:textId="0D1DCC56" w:rsidR="00F957A4" w:rsidRPr="00870DCC" w:rsidRDefault="00F957A4" w:rsidP="00FF7948">
      <w:pPr>
        <w:pStyle w:val="Default"/>
        <w:ind w:firstLine="708"/>
        <w:jc w:val="both"/>
        <w:rPr>
          <w:bCs/>
          <w:color w:val="auto"/>
        </w:rPr>
      </w:pPr>
      <w:r w:rsidRPr="00870DCC">
        <w:rPr>
          <w:bCs/>
          <w:color w:val="auto"/>
        </w:rPr>
        <w:t>Сундучок логопеда "Антошка" (песочница, игры, материалы)</w:t>
      </w:r>
    </w:p>
    <w:p w14:paraId="4AF503B3" w14:textId="6DAAE9E3" w:rsidR="00FF7948" w:rsidRPr="00870DCC" w:rsidRDefault="00FF7948" w:rsidP="00FF7948">
      <w:pPr>
        <w:pStyle w:val="Default"/>
        <w:ind w:firstLine="708"/>
        <w:jc w:val="both"/>
        <w:rPr>
          <w:bCs/>
          <w:color w:val="auto"/>
        </w:rPr>
      </w:pPr>
      <w:r w:rsidRPr="00870DCC">
        <w:rPr>
          <w:bCs/>
          <w:color w:val="auto"/>
        </w:rPr>
        <w:t>Профессиональный стол логопеда Logo PRO</w:t>
      </w:r>
    </w:p>
    <w:p w14:paraId="349BCE6F" w14:textId="2885B63D" w:rsidR="00FF7948" w:rsidRPr="00870DCC" w:rsidRDefault="00FF7948" w:rsidP="00FF7948">
      <w:pPr>
        <w:pStyle w:val="Default"/>
        <w:ind w:firstLine="708"/>
        <w:jc w:val="both"/>
        <w:rPr>
          <w:bCs/>
          <w:color w:val="auto"/>
        </w:rPr>
      </w:pPr>
      <w:r w:rsidRPr="00870DCC">
        <w:rPr>
          <w:bCs/>
          <w:color w:val="auto"/>
        </w:rPr>
        <w:t>Интерактивная панель Teachtouch 75"</w:t>
      </w:r>
    </w:p>
    <w:p w14:paraId="2CAD0047" w14:textId="77777777" w:rsidR="00F957A4" w:rsidRPr="006E5FA8" w:rsidRDefault="00F957A4" w:rsidP="00870DCC">
      <w:pPr>
        <w:pStyle w:val="Default"/>
        <w:jc w:val="both"/>
        <w:rPr>
          <w:bCs/>
          <w:color w:val="FF0000"/>
        </w:rPr>
      </w:pPr>
    </w:p>
    <w:p w14:paraId="2200750B" w14:textId="50B8BCF1" w:rsidR="00F957A4" w:rsidRPr="00870DCC" w:rsidRDefault="00F957A4" w:rsidP="00FF7948">
      <w:pPr>
        <w:pStyle w:val="Default"/>
        <w:ind w:firstLine="708"/>
        <w:jc w:val="both"/>
        <w:rPr>
          <w:bCs/>
          <w:color w:val="auto"/>
        </w:rPr>
      </w:pPr>
      <w:r w:rsidRPr="00870DCC">
        <w:rPr>
          <w:bCs/>
          <w:color w:val="auto"/>
        </w:rPr>
        <w:t>Приобретено оборудование для кабинета психолога:</w:t>
      </w:r>
    </w:p>
    <w:p w14:paraId="2A4CA608" w14:textId="77777777" w:rsidR="00F957A4" w:rsidRPr="00870DCC" w:rsidRDefault="00F957A4" w:rsidP="00F957A4">
      <w:pPr>
        <w:pStyle w:val="Default"/>
        <w:ind w:firstLine="708"/>
        <w:jc w:val="both"/>
        <w:rPr>
          <w:bCs/>
          <w:color w:val="auto"/>
        </w:rPr>
      </w:pPr>
      <w:r w:rsidRPr="00870DCC">
        <w:rPr>
          <w:bCs/>
          <w:color w:val="auto"/>
        </w:rPr>
        <w:t>Настенный "Каскад" фибероптических волокон</w:t>
      </w:r>
    </w:p>
    <w:p w14:paraId="598A3FD8" w14:textId="77777777" w:rsidR="00F957A4" w:rsidRPr="00870DCC" w:rsidRDefault="00F957A4" w:rsidP="00F957A4">
      <w:pPr>
        <w:pStyle w:val="Default"/>
        <w:ind w:firstLine="708"/>
        <w:jc w:val="both"/>
        <w:rPr>
          <w:bCs/>
          <w:color w:val="auto"/>
        </w:rPr>
      </w:pPr>
      <w:r w:rsidRPr="00870DCC">
        <w:rPr>
          <w:bCs/>
          <w:color w:val="auto"/>
        </w:rPr>
        <w:t>Установка для увлажнения и ионизации воздуха</w:t>
      </w:r>
    </w:p>
    <w:p w14:paraId="27C0317D" w14:textId="77777777" w:rsidR="00F957A4" w:rsidRPr="00870DCC" w:rsidRDefault="00F957A4" w:rsidP="00F957A4">
      <w:pPr>
        <w:pStyle w:val="Default"/>
        <w:ind w:firstLine="708"/>
        <w:jc w:val="both"/>
        <w:rPr>
          <w:bCs/>
          <w:color w:val="auto"/>
        </w:rPr>
      </w:pPr>
      <w:r w:rsidRPr="00870DCC">
        <w:rPr>
          <w:bCs/>
          <w:color w:val="auto"/>
        </w:rPr>
        <w:t>Сенсорный уголок "Зеркальный обман ТРИО"</w:t>
      </w:r>
    </w:p>
    <w:p w14:paraId="13375118" w14:textId="77777777" w:rsidR="00F957A4" w:rsidRPr="00870DCC" w:rsidRDefault="00F957A4" w:rsidP="00F957A4">
      <w:pPr>
        <w:pStyle w:val="Default"/>
        <w:ind w:firstLine="708"/>
        <w:jc w:val="both"/>
        <w:rPr>
          <w:bCs/>
          <w:color w:val="auto"/>
        </w:rPr>
      </w:pPr>
      <w:r w:rsidRPr="00870DCC">
        <w:rPr>
          <w:bCs/>
          <w:color w:val="auto"/>
        </w:rPr>
        <w:t>Интерактивный стол для рисования песком Luxe</w:t>
      </w:r>
    </w:p>
    <w:p w14:paraId="4C2EC089" w14:textId="77777777" w:rsidR="00F957A4" w:rsidRPr="00870DCC" w:rsidRDefault="00F957A4" w:rsidP="00F957A4">
      <w:pPr>
        <w:pStyle w:val="Default"/>
        <w:ind w:firstLine="708"/>
        <w:jc w:val="both"/>
        <w:rPr>
          <w:bCs/>
          <w:color w:val="auto"/>
        </w:rPr>
      </w:pPr>
      <w:r w:rsidRPr="00870DCC">
        <w:rPr>
          <w:bCs/>
          <w:color w:val="auto"/>
        </w:rPr>
        <w:t>Интерактивный стол для рисования на воде</w:t>
      </w:r>
    </w:p>
    <w:p w14:paraId="389D382A" w14:textId="77777777" w:rsidR="00F957A4" w:rsidRPr="00870DCC" w:rsidRDefault="00F957A4" w:rsidP="00F957A4">
      <w:pPr>
        <w:pStyle w:val="Default"/>
        <w:ind w:firstLine="708"/>
        <w:jc w:val="both"/>
        <w:rPr>
          <w:bCs/>
          <w:color w:val="auto"/>
        </w:rPr>
      </w:pPr>
      <w:r w:rsidRPr="00870DCC">
        <w:rPr>
          <w:bCs/>
          <w:color w:val="auto"/>
        </w:rPr>
        <w:t>Ковер "Звездное небо"</w:t>
      </w:r>
    </w:p>
    <w:p w14:paraId="13329D73" w14:textId="1A943761" w:rsidR="00F957A4" w:rsidRPr="00870DCC" w:rsidRDefault="00F957A4" w:rsidP="00F957A4">
      <w:pPr>
        <w:pStyle w:val="Default"/>
        <w:ind w:firstLine="708"/>
        <w:jc w:val="both"/>
        <w:rPr>
          <w:bCs/>
          <w:color w:val="auto"/>
        </w:rPr>
      </w:pPr>
      <w:r w:rsidRPr="00870DCC">
        <w:rPr>
          <w:bCs/>
          <w:color w:val="auto"/>
        </w:rPr>
        <w:t>Массажное разгрузочное кресло "Трансформер" 2 шт.</w:t>
      </w:r>
    </w:p>
    <w:p w14:paraId="29EF79E7" w14:textId="6AB47AA7" w:rsidR="00F957A4" w:rsidRPr="00870DCC" w:rsidRDefault="00F957A4" w:rsidP="00F957A4">
      <w:pPr>
        <w:pStyle w:val="Default"/>
        <w:ind w:firstLine="708"/>
        <w:jc w:val="both"/>
        <w:rPr>
          <w:bCs/>
          <w:color w:val="auto"/>
        </w:rPr>
      </w:pPr>
      <w:r w:rsidRPr="00870DCC">
        <w:rPr>
          <w:bCs/>
          <w:color w:val="auto"/>
        </w:rPr>
        <w:t>Интерактивный стол для рисования песком Luxe;</w:t>
      </w:r>
    </w:p>
    <w:p w14:paraId="28D257F9" w14:textId="77777777" w:rsidR="00F957A4" w:rsidRPr="00870DCC" w:rsidRDefault="00F957A4" w:rsidP="00F957A4">
      <w:pPr>
        <w:pStyle w:val="Default"/>
        <w:ind w:firstLine="708"/>
        <w:jc w:val="both"/>
        <w:rPr>
          <w:bCs/>
          <w:color w:val="auto"/>
        </w:rPr>
      </w:pPr>
    </w:p>
    <w:p w14:paraId="320E2552" w14:textId="545667B5" w:rsidR="00F957A4" w:rsidRPr="00870DCC" w:rsidRDefault="00F957A4" w:rsidP="00F957A4">
      <w:pPr>
        <w:pStyle w:val="Default"/>
        <w:ind w:firstLine="708"/>
        <w:jc w:val="both"/>
        <w:rPr>
          <w:bCs/>
          <w:color w:val="auto"/>
        </w:rPr>
      </w:pPr>
      <w:r w:rsidRPr="00870DCC">
        <w:rPr>
          <w:bCs/>
          <w:color w:val="auto"/>
        </w:rPr>
        <w:t>Приобретено оборудование для кабинета технологии девочек:</w:t>
      </w:r>
    </w:p>
    <w:p w14:paraId="475002B2" w14:textId="77777777" w:rsidR="00F957A4" w:rsidRPr="00870DCC" w:rsidRDefault="00F957A4" w:rsidP="00F957A4">
      <w:pPr>
        <w:pStyle w:val="Default"/>
        <w:ind w:firstLine="708"/>
        <w:jc w:val="both"/>
        <w:rPr>
          <w:bCs/>
          <w:color w:val="auto"/>
        </w:rPr>
      </w:pPr>
      <w:r w:rsidRPr="00870DCC">
        <w:rPr>
          <w:bCs/>
          <w:color w:val="auto"/>
        </w:rPr>
        <w:t>Швейная машина Janome</w:t>
      </w:r>
    </w:p>
    <w:p w14:paraId="6384387C" w14:textId="77777777" w:rsidR="00F957A4" w:rsidRPr="00870DCC" w:rsidRDefault="00F957A4" w:rsidP="00F957A4">
      <w:pPr>
        <w:pStyle w:val="Default"/>
        <w:ind w:firstLine="708"/>
        <w:jc w:val="both"/>
        <w:rPr>
          <w:bCs/>
          <w:color w:val="auto"/>
        </w:rPr>
      </w:pPr>
      <w:r w:rsidRPr="00870DCC">
        <w:rPr>
          <w:bCs/>
          <w:color w:val="auto"/>
        </w:rPr>
        <w:t>Ученический стол для швейной машины Комфорт JN-1</w:t>
      </w:r>
    </w:p>
    <w:p w14:paraId="6277D45F" w14:textId="77777777" w:rsidR="00F957A4" w:rsidRPr="00870DCC" w:rsidRDefault="00F957A4" w:rsidP="00F957A4">
      <w:pPr>
        <w:pStyle w:val="Default"/>
        <w:ind w:firstLine="708"/>
        <w:jc w:val="both"/>
        <w:rPr>
          <w:bCs/>
          <w:color w:val="auto"/>
        </w:rPr>
      </w:pPr>
      <w:r w:rsidRPr="00870DCC">
        <w:rPr>
          <w:bCs/>
          <w:color w:val="auto"/>
        </w:rPr>
        <w:t>Ученический стол для швейной машины Комфорт JN-1</w:t>
      </w:r>
    </w:p>
    <w:p w14:paraId="2A1B2CDC" w14:textId="77777777" w:rsidR="00F957A4" w:rsidRPr="00870DCC" w:rsidRDefault="00F957A4" w:rsidP="00F957A4">
      <w:pPr>
        <w:pStyle w:val="Default"/>
        <w:ind w:firstLine="708"/>
        <w:jc w:val="both"/>
        <w:rPr>
          <w:bCs/>
          <w:color w:val="auto"/>
        </w:rPr>
      </w:pPr>
      <w:r w:rsidRPr="00870DCC">
        <w:rPr>
          <w:bCs/>
          <w:color w:val="auto"/>
        </w:rPr>
        <w:t>Ученический стол для швейной машины Комфорт JN-1</w:t>
      </w:r>
    </w:p>
    <w:p w14:paraId="6F94C06C" w14:textId="77777777" w:rsidR="00F957A4" w:rsidRPr="00870DCC" w:rsidRDefault="00F957A4" w:rsidP="00F957A4">
      <w:pPr>
        <w:pStyle w:val="Default"/>
        <w:ind w:firstLine="708"/>
        <w:jc w:val="both"/>
        <w:rPr>
          <w:bCs/>
          <w:color w:val="auto"/>
        </w:rPr>
      </w:pPr>
      <w:r w:rsidRPr="00870DCC">
        <w:rPr>
          <w:bCs/>
          <w:color w:val="auto"/>
        </w:rPr>
        <w:t>Стол для раскроя</w:t>
      </w:r>
    </w:p>
    <w:p w14:paraId="38A6DA88" w14:textId="77777777" w:rsidR="00F957A4" w:rsidRPr="00870DCC" w:rsidRDefault="00F957A4" w:rsidP="00F957A4">
      <w:pPr>
        <w:pStyle w:val="Default"/>
        <w:ind w:firstLine="708"/>
        <w:jc w:val="both"/>
        <w:rPr>
          <w:bCs/>
          <w:color w:val="auto"/>
        </w:rPr>
      </w:pPr>
      <w:r w:rsidRPr="00870DCC">
        <w:rPr>
          <w:bCs/>
          <w:color w:val="auto"/>
        </w:rPr>
        <w:t>Швейная машина Janome</w:t>
      </w:r>
    </w:p>
    <w:p w14:paraId="741A7170" w14:textId="77777777" w:rsidR="00F957A4" w:rsidRPr="00870DCC" w:rsidRDefault="00F957A4" w:rsidP="00F957A4">
      <w:pPr>
        <w:pStyle w:val="Default"/>
        <w:ind w:firstLine="708"/>
        <w:jc w:val="both"/>
        <w:rPr>
          <w:bCs/>
          <w:color w:val="auto"/>
        </w:rPr>
      </w:pPr>
      <w:r w:rsidRPr="00870DCC">
        <w:rPr>
          <w:bCs/>
          <w:color w:val="auto"/>
        </w:rPr>
        <w:t>Холодильник</w:t>
      </w:r>
    </w:p>
    <w:p w14:paraId="357ED451" w14:textId="77777777" w:rsidR="00F957A4" w:rsidRPr="00870DCC" w:rsidRDefault="00F957A4" w:rsidP="00F957A4">
      <w:pPr>
        <w:pStyle w:val="Default"/>
        <w:ind w:firstLine="708"/>
        <w:jc w:val="both"/>
        <w:rPr>
          <w:bCs/>
          <w:color w:val="auto"/>
        </w:rPr>
      </w:pPr>
      <w:r w:rsidRPr="00870DCC">
        <w:rPr>
          <w:bCs/>
          <w:color w:val="auto"/>
        </w:rPr>
        <w:t>Кухонный гарнитур 2000 мм</w:t>
      </w:r>
    </w:p>
    <w:p w14:paraId="5DA4005D" w14:textId="77777777" w:rsidR="00F957A4" w:rsidRPr="00870DCC" w:rsidRDefault="00F957A4" w:rsidP="00F957A4">
      <w:pPr>
        <w:pStyle w:val="Default"/>
        <w:ind w:firstLine="708"/>
        <w:jc w:val="both"/>
        <w:rPr>
          <w:bCs/>
          <w:color w:val="auto"/>
        </w:rPr>
      </w:pPr>
      <w:r w:rsidRPr="00870DCC">
        <w:rPr>
          <w:bCs/>
          <w:color w:val="auto"/>
        </w:rPr>
        <w:t>Электрическая плита DARINA S EM 331 404 W</w:t>
      </w:r>
    </w:p>
    <w:p w14:paraId="77AEE0EC" w14:textId="77777777" w:rsidR="00F957A4" w:rsidRPr="00870DCC" w:rsidRDefault="00F957A4" w:rsidP="00F957A4">
      <w:pPr>
        <w:pStyle w:val="Default"/>
        <w:ind w:firstLine="708"/>
        <w:jc w:val="both"/>
        <w:rPr>
          <w:bCs/>
          <w:color w:val="auto"/>
        </w:rPr>
      </w:pPr>
      <w:r w:rsidRPr="00870DCC">
        <w:rPr>
          <w:bCs/>
          <w:color w:val="auto"/>
        </w:rPr>
        <w:t>Швейная машина Janome</w:t>
      </w:r>
    </w:p>
    <w:p w14:paraId="0AF7C894" w14:textId="77777777" w:rsidR="00F957A4" w:rsidRPr="00870DCC" w:rsidRDefault="00F957A4" w:rsidP="00F957A4">
      <w:pPr>
        <w:pStyle w:val="Default"/>
        <w:ind w:firstLine="708"/>
        <w:jc w:val="both"/>
        <w:rPr>
          <w:bCs/>
          <w:color w:val="auto"/>
        </w:rPr>
      </w:pPr>
      <w:r w:rsidRPr="00870DCC">
        <w:rPr>
          <w:bCs/>
          <w:color w:val="auto"/>
        </w:rPr>
        <w:t>Швейная машина Janome</w:t>
      </w:r>
    </w:p>
    <w:p w14:paraId="11D564D2" w14:textId="577D0B18" w:rsidR="00F957A4" w:rsidRPr="00870DCC" w:rsidRDefault="00F957A4" w:rsidP="00F957A4">
      <w:pPr>
        <w:pStyle w:val="Default"/>
        <w:ind w:firstLine="708"/>
        <w:jc w:val="both"/>
        <w:rPr>
          <w:bCs/>
          <w:color w:val="auto"/>
        </w:rPr>
      </w:pPr>
      <w:r w:rsidRPr="00870DCC">
        <w:rPr>
          <w:bCs/>
          <w:color w:val="auto"/>
        </w:rPr>
        <w:t>Оверлок Janome 204D/ML 754 3/4-ниточный для школьного кабинета труда</w:t>
      </w:r>
      <w:r w:rsidR="00222B74" w:rsidRPr="00870DCC">
        <w:rPr>
          <w:bCs/>
          <w:color w:val="auto"/>
        </w:rPr>
        <w:t>.</w:t>
      </w:r>
    </w:p>
    <w:p w14:paraId="731F8BDB" w14:textId="77777777" w:rsidR="00222B74" w:rsidRPr="00870DCC" w:rsidRDefault="00222B74" w:rsidP="00F957A4">
      <w:pPr>
        <w:pStyle w:val="Default"/>
        <w:ind w:firstLine="708"/>
        <w:jc w:val="both"/>
        <w:rPr>
          <w:bCs/>
          <w:color w:val="auto"/>
        </w:rPr>
      </w:pPr>
    </w:p>
    <w:p w14:paraId="718DE999" w14:textId="13C9F0BC" w:rsidR="00972D78" w:rsidRPr="00870DCC" w:rsidRDefault="00972D78" w:rsidP="00FF7948">
      <w:pPr>
        <w:pStyle w:val="Default"/>
        <w:ind w:firstLine="708"/>
        <w:jc w:val="both"/>
        <w:rPr>
          <w:bCs/>
          <w:color w:val="auto"/>
        </w:rPr>
      </w:pPr>
      <w:r w:rsidRPr="00870DCC">
        <w:rPr>
          <w:bCs/>
          <w:color w:val="auto"/>
        </w:rPr>
        <w:t xml:space="preserve">Приобретен 1 комплект учебной мебели для учебного класса начальной школы (парты+стулья) на сумму </w:t>
      </w:r>
      <w:r w:rsidR="00FF7948" w:rsidRPr="00870DCC">
        <w:rPr>
          <w:bCs/>
          <w:color w:val="auto"/>
        </w:rPr>
        <w:t>86</w:t>
      </w:r>
      <w:r w:rsidRPr="00870DCC">
        <w:rPr>
          <w:bCs/>
          <w:color w:val="auto"/>
        </w:rPr>
        <w:t xml:space="preserve"> 000,00 рублей. </w:t>
      </w:r>
    </w:p>
    <w:p w14:paraId="6C477B7B" w14:textId="5CD5644E" w:rsidR="00972D78" w:rsidRPr="00870DCC" w:rsidRDefault="00972D78" w:rsidP="00103E89">
      <w:pPr>
        <w:pStyle w:val="Default"/>
        <w:ind w:firstLine="708"/>
        <w:jc w:val="both"/>
        <w:rPr>
          <w:bCs/>
          <w:color w:val="auto"/>
        </w:rPr>
      </w:pPr>
      <w:r w:rsidRPr="00870DCC">
        <w:rPr>
          <w:bCs/>
          <w:color w:val="auto"/>
        </w:rPr>
        <w:t>Для включения обучающихся в проектную и учебно-исследовательскую деятельность в 202</w:t>
      </w:r>
      <w:r w:rsidR="00FF7948" w:rsidRPr="00870DCC">
        <w:rPr>
          <w:bCs/>
          <w:color w:val="auto"/>
        </w:rPr>
        <w:t>1</w:t>
      </w:r>
      <w:r w:rsidRPr="00870DCC">
        <w:rPr>
          <w:bCs/>
          <w:color w:val="auto"/>
        </w:rPr>
        <w:t xml:space="preserve"> году приобретено:</w:t>
      </w:r>
    </w:p>
    <w:p w14:paraId="0D5902EA" w14:textId="5E1CDE66" w:rsidR="00972D78" w:rsidRPr="00870DCC" w:rsidRDefault="00972D78" w:rsidP="00103E89">
      <w:pPr>
        <w:pStyle w:val="Default"/>
        <w:ind w:firstLine="708"/>
        <w:jc w:val="both"/>
        <w:rPr>
          <w:bCs/>
          <w:color w:val="auto"/>
        </w:rPr>
      </w:pPr>
      <w:r w:rsidRPr="00870DCC">
        <w:rPr>
          <w:bCs/>
          <w:color w:val="auto"/>
        </w:rPr>
        <w:lastRenderedPageBreak/>
        <w:t xml:space="preserve"> </w:t>
      </w:r>
    </w:p>
    <w:p w14:paraId="242C799B" w14:textId="1A3A088A" w:rsidR="00222B74" w:rsidRPr="00870DCC" w:rsidRDefault="00972D78" w:rsidP="00103E89">
      <w:pPr>
        <w:pStyle w:val="Default"/>
        <w:ind w:firstLine="708"/>
        <w:jc w:val="both"/>
        <w:rPr>
          <w:bCs/>
          <w:color w:val="auto"/>
        </w:rPr>
      </w:pPr>
      <w:r w:rsidRPr="00870DCC">
        <w:rPr>
          <w:bCs/>
          <w:color w:val="auto"/>
        </w:rPr>
        <w:t>Согласно т</w:t>
      </w:r>
      <w:r w:rsidR="00222B74" w:rsidRPr="00870DCC">
        <w:rPr>
          <w:bCs/>
          <w:color w:val="auto"/>
        </w:rPr>
        <w:t xml:space="preserve">ребованиям антитеррористической </w:t>
      </w:r>
      <w:r w:rsidRPr="00870DCC">
        <w:rPr>
          <w:bCs/>
          <w:color w:val="auto"/>
        </w:rPr>
        <w:t>защищенности в фойе учреждения была установлена си</w:t>
      </w:r>
      <w:r w:rsidR="00222B74" w:rsidRPr="00870DCC">
        <w:rPr>
          <w:bCs/>
          <w:color w:val="auto"/>
        </w:rPr>
        <w:t>стема контроля и доступа (СКУД);</w:t>
      </w:r>
    </w:p>
    <w:p w14:paraId="44389256" w14:textId="590DB157" w:rsidR="00972D78" w:rsidRPr="00870DCC" w:rsidRDefault="00222B74" w:rsidP="00103E89">
      <w:pPr>
        <w:pStyle w:val="Default"/>
        <w:ind w:firstLine="708"/>
        <w:jc w:val="both"/>
        <w:rPr>
          <w:bCs/>
          <w:color w:val="auto"/>
        </w:rPr>
      </w:pPr>
      <w:r w:rsidRPr="00870DCC">
        <w:rPr>
          <w:bCs/>
          <w:color w:val="auto"/>
        </w:rPr>
        <w:t xml:space="preserve">Установлена Система охранной сигнализации на сумму 336 960 рублей. </w:t>
      </w:r>
      <w:r w:rsidR="00972D78" w:rsidRPr="00870DCC">
        <w:rPr>
          <w:bCs/>
          <w:color w:val="auto"/>
        </w:rPr>
        <w:t xml:space="preserve">Для маломобильных групп населения был оборудован пандус для входа в здание и отремонтировано крыльцо с поручнями, установлена кнопка вызова администрации. </w:t>
      </w:r>
    </w:p>
    <w:p w14:paraId="7D01134C" w14:textId="35321A04" w:rsidR="00222B74" w:rsidRPr="00870DCC" w:rsidRDefault="00222B74" w:rsidP="00103E89">
      <w:pPr>
        <w:pStyle w:val="Default"/>
        <w:ind w:firstLine="708"/>
        <w:jc w:val="both"/>
        <w:rPr>
          <w:bCs/>
          <w:color w:val="auto"/>
        </w:rPr>
      </w:pPr>
      <w:r w:rsidRPr="00870DCC">
        <w:rPr>
          <w:bCs/>
          <w:color w:val="auto"/>
        </w:rPr>
        <w:t>Учреждению передан Автобус для перевозки детей.</w:t>
      </w:r>
    </w:p>
    <w:p w14:paraId="4952C9EE" w14:textId="0BDA4FCE" w:rsidR="00972D78" w:rsidRPr="00870DCC" w:rsidRDefault="00972D78" w:rsidP="00103E89">
      <w:pPr>
        <w:pStyle w:val="Default"/>
        <w:ind w:firstLine="708"/>
        <w:jc w:val="both"/>
        <w:rPr>
          <w:bCs/>
          <w:color w:val="auto"/>
        </w:rPr>
      </w:pPr>
      <w:r w:rsidRPr="00870DCC">
        <w:rPr>
          <w:bCs/>
          <w:color w:val="auto"/>
        </w:rPr>
        <w:t>В 202</w:t>
      </w:r>
      <w:r w:rsidR="00222B74" w:rsidRPr="00870DCC">
        <w:rPr>
          <w:bCs/>
          <w:color w:val="auto"/>
        </w:rPr>
        <w:t>1</w:t>
      </w:r>
      <w:r w:rsidRPr="00870DCC">
        <w:rPr>
          <w:bCs/>
          <w:color w:val="auto"/>
        </w:rPr>
        <w:t xml:space="preserve"> г. приобретено учебников на сумму 1</w:t>
      </w:r>
      <w:r w:rsidR="00222B74" w:rsidRPr="00870DCC">
        <w:rPr>
          <w:bCs/>
          <w:color w:val="auto"/>
        </w:rPr>
        <w:t xml:space="preserve"> 000 180,40 рублей. </w:t>
      </w:r>
      <w:proofErr w:type="gramStart"/>
      <w:r w:rsidR="00222B74" w:rsidRPr="00870DCC">
        <w:rPr>
          <w:bCs/>
          <w:color w:val="auto"/>
        </w:rPr>
        <w:t xml:space="preserve">Приобретены </w:t>
      </w:r>
      <w:r w:rsidRPr="00870DCC">
        <w:rPr>
          <w:bCs/>
          <w:color w:val="auto"/>
        </w:rPr>
        <w:t xml:space="preserve"> комплект</w:t>
      </w:r>
      <w:r w:rsidR="00222B74" w:rsidRPr="00870DCC">
        <w:rPr>
          <w:bCs/>
          <w:color w:val="auto"/>
        </w:rPr>
        <w:t>ы</w:t>
      </w:r>
      <w:proofErr w:type="gramEnd"/>
      <w:r w:rsidRPr="00870DCC">
        <w:rPr>
          <w:bCs/>
          <w:color w:val="auto"/>
        </w:rPr>
        <w:t xml:space="preserve"> учебной мебели для учебн</w:t>
      </w:r>
      <w:r w:rsidR="00222B74" w:rsidRPr="00870DCC">
        <w:rPr>
          <w:bCs/>
          <w:color w:val="auto"/>
        </w:rPr>
        <w:t>ых</w:t>
      </w:r>
      <w:r w:rsidRPr="00870DCC">
        <w:rPr>
          <w:bCs/>
          <w:color w:val="auto"/>
        </w:rPr>
        <w:t xml:space="preserve"> класс</w:t>
      </w:r>
      <w:r w:rsidR="00222B74" w:rsidRPr="00870DCC">
        <w:rPr>
          <w:bCs/>
          <w:color w:val="auto"/>
        </w:rPr>
        <w:t>ов</w:t>
      </w:r>
      <w:r w:rsidRPr="00870DCC">
        <w:rPr>
          <w:bCs/>
          <w:color w:val="auto"/>
        </w:rPr>
        <w:t xml:space="preserve"> начальной школы (парты+стулья) на сумму </w:t>
      </w:r>
      <w:r w:rsidR="00222B74" w:rsidRPr="00870DCC">
        <w:rPr>
          <w:bCs/>
          <w:color w:val="auto"/>
        </w:rPr>
        <w:t>86</w:t>
      </w:r>
      <w:r w:rsidRPr="00870DCC">
        <w:rPr>
          <w:bCs/>
          <w:color w:val="auto"/>
        </w:rPr>
        <w:t xml:space="preserve"> 000,00 рублей.</w:t>
      </w:r>
    </w:p>
    <w:p w14:paraId="08197D64" w14:textId="77777777" w:rsidR="00972D78" w:rsidRPr="00870DCC" w:rsidRDefault="00972D78" w:rsidP="00103E89">
      <w:pPr>
        <w:pStyle w:val="Default"/>
        <w:ind w:firstLine="708"/>
        <w:jc w:val="both"/>
        <w:rPr>
          <w:bCs/>
          <w:color w:val="auto"/>
        </w:rPr>
      </w:pPr>
      <w:r w:rsidRPr="00870DCC">
        <w:rPr>
          <w:b/>
          <w:bCs/>
          <w:i/>
          <w:color w:val="auto"/>
        </w:rPr>
        <w:t>Вывод:</w:t>
      </w:r>
      <w:r w:rsidRPr="00870DCC">
        <w:rPr>
          <w:bCs/>
          <w:color w:val="auto"/>
        </w:rPr>
        <w:t xml:space="preserve"> школьная инфраструктура отвечает потребностям всех участников образовательного процесса. Требует совершенствования вопрос применения педагогами информационных технологий на качественно новом уровне.</w:t>
      </w:r>
    </w:p>
    <w:p w14:paraId="54EC1535" w14:textId="5F48093B" w:rsidR="00972D78" w:rsidRPr="00870DCC" w:rsidRDefault="00972D78" w:rsidP="00103E89">
      <w:pPr>
        <w:pStyle w:val="Default"/>
        <w:ind w:firstLine="708"/>
        <w:jc w:val="both"/>
        <w:rPr>
          <w:bCs/>
          <w:color w:val="auto"/>
        </w:rPr>
      </w:pPr>
      <w:r w:rsidRPr="00870DCC">
        <w:rPr>
          <w:bCs/>
          <w:color w:val="auto"/>
        </w:rPr>
        <w:t>В 202</w:t>
      </w:r>
      <w:r w:rsidR="00222B74" w:rsidRPr="00870DCC">
        <w:rPr>
          <w:bCs/>
          <w:color w:val="auto"/>
        </w:rPr>
        <w:t>2</w:t>
      </w:r>
      <w:r w:rsidRPr="00870DCC">
        <w:rPr>
          <w:bCs/>
          <w:color w:val="auto"/>
        </w:rPr>
        <w:t xml:space="preserve"> году запланировано приобретение:</w:t>
      </w:r>
    </w:p>
    <w:p w14:paraId="7FF66EB6" w14:textId="7CE967EE" w:rsidR="00972D78" w:rsidRPr="00870DCC" w:rsidRDefault="00222B74" w:rsidP="00103E89">
      <w:pPr>
        <w:pStyle w:val="Default"/>
        <w:ind w:firstLine="708"/>
        <w:jc w:val="both"/>
        <w:rPr>
          <w:bCs/>
          <w:color w:val="auto"/>
        </w:rPr>
      </w:pPr>
      <w:r w:rsidRPr="00870DCC">
        <w:rPr>
          <w:bCs/>
          <w:color w:val="auto"/>
        </w:rPr>
        <w:t>-   2</w:t>
      </w:r>
      <w:r w:rsidR="00972D78" w:rsidRPr="00870DCC">
        <w:rPr>
          <w:bCs/>
          <w:color w:val="auto"/>
        </w:rPr>
        <w:t xml:space="preserve"> интерактивные панели;</w:t>
      </w:r>
    </w:p>
    <w:p w14:paraId="2C0241DE" w14:textId="4D918F24" w:rsidR="00972D78" w:rsidRPr="00870DCC" w:rsidRDefault="00222B74" w:rsidP="00222B74">
      <w:pPr>
        <w:pStyle w:val="Default"/>
        <w:jc w:val="both"/>
        <w:rPr>
          <w:bCs/>
          <w:color w:val="auto"/>
        </w:rPr>
      </w:pPr>
      <w:r w:rsidRPr="00870DCC">
        <w:rPr>
          <w:bCs/>
          <w:color w:val="auto"/>
        </w:rPr>
        <w:t xml:space="preserve">           </w:t>
      </w:r>
      <w:r w:rsidR="00972D78" w:rsidRPr="00870DCC">
        <w:rPr>
          <w:bCs/>
          <w:color w:val="auto"/>
        </w:rPr>
        <w:t xml:space="preserve"> - </w:t>
      </w:r>
      <w:r w:rsidR="00010E2F" w:rsidRPr="00870DCC">
        <w:rPr>
          <w:bCs/>
          <w:color w:val="auto"/>
        </w:rPr>
        <w:t xml:space="preserve">  </w:t>
      </w:r>
      <w:r w:rsidR="00972D78" w:rsidRPr="00870DCC">
        <w:rPr>
          <w:bCs/>
          <w:color w:val="auto"/>
        </w:rPr>
        <w:t xml:space="preserve">2 </w:t>
      </w:r>
      <w:r w:rsidRPr="00870DCC">
        <w:rPr>
          <w:bCs/>
          <w:color w:val="auto"/>
        </w:rPr>
        <w:t>принтера</w:t>
      </w:r>
      <w:r w:rsidR="00972D78" w:rsidRPr="00870DCC">
        <w:rPr>
          <w:bCs/>
          <w:color w:val="auto"/>
        </w:rPr>
        <w:t>;</w:t>
      </w:r>
    </w:p>
    <w:p w14:paraId="6C20C61D" w14:textId="3770388F" w:rsidR="00222B74" w:rsidRPr="00870DCC" w:rsidRDefault="00972D78" w:rsidP="00222B74">
      <w:pPr>
        <w:pStyle w:val="Default"/>
        <w:ind w:firstLine="708"/>
        <w:jc w:val="both"/>
        <w:rPr>
          <w:color w:val="auto"/>
        </w:rPr>
      </w:pPr>
      <w:r w:rsidRPr="00870DCC">
        <w:rPr>
          <w:bCs/>
          <w:color w:val="auto"/>
        </w:rPr>
        <w:t xml:space="preserve">- </w:t>
      </w:r>
      <w:r w:rsidR="00010E2F" w:rsidRPr="00870DCC">
        <w:rPr>
          <w:bCs/>
          <w:color w:val="auto"/>
        </w:rPr>
        <w:t xml:space="preserve">  </w:t>
      </w:r>
      <w:r w:rsidRPr="00870DCC">
        <w:rPr>
          <w:bCs/>
          <w:color w:val="auto"/>
        </w:rPr>
        <w:t>по программе партисипаторное бюджетирование</w:t>
      </w:r>
      <w:r w:rsidR="00222B74" w:rsidRPr="00870DCC">
        <w:rPr>
          <w:color w:val="auto"/>
        </w:rPr>
        <w:t>:</w:t>
      </w:r>
    </w:p>
    <w:p w14:paraId="00C2C7DA" w14:textId="0B2A2D84" w:rsidR="00222B74" w:rsidRPr="00870DCC" w:rsidRDefault="00222B74" w:rsidP="00222B74">
      <w:pPr>
        <w:pStyle w:val="Default"/>
        <w:ind w:firstLine="708"/>
        <w:jc w:val="both"/>
        <w:rPr>
          <w:bCs/>
          <w:color w:val="auto"/>
        </w:rPr>
      </w:pPr>
      <w:r w:rsidRPr="00870DCC">
        <w:rPr>
          <w:bCs/>
          <w:color w:val="auto"/>
        </w:rPr>
        <w:t>В соответствии с постановлением Правительства ЯНАО от 21.06.2018 № 631-П «О проекте «Бюджетная инициатива граждан», распоряжением Администрации города Ноябрьска от 10.12.2019 № Р-3101 «О внедрении на территории муниципального образования город Ноябрьск школьного партисипаторного (инициативного) бюджетирования», приказом департамента образования от 18.02.2020 №130 «О реализации проекта школьного партисипаторного (инициативного) бюджетирования» 10.02.2022 года была организована публичная защита по отбору лучших проектов школьного  партисипаторного бюджетирования: Проект «Туризм», Проект «Мини-футбол», Проект «Lounge-zone”.</w:t>
      </w:r>
    </w:p>
    <w:p w14:paraId="4B799836" w14:textId="77777777" w:rsidR="00222B74" w:rsidRPr="00870DCC" w:rsidRDefault="00222B74" w:rsidP="00222B74">
      <w:pPr>
        <w:pStyle w:val="Default"/>
        <w:ind w:firstLine="708"/>
        <w:jc w:val="both"/>
        <w:rPr>
          <w:bCs/>
          <w:color w:val="auto"/>
        </w:rPr>
      </w:pPr>
      <w:r w:rsidRPr="00870DCC">
        <w:rPr>
          <w:bCs/>
          <w:color w:val="auto"/>
        </w:rPr>
        <w:t xml:space="preserve">Победу одержал проект «Туризм», создав условий для самореализации, социальной адаптации, оздоровления, мотивационного творческого развития и профессионального самоопределения личности средствами туризма на базе общеобразовательной школы. В рамках проекта выполнение в течение учебного года соответствующих спортивных разрядов по туризму и ориентированию, участие в туристических слётах, соревнованиях и походах. Также, </w:t>
      </w:r>
      <w:proofErr w:type="gramStart"/>
      <w:r w:rsidRPr="00870DCC">
        <w:rPr>
          <w:bCs/>
          <w:color w:val="auto"/>
        </w:rPr>
        <w:t>занимаясь  туризмом</w:t>
      </w:r>
      <w:proofErr w:type="gramEnd"/>
      <w:r w:rsidRPr="00870DCC">
        <w:rPr>
          <w:bCs/>
          <w:color w:val="auto"/>
        </w:rPr>
        <w:t>, дети будут физически совершенствоваться  (развитие силы, выносливости, координации движений в соответствии с их возрастными и физическими возможностями).</w:t>
      </w:r>
    </w:p>
    <w:p w14:paraId="7EBA2F9B" w14:textId="6A456608" w:rsidR="00010E2F" w:rsidRPr="00870DCC" w:rsidRDefault="00010E2F" w:rsidP="00222B74">
      <w:pPr>
        <w:pStyle w:val="Default"/>
        <w:ind w:firstLine="708"/>
        <w:jc w:val="both"/>
        <w:rPr>
          <w:bCs/>
          <w:color w:val="auto"/>
        </w:rPr>
      </w:pPr>
      <w:r w:rsidRPr="00870DCC">
        <w:rPr>
          <w:bCs/>
          <w:color w:val="auto"/>
        </w:rPr>
        <w:t>Необходимо приобретение:</w:t>
      </w:r>
    </w:p>
    <w:p w14:paraId="66FF8D80" w14:textId="7D249021" w:rsidR="00010E2F" w:rsidRPr="00870DCC" w:rsidRDefault="00010E2F" w:rsidP="00222B74">
      <w:pPr>
        <w:pStyle w:val="Default"/>
        <w:ind w:firstLine="708"/>
        <w:jc w:val="both"/>
        <w:rPr>
          <w:bCs/>
          <w:color w:val="auto"/>
        </w:rPr>
      </w:pPr>
      <w:r w:rsidRPr="00870DCC">
        <w:rPr>
          <w:bCs/>
          <w:color w:val="auto"/>
        </w:rPr>
        <w:t xml:space="preserve">Нижняя обвязка, Грудная обвязка регулируемая, Грудная обвязка нерегулируемая, беседка альпинистская, Спусковое </w:t>
      </w:r>
      <w:proofErr w:type="gramStart"/>
      <w:r w:rsidRPr="00870DCC">
        <w:rPr>
          <w:bCs/>
          <w:color w:val="auto"/>
        </w:rPr>
        <w:t>устройство  с</w:t>
      </w:r>
      <w:proofErr w:type="gramEnd"/>
      <w:r w:rsidRPr="00870DCC">
        <w:rPr>
          <w:bCs/>
          <w:color w:val="auto"/>
        </w:rPr>
        <w:t xml:space="preserve"> креплением, Карабин автоматический</w:t>
      </w:r>
      <w:r w:rsidRPr="00870DCC">
        <w:rPr>
          <w:bCs/>
          <w:color w:val="auto"/>
        </w:rPr>
        <w:tab/>
        <w:t>, Ролик для переправ, Спусковое устройство "восьмерка" , Зажим ручной для верёвки, Рюкзак туристический, Тент костровой большой, Тент костровой малый, Кружка-термо, Веревка динамическая, Веревка статическая, Каска альпинистская  на сумму 300 000 рублей.</w:t>
      </w:r>
      <w:r w:rsidRPr="00870DCC">
        <w:rPr>
          <w:bCs/>
          <w:color w:val="auto"/>
        </w:rPr>
        <w:tab/>
      </w:r>
    </w:p>
    <w:p w14:paraId="05A9EF0A" w14:textId="77777777" w:rsidR="007F642F" w:rsidRDefault="007F642F" w:rsidP="00870DCC">
      <w:pPr>
        <w:pStyle w:val="Default"/>
        <w:rPr>
          <w:b/>
        </w:rPr>
      </w:pPr>
    </w:p>
    <w:p w14:paraId="63441218" w14:textId="77777777" w:rsidR="00D546E5" w:rsidRPr="00870DCC" w:rsidRDefault="00D546E5" w:rsidP="00103E89">
      <w:pPr>
        <w:pStyle w:val="Default"/>
        <w:ind w:firstLine="708"/>
        <w:jc w:val="center"/>
        <w:rPr>
          <w:b/>
          <w:color w:val="auto"/>
        </w:rPr>
      </w:pPr>
      <w:r w:rsidRPr="00870DCC">
        <w:rPr>
          <w:b/>
          <w:color w:val="auto"/>
        </w:rPr>
        <w:t>5.Анализ образовательных результатов</w:t>
      </w:r>
    </w:p>
    <w:p w14:paraId="45771D27" w14:textId="77777777" w:rsidR="00D546E5" w:rsidRPr="00870DCC" w:rsidRDefault="00D546E5" w:rsidP="00103E89">
      <w:pPr>
        <w:spacing w:after="0"/>
        <w:jc w:val="center"/>
        <w:rPr>
          <w:rFonts w:ascii="Times New Roman" w:hAnsi="Times New Roman" w:cs="Times New Roman"/>
          <w:b/>
          <w:sz w:val="24"/>
          <w:szCs w:val="24"/>
        </w:rPr>
      </w:pPr>
      <w:r w:rsidRPr="00870DCC">
        <w:rPr>
          <w:rFonts w:ascii="Times New Roman" w:hAnsi="Times New Roman" w:cs="Times New Roman"/>
          <w:b/>
          <w:sz w:val="24"/>
          <w:szCs w:val="24"/>
        </w:rPr>
        <w:t>«Зона риска» (группа обучающихся 1, 5, 9,11 классов, имеющих проблемы в обучении и требующие особенного сопровождения)</w:t>
      </w:r>
    </w:p>
    <w:p w14:paraId="05A6335E" w14:textId="77777777" w:rsidR="004A45B1" w:rsidRPr="00870DCC" w:rsidRDefault="004A45B1" w:rsidP="00103E89">
      <w:pPr>
        <w:spacing w:after="0" w:line="240" w:lineRule="auto"/>
        <w:ind w:firstLine="708"/>
        <w:jc w:val="both"/>
        <w:rPr>
          <w:rFonts w:ascii="Times New Roman" w:hAnsi="Times New Roman" w:cs="Times New Roman"/>
          <w:b/>
          <w:i/>
          <w:sz w:val="24"/>
          <w:szCs w:val="24"/>
        </w:rPr>
      </w:pPr>
    </w:p>
    <w:p w14:paraId="1F592A99" w14:textId="775BC1C0" w:rsidR="004A45B1" w:rsidRPr="00870DCC" w:rsidRDefault="00D546E5" w:rsidP="00870DCC">
      <w:pPr>
        <w:spacing w:after="0" w:line="240" w:lineRule="auto"/>
        <w:ind w:firstLine="708"/>
        <w:jc w:val="both"/>
        <w:rPr>
          <w:rFonts w:ascii="Times New Roman" w:hAnsi="Times New Roman" w:cs="Times New Roman"/>
          <w:b/>
          <w:i/>
          <w:sz w:val="24"/>
          <w:szCs w:val="24"/>
        </w:rPr>
      </w:pPr>
      <w:r w:rsidRPr="00870DCC">
        <w:rPr>
          <w:rFonts w:ascii="Times New Roman" w:hAnsi="Times New Roman" w:cs="Times New Roman"/>
          <w:b/>
          <w:i/>
          <w:sz w:val="24"/>
          <w:szCs w:val="24"/>
        </w:rPr>
        <w:t>Мониторинг готовности пер</w:t>
      </w:r>
      <w:r w:rsidR="00870DCC" w:rsidRPr="00870DCC">
        <w:rPr>
          <w:rFonts w:ascii="Times New Roman" w:hAnsi="Times New Roman" w:cs="Times New Roman"/>
          <w:b/>
          <w:i/>
          <w:sz w:val="24"/>
          <w:szCs w:val="24"/>
        </w:rPr>
        <w:t>воклассников к обучению в школе</w:t>
      </w:r>
    </w:p>
    <w:p w14:paraId="3AC3FDF5" w14:textId="77777777" w:rsidR="00A544A3" w:rsidRPr="00870DCC" w:rsidRDefault="00A544A3"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2021 году, готовых к обучению в школе (по результатам выполнения заданий, те, кто продемонстрировал средний или высокий уровень выполнения по всем четырем использовавшимся методикам) составил 56%, это выше на 8,7%, в 2020 г. - 47,3% (-4,1%) в 2019 - 51,4% (в 2018 – 77,1%). Нет учащихся, которые продемонстрировали высокий уровень выполнения по всем четырем методикам</w:t>
      </w:r>
      <w:r w:rsidRPr="00870DCC">
        <w:rPr>
          <w:rFonts w:ascii="Times New Roman" w:hAnsi="Times New Roman"/>
          <w:sz w:val="24"/>
          <w:szCs w:val="24"/>
        </w:rPr>
        <w:t xml:space="preserve">.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709"/>
        <w:gridCol w:w="1843"/>
        <w:gridCol w:w="567"/>
        <w:gridCol w:w="1559"/>
      </w:tblGrid>
      <w:tr w:rsidR="007F642F" w:rsidRPr="00870DCC" w14:paraId="0789BC7E" w14:textId="77777777" w:rsidTr="004F65D6">
        <w:tc>
          <w:tcPr>
            <w:tcW w:w="4678" w:type="dxa"/>
          </w:tcPr>
          <w:p w14:paraId="0BF279B2" w14:textId="77777777" w:rsidR="00A544A3" w:rsidRPr="00870DCC" w:rsidRDefault="00A544A3" w:rsidP="00103E89">
            <w:pPr>
              <w:pStyle w:val="12"/>
              <w:shd w:val="clear" w:color="auto" w:fill="auto"/>
              <w:spacing w:before="0" w:line="240" w:lineRule="auto"/>
              <w:ind w:firstLine="0"/>
              <w:rPr>
                <w:rFonts w:ascii="Times New Roman" w:hAnsi="Times New Roman" w:cs="Times New Roman"/>
                <w:b/>
                <w:sz w:val="24"/>
                <w:szCs w:val="24"/>
              </w:rPr>
            </w:pPr>
            <w:r w:rsidRPr="00870DCC">
              <w:rPr>
                <w:rFonts w:ascii="Times New Roman" w:hAnsi="Times New Roman" w:cs="Times New Roman"/>
                <w:b/>
                <w:sz w:val="24"/>
                <w:szCs w:val="24"/>
              </w:rPr>
              <w:t>Количество / %</w:t>
            </w:r>
          </w:p>
        </w:tc>
        <w:tc>
          <w:tcPr>
            <w:tcW w:w="2552" w:type="dxa"/>
            <w:gridSpan w:val="2"/>
          </w:tcPr>
          <w:p w14:paraId="70336566" w14:textId="77777777" w:rsidR="00A544A3" w:rsidRPr="00870DCC" w:rsidRDefault="00A544A3" w:rsidP="00103E89">
            <w:pPr>
              <w:pStyle w:val="12"/>
              <w:shd w:val="clear" w:color="auto" w:fill="auto"/>
              <w:spacing w:before="0" w:line="240" w:lineRule="auto"/>
              <w:ind w:firstLine="0"/>
              <w:rPr>
                <w:rFonts w:ascii="Times New Roman" w:hAnsi="Times New Roman" w:cs="Times New Roman"/>
                <w:b/>
                <w:sz w:val="24"/>
                <w:szCs w:val="24"/>
              </w:rPr>
            </w:pPr>
            <w:r w:rsidRPr="00870DCC">
              <w:rPr>
                <w:rFonts w:ascii="Times New Roman" w:hAnsi="Times New Roman" w:cs="Times New Roman"/>
                <w:b/>
                <w:sz w:val="24"/>
                <w:szCs w:val="24"/>
              </w:rPr>
              <w:t>1а</w:t>
            </w:r>
          </w:p>
        </w:tc>
        <w:tc>
          <w:tcPr>
            <w:tcW w:w="2126" w:type="dxa"/>
            <w:gridSpan w:val="2"/>
          </w:tcPr>
          <w:p w14:paraId="7EC5DBAF" w14:textId="77777777" w:rsidR="00A544A3" w:rsidRPr="00870DCC" w:rsidRDefault="00A544A3" w:rsidP="00103E89">
            <w:pPr>
              <w:pStyle w:val="12"/>
              <w:shd w:val="clear" w:color="auto" w:fill="auto"/>
              <w:spacing w:before="0" w:line="240" w:lineRule="auto"/>
              <w:ind w:firstLine="0"/>
              <w:rPr>
                <w:rFonts w:ascii="Times New Roman" w:hAnsi="Times New Roman" w:cs="Times New Roman"/>
                <w:b/>
                <w:sz w:val="24"/>
                <w:szCs w:val="24"/>
              </w:rPr>
            </w:pPr>
            <w:r w:rsidRPr="00870DCC">
              <w:rPr>
                <w:rFonts w:ascii="Times New Roman" w:hAnsi="Times New Roman" w:cs="Times New Roman"/>
                <w:b/>
                <w:sz w:val="24"/>
                <w:szCs w:val="24"/>
              </w:rPr>
              <w:t>1б</w:t>
            </w:r>
          </w:p>
        </w:tc>
      </w:tr>
      <w:tr w:rsidR="007F642F" w:rsidRPr="00870DCC" w14:paraId="2DE77D42" w14:textId="77777777" w:rsidTr="004F65D6">
        <w:tc>
          <w:tcPr>
            <w:tcW w:w="4678" w:type="dxa"/>
          </w:tcPr>
          <w:p w14:paraId="4A10E140" w14:textId="77777777" w:rsidR="00A544A3" w:rsidRPr="00870DCC" w:rsidRDefault="00A544A3" w:rsidP="00103E89">
            <w:pPr>
              <w:pStyle w:val="12"/>
              <w:shd w:val="clear" w:color="auto" w:fill="auto"/>
              <w:spacing w:before="0" w:line="240" w:lineRule="auto"/>
              <w:ind w:firstLine="0"/>
              <w:jc w:val="both"/>
              <w:rPr>
                <w:rFonts w:ascii="Times New Roman" w:hAnsi="Times New Roman" w:cs="Times New Roman"/>
                <w:sz w:val="24"/>
                <w:szCs w:val="24"/>
              </w:rPr>
            </w:pPr>
            <w:r w:rsidRPr="00870DCC">
              <w:rPr>
                <w:rFonts w:ascii="Times New Roman" w:hAnsi="Times New Roman" w:cs="Times New Roman"/>
                <w:sz w:val="24"/>
                <w:szCs w:val="24"/>
              </w:rPr>
              <w:lastRenderedPageBreak/>
              <w:t>Готовы к обучению в школе (средний и высокий уровень)</w:t>
            </w:r>
          </w:p>
        </w:tc>
        <w:tc>
          <w:tcPr>
            <w:tcW w:w="709" w:type="dxa"/>
          </w:tcPr>
          <w:p w14:paraId="049E25ED"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7</w:t>
            </w:r>
          </w:p>
        </w:tc>
        <w:tc>
          <w:tcPr>
            <w:tcW w:w="1843" w:type="dxa"/>
          </w:tcPr>
          <w:p w14:paraId="4221A820"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29,1% (-30,9%)</w:t>
            </w:r>
          </w:p>
        </w:tc>
        <w:tc>
          <w:tcPr>
            <w:tcW w:w="567" w:type="dxa"/>
          </w:tcPr>
          <w:p w14:paraId="203BA1DA"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0</w:t>
            </w:r>
          </w:p>
        </w:tc>
        <w:tc>
          <w:tcPr>
            <w:tcW w:w="1559" w:type="dxa"/>
          </w:tcPr>
          <w:p w14:paraId="2ABCF3F3"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-7,1%</w:t>
            </w:r>
          </w:p>
        </w:tc>
      </w:tr>
      <w:tr w:rsidR="007F642F" w:rsidRPr="00870DCC" w14:paraId="088199E7" w14:textId="77777777" w:rsidTr="004F65D6">
        <w:tc>
          <w:tcPr>
            <w:tcW w:w="4678" w:type="dxa"/>
          </w:tcPr>
          <w:p w14:paraId="24BD077F" w14:textId="77777777" w:rsidR="00A544A3" w:rsidRPr="00870DCC" w:rsidRDefault="00A544A3" w:rsidP="00103E89">
            <w:pPr>
              <w:pStyle w:val="12"/>
              <w:shd w:val="clear" w:color="auto" w:fill="auto"/>
              <w:spacing w:before="0" w:line="240" w:lineRule="auto"/>
              <w:ind w:firstLine="0"/>
              <w:jc w:val="both"/>
              <w:rPr>
                <w:rFonts w:ascii="Times New Roman" w:hAnsi="Times New Roman" w:cs="Times New Roman"/>
                <w:sz w:val="24"/>
                <w:szCs w:val="24"/>
              </w:rPr>
            </w:pPr>
            <w:r w:rsidRPr="00870DCC">
              <w:rPr>
                <w:rFonts w:ascii="Times New Roman" w:hAnsi="Times New Roman" w:cs="Times New Roman"/>
                <w:sz w:val="24"/>
                <w:szCs w:val="24"/>
              </w:rPr>
              <w:t>Трудности в обучении могут испытывать</w:t>
            </w:r>
          </w:p>
        </w:tc>
        <w:tc>
          <w:tcPr>
            <w:tcW w:w="709" w:type="dxa"/>
          </w:tcPr>
          <w:p w14:paraId="02D567A9"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14</w:t>
            </w:r>
          </w:p>
        </w:tc>
        <w:tc>
          <w:tcPr>
            <w:tcW w:w="1843" w:type="dxa"/>
          </w:tcPr>
          <w:p w14:paraId="4FF66DAC"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58,3% (-18,3%)</w:t>
            </w:r>
          </w:p>
        </w:tc>
        <w:tc>
          <w:tcPr>
            <w:tcW w:w="567" w:type="dxa"/>
          </w:tcPr>
          <w:p w14:paraId="3BDA50EE"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12</w:t>
            </w:r>
          </w:p>
        </w:tc>
        <w:tc>
          <w:tcPr>
            <w:tcW w:w="1559" w:type="dxa"/>
          </w:tcPr>
          <w:p w14:paraId="415F8517" w14:textId="77777777" w:rsidR="00A544A3" w:rsidRPr="00870DCC" w:rsidRDefault="00A544A3" w:rsidP="00103E89">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92,8 (стаб.)</w:t>
            </w:r>
          </w:p>
        </w:tc>
      </w:tr>
    </w:tbl>
    <w:p w14:paraId="6EF9DE86" w14:textId="77777777" w:rsidR="00D546E5" w:rsidRPr="00870DCC" w:rsidRDefault="00A544A3" w:rsidP="00103E89">
      <w:pPr>
        <w:spacing w:after="0" w:line="240" w:lineRule="auto"/>
        <w:ind w:firstLine="708"/>
        <w:jc w:val="both"/>
        <w:rPr>
          <w:rFonts w:ascii="Times New Roman" w:hAnsi="Times New Roman"/>
          <w:sz w:val="24"/>
          <w:szCs w:val="24"/>
        </w:rPr>
      </w:pPr>
      <w:r w:rsidRPr="00870DCC">
        <w:rPr>
          <w:rFonts w:ascii="Times New Roman" w:hAnsi="Times New Roman" w:cs="Times New Roman"/>
          <w:sz w:val="24"/>
          <w:szCs w:val="24"/>
        </w:rPr>
        <w:t xml:space="preserve">Показали низкий уровень по двум из четырёх методик 10 учащихся: 5 из 1а, 5 человек из 1б; по трём методикам 8 – 3 учащихся из 1а класса, 5 учащихся из 1б; по четырем методикам 3 учащихся – 2 из 1а и 1 из 1б класса. Эти дети должны находиться под пристальным вниманием учителей и педагога-психолога. </w:t>
      </w:r>
      <w:r w:rsidR="00D546E5" w:rsidRPr="00870DCC">
        <w:rPr>
          <w:rFonts w:ascii="Times New Roman" w:hAnsi="Times New Roman"/>
          <w:sz w:val="24"/>
          <w:szCs w:val="24"/>
        </w:rPr>
        <w:t>Итоги готовности текущего учебного года ниже прошлогодних.</w:t>
      </w:r>
    </w:p>
    <w:p w14:paraId="02DAAFF2" w14:textId="77777777" w:rsidR="00A544A3" w:rsidRPr="00870DCC" w:rsidRDefault="00A544A3" w:rsidP="00103E89">
      <w:pPr>
        <w:pStyle w:val="12"/>
        <w:shd w:val="clear" w:color="auto" w:fill="auto"/>
        <w:spacing w:before="0" w:line="240" w:lineRule="auto"/>
        <w:ind w:firstLine="708"/>
        <w:jc w:val="both"/>
        <w:rPr>
          <w:rFonts w:ascii="Times New Roman" w:hAnsi="Times New Roman" w:cs="Times New Roman"/>
          <w:b/>
          <w:sz w:val="22"/>
          <w:szCs w:val="22"/>
        </w:rPr>
      </w:pPr>
      <w:r w:rsidRPr="00870DCC">
        <w:rPr>
          <w:rFonts w:ascii="Times New Roman" w:hAnsi="Times New Roman" w:cs="Times New Roman"/>
          <w:b/>
          <w:sz w:val="22"/>
          <w:szCs w:val="22"/>
        </w:rPr>
        <w:t>Рейтинг решаемости заданий по годам учащимися выглядит следующим образом:</w:t>
      </w:r>
    </w:p>
    <w:tbl>
      <w:tblPr>
        <w:tblStyle w:val="a9"/>
        <w:tblW w:w="9776" w:type="dxa"/>
        <w:tblLayout w:type="fixed"/>
        <w:tblLook w:val="04A0" w:firstRow="1" w:lastRow="0" w:firstColumn="1" w:lastColumn="0" w:noHBand="0" w:noVBand="1"/>
      </w:tblPr>
      <w:tblGrid>
        <w:gridCol w:w="2281"/>
        <w:gridCol w:w="1951"/>
        <w:gridCol w:w="1433"/>
        <w:gridCol w:w="1418"/>
        <w:gridCol w:w="1276"/>
        <w:gridCol w:w="1417"/>
      </w:tblGrid>
      <w:tr w:rsidR="007F642F" w:rsidRPr="00870DCC" w14:paraId="45DA1180" w14:textId="77777777" w:rsidTr="00743D74">
        <w:tc>
          <w:tcPr>
            <w:tcW w:w="2281" w:type="dxa"/>
          </w:tcPr>
          <w:p w14:paraId="1A9C94BC" w14:textId="77777777" w:rsidR="00A544A3" w:rsidRPr="00870DCC" w:rsidRDefault="00A544A3" w:rsidP="00743D74">
            <w:pPr>
              <w:pStyle w:val="12"/>
              <w:shd w:val="clear" w:color="auto" w:fill="auto"/>
              <w:spacing w:before="0" w:line="240" w:lineRule="auto"/>
              <w:ind w:firstLine="0"/>
              <w:jc w:val="left"/>
              <w:rPr>
                <w:rFonts w:ascii="Times New Roman" w:hAnsi="Times New Roman" w:cs="Times New Roman"/>
                <w:b/>
                <w:sz w:val="24"/>
                <w:szCs w:val="24"/>
              </w:rPr>
            </w:pPr>
            <w:r w:rsidRPr="00870DCC">
              <w:rPr>
                <w:rFonts w:ascii="Times New Roman" w:hAnsi="Times New Roman" w:cs="Times New Roman"/>
                <w:b/>
                <w:sz w:val="24"/>
                <w:szCs w:val="24"/>
              </w:rPr>
              <w:t>Методики</w:t>
            </w:r>
          </w:p>
        </w:tc>
        <w:tc>
          <w:tcPr>
            <w:tcW w:w="1951" w:type="dxa"/>
          </w:tcPr>
          <w:p w14:paraId="04029E29" w14:textId="77777777" w:rsidR="00A544A3" w:rsidRPr="00870DCC" w:rsidRDefault="00A544A3" w:rsidP="00743D74">
            <w:pPr>
              <w:pStyle w:val="12"/>
              <w:shd w:val="clear" w:color="auto" w:fill="auto"/>
              <w:spacing w:before="0" w:line="240" w:lineRule="auto"/>
              <w:ind w:firstLine="0"/>
              <w:rPr>
                <w:rFonts w:ascii="Times New Roman" w:hAnsi="Times New Roman" w:cs="Times New Roman"/>
                <w:b/>
                <w:sz w:val="24"/>
                <w:szCs w:val="24"/>
              </w:rPr>
            </w:pPr>
            <w:r w:rsidRPr="00870DCC">
              <w:rPr>
                <w:rFonts w:ascii="Times New Roman" w:hAnsi="Times New Roman" w:cs="Times New Roman"/>
                <w:b/>
                <w:sz w:val="24"/>
                <w:szCs w:val="24"/>
              </w:rPr>
              <w:t>2017/2018</w:t>
            </w:r>
          </w:p>
        </w:tc>
        <w:tc>
          <w:tcPr>
            <w:tcW w:w="1433" w:type="dxa"/>
          </w:tcPr>
          <w:p w14:paraId="737A354D" w14:textId="77777777" w:rsidR="00A544A3" w:rsidRPr="00870DCC" w:rsidRDefault="00A544A3" w:rsidP="00743D74">
            <w:pPr>
              <w:pStyle w:val="12"/>
              <w:shd w:val="clear" w:color="auto" w:fill="auto"/>
              <w:spacing w:before="0" w:line="240" w:lineRule="auto"/>
              <w:ind w:firstLine="0"/>
              <w:jc w:val="left"/>
              <w:rPr>
                <w:rFonts w:ascii="Times New Roman" w:hAnsi="Times New Roman" w:cs="Times New Roman"/>
                <w:b/>
                <w:sz w:val="24"/>
                <w:szCs w:val="24"/>
              </w:rPr>
            </w:pPr>
            <w:r w:rsidRPr="00870DCC">
              <w:rPr>
                <w:rFonts w:ascii="Times New Roman" w:hAnsi="Times New Roman" w:cs="Times New Roman"/>
                <w:b/>
                <w:sz w:val="24"/>
                <w:szCs w:val="24"/>
              </w:rPr>
              <w:t>2018/2019</w:t>
            </w:r>
          </w:p>
        </w:tc>
        <w:tc>
          <w:tcPr>
            <w:tcW w:w="1418" w:type="dxa"/>
          </w:tcPr>
          <w:p w14:paraId="325BC3D5" w14:textId="77777777" w:rsidR="00A544A3" w:rsidRPr="00870DCC" w:rsidRDefault="00A544A3" w:rsidP="00743D74">
            <w:pPr>
              <w:pStyle w:val="12"/>
              <w:shd w:val="clear" w:color="auto" w:fill="auto"/>
              <w:spacing w:before="0" w:line="240" w:lineRule="auto"/>
              <w:ind w:firstLine="0"/>
              <w:jc w:val="left"/>
              <w:rPr>
                <w:rFonts w:ascii="Times New Roman" w:hAnsi="Times New Roman" w:cs="Times New Roman"/>
                <w:b/>
                <w:sz w:val="24"/>
                <w:szCs w:val="24"/>
              </w:rPr>
            </w:pPr>
            <w:r w:rsidRPr="00870DCC">
              <w:rPr>
                <w:rFonts w:ascii="Times New Roman" w:hAnsi="Times New Roman" w:cs="Times New Roman"/>
                <w:b/>
                <w:sz w:val="24"/>
                <w:szCs w:val="24"/>
              </w:rPr>
              <w:t>2019/2020</w:t>
            </w:r>
          </w:p>
        </w:tc>
        <w:tc>
          <w:tcPr>
            <w:tcW w:w="1276" w:type="dxa"/>
          </w:tcPr>
          <w:p w14:paraId="05749BC6" w14:textId="77777777" w:rsidR="00A544A3" w:rsidRPr="00870DCC" w:rsidRDefault="00A544A3" w:rsidP="00743D74">
            <w:pPr>
              <w:pStyle w:val="12"/>
              <w:shd w:val="clear" w:color="auto" w:fill="auto"/>
              <w:spacing w:before="0" w:line="240" w:lineRule="auto"/>
              <w:ind w:firstLine="0"/>
              <w:jc w:val="left"/>
              <w:rPr>
                <w:rFonts w:ascii="Times New Roman" w:hAnsi="Times New Roman" w:cs="Times New Roman"/>
                <w:b/>
                <w:sz w:val="24"/>
                <w:szCs w:val="24"/>
              </w:rPr>
            </w:pPr>
            <w:r w:rsidRPr="00870DCC">
              <w:rPr>
                <w:rFonts w:ascii="Times New Roman" w:hAnsi="Times New Roman" w:cs="Times New Roman"/>
                <w:b/>
                <w:sz w:val="24"/>
                <w:szCs w:val="24"/>
              </w:rPr>
              <w:t>2020/2021</w:t>
            </w:r>
          </w:p>
        </w:tc>
        <w:tc>
          <w:tcPr>
            <w:tcW w:w="1417" w:type="dxa"/>
          </w:tcPr>
          <w:p w14:paraId="6588A2CA" w14:textId="77777777" w:rsidR="00A544A3" w:rsidRPr="00870DCC" w:rsidRDefault="00A544A3" w:rsidP="00743D74">
            <w:pPr>
              <w:pStyle w:val="12"/>
              <w:shd w:val="clear" w:color="auto" w:fill="auto"/>
              <w:spacing w:before="0" w:line="240" w:lineRule="auto"/>
              <w:ind w:firstLine="0"/>
              <w:rPr>
                <w:rFonts w:ascii="Times New Roman" w:hAnsi="Times New Roman" w:cs="Times New Roman"/>
                <w:b/>
                <w:sz w:val="24"/>
                <w:szCs w:val="24"/>
              </w:rPr>
            </w:pPr>
            <w:r w:rsidRPr="00870DCC">
              <w:rPr>
                <w:rFonts w:ascii="Times New Roman" w:hAnsi="Times New Roman" w:cs="Times New Roman"/>
                <w:b/>
                <w:sz w:val="24"/>
                <w:szCs w:val="24"/>
              </w:rPr>
              <w:t>2021/2022</w:t>
            </w:r>
          </w:p>
        </w:tc>
      </w:tr>
      <w:tr w:rsidR="007F642F" w:rsidRPr="00870DCC" w14:paraId="1611112C" w14:textId="77777777" w:rsidTr="00743D74">
        <w:tc>
          <w:tcPr>
            <w:tcW w:w="2281" w:type="dxa"/>
          </w:tcPr>
          <w:p w14:paraId="59DE277A" w14:textId="77777777" w:rsidR="00A544A3" w:rsidRPr="00870DCC" w:rsidRDefault="00A544A3" w:rsidP="00743D74">
            <w:pPr>
              <w:pStyle w:val="12"/>
              <w:shd w:val="clear" w:color="auto" w:fill="auto"/>
              <w:spacing w:before="0" w:line="240" w:lineRule="auto"/>
              <w:ind w:firstLine="0"/>
              <w:jc w:val="both"/>
              <w:rPr>
                <w:rFonts w:ascii="Times New Roman" w:hAnsi="Times New Roman" w:cs="Times New Roman"/>
                <w:sz w:val="24"/>
                <w:szCs w:val="24"/>
              </w:rPr>
            </w:pPr>
            <w:r w:rsidRPr="00870DCC">
              <w:rPr>
                <w:rFonts w:ascii="Times New Roman" w:hAnsi="Times New Roman" w:cs="Times New Roman"/>
                <w:sz w:val="24"/>
                <w:szCs w:val="24"/>
              </w:rPr>
              <w:t>Рисунок человека</w:t>
            </w:r>
          </w:p>
        </w:tc>
        <w:tc>
          <w:tcPr>
            <w:tcW w:w="1951" w:type="dxa"/>
          </w:tcPr>
          <w:p w14:paraId="3A9D5434"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49,9</w:t>
            </w:r>
          </w:p>
        </w:tc>
        <w:tc>
          <w:tcPr>
            <w:tcW w:w="1433" w:type="dxa"/>
          </w:tcPr>
          <w:p w14:paraId="40B42369"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37</w:t>
            </w:r>
          </w:p>
        </w:tc>
        <w:tc>
          <w:tcPr>
            <w:tcW w:w="1418" w:type="dxa"/>
          </w:tcPr>
          <w:p w14:paraId="59BF48C9"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24,3</w:t>
            </w:r>
          </w:p>
        </w:tc>
        <w:tc>
          <w:tcPr>
            <w:tcW w:w="1276" w:type="dxa"/>
          </w:tcPr>
          <w:p w14:paraId="1A583877" w14:textId="77777777" w:rsidR="00A544A3" w:rsidRPr="00870DCC" w:rsidRDefault="00A544A3" w:rsidP="00743D74">
            <w:pPr>
              <w:autoSpaceDE w:val="0"/>
              <w:autoSpaceDN w:val="0"/>
              <w:adjustRightInd w:val="0"/>
              <w:jc w:val="center"/>
              <w:rPr>
                <w:rFonts w:ascii="Times New Roman" w:hAnsi="Times New Roman" w:cs="Times New Roman"/>
                <w:b/>
                <w:i/>
                <w:sz w:val="24"/>
                <w:szCs w:val="24"/>
              </w:rPr>
            </w:pPr>
            <w:r w:rsidRPr="00870DCC">
              <w:rPr>
                <w:rFonts w:ascii="Times New Roman" w:hAnsi="Times New Roman" w:cs="Times New Roman"/>
                <w:b/>
                <w:i/>
                <w:sz w:val="24"/>
                <w:szCs w:val="24"/>
              </w:rPr>
              <w:t>36,7</w:t>
            </w:r>
          </w:p>
        </w:tc>
        <w:tc>
          <w:tcPr>
            <w:tcW w:w="1417" w:type="dxa"/>
          </w:tcPr>
          <w:p w14:paraId="457AE0DB" w14:textId="77777777" w:rsidR="00A544A3" w:rsidRPr="00870DCC" w:rsidRDefault="00A544A3" w:rsidP="00743D74">
            <w:pPr>
              <w:autoSpaceDE w:val="0"/>
              <w:autoSpaceDN w:val="0"/>
              <w:adjustRightInd w:val="0"/>
              <w:jc w:val="center"/>
              <w:rPr>
                <w:rFonts w:ascii="Times New Roman" w:hAnsi="Times New Roman" w:cs="Times New Roman"/>
                <w:b/>
                <w:i/>
                <w:sz w:val="24"/>
                <w:szCs w:val="24"/>
              </w:rPr>
            </w:pPr>
            <w:r w:rsidRPr="00870DCC">
              <w:rPr>
                <w:rFonts w:ascii="Times New Roman" w:hAnsi="Times New Roman" w:cs="Times New Roman"/>
                <w:b/>
                <w:i/>
                <w:sz w:val="24"/>
                <w:szCs w:val="24"/>
              </w:rPr>
              <w:t>27,7%,-9%</w:t>
            </w:r>
          </w:p>
        </w:tc>
      </w:tr>
      <w:tr w:rsidR="007F642F" w:rsidRPr="00870DCC" w14:paraId="089199DB" w14:textId="77777777" w:rsidTr="00743D74">
        <w:tc>
          <w:tcPr>
            <w:tcW w:w="2281" w:type="dxa"/>
          </w:tcPr>
          <w:p w14:paraId="27CC6FC5" w14:textId="77777777" w:rsidR="00A544A3" w:rsidRPr="00870DCC" w:rsidRDefault="00A544A3" w:rsidP="00743D74">
            <w:pPr>
              <w:pStyle w:val="12"/>
              <w:shd w:val="clear" w:color="auto" w:fill="auto"/>
              <w:spacing w:before="0" w:line="240" w:lineRule="auto"/>
              <w:ind w:firstLine="0"/>
              <w:jc w:val="both"/>
              <w:rPr>
                <w:rFonts w:ascii="Times New Roman" w:hAnsi="Times New Roman" w:cs="Times New Roman"/>
                <w:sz w:val="24"/>
                <w:szCs w:val="24"/>
              </w:rPr>
            </w:pPr>
            <w:r w:rsidRPr="00870DCC">
              <w:rPr>
                <w:rFonts w:ascii="Times New Roman" w:hAnsi="Times New Roman" w:cs="Times New Roman"/>
                <w:sz w:val="24"/>
                <w:szCs w:val="24"/>
              </w:rPr>
              <w:t xml:space="preserve">Графический диктант </w:t>
            </w:r>
          </w:p>
        </w:tc>
        <w:tc>
          <w:tcPr>
            <w:tcW w:w="1951" w:type="dxa"/>
          </w:tcPr>
          <w:p w14:paraId="68E8A78A"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62,4</w:t>
            </w:r>
          </w:p>
        </w:tc>
        <w:tc>
          <w:tcPr>
            <w:tcW w:w="1433" w:type="dxa"/>
          </w:tcPr>
          <w:p w14:paraId="40704435"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59,9</w:t>
            </w:r>
          </w:p>
        </w:tc>
        <w:tc>
          <w:tcPr>
            <w:tcW w:w="1418" w:type="dxa"/>
          </w:tcPr>
          <w:p w14:paraId="2DF56E63"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45,9</w:t>
            </w:r>
          </w:p>
        </w:tc>
        <w:tc>
          <w:tcPr>
            <w:tcW w:w="1276" w:type="dxa"/>
          </w:tcPr>
          <w:p w14:paraId="3B988A3B" w14:textId="77777777" w:rsidR="00A544A3" w:rsidRPr="00870DCC" w:rsidRDefault="00A544A3" w:rsidP="00743D74">
            <w:pPr>
              <w:autoSpaceDE w:val="0"/>
              <w:autoSpaceDN w:val="0"/>
              <w:adjustRightInd w:val="0"/>
              <w:jc w:val="center"/>
              <w:rPr>
                <w:rFonts w:ascii="Times New Roman" w:hAnsi="Times New Roman" w:cs="Times New Roman"/>
                <w:b/>
                <w:i/>
                <w:sz w:val="24"/>
                <w:szCs w:val="24"/>
              </w:rPr>
            </w:pPr>
            <w:r w:rsidRPr="00870DCC">
              <w:rPr>
                <w:rFonts w:ascii="Times New Roman" w:hAnsi="Times New Roman" w:cs="Times New Roman"/>
                <w:b/>
                <w:i/>
                <w:sz w:val="24"/>
                <w:szCs w:val="24"/>
              </w:rPr>
              <w:t>36,7</w:t>
            </w:r>
          </w:p>
        </w:tc>
        <w:tc>
          <w:tcPr>
            <w:tcW w:w="1417" w:type="dxa"/>
          </w:tcPr>
          <w:p w14:paraId="65FBD119" w14:textId="77777777" w:rsidR="00A544A3" w:rsidRPr="00870DCC" w:rsidRDefault="00A544A3" w:rsidP="00743D74">
            <w:pPr>
              <w:autoSpaceDE w:val="0"/>
              <w:autoSpaceDN w:val="0"/>
              <w:adjustRightInd w:val="0"/>
              <w:jc w:val="center"/>
              <w:rPr>
                <w:rFonts w:ascii="Times New Roman" w:hAnsi="Times New Roman" w:cs="Times New Roman"/>
                <w:b/>
                <w:i/>
                <w:sz w:val="24"/>
                <w:szCs w:val="24"/>
              </w:rPr>
            </w:pPr>
            <w:r w:rsidRPr="00870DCC">
              <w:rPr>
                <w:rFonts w:ascii="Times New Roman" w:hAnsi="Times New Roman" w:cs="Times New Roman"/>
                <w:b/>
                <w:i/>
                <w:sz w:val="24"/>
                <w:szCs w:val="24"/>
              </w:rPr>
              <w:t>36%,-0,7%</w:t>
            </w:r>
          </w:p>
        </w:tc>
      </w:tr>
      <w:tr w:rsidR="007F642F" w:rsidRPr="00870DCC" w14:paraId="367DAB50" w14:textId="77777777" w:rsidTr="00743D74">
        <w:tc>
          <w:tcPr>
            <w:tcW w:w="2281" w:type="dxa"/>
          </w:tcPr>
          <w:p w14:paraId="54C81E01" w14:textId="77777777" w:rsidR="00A544A3" w:rsidRPr="00870DCC" w:rsidRDefault="00A544A3" w:rsidP="00743D74">
            <w:pPr>
              <w:pStyle w:val="12"/>
              <w:shd w:val="clear" w:color="auto" w:fill="auto"/>
              <w:spacing w:before="0" w:line="240" w:lineRule="auto"/>
              <w:ind w:firstLine="0"/>
              <w:jc w:val="both"/>
              <w:rPr>
                <w:rFonts w:ascii="Times New Roman" w:hAnsi="Times New Roman" w:cs="Times New Roman"/>
                <w:sz w:val="24"/>
                <w:szCs w:val="24"/>
              </w:rPr>
            </w:pPr>
            <w:r w:rsidRPr="00870DCC">
              <w:rPr>
                <w:rFonts w:ascii="Times New Roman" w:hAnsi="Times New Roman" w:cs="Times New Roman"/>
                <w:sz w:val="24"/>
                <w:szCs w:val="24"/>
              </w:rPr>
              <w:t>Образец и правило</w:t>
            </w:r>
          </w:p>
        </w:tc>
        <w:tc>
          <w:tcPr>
            <w:tcW w:w="1951" w:type="dxa"/>
          </w:tcPr>
          <w:p w14:paraId="1C33F617"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37,4</w:t>
            </w:r>
          </w:p>
        </w:tc>
        <w:tc>
          <w:tcPr>
            <w:tcW w:w="1433" w:type="dxa"/>
          </w:tcPr>
          <w:p w14:paraId="10748F26"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77,1</w:t>
            </w:r>
          </w:p>
        </w:tc>
        <w:tc>
          <w:tcPr>
            <w:tcW w:w="1418" w:type="dxa"/>
          </w:tcPr>
          <w:p w14:paraId="62A46085"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67,5</w:t>
            </w:r>
          </w:p>
        </w:tc>
        <w:tc>
          <w:tcPr>
            <w:tcW w:w="1276" w:type="dxa"/>
          </w:tcPr>
          <w:p w14:paraId="5717C59A" w14:textId="77777777" w:rsidR="00A544A3" w:rsidRPr="00870DCC" w:rsidRDefault="00A544A3" w:rsidP="00743D74">
            <w:pPr>
              <w:autoSpaceDE w:val="0"/>
              <w:autoSpaceDN w:val="0"/>
              <w:adjustRightInd w:val="0"/>
              <w:jc w:val="center"/>
              <w:rPr>
                <w:rFonts w:ascii="Times New Roman" w:hAnsi="Times New Roman" w:cs="Times New Roman"/>
                <w:b/>
                <w:i/>
                <w:sz w:val="24"/>
                <w:szCs w:val="24"/>
              </w:rPr>
            </w:pPr>
            <w:r w:rsidRPr="00870DCC">
              <w:rPr>
                <w:rFonts w:ascii="Times New Roman" w:hAnsi="Times New Roman" w:cs="Times New Roman"/>
                <w:b/>
                <w:i/>
                <w:sz w:val="24"/>
                <w:szCs w:val="24"/>
              </w:rPr>
              <w:t>58,6</w:t>
            </w:r>
          </w:p>
        </w:tc>
        <w:tc>
          <w:tcPr>
            <w:tcW w:w="1417" w:type="dxa"/>
          </w:tcPr>
          <w:p w14:paraId="46048561" w14:textId="77777777" w:rsidR="00A544A3" w:rsidRPr="00870DCC" w:rsidRDefault="00A544A3" w:rsidP="00743D74">
            <w:pPr>
              <w:autoSpaceDE w:val="0"/>
              <w:autoSpaceDN w:val="0"/>
              <w:adjustRightInd w:val="0"/>
              <w:jc w:val="center"/>
              <w:rPr>
                <w:rFonts w:ascii="Times New Roman" w:hAnsi="Times New Roman" w:cs="Times New Roman"/>
                <w:b/>
                <w:i/>
                <w:sz w:val="24"/>
                <w:szCs w:val="24"/>
              </w:rPr>
            </w:pPr>
            <w:r w:rsidRPr="00870DCC">
              <w:rPr>
                <w:rFonts w:ascii="Times New Roman" w:hAnsi="Times New Roman" w:cs="Times New Roman"/>
                <w:b/>
                <w:i/>
                <w:sz w:val="24"/>
                <w:szCs w:val="24"/>
              </w:rPr>
              <w:t>74,9%,+16,3%</w:t>
            </w:r>
          </w:p>
        </w:tc>
      </w:tr>
      <w:tr w:rsidR="007F642F" w:rsidRPr="00870DCC" w14:paraId="6934EAD3" w14:textId="77777777" w:rsidTr="00743D74">
        <w:tc>
          <w:tcPr>
            <w:tcW w:w="2281" w:type="dxa"/>
          </w:tcPr>
          <w:p w14:paraId="0E21E412" w14:textId="77777777" w:rsidR="00A544A3" w:rsidRPr="00870DCC" w:rsidRDefault="00A544A3" w:rsidP="00743D74">
            <w:pPr>
              <w:pStyle w:val="12"/>
              <w:shd w:val="clear" w:color="auto" w:fill="auto"/>
              <w:spacing w:before="0" w:line="240" w:lineRule="auto"/>
              <w:ind w:firstLine="0"/>
              <w:jc w:val="both"/>
              <w:rPr>
                <w:rFonts w:ascii="Times New Roman" w:hAnsi="Times New Roman" w:cs="Times New Roman"/>
                <w:sz w:val="24"/>
                <w:szCs w:val="24"/>
              </w:rPr>
            </w:pPr>
            <w:r w:rsidRPr="00870DCC">
              <w:rPr>
                <w:rFonts w:ascii="Times New Roman" w:hAnsi="Times New Roman" w:cs="Times New Roman"/>
                <w:sz w:val="24"/>
                <w:szCs w:val="24"/>
              </w:rPr>
              <w:t>Первая буква</w:t>
            </w:r>
          </w:p>
        </w:tc>
        <w:tc>
          <w:tcPr>
            <w:tcW w:w="1951" w:type="dxa"/>
          </w:tcPr>
          <w:p w14:paraId="45374F5F"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78</w:t>
            </w:r>
          </w:p>
        </w:tc>
        <w:tc>
          <w:tcPr>
            <w:tcW w:w="1433" w:type="dxa"/>
          </w:tcPr>
          <w:p w14:paraId="75ECB844"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82,7</w:t>
            </w:r>
          </w:p>
        </w:tc>
        <w:tc>
          <w:tcPr>
            <w:tcW w:w="1418" w:type="dxa"/>
          </w:tcPr>
          <w:p w14:paraId="1565F0DB" w14:textId="77777777" w:rsidR="00A544A3" w:rsidRPr="00870DCC" w:rsidRDefault="00A544A3" w:rsidP="00743D74">
            <w:pPr>
              <w:pStyle w:val="12"/>
              <w:shd w:val="clear" w:color="auto" w:fill="auto"/>
              <w:spacing w:before="0" w:line="240" w:lineRule="auto"/>
              <w:ind w:firstLine="0"/>
              <w:rPr>
                <w:rFonts w:ascii="Times New Roman" w:hAnsi="Times New Roman" w:cs="Times New Roman"/>
                <w:sz w:val="24"/>
                <w:szCs w:val="24"/>
              </w:rPr>
            </w:pPr>
            <w:r w:rsidRPr="00870DCC">
              <w:rPr>
                <w:rFonts w:ascii="Times New Roman" w:hAnsi="Times New Roman" w:cs="Times New Roman"/>
                <w:sz w:val="24"/>
                <w:szCs w:val="24"/>
              </w:rPr>
              <w:t>43,2</w:t>
            </w:r>
          </w:p>
        </w:tc>
        <w:tc>
          <w:tcPr>
            <w:tcW w:w="1276" w:type="dxa"/>
          </w:tcPr>
          <w:p w14:paraId="02D5C79F" w14:textId="77777777" w:rsidR="00A544A3" w:rsidRPr="00870DCC" w:rsidRDefault="00A544A3" w:rsidP="00743D74">
            <w:pPr>
              <w:pStyle w:val="12"/>
              <w:shd w:val="clear" w:color="auto" w:fill="auto"/>
              <w:spacing w:before="0" w:line="240" w:lineRule="auto"/>
              <w:ind w:firstLine="0"/>
              <w:rPr>
                <w:rFonts w:ascii="Times New Roman" w:hAnsi="Times New Roman" w:cs="Times New Roman"/>
                <w:b/>
                <w:sz w:val="24"/>
                <w:szCs w:val="24"/>
              </w:rPr>
            </w:pPr>
            <w:r w:rsidRPr="00870DCC">
              <w:rPr>
                <w:rFonts w:ascii="Times New Roman" w:hAnsi="Times New Roman" w:cs="Times New Roman"/>
                <w:b/>
                <w:sz w:val="24"/>
                <w:szCs w:val="24"/>
              </w:rPr>
              <w:t>55,2</w:t>
            </w:r>
          </w:p>
        </w:tc>
        <w:tc>
          <w:tcPr>
            <w:tcW w:w="1417" w:type="dxa"/>
          </w:tcPr>
          <w:p w14:paraId="5E57CBDE" w14:textId="77777777" w:rsidR="00A544A3" w:rsidRPr="00870DCC" w:rsidRDefault="00A544A3" w:rsidP="00743D74">
            <w:pPr>
              <w:pStyle w:val="12"/>
              <w:shd w:val="clear" w:color="auto" w:fill="auto"/>
              <w:spacing w:before="0" w:line="240" w:lineRule="auto"/>
              <w:ind w:firstLine="0"/>
              <w:rPr>
                <w:rFonts w:ascii="Times New Roman" w:hAnsi="Times New Roman" w:cs="Times New Roman"/>
                <w:b/>
                <w:sz w:val="24"/>
                <w:szCs w:val="24"/>
              </w:rPr>
            </w:pPr>
            <w:r w:rsidRPr="00870DCC">
              <w:rPr>
                <w:rFonts w:ascii="Times New Roman" w:hAnsi="Times New Roman" w:cs="Times New Roman"/>
                <w:b/>
                <w:sz w:val="24"/>
                <w:szCs w:val="24"/>
              </w:rPr>
              <w:t>86%,+30,8%</w:t>
            </w:r>
          </w:p>
        </w:tc>
      </w:tr>
    </w:tbl>
    <w:p w14:paraId="2E219611" w14:textId="77777777" w:rsidR="00A544A3" w:rsidRPr="00870DCC" w:rsidRDefault="00A544A3" w:rsidP="00103E89">
      <w:pPr>
        <w:pStyle w:val="12"/>
        <w:shd w:val="clear" w:color="auto" w:fill="auto"/>
        <w:spacing w:before="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сравнении с прошлым годом наблюдается отрицательная динамика решаемости по методикам «Рисунок человека», «Графический диктант». Самый низкий показатель - по методике «Рисунок человека». Самый высокий результат по методике «Первая буква» (86%, это выше прошлого года на 30,8%).</w:t>
      </w:r>
    </w:p>
    <w:p w14:paraId="5986D5DA" w14:textId="77777777" w:rsidR="00A544A3" w:rsidRPr="00870DCC" w:rsidRDefault="00A544A3" w:rsidP="00103E89">
      <w:pPr>
        <w:pStyle w:val="12"/>
        <w:shd w:val="clear" w:color="auto" w:fill="auto"/>
        <w:spacing w:before="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Готовы к обучению в школе в этом учебном году 7 учащихся – 29,1% (-18% по сравнению с предыдущим годом) учащихся (показали средний и высокий уровень по всем методикам). Определенные трудности в обучении могут испытывать около 70,9% (+18,2%, было в прошлом году 52,7) первоклассников, которые не справились с одной или несколькими методиками. </w:t>
      </w:r>
    </w:p>
    <w:p w14:paraId="24C6F792" w14:textId="77777777" w:rsidR="00A544A3" w:rsidRPr="00870DCC" w:rsidRDefault="00A544A3" w:rsidP="00103E89">
      <w:pPr>
        <w:spacing w:after="0" w:line="240" w:lineRule="auto"/>
        <w:ind w:firstLine="708"/>
        <w:jc w:val="both"/>
        <w:rPr>
          <w:sz w:val="24"/>
          <w:szCs w:val="24"/>
        </w:rPr>
      </w:pPr>
    </w:p>
    <w:p w14:paraId="00145AAF" w14:textId="77777777" w:rsidR="0016542B" w:rsidRPr="00870DCC" w:rsidRDefault="0016542B" w:rsidP="00103E89">
      <w:pPr>
        <w:widowControl w:val="0"/>
        <w:autoSpaceDE w:val="0"/>
        <w:autoSpaceDN w:val="0"/>
        <w:adjustRightInd w:val="0"/>
        <w:spacing w:after="0" w:line="240" w:lineRule="auto"/>
        <w:ind w:firstLine="708"/>
        <w:jc w:val="center"/>
        <w:rPr>
          <w:rFonts w:ascii="Times New Roman" w:hAnsi="Times New Roman" w:cs="Times New Roman"/>
          <w:b/>
          <w:i/>
          <w:sz w:val="24"/>
          <w:szCs w:val="24"/>
        </w:rPr>
      </w:pPr>
      <w:r w:rsidRPr="00870DCC">
        <w:rPr>
          <w:rFonts w:ascii="Times New Roman" w:hAnsi="Times New Roman" w:cs="Times New Roman"/>
          <w:b/>
          <w:i/>
          <w:sz w:val="24"/>
          <w:szCs w:val="24"/>
        </w:rPr>
        <w:t>2Результаты мониторинговых работ по математике, русскому языку и чтению учащихся 5 класса</w:t>
      </w:r>
    </w:p>
    <w:p w14:paraId="27E7995B" w14:textId="77777777" w:rsidR="0016542B" w:rsidRPr="00870DCC" w:rsidRDefault="0016542B" w:rsidP="00103E89">
      <w:pPr>
        <w:widowControl w:val="0"/>
        <w:autoSpaceDE w:val="0"/>
        <w:autoSpaceDN w:val="0"/>
        <w:adjustRightInd w:val="0"/>
        <w:spacing w:after="0" w:line="240" w:lineRule="auto"/>
        <w:ind w:firstLine="708"/>
        <w:jc w:val="center"/>
        <w:rPr>
          <w:rFonts w:ascii="Times New Roman" w:hAnsi="Times New Roman" w:cs="Times New Roman"/>
          <w:b/>
          <w:i/>
          <w:sz w:val="24"/>
          <w:szCs w:val="24"/>
        </w:rPr>
      </w:pPr>
      <w:r w:rsidRPr="00870DCC">
        <w:rPr>
          <w:rFonts w:ascii="Times New Roman" w:hAnsi="Times New Roman" w:cs="Times New Roman"/>
          <w:b/>
          <w:i/>
          <w:sz w:val="24"/>
          <w:szCs w:val="24"/>
        </w:rPr>
        <w:t>Математика</w:t>
      </w:r>
    </w:p>
    <w:p w14:paraId="7AF31139" w14:textId="77777777" w:rsidR="00C55432" w:rsidRPr="00870DCC" w:rsidRDefault="00C55432" w:rsidP="00103E89">
      <w:pPr>
        <w:autoSpaceDE w:val="0"/>
        <w:autoSpaceDN w:val="0"/>
        <w:adjustRightInd w:val="0"/>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Оценка готовности пятиклассников к обучению в основной школе проводилась в октябре 2021/2022 учебного года в 5 классе. В исследовании приняли участие учащиеся 5а класса.</w:t>
      </w:r>
    </w:p>
    <w:p w14:paraId="59E8A507" w14:textId="77777777" w:rsidR="00C55432" w:rsidRPr="00870DCC" w:rsidRDefault="00C55432" w:rsidP="00103E89">
      <w:pPr>
        <w:autoSpaceDE w:val="0"/>
        <w:autoSpaceDN w:val="0"/>
        <w:adjustRightInd w:val="0"/>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Основная цель исследования - </w:t>
      </w:r>
      <w:r w:rsidRPr="00870DCC">
        <w:rPr>
          <w:rStyle w:val="ms-rtefontface-3"/>
          <w:rFonts w:ascii="Times New Roman" w:eastAsia="MS Gothic" w:hAnsi="Times New Roman" w:cs="Times New Roman"/>
          <w:sz w:val="24"/>
          <w:szCs w:val="24"/>
        </w:rPr>
        <w:t>выявление уровня готовности пятиклассников к обучению в основной школе и построение на его основе индивидуальной программы психолого-педагогической поддержки детей в переходный период адаптации в новых условиях обучения, а также для выявления возможных затруднений пятиклассников, приступивших к обучению в основной школе.</w:t>
      </w:r>
    </w:p>
    <w:p w14:paraId="4D0FD7FB" w14:textId="77777777" w:rsidR="00C55432" w:rsidRPr="00870DCC" w:rsidRDefault="00C55432" w:rsidP="00103E89">
      <w:pPr>
        <w:spacing w:after="0" w:line="240" w:lineRule="auto"/>
        <w:ind w:left="40" w:firstLine="708"/>
        <w:jc w:val="both"/>
        <w:rPr>
          <w:rFonts w:ascii="Times New Roman" w:hAnsi="Times New Roman" w:cs="Times New Roman"/>
          <w:sz w:val="24"/>
          <w:szCs w:val="24"/>
        </w:rPr>
      </w:pPr>
      <w:r w:rsidRPr="00870DCC">
        <w:rPr>
          <w:rFonts w:ascii="Times New Roman" w:hAnsi="Times New Roman" w:cs="Times New Roman"/>
          <w:sz w:val="24"/>
          <w:szCs w:val="24"/>
        </w:rPr>
        <w:t>Результаты данного исследования позволили сформировать комплексную оценку готовности учащихся к обучению в основной школе и разработать рекомендации по оказанию необходимой психолого-педагогической поддержки учащимся, их родителям и учителям.</w:t>
      </w:r>
    </w:p>
    <w:p w14:paraId="73DD9B3C" w14:textId="77777777" w:rsidR="0016542B" w:rsidRPr="00870DCC" w:rsidRDefault="0016542B" w:rsidP="00103E89">
      <w:pPr>
        <w:spacing w:after="0" w:line="240" w:lineRule="auto"/>
        <w:ind w:firstLine="708"/>
        <w:jc w:val="both"/>
        <w:rPr>
          <w:rFonts w:ascii="PT Astra Serif" w:eastAsia="Times New Roman" w:hAnsi="PT Astra Serif" w:cs="Times New Roman"/>
          <w:sz w:val="24"/>
          <w:szCs w:val="24"/>
          <w:lang w:eastAsia="ru-RU"/>
        </w:rPr>
      </w:pPr>
      <w:r w:rsidRPr="00870DCC">
        <w:rPr>
          <w:rFonts w:ascii="PT Astra Serif" w:eastAsia="Times New Roman" w:hAnsi="PT Astra Serif" w:cs="Times New Roman"/>
          <w:sz w:val="24"/>
          <w:szCs w:val="24"/>
          <w:lang w:eastAsia="ru-RU"/>
        </w:rPr>
        <w:t xml:space="preserve">Для мониторинга результативности деятельности рассмотрим изменения в достижениях учащихся по математике за </w:t>
      </w:r>
      <w:r w:rsidR="00156AC0" w:rsidRPr="00870DCC">
        <w:rPr>
          <w:rFonts w:ascii="PT Astra Serif" w:eastAsia="Times New Roman" w:hAnsi="PT Astra Serif" w:cs="Times New Roman"/>
          <w:sz w:val="24"/>
          <w:szCs w:val="24"/>
          <w:lang w:eastAsia="ru-RU"/>
        </w:rPr>
        <w:t>четыре</w:t>
      </w:r>
      <w:r w:rsidRPr="00870DCC">
        <w:rPr>
          <w:rFonts w:ascii="PT Astra Serif" w:eastAsia="Times New Roman" w:hAnsi="PT Astra Serif" w:cs="Times New Roman"/>
          <w:sz w:val="24"/>
          <w:szCs w:val="24"/>
          <w:lang w:eastAsia="ru-RU"/>
        </w:rPr>
        <w:t xml:space="preserve"> (</w:t>
      </w:r>
      <w:r w:rsidR="00156AC0" w:rsidRPr="00870DCC">
        <w:rPr>
          <w:rFonts w:ascii="PT Astra Serif" w:eastAsia="Times New Roman" w:hAnsi="PT Astra Serif" w:cs="Times New Roman"/>
          <w:sz w:val="24"/>
          <w:szCs w:val="24"/>
          <w:lang w:eastAsia="ru-RU"/>
        </w:rPr>
        <w:t xml:space="preserve">2018, </w:t>
      </w:r>
      <w:r w:rsidRPr="00870DCC">
        <w:rPr>
          <w:rFonts w:ascii="PT Astra Serif" w:eastAsia="Times New Roman" w:hAnsi="PT Astra Serif" w:cs="Times New Roman"/>
          <w:sz w:val="24"/>
          <w:szCs w:val="24"/>
          <w:lang w:eastAsia="ru-RU"/>
        </w:rPr>
        <w:t>2019, 2020</w:t>
      </w:r>
      <w:r w:rsidR="00156AC0" w:rsidRPr="00870DCC">
        <w:rPr>
          <w:rFonts w:ascii="PT Astra Serif" w:eastAsia="Times New Roman" w:hAnsi="PT Astra Serif" w:cs="Times New Roman"/>
          <w:sz w:val="24"/>
          <w:szCs w:val="24"/>
          <w:lang w:eastAsia="ru-RU"/>
        </w:rPr>
        <w:t>, 2021</w:t>
      </w:r>
      <w:r w:rsidRPr="00870DCC">
        <w:rPr>
          <w:rFonts w:ascii="PT Astra Serif" w:eastAsia="Times New Roman" w:hAnsi="PT Astra Serif" w:cs="Times New Roman"/>
          <w:sz w:val="24"/>
          <w:szCs w:val="24"/>
          <w:lang w:eastAsia="ru-RU"/>
        </w:rPr>
        <w:t>) года</w:t>
      </w:r>
      <w:r w:rsidR="00C55432" w:rsidRPr="00870DCC">
        <w:rPr>
          <w:rFonts w:ascii="PT Astra Serif" w:eastAsia="Times New Roman" w:hAnsi="PT Astra Serif" w:cs="Times New Roman"/>
          <w:sz w:val="24"/>
          <w:szCs w:val="24"/>
          <w:lang w:eastAsia="ru-RU"/>
        </w:rPr>
        <w:t xml:space="preserve">, а также в сопоставлении с городскими результатами </w:t>
      </w:r>
    </w:p>
    <w:p w14:paraId="179951F2" w14:textId="77777777" w:rsidR="0016542B" w:rsidRPr="00870DCC" w:rsidRDefault="0016542B" w:rsidP="00103E89">
      <w:pPr>
        <w:spacing w:after="0" w:line="240" w:lineRule="auto"/>
        <w:ind w:firstLine="708"/>
        <w:jc w:val="both"/>
        <w:rPr>
          <w:rFonts w:ascii="Times New Roman" w:eastAsia="Times New Roman" w:hAnsi="Times New Roman" w:cs="Times New Roman"/>
          <w:sz w:val="24"/>
          <w:szCs w:val="24"/>
          <w:lang w:eastAsia="ru-RU"/>
        </w:rPr>
      </w:pPr>
    </w:p>
    <w:tbl>
      <w:tblPr>
        <w:tblStyle w:val="a9"/>
        <w:tblW w:w="9634" w:type="dxa"/>
        <w:tblLayout w:type="fixed"/>
        <w:tblLook w:val="04A0" w:firstRow="1" w:lastRow="0" w:firstColumn="1" w:lastColumn="0" w:noHBand="0" w:noVBand="1"/>
      </w:tblPr>
      <w:tblGrid>
        <w:gridCol w:w="988"/>
        <w:gridCol w:w="850"/>
        <w:gridCol w:w="1143"/>
        <w:gridCol w:w="1086"/>
        <w:gridCol w:w="1379"/>
        <w:gridCol w:w="1587"/>
        <w:gridCol w:w="901"/>
        <w:gridCol w:w="1700"/>
      </w:tblGrid>
      <w:tr w:rsidR="001F1104" w:rsidRPr="00870DCC" w14:paraId="6EBD2DFA" w14:textId="77777777" w:rsidTr="00DE6703">
        <w:tc>
          <w:tcPr>
            <w:tcW w:w="988" w:type="dxa"/>
          </w:tcPr>
          <w:p w14:paraId="6FE98235"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Год </w:t>
            </w:r>
          </w:p>
        </w:tc>
        <w:tc>
          <w:tcPr>
            <w:tcW w:w="850" w:type="dxa"/>
          </w:tcPr>
          <w:p w14:paraId="6C352E87"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Числа и величины</w:t>
            </w:r>
          </w:p>
        </w:tc>
        <w:tc>
          <w:tcPr>
            <w:tcW w:w="1143" w:type="dxa"/>
          </w:tcPr>
          <w:p w14:paraId="4F46D3DF" w14:textId="77777777" w:rsidR="0067102A" w:rsidRPr="00870DCC" w:rsidRDefault="0067102A" w:rsidP="00351F69">
            <w:pPr>
              <w:jc w:val="both"/>
              <w:rPr>
                <w:rFonts w:ascii="Times New Roman" w:eastAsia="Times New Roman" w:hAnsi="Times New Roman" w:cs="Times New Roman"/>
                <w:sz w:val="20"/>
                <w:szCs w:val="20"/>
                <w:lang w:eastAsia="ru-RU"/>
              </w:rPr>
            </w:pPr>
            <w:r w:rsidRPr="00870DCC">
              <w:rPr>
                <w:rFonts w:ascii="Times New Roman" w:eastAsia="Times New Roman" w:hAnsi="Times New Roman" w:cs="Times New Roman"/>
                <w:sz w:val="20"/>
                <w:szCs w:val="20"/>
                <w:lang w:eastAsia="ru-RU"/>
              </w:rPr>
              <w:t>Арифметические действия</w:t>
            </w:r>
          </w:p>
        </w:tc>
        <w:tc>
          <w:tcPr>
            <w:tcW w:w="1086" w:type="dxa"/>
          </w:tcPr>
          <w:p w14:paraId="6B3B0254"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Работа с текстовыми задачами</w:t>
            </w:r>
          </w:p>
        </w:tc>
        <w:tc>
          <w:tcPr>
            <w:tcW w:w="1379" w:type="dxa"/>
          </w:tcPr>
          <w:p w14:paraId="51D53512"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Геометрические величины</w:t>
            </w:r>
          </w:p>
        </w:tc>
        <w:tc>
          <w:tcPr>
            <w:tcW w:w="1587" w:type="dxa"/>
          </w:tcPr>
          <w:p w14:paraId="7B61C462"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Пространственные отношения. Геометрические фигуры</w:t>
            </w:r>
          </w:p>
        </w:tc>
        <w:tc>
          <w:tcPr>
            <w:tcW w:w="901" w:type="dxa"/>
          </w:tcPr>
          <w:p w14:paraId="70B7E36D"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Работа с информацией</w:t>
            </w:r>
          </w:p>
        </w:tc>
        <w:tc>
          <w:tcPr>
            <w:tcW w:w="1700" w:type="dxa"/>
          </w:tcPr>
          <w:p w14:paraId="599CC84E" w14:textId="77777777" w:rsidR="0067102A" w:rsidRPr="00870DCC" w:rsidRDefault="0067102A" w:rsidP="00351F69">
            <w:pPr>
              <w:jc w:val="both"/>
              <w:rPr>
                <w:rFonts w:ascii="Times New Roman" w:eastAsia="Times New Roman" w:hAnsi="Times New Roman" w:cs="Times New Roman"/>
                <w:sz w:val="20"/>
                <w:szCs w:val="20"/>
                <w:lang w:eastAsia="ru-RU"/>
              </w:rPr>
            </w:pPr>
            <w:r w:rsidRPr="00870DCC">
              <w:rPr>
                <w:rFonts w:ascii="PT Astra Serif" w:eastAsia="Times New Roman" w:hAnsi="PT Astra Serif" w:cs="Times New Roman"/>
                <w:sz w:val="20"/>
                <w:szCs w:val="20"/>
                <w:lang w:eastAsia="ru-RU"/>
              </w:rPr>
              <w:t>Процент выполнения всех заданий</w:t>
            </w:r>
          </w:p>
        </w:tc>
      </w:tr>
      <w:tr w:rsidR="001F1104" w:rsidRPr="00870DCC" w14:paraId="23042BE0" w14:textId="77777777" w:rsidTr="00D90EEE">
        <w:tc>
          <w:tcPr>
            <w:tcW w:w="988" w:type="dxa"/>
            <w:shd w:val="clear" w:color="auto" w:fill="BDD6EE" w:themeFill="accent1" w:themeFillTint="66"/>
          </w:tcPr>
          <w:p w14:paraId="6A99C142"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Город </w:t>
            </w:r>
          </w:p>
        </w:tc>
        <w:tc>
          <w:tcPr>
            <w:tcW w:w="850" w:type="dxa"/>
            <w:shd w:val="clear" w:color="auto" w:fill="BDD6EE" w:themeFill="accent1" w:themeFillTint="66"/>
          </w:tcPr>
          <w:p w14:paraId="2798017B" w14:textId="77777777" w:rsidR="0067102A" w:rsidRPr="00870DCC" w:rsidRDefault="0067102A" w:rsidP="00351F69">
            <w:pPr>
              <w:jc w:val="both"/>
              <w:rPr>
                <w:rFonts w:ascii="Times New Roman" w:eastAsia="Times New Roman" w:hAnsi="Times New Roman" w:cs="Times New Roman"/>
                <w:sz w:val="24"/>
                <w:szCs w:val="24"/>
                <w:lang w:eastAsia="ru-RU"/>
              </w:rPr>
            </w:pPr>
          </w:p>
        </w:tc>
        <w:tc>
          <w:tcPr>
            <w:tcW w:w="1143" w:type="dxa"/>
            <w:shd w:val="clear" w:color="auto" w:fill="BDD6EE" w:themeFill="accent1" w:themeFillTint="66"/>
          </w:tcPr>
          <w:p w14:paraId="0D7D92DE" w14:textId="77777777" w:rsidR="0067102A" w:rsidRPr="00870DCC" w:rsidRDefault="0067102A" w:rsidP="00351F69">
            <w:pPr>
              <w:jc w:val="both"/>
              <w:rPr>
                <w:rFonts w:ascii="Times New Roman" w:eastAsia="Times New Roman" w:hAnsi="Times New Roman" w:cs="Times New Roman"/>
                <w:sz w:val="24"/>
                <w:szCs w:val="24"/>
                <w:lang w:eastAsia="ru-RU"/>
              </w:rPr>
            </w:pPr>
          </w:p>
        </w:tc>
        <w:tc>
          <w:tcPr>
            <w:tcW w:w="1086" w:type="dxa"/>
            <w:shd w:val="clear" w:color="auto" w:fill="BDD6EE" w:themeFill="accent1" w:themeFillTint="66"/>
          </w:tcPr>
          <w:p w14:paraId="2578178E" w14:textId="77777777" w:rsidR="0067102A" w:rsidRPr="00870DCC" w:rsidRDefault="0067102A" w:rsidP="00351F69">
            <w:pPr>
              <w:jc w:val="both"/>
              <w:rPr>
                <w:rFonts w:ascii="Times New Roman" w:eastAsia="Times New Roman" w:hAnsi="Times New Roman" w:cs="Times New Roman"/>
                <w:sz w:val="24"/>
                <w:szCs w:val="24"/>
                <w:lang w:eastAsia="ru-RU"/>
              </w:rPr>
            </w:pPr>
          </w:p>
        </w:tc>
        <w:tc>
          <w:tcPr>
            <w:tcW w:w="1379" w:type="dxa"/>
            <w:shd w:val="clear" w:color="auto" w:fill="BDD6EE" w:themeFill="accent1" w:themeFillTint="66"/>
          </w:tcPr>
          <w:p w14:paraId="0B2C7250" w14:textId="77777777" w:rsidR="0067102A" w:rsidRPr="00870DCC" w:rsidRDefault="0067102A" w:rsidP="00351F69">
            <w:pPr>
              <w:jc w:val="both"/>
              <w:rPr>
                <w:rFonts w:ascii="Times New Roman" w:eastAsia="Times New Roman" w:hAnsi="Times New Roman" w:cs="Times New Roman"/>
                <w:sz w:val="24"/>
                <w:szCs w:val="24"/>
                <w:lang w:eastAsia="ru-RU"/>
              </w:rPr>
            </w:pPr>
          </w:p>
        </w:tc>
        <w:tc>
          <w:tcPr>
            <w:tcW w:w="1587" w:type="dxa"/>
            <w:shd w:val="clear" w:color="auto" w:fill="BDD6EE" w:themeFill="accent1" w:themeFillTint="66"/>
          </w:tcPr>
          <w:p w14:paraId="432A24BB" w14:textId="77777777" w:rsidR="0067102A" w:rsidRPr="00870DCC" w:rsidRDefault="0067102A" w:rsidP="00351F69">
            <w:pPr>
              <w:jc w:val="both"/>
              <w:rPr>
                <w:rFonts w:ascii="Times New Roman" w:eastAsia="Times New Roman" w:hAnsi="Times New Roman" w:cs="Times New Roman"/>
                <w:sz w:val="24"/>
                <w:szCs w:val="24"/>
                <w:lang w:eastAsia="ru-RU"/>
              </w:rPr>
            </w:pPr>
          </w:p>
        </w:tc>
        <w:tc>
          <w:tcPr>
            <w:tcW w:w="901" w:type="dxa"/>
            <w:shd w:val="clear" w:color="auto" w:fill="BDD6EE" w:themeFill="accent1" w:themeFillTint="66"/>
          </w:tcPr>
          <w:p w14:paraId="42CFE037" w14:textId="77777777" w:rsidR="0067102A" w:rsidRPr="00870DCC" w:rsidRDefault="0067102A" w:rsidP="00351F69">
            <w:pPr>
              <w:jc w:val="both"/>
              <w:rPr>
                <w:rFonts w:ascii="Times New Roman" w:eastAsia="Times New Roman" w:hAnsi="Times New Roman" w:cs="Times New Roman"/>
                <w:sz w:val="24"/>
                <w:szCs w:val="24"/>
                <w:lang w:eastAsia="ru-RU"/>
              </w:rPr>
            </w:pPr>
          </w:p>
        </w:tc>
        <w:tc>
          <w:tcPr>
            <w:tcW w:w="1700" w:type="dxa"/>
            <w:shd w:val="clear" w:color="auto" w:fill="BDD6EE" w:themeFill="accent1" w:themeFillTint="66"/>
          </w:tcPr>
          <w:p w14:paraId="3BD9865B" w14:textId="77777777" w:rsidR="0067102A" w:rsidRPr="00870DCC" w:rsidRDefault="00DD1E07"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47</w:t>
            </w:r>
            <w:r w:rsidR="0067102A" w:rsidRPr="00870DCC">
              <w:rPr>
                <w:rFonts w:ascii="Times New Roman" w:eastAsia="Times New Roman" w:hAnsi="Times New Roman" w:cs="Times New Roman"/>
                <w:sz w:val="24"/>
                <w:szCs w:val="24"/>
                <w:lang w:eastAsia="ru-RU"/>
              </w:rPr>
              <w:t>%</w:t>
            </w:r>
          </w:p>
        </w:tc>
      </w:tr>
      <w:tr w:rsidR="001F1104" w:rsidRPr="00870DCC" w14:paraId="73E9118E" w14:textId="77777777" w:rsidTr="008A7488">
        <w:tc>
          <w:tcPr>
            <w:tcW w:w="988" w:type="dxa"/>
            <w:shd w:val="clear" w:color="auto" w:fill="F7CAAC" w:themeFill="accent2" w:themeFillTint="66"/>
          </w:tcPr>
          <w:p w14:paraId="7213E98B" w14:textId="77777777" w:rsidR="00DE6703"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Разница в </w:t>
            </w:r>
            <w:r w:rsidRPr="00870DCC">
              <w:rPr>
                <w:rFonts w:ascii="Times New Roman" w:eastAsia="Times New Roman" w:hAnsi="Times New Roman" w:cs="Times New Roman"/>
                <w:sz w:val="24"/>
                <w:szCs w:val="24"/>
                <w:lang w:eastAsia="ru-RU"/>
              </w:rPr>
              <w:lastRenderedPageBreak/>
              <w:t>сравнении с городом</w:t>
            </w:r>
          </w:p>
        </w:tc>
        <w:tc>
          <w:tcPr>
            <w:tcW w:w="850" w:type="dxa"/>
            <w:shd w:val="clear" w:color="auto" w:fill="F7CAAC" w:themeFill="accent2" w:themeFillTint="66"/>
          </w:tcPr>
          <w:p w14:paraId="00F36A0B" w14:textId="77777777" w:rsidR="00DE6703" w:rsidRPr="00870DCC" w:rsidRDefault="00DE6703" w:rsidP="00351F69">
            <w:pPr>
              <w:jc w:val="both"/>
              <w:rPr>
                <w:rFonts w:ascii="Times New Roman" w:eastAsia="Times New Roman" w:hAnsi="Times New Roman" w:cs="Times New Roman"/>
                <w:sz w:val="24"/>
                <w:szCs w:val="24"/>
                <w:lang w:eastAsia="ru-RU"/>
              </w:rPr>
            </w:pPr>
          </w:p>
        </w:tc>
        <w:tc>
          <w:tcPr>
            <w:tcW w:w="1143" w:type="dxa"/>
            <w:shd w:val="clear" w:color="auto" w:fill="F7CAAC" w:themeFill="accent2" w:themeFillTint="66"/>
          </w:tcPr>
          <w:p w14:paraId="1537D4E2" w14:textId="77777777" w:rsidR="00DE6703" w:rsidRPr="00870DCC" w:rsidRDefault="00DE6703" w:rsidP="00351F69">
            <w:pPr>
              <w:jc w:val="both"/>
              <w:rPr>
                <w:rFonts w:ascii="Times New Roman" w:eastAsia="Times New Roman" w:hAnsi="Times New Roman" w:cs="Times New Roman"/>
                <w:sz w:val="24"/>
                <w:szCs w:val="24"/>
                <w:lang w:eastAsia="ru-RU"/>
              </w:rPr>
            </w:pPr>
          </w:p>
        </w:tc>
        <w:tc>
          <w:tcPr>
            <w:tcW w:w="1086" w:type="dxa"/>
            <w:shd w:val="clear" w:color="auto" w:fill="F7CAAC" w:themeFill="accent2" w:themeFillTint="66"/>
          </w:tcPr>
          <w:p w14:paraId="19EE8E03" w14:textId="77777777" w:rsidR="00DE6703" w:rsidRPr="00870DCC" w:rsidRDefault="00DE6703" w:rsidP="00351F69">
            <w:pPr>
              <w:jc w:val="both"/>
              <w:rPr>
                <w:rFonts w:ascii="Times New Roman" w:eastAsia="Times New Roman" w:hAnsi="Times New Roman" w:cs="Times New Roman"/>
                <w:sz w:val="24"/>
                <w:szCs w:val="24"/>
                <w:lang w:eastAsia="ru-RU"/>
              </w:rPr>
            </w:pPr>
          </w:p>
        </w:tc>
        <w:tc>
          <w:tcPr>
            <w:tcW w:w="1379" w:type="dxa"/>
            <w:shd w:val="clear" w:color="auto" w:fill="F7CAAC" w:themeFill="accent2" w:themeFillTint="66"/>
          </w:tcPr>
          <w:p w14:paraId="6FCAD900" w14:textId="77777777" w:rsidR="00DE6703" w:rsidRPr="00870DCC" w:rsidRDefault="00DE6703" w:rsidP="00351F69">
            <w:pPr>
              <w:jc w:val="both"/>
              <w:rPr>
                <w:rFonts w:ascii="Times New Roman" w:eastAsia="Times New Roman" w:hAnsi="Times New Roman" w:cs="Times New Roman"/>
                <w:sz w:val="24"/>
                <w:szCs w:val="24"/>
                <w:lang w:eastAsia="ru-RU"/>
              </w:rPr>
            </w:pPr>
          </w:p>
        </w:tc>
        <w:tc>
          <w:tcPr>
            <w:tcW w:w="1587" w:type="dxa"/>
            <w:shd w:val="clear" w:color="auto" w:fill="F7CAAC" w:themeFill="accent2" w:themeFillTint="66"/>
          </w:tcPr>
          <w:p w14:paraId="53F3B744" w14:textId="77777777" w:rsidR="00DE6703" w:rsidRPr="00870DCC" w:rsidRDefault="00DE6703" w:rsidP="00351F69">
            <w:pPr>
              <w:jc w:val="both"/>
              <w:rPr>
                <w:rFonts w:ascii="Times New Roman" w:eastAsia="Times New Roman" w:hAnsi="Times New Roman" w:cs="Times New Roman"/>
                <w:sz w:val="24"/>
                <w:szCs w:val="24"/>
                <w:lang w:eastAsia="ru-RU"/>
              </w:rPr>
            </w:pPr>
          </w:p>
        </w:tc>
        <w:tc>
          <w:tcPr>
            <w:tcW w:w="901" w:type="dxa"/>
            <w:shd w:val="clear" w:color="auto" w:fill="F7CAAC" w:themeFill="accent2" w:themeFillTint="66"/>
          </w:tcPr>
          <w:p w14:paraId="47CAA144" w14:textId="77777777" w:rsidR="00DE6703" w:rsidRPr="00870DCC" w:rsidRDefault="00DE6703" w:rsidP="00351F69">
            <w:pPr>
              <w:jc w:val="both"/>
              <w:rPr>
                <w:rFonts w:ascii="Times New Roman" w:eastAsia="Times New Roman" w:hAnsi="Times New Roman" w:cs="Times New Roman"/>
                <w:sz w:val="24"/>
                <w:szCs w:val="24"/>
                <w:lang w:eastAsia="ru-RU"/>
              </w:rPr>
            </w:pPr>
          </w:p>
        </w:tc>
        <w:tc>
          <w:tcPr>
            <w:tcW w:w="1700" w:type="dxa"/>
            <w:shd w:val="clear" w:color="auto" w:fill="F7CAAC" w:themeFill="accent2" w:themeFillTint="66"/>
          </w:tcPr>
          <w:p w14:paraId="43998751" w14:textId="77777777" w:rsidR="00DE6703" w:rsidRPr="00870DCC" w:rsidRDefault="000D26D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r w:rsidR="00DD1E07" w:rsidRPr="00870DCC">
              <w:rPr>
                <w:rFonts w:ascii="Times New Roman" w:eastAsia="Times New Roman" w:hAnsi="Times New Roman" w:cs="Times New Roman"/>
                <w:sz w:val="24"/>
                <w:szCs w:val="24"/>
                <w:lang w:eastAsia="ru-RU"/>
              </w:rPr>
              <w:t>7</w:t>
            </w:r>
          </w:p>
        </w:tc>
      </w:tr>
      <w:tr w:rsidR="001F1104" w:rsidRPr="00870DCC" w14:paraId="4A57E26B" w14:textId="77777777" w:rsidTr="00D90EEE">
        <w:tc>
          <w:tcPr>
            <w:tcW w:w="988" w:type="dxa"/>
            <w:shd w:val="clear" w:color="auto" w:fill="BDD6EE" w:themeFill="accent1" w:themeFillTint="66"/>
          </w:tcPr>
          <w:p w14:paraId="4F535A57" w14:textId="77777777" w:rsidR="0067102A" w:rsidRPr="00870DCC" w:rsidRDefault="00E124FB"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2021</w:t>
            </w:r>
          </w:p>
        </w:tc>
        <w:tc>
          <w:tcPr>
            <w:tcW w:w="850" w:type="dxa"/>
            <w:shd w:val="clear" w:color="auto" w:fill="BDD6EE" w:themeFill="accent1" w:themeFillTint="66"/>
          </w:tcPr>
          <w:p w14:paraId="4BBD88DB" w14:textId="77777777" w:rsidR="0067102A"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60,3</w:t>
            </w:r>
          </w:p>
        </w:tc>
        <w:tc>
          <w:tcPr>
            <w:tcW w:w="1143" w:type="dxa"/>
            <w:shd w:val="clear" w:color="auto" w:fill="BDD6EE" w:themeFill="accent1" w:themeFillTint="66"/>
          </w:tcPr>
          <w:p w14:paraId="41381DD0" w14:textId="77777777" w:rsidR="0067102A"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18,8</w:t>
            </w:r>
          </w:p>
        </w:tc>
        <w:tc>
          <w:tcPr>
            <w:tcW w:w="1086" w:type="dxa"/>
            <w:shd w:val="clear" w:color="auto" w:fill="BDD6EE" w:themeFill="accent1" w:themeFillTint="66"/>
          </w:tcPr>
          <w:p w14:paraId="20DC8FC1" w14:textId="77777777" w:rsidR="0067102A"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29,4</w:t>
            </w:r>
          </w:p>
        </w:tc>
        <w:tc>
          <w:tcPr>
            <w:tcW w:w="1379" w:type="dxa"/>
            <w:shd w:val="clear" w:color="auto" w:fill="BDD6EE" w:themeFill="accent1" w:themeFillTint="66"/>
          </w:tcPr>
          <w:p w14:paraId="488394C3" w14:textId="77777777" w:rsidR="0067102A"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50</w:t>
            </w:r>
          </w:p>
        </w:tc>
        <w:tc>
          <w:tcPr>
            <w:tcW w:w="1587" w:type="dxa"/>
            <w:shd w:val="clear" w:color="auto" w:fill="BDD6EE" w:themeFill="accent1" w:themeFillTint="66"/>
          </w:tcPr>
          <w:p w14:paraId="7AEED8C6" w14:textId="77777777" w:rsidR="0067102A"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47,1</w:t>
            </w:r>
          </w:p>
        </w:tc>
        <w:tc>
          <w:tcPr>
            <w:tcW w:w="901" w:type="dxa"/>
            <w:shd w:val="clear" w:color="auto" w:fill="BDD6EE" w:themeFill="accent1" w:themeFillTint="66"/>
          </w:tcPr>
          <w:p w14:paraId="37FF1F43" w14:textId="77777777" w:rsidR="0067102A"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42,9</w:t>
            </w:r>
          </w:p>
        </w:tc>
        <w:tc>
          <w:tcPr>
            <w:tcW w:w="1700" w:type="dxa"/>
            <w:shd w:val="clear" w:color="auto" w:fill="BDD6EE" w:themeFill="accent1" w:themeFillTint="66"/>
          </w:tcPr>
          <w:p w14:paraId="515F2694" w14:textId="77777777" w:rsidR="0067102A"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40,1</w:t>
            </w:r>
          </w:p>
        </w:tc>
      </w:tr>
      <w:tr w:rsidR="001F1104" w:rsidRPr="00870DCC" w14:paraId="07D1FBC8" w14:textId="77777777" w:rsidTr="008A7488">
        <w:tc>
          <w:tcPr>
            <w:tcW w:w="988" w:type="dxa"/>
            <w:shd w:val="clear" w:color="auto" w:fill="F7CAAC" w:themeFill="accent2" w:themeFillTint="66"/>
          </w:tcPr>
          <w:p w14:paraId="2895F6DE" w14:textId="77777777" w:rsidR="00DE6703" w:rsidRPr="00870DCC" w:rsidRDefault="00DE6703"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Разница в сравнении с прошлым выпуском</w:t>
            </w:r>
          </w:p>
        </w:tc>
        <w:tc>
          <w:tcPr>
            <w:tcW w:w="850" w:type="dxa"/>
            <w:shd w:val="clear" w:color="auto" w:fill="F7CAAC" w:themeFill="accent2" w:themeFillTint="66"/>
          </w:tcPr>
          <w:p w14:paraId="1C2C6DE1" w14:textId="77777777" w:rsidR="00DE6703" w:rsidRPr="00870DCC" w:rsidRDefault="008A7488"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-10</w:t>
            </w:r>
          </w:p>
        </w:tc>
        <w:tc>
          <w:tcPr>
            <w:tcW w:w="1143" w:type="dxa"/>
            <w:shd w:val="clear" w:color="auto" w:fill="F7CAAC" w:themeFill="accent2" w:themeFillTint="66"/>
          </w:tcPr>
          <w:p w14:paraId="6F80124C" w14:textId="77777777" w:rsidR="00DE6703" w:rsidRPr="00870DCC" w:rsidRDefault="008A7488"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-58</w:t>
            </w:r>
          </w:p>
        </w:tc>
        <w:tc>
          <w:tcPr>
            <w:tcW w:w="1086" w:type="dxa"/>
            <w:shd w:val="clear" w:color="auto" w:fill="F7CAAC" w:themeFill="accent2" w:themeFillTint="66"/>
          </w:tcPr>
          <w:p w14:paraId="1F4AEB57" w14:textId="77777777" w:rsidR="00DE6703" w:rsidRPr="00870DCC" w:rsidRDefault="008A7488"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-32</w:t>
            </w:r>
          </w:p>
        </w:tc>
        <w:tc>
          <w:tcPr>
            <w:tcW w:w="1379" w:type="dxa"/>
            <w:shd w:val="clear" w:color="auto" w:fill="F7CAAC" w:themeFill="accent2" w:themeFillTint="66"/>
          </w:tcPr>
          <w:p w14:paraId="18333AA8" w14:textId="77777777" w:rsidR="00DE6703" w:rsidRPr="00870DCC" w:rsidRDefault="008A7488"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-40</w:t>
            </w:r>
          </w:p>
        </w:tc>
        <w:tc>
          <w:tcPr>
            <w:tcW w:w="1587" w:type="dxa"/>
            <w:shd w:val="clear" w:color="auto" w:fill="F7CAAC" w:themeFill="accent2" w:themeFillTint="66"/>
          </w:tcPr>
          <w:p w14:paraId="005DEE8A" w14:textId="77777777" w:rsidR="00DE6703" w:rsidRPr="00870DCC" w:rsidRDefault="008A7488"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-37</w:t>
            </w:r>
          </w:p>
        </w:tc>
        <w:tc>
          <w:tcPr>
            <w:tcW w:w="901" w:type="dxa"/>
            <w:shd w:val="clear" w:color="auto" w:fill="F7CAAC" w:themeFill="accent2" w:themeFillTint="66"/>
          </w:tcPr>
          <w:p w14:paraId="2E94DDC1" w14:textId="77777777" w:rsidR="00DE6703" w:rsidRPr="00870DCC" w:rsidRDefault="008A7488"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-33</w:t>
            </w:r>
          </w:p>
        </w:tc>
        <w:tc>
          <w:tcPr>
            <w:tcW w:w="1700" w:type="dxa"/>
            <w:shd w:val="clear" w:color="auto" w:fill="F7CAAC" w:themeFill="accent2" w:themeFillTint="66"/>
          </w:tcPr>
          <w:p w14:paraId="200C02BE" w14:textId="77777777" w:rsidR="00DE6703" w:rsidRPr="00870DCC" w:rsidRDefault="000D26D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-48</w:t>
            </w:r>
          </w:p>
        </w:tc>
      </w:tr>
      <w:tr w:rsidR="001F1104" w:rsidRPr="00870DCC" w14:paraId="2FCEB832" w14:textId="77777777" w:rsidTr="00DE6703">
        <w:tc>
          <w:tcPr>
            <w:tcW w:w="988" w:type="dxa"/>
          </w:tcPr>
          <w:p w14:paraId="1DB4E972"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2020</w:t>
            </w:r>
          </w:p>
        </w:tc>
        <w:tc>
          <w:tcPr>
            <w:tcW w:w="850" w:type="dxa"/>
          </w:tcPr>
          <w:p w14:paraId="406C8053"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70</w:t>
            </w:r>
          </w:p>
        </w:tc>
        <w:tc>
          <w:tcPr>
            <w:tcW w:w="1143" w:type="dxa"/>
          </w:tcPr>
          <w:p w14:paraId="1D83B5B0"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77</w:t>
            </w:r>
          </w:p>
        </w:tc>
        <w:tc>
          <w:tcPr>
            <w:tcW w:w="1086" w:type="dxa"/>
          </w:tcPr>
          <w:p w14:paraId="60DDE9FE"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61</w:t>
            </w:r>
          </w:p>
        </w:tc>
        <w:tc>
          <w:tcPr>
            <w:tcW w:w="1379" w:type="dxa"/>
          </w:tcPr>
          <w:p w14:paraId="3C6692EF"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90</w:t>
            </w:r>
          </w:p>
        </w:tc>
        <w:tc>
          <w:tcPr>
            <w:tcW w:w="1587" w:type="dxa"/>
          </w:tcPr>
          <w:p w14:paraId="461FB69D"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84</w:t>
            </w:r>
          </w:p>
        </w:tc>
        <w:tc>
          <w:tcPr>
            <w:tcW w:w="901" w:type="dxa"/>
          </w:tcPr>
          <w:p w14:paraId="49AD6C11"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76</w:t>
            </w:r>
          </w:p>
        </w:tc>
        <w:tc>
          <w:tcPr>
            <w:tcW w:w="1700" w:type="dxa"/>
          </w:tcPr>
          <w:p w14:paraId="1D17A983"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88%(+43)</w:t>
            </w:r>
          </w:p>
        </w:tc>
      </w:tr>
      <w:tr w:rsidR="001F1104" w:rsidRPr="00870DCC" w14:paraId="18902F0A" w14:textId="77777777" w:rsidTr="00DE6703">
        <w:tc>
          <w:tcPr>
            <w:tcW w:w="988" w:type="dxa"/>
          </w:tcPr>
          <w:p w14:paraId="287D1315"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2019</w:t>
            </w:r>
          </w:p>
        </w:tc>
        <w:tc>
          <w:tcPr>
            <w:tcW w:w="850" w:type="dxa"/>
          </w:tcPr>
          <w:p w14:paraId="6151D9F4"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39,6</w:t>
            </w:r>
          </w:p>
        </w:tc>
        <w:tc>
          <w:tcPr>
            <w:tcW w:w="1143" w:type="dxa"/>
          </w:tcPr>
          <w:p w14:paraId="1C2350DE"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36,5</w:t>
            </w:r>
          </w:p>
        </w:tc>
        <w:tc>
          <w:tcPr>
            <w:tcW w:w="1086" w:type="dxa"/>
          </w:tcPr>
          <w:p w14:paraId="11E2055B"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23,8</w:t>
            </w:r>
          </w:p>
        </w:tc>
        <w:tc>
          <w:tcPr>
            <w:tcW w:w="1379" w:type="dxa"/>
          </w:tcPr>
          <w:p w14:paraId="26F42A15"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39</w:t>
            </w:r>
          </w:p>
        </w:tc>
        <w:tc>
          <w:tcPr>
            <w:tcW w:w="1587" w:type="dxa"/>
          </w:tcPr>
          <w:p w14:paraId="7FFF400A"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80,95</w:t>
            </w:r>
          </w:p>
        </w:tc>
        <w:tc>
          <w:tcPr>
            <w:tcW w:w="901" w:type="dxa"/>
          </w:tcPr>
          <w:p w14:paraId="7E48CCB8"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49,6</w:t>
            </w:r>
          </w:p>
        </w:tc>
        <w:tc>
          <w:tcPr>
            <w:tcW w:w="1700" w:type="dxa"/>
          </w:tcPr>
          <w:p w14:paraId="49E2B03F"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45%</w:t>
            </w:r>
          </w:p>
        </w:tc>
      </w:tr>
      <w:tr w:rsidR="001F1104" w:rsidRPr="00870DCC" w14:paraId="489B4B23" w14:textId="77777777" w:rsidTr="00DE6703">
        <w:tc>
          <w:tcPr>
            <w:tcW w:w="988" w:type="dxa"/>
          </w:tcPr>
          <w:p w14:paraId="6E69576A"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2018</w:t>
            </w:r>
          </w:p>
        </w:tc>
        <w:tc>
          <w:tcPr>
            <w:tcW w:w="850" w:type="dxa"/>
          </w:tcPr>
          <w:p w14:paraId="5A4B73F8"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46,6</w:t>
            </w:r>
          </w:p>
        </w:tc>
        <w:tc>
          <w:tcPr>
            <w:tcW w:w="1143" w:type="dxa"/>
          </w:tcPr>
          <w:p w14:paraId="1BACD1AE"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40</w:t>
            </w:r>
          </w:p>
        </w:tc>
        <w:tc>
          <w:tcPr>
            <w:tcW w:w="1086" w:type="dxa"/>
          </w:tcPr>
          <w:p w14:paraId="4FF4B8DB"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17</w:t>
            </w:r>
          </w:p>
        </w:tc>
        <w:tc>
          <w:tcPr>
            <w:tcW w:w="1379" w:type="dxa"/>
          </w:tcPr>
          <w:p w14:paraId="7A648FAF"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72</w:t>
            </w:r>
          </w:p>
        </w:tc>
        <w:tc>
          <w:tcPr>
            <w:tcW w:w="1587" w:type="dxa"/>
          </w:tcPr>
          <w:p w14:paraId="7EE91C83"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60</w:t>
            </w:r>
          </w:p>
        </w:tc>
        <w:tc>
          <w:tcPr>
            <w:tcW w:w="901" w:type="dxa"/>
          </w:tcPr>
          <w:p w14:paraId="4FF7DC2E"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30</w:t>
            </w:r>
          </w:p>
        </w:tc>
        <w:tc>
          <w:tcPr>
            <w:tcW w:w="1700" w:type="dxa"/>
          </w:tcPr>
          <w:p w14:paraId="72C69DA9" w14:textId="77777777" w:rsidR="0067102A" w:rsidRPr="00870DCC" w:rsidRDefault="0067102A" w:rsidP="00351F6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44%</w:t>
            </w:r>
          </w:p>
        </w:tc>
      </w:tr>
    </w:tbl>
    <w:p w14:paraId="089E698A" w14:textId="77777777" w:rsidR="00422999" w:rsidRPr="00870DCC" w:rsidRDefault="00422999" w:rsidP="00103E89">
      <w:pPr>
        <w:spacing w:after="0" w:line="240" w:lineRule="auto"/>
        <w:ind w:firstLine="708"/>
        <w:jc w:val="both"/>
        <w:rPr>
          <w:rFonts w:ascii="PT Astra Serif" w:eastAsia="Times New Roman" w:hAnsi="PT Astra Serif" w:cs="Times New Roman"/>
          <w:sz w:val="24"/>
          <w:szCs w:val="24"/>
          <w:lang w:eastAsia="ru-RU"/>
        </w:rPr>
      </w:pPr>
      <w:r w:rsidRPr="00870DCC">
        <w:rPr>
          <w:rFonts w:ascii="Times New Roman" w:hAnsi="Times New Roman" w:cs="Times New Roman"/>
          <w:sz w:val="24"/>
          <w:szCs w:val="24"/>
        </w:rPr>
        <w:t xml:space="preserve">По результатам исследования 59% (по городу </w:t>
      </w:r>
      <w:r w:rsidR="006051A0" w:rsidRPr="00870DCC">
        <w:rPr>
          <w:rFonts w:ascii="Times New Roman" w:hAnsi="Times New Roman" w:cs="Times New Roman"/>
          <w:sz w:val="24"/>
          <w:szCs w:val="24"/>
        </w:rPr>
        <w:t>66</w:t>
      </w:r>
      <w:r w:rsidRPr="00870DCC">
        <w:rPr>
          <w:rFonts w:ascii="Times New Roman" w:hAnsi="Times New Roman" w:cs="Times New Roman"/>
          <w:sz w:val="24"/>
          <w:szCs w:val="24"/>
        </w:rPr>
        <w:t>%) пятиклассников достигли базового уровня подготовки по математике, 7 человек из 17 (41% ниже базового уровня)</w:t>
      </w:r>
    </w:p>
    <w:p w14:paraId="40439538" w14:textId="77777777" w:rsidR="0016542B" w:rsidRPr="00870DCC" w:rsidRDefault="0016542B" w:rsidP="00103E89">
      <w:pPr>
        <w:spacing w:after="0" w:line="240" w:lineRule="auto"/>
        <w:ind w:firstLine="708"/>
        <w:jc w:val="both"/>
        <w:rPr>
          <w:rFonts w:ascii="PT Astra Serif" w:eastAsia="Times New Roman" w:hAnsi="PT Astra Serif" w:cs="Times New Roman"/>
          <w:sz w:val="24"/>
          <w:szCs w:val="24"/>
          <w:lang w:eastAsia="ru-RU"/>
        </w:rPr>
      </w:pPr>
      <w:r w:rsidRPr="00870DCC">
        <w:rPr>
          <w:rFonts w:ascii="PT Astra Serif" w:eastAsia="Times New Roman" w:hAnsi="PT Astra Serif" w:cs="Times New Roman"/>
          <w:sz w:val="24"/>
          <w:szCs w:val="24"/>
          <w:lang w:eastAsia="ru-RU"/>
        </w:rPr>
        <w:t xml:space="preserve">Общий процент решаемости работы по математике пятиклассников </w:t>
      </w:r>
      <w:r w:rsidR="00422999" w:rsidRPr="00870DCC">
        <w:rPr>
          <w:rFonts w:ascii="PT Astra Serif" w:eastAsia="Times New Roman" w:hAnsi="PT Astra Serif" w:cs="Times New Roman"/>
          <w:sz w:val="24"/>
          <w:szCs w:val="24"/>
          <w:lang w:eastAsia="ru-RU"/>
        </w:rPr>
        <w:t xml:space="preserve">составил 40,1%, что значительно ниже (на 48%) прошлого года. </w:t>
      </w:r>
      <w:r w:rsidRPr="00870DCC">
        <w:rPr>
          <w:rFonts w:ascii="PT Astra Serif" w:eastAsia="Times New Roman" w:hAnsi="PT Astra Serif" w:cs="Times New Roman"/>
          <w:sz w:val="24"/>
          <w:szCs w:val="24"/>
          <w:lang w:eastAsia="ru-RU"/>
        </w:rPr>
        <w:t xml:space="preserve">за последние </w:t>
      </w:r>
      <w:r w:rsidR="00422999" w:rsidRPr="00870DCC">
        <w:rPr>
          <w:rFonts w:ascii="PT Astra Serif" w:eastAsia="Times New Roman" w:hAnsi="PT Astra Serif" w:cs="Times New Roman"/>
          <w:sz w:val="24"/>
          <w:szCs w:val="24"/>
          <w:lang w:eastAsia="ru-RU"/>
        </w:rPr>
        <w:t>четыре</w:t>
      </w:r>
      <w:r w:rsidRPr="00870DCC">
        <w:rPr>
          <w:rFonts w:ascii="PT Astra Serif" w:eastAsia="Times New Roman" w:hAnsi="PT Astra Serif" w:cs="Times New Roman"/>
          <w:sz w:val="24"/>
          <w:szCs w:val="24"/>
          <w:lang w:eastAsia="ru-RU"/>
        </w:rPr>
        <w:t xml:space="preserve"> года </w:t>
      </w:r>
      <w:r w:rsidR="00422999" w:rsidRPr="00870DCC">
        <w:rPr>
          <w:rFonts w:ascii="PT Astra Serif" w:eastAsia="Times New Roman" w:hAnsi="PT Astra Serif" w:cs="Times New Roman"/>
          <w:sz w:val="24"/>
          <w:szCs w:val="24"/>
          <w:lang w:eastAsia="ru-RU"/>
        </w:rPr>
        <w:t>- это самый низкий результат.</w:t>
      </w:r>
      <w:r w:rsidRPr="00870DCC">
        <w:rPr>
          <w:rFonts w:ascii="PT Astra Serif" w:eastAsia="Times New Roman" w:hAnsi="PT Astra Serif" w:cs="Times New Roman"/>
          <w:sz w:val="24"/>
          <w:szCs w:val="24"/>
          <w:lang w:eastAsia="ru-RU"/>
        </w:rPr>
        <w:t xml:space="preserve"> По сравнению с городом процент решаемости по математике в 202</w:t>
      </w:r>
      <w:r w:rsidR="00422999" w:rsidRPr="00870DCC">
        <w:rPr>
          <w:rFonts w:ascii="PT Astra Serif" w:eastAsia="Times New Roman" w:hAnsi="PT Astra Serif" w:cs="Times New Roman"/>
          <w:sz w:val="24"/>
          <w:szCs w:val="24"/>
          <w:lang w:eastAsia="ru-RU"/>
        </w:rPr>
        <w:t>1</w:t>
      </w:r>
      <w:r w:rsidRPr="00870DCC">
        <w:rPr>
          <w:rFonts w:ascii="PT Astra Serif" w:eastAsia="Times New Roman" w:hAnsi="PT Astra Serif" w:cs="Times New Roman"/>
          <w:sz w:val="24"/>
          <w:szCs w:val="24"/>
          <w:lang w:eastAsia="ru-RU"/>
        </w:rPr>
        <w:t xml:space="preserve"> году </w:t>
      </w:r>
      <w:r w:rsidR="006A326B" w:rsidRPr="00870DCC">
        <w:rPr>
          <w:rFonts w:ascii="PT Astra Serif" w:eastAsia="Times New Roman" w:hAnsi="PT Astra Serif" w:cs="Times New Roman"/>
          <w:sz w:val="24"/>
          <w:szCs w:val="24"/>
          <w:lang w:eastAsia="ru-RU"/>
        </w:rPr>
        <w:t xml:space="preserve">ниже </w:t>
      </w:r>
      <w:r w:rsidRPr="00870DCC">
        <w:rPr>
          <w:rFonts w:ascii="PT Astra Serif" w:eastAsia="Times New Roman" w:hAnsi="PT Astra Serif" w:cs="Times New Roman"/>
          <w:sz w:val="24"/>
          <w:szCs w:val="24"/>
          <w:lang w:eastAsia="ru-RU"/>
        </w:rPr>
        <w:t xml:space="preserve">на </w:t>
      </w:r>
      <w:r w:rsidR="00692062" w:rsidRPr="00870DCC">
        <w:rPr>
          <w:rFonts w:ascii="PT Astra Serif" w:eastAsia="Times New Roman" w:hAnsi="PT Astra Serif" w:cs="Times New Roman"/>
          <w:sz w:val="24"/>
          <w:szCs w:val="24"/>
          <w:lang w:eastAsia="ru-RU"/>
        </w:rPr>
        <w:t>7</w:t>
      </w:r>
      <w:r w:rsidRPr="00870DCC">
        <w:rPr>
          <w:rFonts w:ascii="PT Astra Serif" w:eastAsia="Times New Roman" w:hAnsi="PT Astra Serif" w:cs="Times New Roman"/>
          <w:sz w:val="24"/>
          <w:szCs w:val="24"/>
          <w:lang w:eastAsia="ru-RU"/>
        </w:rPr>
        <w:t>%.</w:t>
      </w:r>
      <w:r w:rsidR="00F54450" w:rsidRPr="00870DCC">
        <w:rPr>
          <w:rFonts w:ascii="PT Astra Serif" w:eastAsia="Times New Roman" w:hAnsi="PT Astra Serif" w:cs="Times New Roman"/>
          <w:sz w:val="24"/>
          <w:szCs w:val="24"/>
          <w:lang w:eastAsia="ru-RU"/>
        </w:rPr>
        <w:t xml:space="preserve"> Общий процент по городу составил </w:t>
      </w:r>
      <w:r w:rsidR="00692062" w:rsidRPr="00870DCC">
        <w:rPr>
          <w:rFonts w:ascii="PT Astra Serif" w:eastAsia="Times New Roman" w:hAnsi="PT Astra Serif" w:cs="Times New Roman"/>
          <w:sz w:val="24"/>
          <w:szCs w:val="24"/>
          <w:lang w:eastAsia="ru-RU"/>
        </w:rPr>
        <w:t>47</w:t>
      </w:r>
      <w:r w:rsidR="00F54450" w:rsidRPr="00870DCC">
        <w:rPr>
          <w:rFonts w:ascii="PT Astra Serif" w:eastAsia="Times New Roman" w:hAnsi="PT Astra Serif" w:cs="Times New Roman"/>
          <w:sz w:val="24"/>
          <w:szCs w:val="24"/>
          <w:lang w:eastAsia="ru-RU"/>
        </w:rPr>
        <w:t>%.</w:t>
      </w:r>
    </w:p>
    <w:p w14:paraId="7BC0671F" w14:textId="77777777" w:rsidR="0016542B" w:rsidRPr="00870DCC" w:rsidRDefault="0016542B" w:rsidP="00103E89">
      <w:pPr>
        <w:spacing w:after="0" w:line="240" w:lineRule="auto"/>
        <w:ind w:firstLine="708"/>
        <w:jc w:val="both"/>
        <w:rPr>
          <w:rFonts w:ascii="Times New Roman" w:hAnsi="Times New Roman" w:cs="Times New Roman"/>
          <w:b/>
          <w:i/>
          <w:sz w:val="24"/>
          <w:szCs w:val="24"/>
        </w:rPr>
      </w:pPr>
      <w:r w:rsidRPr="00870DCC">
        <w:rPr>
          <w:rFonts w:ascii="Times New Roman" w:hAnsi="Times New Roman" w:cs="Times New Roman"/>
          <w:b/>
          <w:i/>
          <w:sz w:val="24"/>
          <w:szCs w:val="24"/>
        </w:rPr>
        <w:t>Русский язык</w:t>
      </w:r>
    </w:p>
    <w:p w14:paraId="1F41120A" w14:textId="77777777" w:rsidR="0016542B" w:rsidRPr="00870DCC" w:rsidRDefault="0016542B" w:rsidP="00103E89">
      <w:pPr>
        <w:spacing w:after="0" w:line="240" w:lineRule="auto"/>
        <w:ind w:firstLine="708"/>
        <w:jc w:val="both"/>
        <w:rPr>
          <w:rFonts w:ascii="PT Astra Serif" w:eastAsia="Times New Roman" w:hAnsi="PT Astra Serif" w:cs="Times New Roman"/>
          <w:sz w:val="24"/>
          <w:szCs w:val="24"/>
          <w:lang w:eastAsia="ru-RU"/>
        </w:rPr>
      </w:pPr>
      <w:r w:rsidRPr="00870DCC">
        <w:rPr>
          <w:rFonts w:ascii="PT Astra Serif" w:eastAsia="Times New Roman" w:hAnsi="PT Astra Serif" w:cs="Times New Roman"/>
          <w:sz w:val="24"/>
          <w:szCs w:val="24"/>
          <w:lang w:eastAsia="ru-RU"/>
        </w:rPr>
        <w:t>Для мониторинга результативности деятельности педагогического сообщества рассмотрим изменения в достижениях учащихся по математике за два (2019, 2020) года</w:t>
      </w:r>
    </w:p>
    <w:p w14:paraId="1E5DD430" w14:textId="77777777" w:rsidR="0016542B" w:rsidRPr="00870DCC" w:rsidRDefault="0016542B" w:rsidP="00103E89">
      <w:pPr>
        <w:spacing w:after="0" w:line="240" w:lineRule="auto"/>
        <w:ind w:firstLine="708"/>
        <w:jc w:val="both"/>
        <w:rPr>
          <w:rFonts w:ascii="Times New Roman" w:eastAsia="Times New Roman" w:hAnsi="Times New Roman" w:cs="Times New Roman"/>
          <w:sz w:val="24"/>
          <w:szCs w:val="24"/>
          <w:lang w:eastAsia="ru-RU"/>
        </w:rPr>
      </w:pPr>
    </w:p>
    <w:tbl>
      <w:tblPr>
        <w:tblStyle w:val="a9"/>
        <w:tblW w:w="9918" w:type="dxa"/>
        <w:tblLayout w:type="fixed"/>
        <w:tblLook w:val="04A0" w:firstRow="1" w:lastRow="0" w:firstColumn="1" w:lastColumn="0" w:noHBand="0" w:noVBand="1"/>
      </w:tblPr>
      <w:tblGrid>
        <w:gridCol w:w="988"/>
        <w:gridCol w:w="992"/>
        <w:gridCol w:w="1001"/>
        <w:gridCol w:w="1086"/>
        <w:gridCol w:w="1379"/>
        <w:gridCol w:w="1070"/>
        <w:gridCol w:w="1134"/>
        <w:gridCol w:w="1134"/>
        <w:gridCol w:w="1134"/>
      </w:tblGrid>
      <w:tr w:rsidR="001F1104" w:rsidRPr="00870DCC" w14:paraId="2BCD07E2" w14:textId="77777777" w:rsidTr="00080CB8">
        <w:tc>
          <w:tcPr>
            <w:tcW w:w="988" w:type="dxa"/>
          </w:tcPr>
          <w:p w14:paraId="10A20504" w14:textId="77777777" w:rsidR="0016542B" w:rsidRPr="00870DCC" w:rsidRDefault="0016542B" w:rsidP="004C67FA">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Год </w:t>
            </w:r>
          </w:p>
        </w:tc>
        <w:tc>
          <w:tcPr>
            <w:tcW w:w="992" w:type="dxa"/>
          </w:tcPr>
          <w:p w14:paraId="32A71A2F" w14:textId="77777777" w:rsidR="0016542B" w:rsidRPr="00870DCC" w:rsidRDefault="0016542B" w:rsidP="004C67FA">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 xml:space="preserve">Фонетика и графика </w:t>
            </w:r>
          </w:p>
        </w:tc>
        <w:tc>
          <w:tcPr>
            <w:tcW w:w="1001" w:type="dxa"/>
          </w:tcPr>
          <w:p w14:paraId="4FA44B99" w14:textId="77777777" w:rsidR="0016542B" w:rsidRPr="00870DCC" w:rsidRDefault="0016542B" w:rsidP="004C67FA">
            <w:pPr>
              <w:jc w:val="both"/>
              <w:rPr>
                <w:rFonts w:ascii="Times New Roman" w:eastAsia="Times New Roman" w:hAnsi="Times New Roman" w:cs="Times New Roman"/>
                <w:sz w:val="20"/>
                <w:szCs w:val="20"/>
                <w:lang w:eastAsia="ru-RU"/>
              </w:rPr>
            </w:pPr>
            <w:r w:rsidRPr="00870DCC">
              <w:rPr>
                <w:rFonts w:ascii="Times New Roman" w:eastAsia="Times New Roman" w:hAnsi="Times New Roman" w:cs="Times New Roman"/>
                <w:sz w:val="20"/>
                <w:szCs w:val="20"/>
                <w:lang w:eastAsia="ru-RU"/>
              </w:rPr>
              <w:t>Состав слова</w:t>
            </w:r>
          </w:p>
        </w:tc>
        <w:tc>
          <w:tcPr>
            <w:tcW w:w="1086" w:type="dxa"/>
          </w:tcPr>
          <w:p w14:paraId="6CF51435" w14:textId="77777777" w:rsidR="0016542B" w:rsidRPr="00870DCC" w:rsidRDefault="0016542B" w:rsidP="004C67FA">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 xml:space="preserve">Лексика </w:t>
            </w:r>
          </w:p>
        </w:tc>
        <w:tc>
          <w:tcPr>
            <w:tcW w:w="1379" w:type="dxa"/>
          </w:tcPr>
          <w:p w14:paraId="1115171D" w14:textId="77777777" w:rsidR="0016542B" w:rsidRPr="00870DCC" w:rsidRDefault="0016542B" w:rsidP="004C67FA">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 xml:space="preserve">Морфология </w:t>
            </w:r>
          </w:p>
        </w:tc>
        <w:tc>
          <w:tcPr>
            <w:tcW w:w="1070" w:type="dxa"/>
          </w:tcPr>
          <w:p w14:paraId="71246FB3" w14:textId="77777777" w:rsidR="0016542B" w:rsidRPr="00870DCC" w:rsidRDefault="0016542B" w:rsidP="004C67FA">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 xml:space="preserve">Синтаксис </w:t>
            </w:r>
          </w:p>
        </w:tc>
        <w:tc>
          <w:tcPr>
            <w:tcW w:w="1134" w:type="dxa"/>
          </w:tcPr>
          <w:p w14:paraId="1DDE20C3" w14:textId="77777777" w:rsidR="0016542B" w:rsidRPr="00870DCC" w:rsidRDefault="0016542B" w:rsidP="004C67FA">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 xml:space="preserve">Орфография </w:t>
            </w:r>
          </w:p>
        </w:tc>
        <w:tc>
          <w:tcPr>
            <w:tcW w:w="1134" w:type="dxa"/>
          </w:tcPr>
          <w:p w14:paraId="6D9BA0B2" w14:textId="77777777" w:rsidR="0016542B" w:rsidRPr="00870DCC" w:rsidRDefault="0016542B" w:rsidP="004C67FA">
            <w:pPr>
              <w:jc w:val="both"/>
              <w:rPr>
                <w:rFonts w:ascii="PT Astra Serif" w:eastAsia="Times New Roman" w:hAnsi="PT Astra Serif" w:cs="Times New Roman"/>
                <w:sz w:val="20"/>
                <w:szCs w:val="20"/>
                <w:lang w:eastAsia="ru-RU"/>
              </w:rPr>
            </w:pPr>
            <w:r w:rsidRPr="00870DCC">
              <w:rPr>
                <w:rFonts w:ascii="PT Astra Serif" w:eastAsia="Times New Roman" w:hAnsi="PT Astra Serif" w:cs="Times New Roman"/>
                <w:sz w:val="20"/>
                <w:szCs w:val="20"/>
                <w:lang w:eastAsia="ru-RU"/>
              </w:rPr>
              <w:t>Развитие речи</w:t>
            </w:r>
          </w:p>
        </w:tc>
        <w:tc>
          <w:tcPr>
            <w:tcW w:w="1134" w:type="dxa"/>
          </w:tcPr>
          <w:p w14:paraId="0670ADED" w14:textId="77777777" w:rsidR="0016542B" w:rsidRPr="00870DCC" w:rsidRDefault="0016542B" w:rsidP="004C67FA">
            <w:pPr>
              <w:jc w:val="both"/>
              <w:rPr>
                <w:rFonts w:ascii="Times New Roman" w:eastAsia="Times New Roman" w:hAnsi="Times New Roman" w:cs="Times New Roman"/>
                <w:sz w:val="20"/>
                <w:szCs w:val="20"/>
                <w:lang w:eastAsia="ru-RU"/>
              </w:rPr>
            </w:pPr>
            <w:r w:rsidRPr="00870DCC">
              <w:rPr>
                <w:rFonts w:ascii="PT Astra Serif" w:eastAsia="Times New Roman" w:hAnsi="PT Astra Serif" w:cs="Times New Roman"/>
                <w:sz w:val="20"/>
                <w:szCs w:val="20"/>
                <w:lang w:eastAsia="ru-RU"/>
              </w:rPr>
              <w:t>Процент выполнения всех заданий</w:t>
            </w:r>
          </w:p>
        </w:tc>
      </w:tr>
      <w:tr w:rsidR="001F1104" w:rsidRPr="00870DCC" w14:paraId="6E8DF856" w14:textId="77777777" w:rsidTr="00080CB8">
        <w:tc>
          <w:tcPr>
            <w:tcW w:w="988" w:type="dxa"/>
          </w:tcPr>
          <w:p w14:paraId="73B43813"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Город </w:t>
            </w:r>
          </w:p>
        </w:tc>
        <w:tc>
          <w:tcPr>
            <w:tcW w:w="992" w:type="dxa"/>
          </w:tcPr>
          <w:p w14:paraId="63D81BF9" w14:textId="77777777" w:rsidR="0016542B" w:rsidRPr="00870DCC" w:rsidRDefault="0016542B" w:rsidP="00103E89">
            <w:pPr>
              <w:jc w:val="both"/>
              <w:rPr>
                <w:rFonts w:ascii="Times New Roman" w:eastAsia="Times New Roman" w:hAnsi="Times New Roman" w:cs="Times New Roman"/>
                <w:sz w:val="24"/>
                <w:szCs w:val="24"/>
                <w:lang w:eastAsia="ru-RU"/>
              </w:rPr>
            </w:pPr>
          </w:p>
        </w:tc>
        <w:tc>
          <w:tcPr>
            <w:tcW w:w="1001" w:type="dxa"/>
          </w:tcPr>
          <w:p w14:paraId="74B60F06" w14:textId="77777777" w:rsidR="0016542B" w:rsidRPr="00870DCC" w:rsidRDefault="0016542B" w:rsidP="00103E89">
            <w:pPr>
              <w:jc w:val="both"/>
              <w:rPr>
                <w:rFonts w:ascii="Times New Roman" w:eastAsia="Times New Roman" w:hAnsi="Times New Roman" w:cs="Times New Roman"/>
                <w:sz w:val="24"/>
                <w:szCs w:val="24"/>
                <w:lang w:eastAsia="ru-RU"/>
              </w:rPr>
            </w:pPr>
          </w:p>
        </w:tc>
        <w:tc>
          <w:tcPr>
            <w:tcW w:w="1086" w:type="dxa"/>
          </w:tcPr>
          <w:p w14:paraId="076B44C8" w14:textId="77777777" w:rsidR="0016542B" w:rsidRPr="00870DCC" w:rsidRDefault="0016542B" w:rsidP="00103E89">
            <w:pPr>
              <w:jc w:val="both"/>
              <w:rPr>
                <w:rFonts w:ascii="Times New Roman" w:eastAsia="Times New Roman" w:hAnsi="Times New Roman" w:cs="Times New Roman"/>
                <w:sz w:val="24"/>
                <w:szCs w:val="24"/>
                <w:lang w:eastAsia="ru-RU"/>
              </w:rPr>
            </w:pPr>
          </w:p>
        </w:tc>
        <w:tc>
          <w:tcPr>
            <w:tcW w:w="1379" w:type="dxa"/>
          </w:tcPr>
          <w:p w14:paraId="393A59D7" w14:textId="77777777" w:rsidR="0016542B" w:rsidRPr="00870DCC" w:rsidRDefault="0016542B" w:rsidP="00103E89">
            <w:pPr>
              <w:jc w:val="both"/>
              <w:rPr>
                <w:rFonts w:ascii="Times New Roman" w:eastAsia="Times New Roman" w:hAnsi="Times New Roman" w:cs="Times New Roman"/>
                <w:sz w:val="24"/>
                <w:szCs w:val="24"/>
                <w:lang w:eastAsia="ru-RU"/>
              </w:rPr>
            </w:pPr>
          </w:p>
        </w:tc>
        <w:tc>
          <w:tcPr>
            <w:tcW w:w="1070" w:type="dxa"/>
          </w:tcPr>
          <w:p w14:paraId="0E9554E4" w14:textId="77777777" w:rsidR="0016542B" w:rsidRPr="00870DCC" w:rsidRDefault="0016542B" w:rsidP="00103E89">
            <w:pPr>
              <w:jc w:val="both"/>
              <w:rPr>
                <w:rFonts w:ascii="Times New Roman" w:eastAsia="Times New Roman" w:hAnsi="Times New Roman" w:cs="Times New Roman"/>
                <w:sz w:val="24"/>
                <w:szCs w:val="24"/>
                <w:lang w:eastAsia="ru-RU"/>
              </w:rPr>
            </w:pPr>
          </w:p>
        </w:tc>
        <w:tc>
          <w:tcPr>
            <w:tcW w:w="1134" w:type="dxa"/>
          </w:tcPr>
          <w:p w14:paraId="11E662C2" w14:textId="77777777" w:rsidR="0016542B" w:rsidRPr="00870DCC" w:rsidRDefault="0016542B" w:rsidP="00103E89">
            <w:pPr>
              <w:jc w:val="both"/>
              <w:rPr>
                <w:rFonts w:ascii="Times New Roman" w:eastAsia="Times New Roman" w:hAnsi="Times New Roman" w:cs="Times New Roman"/>
                <w:sz w:val="24"/>
                <w:szCs w:val="24"/>
                <w:lang w:eastAsia="ru-RU"/>
              </w:rPr>
            </w:pPr>
          </w:p>
        </w:tc>
        <w:tc>
          <w:tcPr>
            <w:tcW w:w="1134" w:type="dxa"/>
          </w:tcPr>
          <w:p w14:paraId="4E675B3B" w14:textId="77777777" w:rsidR="0016542B" w:rsidRPr="00870DCC" w:rsidRDefault="0016542B" w:rsidP="00103E89">
            <w:pPr>
              <w:jc w:val="both"/>
              <w:rPr>
                <w:rFonts w:ascii="Times New Roman" w:eastAsia="Times New Roman" w:hAnsi="Times New Roman" w:cs="Times New Roman"/>
                <w:sz w:val="24"/>
                <w:szCs w:val="24"/>
                <w:lang w:eastAsia="ru-RU"/>
              </w:rPr>
            </w:pPr>
          </w:p>
        </w:tc>
        <w:tc>
          <w:tcPr>
            <w:tcW w:w="1134" w:type="dxa"/>
          </w:tcPr>
          <w:p w14:paraId="6E23CD75" w14:textId="77777777" w:rsidR="0016542B" w:rsidRPr="00870DCC" w:rsidRDefault="000A0B47"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52</w:t>
            </w:r>
            <w:r w:rsidR="0016542B" w:rsidRPr="00870DCC">
              <w:rPr>
                <w:rFonts w:ascii="Times New Roman" w:eastAsia="Times New Roman" w:hAnsi="Times New Roman" w:cs="Times New Roman"/>
                <w:sz w:val="24"/>
                <w:szCs w:val="24"/>
                <w:lang w:eastAsia="ru-RU"/>
              </w:rPr>
              <w:t>%</w:t>
            </w:r>
          </w:p>
        </w:tc>
      </w:tr>
      <w:tr w:rsidR="001F1104" w:rsidRPr="00870DCC" w14:paraId="1924565F" w14:textId="77777777" w:rsidTr="00080CB8">
        <w:tc>
          <w:tcPr>
            <w:tcW w:w="988" w:type="dxa"/>
          </w:tcPr>
          <w:p w14:paraId="577CFEBE" w14:textId="77777777" w:rsidR="00BC783C" w:rsidRPr="00870DCC" w:rsidRDefault="00E124F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2021</w:t>
            </w:r>
          </w:p>
        </w:tc>
        <w:tc>
          <w:tcPr>
            <w:tcW w:w="992" w:type="dxa"/>
          </w:tcPr>
          <w:p w14:paraId="71459078" w14:textId="77777777" w:rsidR="00BC783C" w:rsidRPr="00870DCC" w:rsidRDefault="006872F3"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50</w:t>
            </w:r>
            <w:r w:rsidR="00080CB8" w:rsidRPr="00870DCC">
              <w:rPr>
                <w:rFonts w:ascii="Times New Roman" w:eastAsia="Times New Roman" w:hAnsi="Times New Roman" w:cs="Times New Roman"/>
                <w:sz w:val="24"/>
                <w:szCs w:val="24"/>
                <w:lang w:eastAsia="ru-RU"/>
              </w:rPr>
              <w:t>(-27)</w:t>
            </w:r>
          </w:p>
        </w:tc>
        <w:tc>
          <w:tcPr>
            <w:tcW w:w="1001" w:type="dxa"/>
          </w:tcPr>
          <w:p w14:paraId="14C43672" w14:textId="77777777" w:rsidR="00BC783C" w:rsidRPr="00870DCC" w:rsidRDefault="006872F3"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40</w:t>
            </w:r>
          </w:p>
        </w:tc>
        <w:tc>
          <w:tcPr>
            <w:tcW w:w="1086" w:type="dxa"/>
          </w:tcPr>
          <w:p w14:paraId="466967CA" w14:textId="77777777" w:rsidR="00BC783C" w:rsidRPr="00870DCC" w:rsidRDefault="006872F3"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67</w:t>
            </w:r>
            <w:r w:rsidR="00080CB8" w:rsidRPr="00870DCC">
              <w:rPr>
                <w:rFonts w:ascii="Times New Roman" w:eastAsia="Times New Roman" w:hAnsi="Times New Roman" w:cs="Times New Roman"/>
                <w:sz w:val="24"/>
                <w:szCs w:val="24"/>
                <w:lang w:eastAsia="ru-RU"/>
              </w:rPr>
              <w:t>(+20)</w:t>
            </w:r>
          </w:p>
        </w:tc>
        <w:tc>
          <w:tcPr>
            <w:tcW w:w="1379" w:type="dxa"/>
          </w:tcPr>
          <w:p w14:paraId="54BF88F2" w14:textId="77777777" w:rsidR="00BC783C" w:rsidRPr="00870DCC" w:rsidRDefault="006872F3"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32</w:t>
            </w:r>
            <w:r w:rsidR="00080CB8" w:rsidRPr="00870DCC">
              <w:rPr>
                <w:rFonts w:ascii="Times New Roman" w:eastAsia="Times New Roman" w:hAnsi="Times New Roman" w:cs="Times New Roman"/>
                <w:sz w:val="24"/>
                <w:szCs w:val="24"/>
                <w:lang w:eastAsia="ru-RU"/>
              </w:rPr>
              <w:t xml:space="preserve"> (32)</w:t>
            </w:r>
          </w:p>
        </w:tc>
        <w:tc>
          <w:tcPr>
            <w:tcW w:w="1070" w:type="dxa"/>
          </w:tcPr>
          <w:p w14:paraId="52F5A094" w14:textId="77777777" w:rsidR="00BC783C" w:rsidRPr="00870DCC" w:rsidRDefault="006872F3"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51</w:t>
            </w:r>
            <w:r w:rsidR="00080CB8" w:rsidRPr="00870DCC">
              <w:rPr>
                <w:rFonts w:ascii="Times New Roman" w:eastAsia="Times New Roman" w:hAnsi="Times New Roman" w:cs="Times New Roman"/>
                <w:sz w:val="24"/>
                <w:szCs w:val="24"/>
                <w:lang w:eastAsia="ru-RU"/>
              </w:rPr>
              <w:t>(-9)</w:t>
            </w:r>
          </w:p>
        </w:tc>
        <w:tc>
          <w:tcPr>
            <w:tcW w:w="1134" w:type="dxa"/>
          </w:tcPr>
          <w:p w14:paraId="341E207D" w14:textId="77777777" w:rsidR="00BC783C" w:rsidRPr="00870DCC" w:rsidRDefault="006872F3"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33</w:t>
            </w:r>
            <w:r w:rsidR="00080CB8" w:rsidRPr="00870DCC">
              <w:rPr>
                <w:rFonts w:ascii="Times New Roman" w:eastAsia="Times New Roman" w:hAnsi="Times New Roman" w:cs="Times New Roman"/>
                <w:sz w:val="24"/>
                <w:szCs w:val="24"/>
                <w:lang w:eastAsia="ru-RU"/>
              </w:rPr>
              <w:t>(-32)</w:t>
            </w:r>
          </w:p>
        </w:tc>
        <w:tc>
          <w:tcPr>
            <w:tcW w:w="1134" w:type="dxa"/>
          </w:tcPr>
          <w:p w14:paraId="02D12345" w14:textId="77777777" w:rsidR="00BC783C" w:rsidRPr="00870DCC" w:rsidRDefault="006872F3"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55</w:t>
            </w:r>
            <w:r w:rsidR="00080CB8" w:rsidRPr="00870DCC">
              <w:rPr>
                <w:rFonts w:ascii="Times New Roman" w:eastAsia="Times New Roman" w:hAnsi="Times New Roman" w:cs="Times New Roman"/>
                <w:sz w:val="24"/>
                <w:szCs w:val="24"/>
                <w:lang w:eastAsia="ru-RU"/>
              </w:rPr>
              <w:t>(-5)</w:t>
            </w:r>
          </w:p>
        </w:tc>
        <w:tc>
          <w:tcPr>
            <w:tcW w:w="1134" w:type="dxa"/>
          </w:tcPr>
          <w:p w14:paraId="2C42C8F6" w14:textId="77777777" w:rsidR="00BC783C" w:rsidRPr="00870DCC" w:rsidRDefault="008E5966"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42%</w:t>
            </w:r>
          </w:p>
        </w:tc>
      </w:tr>
      <w:tr w:rsidR="001F1104" w:rsidRPr="00870DCC" w14:paraId="177346AA" w14:textId="77777777" w:rsidTr="00080CB8">
        <w:tc>
          <w:tcPr>
            <w:tcW w:w="988" w:type="dxa"/>
          </w:tcPr>
          <w:p w14:paraId="22122C31"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2020</w:t>
            </w:r>
          </w:p>
        </w:tc>
        <w:tc>
          <w:tcPr>
            <w:tcW w:w="992" w:type="dxa"/>
          </w:tcPr>
          <w:p w14:paraId="2E3617B0"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76,5</w:t>
            </w:r>
          </w:p>
        </w:tc>
        <w:tc>
          <w:tcPr>
            <w:tcW w:w="1001" w:type="dxa"/>
          </w:tcPr>
          <w:p w14:paraId="6C378424"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39,5</w:t>
            </w:r>
          </w:p>
        </w:tc>
        <w:tc>
          <w:tcPr>
            <w:tcW w:w="1086" w:type="dxa"/>
          </w:tcPr>
          <w:p w14:paraId="28D544AD"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47</w:t>
            </w:r>
          </w:p>
        </w:tc>
        <w:tc>
          <w:tcPr>
            <w:tcW w:w="1379" w:type="dxa"/>
          </w:tcPr>
          <w:p w14:paraId="18B87465"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64</w:t>
            </w:r>
          </w:p>
        </w:tc>
        <w:tc>
          <w:tcPr>
            <w:tcW w:w="1070" w:type="dxa"/>
          </w:tcPr>
          <w:p w14:paraId="77560E78"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60</w:t>
            </w:r>
          </w:p>
        </w:tc>
        <w:tc>
          <w:tcPr>
            <w:tcW w:w="1134" w:type="dxa"/>
          </w:tcPr>
          <w:p w14:paraId="3B76123F"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64,5</w:t>
            </w:r>
          </w:p>
        </w:tc>
        <w:tc>
          <w:tcPr>
            <w:tcW w:w="1134" w:type="dxa"/>
          </w:tcPr>
          <w:p w14:paraId="3BA6D015"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60</w:t>
            </w:r>
          </w:p>
        </w:tc>
        <w:tc>
          <w:tcPr>
            <w:tcW w:w="1134" w:type="dxa"/>
          </w:tcPr>
          <w:p w14:paraId="09897D44"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59%(+</w:t>
            </w:r>
          </w:p>
          <w:p w14:paraId="7A973FB0"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5,7)</w:t>
            </w:r>
          </w:p>
        </w:tc>
      </w:tr>
      <w:tr w:rsidR="001F1104" w:rsidRPr="00870DCC" w14:paraId="7729F0D7" w14:textId="77777777" w:rsidTr="00080CB8">
        <w:tc>
          <w:tcPr>
            <w:tcW w:w="988" w:type="dxa"/>
          </w:tcPr>
          <w:p w14:paraId="3C6AA7D2"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2019</w:t>
            </w:r>
          </w:p>
        </w:tc>
        <w:tc>
          <w:tcPr>
            <w:tcW w:w="992" w:type="dxa"/>
          </w:tcPr>
          <w:p w14:paraId="62B508BD"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47,5</w:t>
            </w:r>
          </w:p>
        </w:tc>
        <w:tc>
          <w:tcPr>
            <w:tcW w:w="1001" w:type="dxa"/>
          </w:tcPr>
          <w:p w14:paraId="561D389D"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27,5</w:t>
            </w:r>
          </w:p>
        </w:tc>
        <w:tc>
          <w:tcPr>
            <w:tcW w:w="1086" w:type="dxa"/>
          </w:tcPr>
          <w:p w14:paraId="3A11C5D6"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85</w:t>
            </w:r>
          </w:p>
        </w:tc>
        <w:tc>
          <w:tcPr>
            <w:tcW w:w="1379" w:type="dxa"/>
          </w:tcPr>
          <w:p w14:paraId="56DF84AC"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58</w:t>
            </w:r>
          </w:p>
        </w:tc>
        <w:tc>
          <w:tcPr>
            <w:tcW w:w="1070" w:type="dxa"/>
          </w:tcPr>
          <w:p w14:paraId="57F1A3D5"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36,6</w:t>
            </w:r>
          </w:p>
        </w:tc>
        <w:tc>
          <w:tcPr>
            <w:tcW w:w="1134" w:type="dxa"/>
          </w:tcPr>
          <w:p w14:paraId="6C270B0D"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55</w:t>
            </w:r>
          </w:p>
        </w:tc>
        <w:tc>
          <w:tcPr>
            <w:tcW w:w="1134" w:type="dxa"/>
          </w:tcPr>
          <w:p w14:paraId="30DFE869"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63,75</w:t>
            </w:r>
          </w:p>
        </w:tc>
        <w:tc>
          <w:tcPr>
            <w:tcW w:w="1134" w:type="dxa"/>
          </w:tcPr>
          <w:p w14:paraId="18E3D332"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53,3</w:t>
            </w:r>
          </w:p>
        </w:tc>
      </w:tr>
      <w:tr w:rsidR="001F1104" w:rsidRPr="00870DCC" w14:paraId="60F704E2" w14:textId="77777777" w:rsidTr="00080CB8">
        <w:tc>
          <w:tcPr>
            <w:tcW w:w="988" w:type="dxa"/>
          </w:tcPr>
          <w:p w14:paraId="1F09537B"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2018</w:t>
            </w:r>
          </w:p>
        </w:tc>
        <w:tc>
          <w:tcPr>
            <w:tcW w:w="992" w:type="dxa"/>
          </w:tcPr>
          <w:p w14:paraId="43D45466"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52,5</w:t>
            </w:r>
          </w:p>
        </w:tc>
        <w:tc>
          <w:tcPr>
            <w:tcW w:w="1001" w:type="dxa"/>
          </w:tcPr>
          <w:p w14:paraId="43B6A82B"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47,5</w:t>
            </w:r>
          </w:p>
        </w:tc>
        <w:tc>
          <w:tcPr>
            <w:tcW w:w="1086" w:type="dxa"/>
          </w:tcPr>
          <w:p w14:paraId="515E4EAA"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85</w:t>
            </w:r>
          </w:p>
        </w:tc>
        <w:tc>
          <w:tcPr>
            <w:tcW w:w="1379" w:type="dxa"/>
          </w:tcPr>
          <w:p w14:paraId="29FCAFD1"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63,3</w:t>
            </w:r>
          </w:p>
        </w:tc>
        <w:tc>
          <w:tcPr>
            <w:tcW w:w="1070" w:type="dxa"/>
          </w:tcPr>
          <w:p w14:paraId="5DF1B985"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61,6</w:t>
            </w:r>
          </w:p>
        </w:tc>
        <w:tc>
          <w:tcPr>
            <w:tcW w:w="1134" w:type="dxa"/>
          </w:tcPr>
          <w:p w14:paraId="1D66FFEE"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62,5</w:t>
            </w:r>
          </w:p>
        </w:tc>
        <w:tc>
          <w:tcPr>
            <w:tcW w:w="1134" w:type="dxa"/>
          </w:tcPr>
          <w:p w14:paraId="1375146C"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71</w:t>
            </w:r>
          </w:p>
        </w:tc>
        <w:tc>
          <w:tcPr>
            <w:tcW w:w="1134" w:type="dxa"/>
          </w:tcPr>
          <w:p w14:paraId="0D9D273D" w14:textId="77777777" w:rsidR="0016542B" w:rsidRPr="00870DCC" w:rsidRDefault="0016542B" w:rsidP="00103E89">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63,3%</w:t>
            </w:r>
          </w:p>
        </w:tc>
      </w:tr>
    </w:tbl>
    <w:p w14:paraId="7F833501" w14:textId="77777777" w:rsidR="000A0B47" w:rsidRPr="00870DCC" w:rsidRDefault="0016542B" w:rsidP="000A0B47">
      <w:pPr>
        <w:spacing w:after="0" w:line="240" w:lineRule="auto"/>
        <w:ind w:firstLine="708"/>
        <w:jc w:val="both"/>
        <w:rPr>
          <w:rFonts w:ascii="PT Astra Serif" w:eastAsia="Times New Roman" w:hAnsi="PT Astra Serif" w:cs="Times New Roman"/>
          <w:sz w:val="24"/>
          <w:szCs w:val="24"/>
          <w:lang w:eastAsia="ru-RU"/>
        </w:rPr>
      </w:pPr>
      <w:r w:rsidRPr="00870DCC">
        <w:rPr>
          <w:rFonts w:ascii="PT Astra Serif" w:eastAsia="Times New Roman" w:hAnsi="PT Astra Serif" w:cs="Times New Roman"/>
          <w:sz w:val="24"/>
          <w:szCs w:val="24"/>
          <w:lang w:eastAsia="ru-RU"/>
        </w:rPr>
        <w:t>Общий процент решаемости заданий по русскому языку в 202</w:t>
      </w:r>
      <w:r w:rsidR="000A0B47" w:rsidRPr="00870DCC">
        <w:rPr>
          <w:rFonts w:ascii="PT Astra Serif" w:eastAsia="Times New Roman" w:hAnsi="PT Astra Serif" w:cs="Times New Roman"/>
          <w:sz w:val="24"/>
          <w:szCs w:val="24"/>
          <w:lang w:eastAsia="ru-RU"/>
        </w:rPr>
        <w:t>1</w:t>
      </w:r>
      <w:r w:rsidRPr="00870DCC">
        <w:rPr>
          <w:rFonts w:ascii="PT Astra Serif" w:eastAsia="Times New Roman" w:hAnsi="PT Astra Serif" w:cs="Times New Roman"/>
          <w:sz w:val="24"/>
          <w:szCs w:val="24"/>
          <w:lang w:eastAsia="ru-RU"/>
        </w:rPr>
        <w:t xml:space="preserve"> году </w:t>
      </w:r>
      <w:r w:rsidR="000A0B47" w:rsidRPr="00870DCC">
        <w:rPr>
          <w:rFonts w:ascii="PT Astra Serif" w:eastAsia="Times New Roman" w:hAnsi="PT Astra Serif" w:cs="Times New Roman"/>
          <w:sz w:val="24"/>
          <w:szCs w:val="24"/>
          <w:lang w:eastAsia="ru-RU"/>
        </w:rPr>
        <w:t>ниже на 17%</w:t>
      </w:r>
      <w:r w:rsidRPr="00870DCC">
        <w:rPr>
          <w:rFonts w:ascii="PT Astra Serif" w:eastAsia="Times New Roman" w:hAnsi="PT Astra Serif" w:cs="Times New Roman"/>
          <w:sz w:val="24"/>
          <w:szCs w:val="24"/>
          <w:lang w:eastAsia="ru-RU"/>
        </w:rPr>
        <w:t xml:space="preserve"> показателя прошлого года и составляет </w:t>
      </w:r>
      <w:r w:rsidR="000A0B47" w:rsidRPr="00870DCC">
        <w:rPr>
          <w:rFonts w:ascii="PT Astra Serif" w:eastAsia="Times New Roman" w:hAnsi="PT Astra Serif" w:cs="Times New Roman"/>
          <w:sz w:val="24"/>
          <w:szCs w:val="24"/>
          <w:lang w:eastAsia="ru-RU"/>
        </w:rPr>
        <w:t>42</w:t>
      </w:r>
      <w:r w:rsidRPr="00870DCC">
        <w:rPr>
          <w:rFonts w:ascii="PT Astra Serif" w:eastAsia="Times New Roman" w:hAnsi="PT Astra Serif" w:cs="Times New Roman"/>
          <w:sz w:val="24"/>
          <w:szCs w:val="24"/>
          <w:lang w:eastAsia="ru-RU"/>
        </w:rPr>
        <w:t>%. По сравнению с городом процент решаемости в 202</w:t>
      </w:r>
      <w:r w:rsidR="000A0B47" w:rsidRPr="00870DCC">
        <w:rPr>
          <w:rFonts w:ascii="PT Astra Serif" w:eastAsia="Times New Roman" w:hAnsi="PT Astra Serif" w:cs="Times New Roman"/>
          <w:sz w:val="24"/>
          <w:szCs w:val="24"/>
          <w:lang w:eastAsia="ru-RU"/>
        </w:rPr>
        <w:t>1</w:t>
      </w:r>
      <w:r w:rsidRPr="00870DCC">
        <w:rPr>
          <w:rFonts w:ascii="PT Astra Serif" w:eastAsia="Times New Roman" w:hAnsi="PT Astra Serif" w:cs="Times New Roman"/>
          <w:sz w:val="24"/>
          <w:szCs w:val="24"/>
          <w:lang w:eastAsia="ru-RU"/>
        </w:rPr>
        <w:t xml:space="preserve"> году </w:t>
      </w:r>
      <w:r w:rsidR="000A0B47" w:rsidRPr="00870DCC">
        <w:rPr>
          <w:rFonts w:ascii="PT Astra Serif" w:eastAsia="Times New Roman" w:hAnsi="PT Astra Serif" w:cs="Times New Roman"/>
          <w:sz w:val="24"/>
          <w:szCs w:val="24"/>
          <w:lang w:eastAsia="ru-RU"/>
        </w:rPr>
        <w:t>ниже</w:t>
      </w:r>
      <w:r w:rsidRPr="00870DCC">
        <w:rPr>
          <w:rFonts w:ascii="PT Astra Serif" w:eastAsia="Times New Roman" w:hAnsi="PT Astra Serif" w:cs="Times New Roman"/>
          <w:sz w:val="24"/>
          <w:szCs w:val="24"/>
          <w:lang w:eastAsia="ru-RU"/>
        </w:rPr>
        <w:t xml:space="preserve"> на </w:t>
      </w:r>
      <w:r w:rsidR="000A0B47" w:rsidRPr="00870DCC">
        <w:rPr>
          <w:rFonts w:ascii="PT Astra Serif" w:eastAsia="Times New Roman" w:hAnsi="PT Astra Serif" w:cs="Times New Roman"/>
          <w:sz w:val="24"/>
          <w:szCs w:val="24"/>
          <w:lang w:eastAsia="ru-RU"/>
        </w:rPr>
        <w:t>10</w:t>
      </w:r>
      <w:r w:rsidRPr="00870DCC">
        <w:rPr>
          <w:rFonts w:ascii="PT Astra Serif" w:eastAsia="Times New Roman" w:hAnsi="PT Astra Serif" w:cs="Times New Roman"/>
          <w:sz w:val="24"/>
          <w:szCs w:val="24"/>
          <w:lang w:eastAsia="ru-RU"/>
        </w:rPr>
        <w:t>%.</w:t>
      </w:r>
      <w:r w:rsidR="000A0B47" w:rsidRPr="00870DCC">
        <w:rPr>
          <w:rFonts w:ascii="PT Astra Serif" w:eastAsia="Times New Roman" w:hAnsi="PT Astra Serif" w:cs="Times New Roman"/>
          <w:sz w:val="24"/>
          <w:szCs w:val="24"/>
          <w:lang w:eastAsia="ru-RU"/>
        </w:rPr>
        <w:t xml:space="preserve"> </w:t>
      </w:r>
      <w:r w:rsidR="000A0B47" w:rsidRPr="00870DCC">
        <w:rPr>
          <w:rFonts w:ascii="Times New Roman" w:hAnsi="Times New Roman" w:cs="Times New Roman"/>
          <w:sz w:val="24"/>
          <w:szCs w:val="24"/>
        </w:rPr>
        <w:t>По результатам исследования 47% (по городу 74%) пятиклассников достигли базового уровня подготовки по русскому языку (7 человек), 8 человек из 15 (53% ниже базового уровня)</w:t>
      </w:r>
    </w:p>
    <w:p w14:paraId="67955E92" w14:textId="77777777" w:rsidR="0016542B" w:rsidRPr="00870DCC" w:rsidRDefault="0016542B" w:rsidP="000A0B47">
      <w:pPr>
        <w:spacing w:after="0" w:line="240" w:lineRule="auto"/>
        <w:ind w:firstLine="708"/>
        <w:jc w:val="both"/>
        <w:rPr>
          <w:rFonts w:ascii="PT Astra Serif" w:eastAsia="Times New Roman" w:hAnsi="PT Astra Serif" w:cs="Times New Roman"/>
          <w:sz w:val="24"/>
          <w:szCs w:val="24"/>
          <w:lang w:eastAsia="ru-RU"/>
        </w:rPr>
      </w:pPr>
    </w:p>
    <w:p w14:paraId="685A06F1" w14:textId="77777777" w:rsidR="0016542B" w:rsidRPr="00870DCC" w:rsidRDefault="0016542B" w:rsidP="00103E89">
      <w:pPr>
        <w:spacing w:after="0" w:line="240" w:lineRule="auto"/>
        <w:ind w:firstLine="708"/>
        <w:jc w:val="both"/>
        <w:rPr>
          <w:rFonts w:ascii="Times New Roman" w:eastAsia="Times New Roman" w:hAnsi="Times New Roman" w:cs="Times New Roman"/>
          <w:b/>
          <w:i/>
          <w:sz w:val="24"/>
          <w:szCs w:val="24"/>
          <w:lang w:eastAsia="ru-RU"/>
        </w:rPr>
      </w:pPr>
      <w:r w:rsidRPr="00870DCC">
        <w:rPr>
          <w:rFonts w:ascii="Times New Roman" w:hAnsi="Times New Roman" w:cs="Times New Roman"/>
          <w:b/>
          <w:i/>
        </w:rPr>
        <w:t>читательская грамотность</w:t>
      </w:r>
    </w:p>
    <w:p w14:paraId="60C927B6" w14:textId="77777777" w:rsidR="0016542B" w:rsidRPr="00870DCC" w:rsidRDefault="0016542B" w:rsidP="00103E89">
      <w:pPr>
        <w:spacing w:after="0" w:line="240" w:lineRule="auto"/>
        <w:ind w:firstLine="708"/>
        <w:jc w:val="both"/>
        <w:rPr>
          <w:rFonts w:ascii="PT Astra Serif" w:eastAsia="Times New Roman" w:hAnsi="PT Astra Serif" w:cs="Times New Roman"/>
          <w:sz w:val="24"/>
          <w:szCs w:val="24"/>
          <w:lang w:eastAsia="ru-RU"/>
        </w:rPr>
      </w:pPr>
      <w:r w:rsidRPr="00870DCC">
        <w:rPr>
          <w:rFonts w:ascii="PT Astra Serif" w:eastAsia="Times New Roman" w:hAnsi="PT Astra Serif" w:cs="Times New Roman"/>
          <w:sz w:val="24"/>
          <w:szCs w:val="24"/>
          <w:lang w:eastAsia="ru-RU"/>
        </w:rPr>
        <w:t>Для мониторинга результативности деятельности педагогического сообщества рассмотрим изменения в достижениях учащихся по математике за два (2019, 2020) года</w:t>
      </w:r>
    </w:p>
    <w:tbl>
      <w:tblPr>
        <w:tblStyle w:val="a9"/>
        <w:tblW w:w="9351" w:type="dxa"/>
        <w:tblLayout w:type="fixed"/>
        <w:tblLook w:val="04A0" w:firstRow="1" w:lastRow="0" w:firstColumn="1" w:lastColumn="0" w:noHBand="0" w:noVBand="1"/>
      </w:tblPr>
      <w:tblGrid>
        <w:gridCol w:w="1271"/>
        <w:gridCol w:w="1559"/>
        <w:gridCol w:w="2127"/>
        <w:gridCol w:w="2126"/>
        <w:gridCol w:w="2268"/>
      </w:tblGrid>
      <w:tr w:rsidR="001F1104" w:rsidRPr="00870DCC" w14:paraId="125033CD" w14:textId="77777777" w:rsidTr="004C43AA">
        <w:tc>
          <w:tcPr>
            <w:tcW w:w="1271" w:type="dxa"/>
          </w:tcPr>
          <w:p w14:paraId="20055AFE" w14:textId="77777777" w:rsidR="0016542B" w:rsidRPr="00870DCC" w:rsidRDefault="0016542B" w:rsidP="004C43AA">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Год </w:t>
            </w:r>
          </w:p>
        </w:tc>
        <w:tc>
          <w:tcPr>
            <w:tcW w:w="1559" w:type="dxa"/>
          </w:tcPr>
          <w:p w14:paraId="08808F01" w14:textId="77777777" w:rsidR="0016542B" w:rsidRPr="00870DCC" w:rsidRDefault="0016542B" w:rsidP="004C43AA">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Общее понимание текста, ориентация в тексте</w:t>
            </w:r>
          </w:p>
        </w:tc>
        <w:tc>
          <w:tcPr>
            <w:tcW w:w="2127" w:type="dxa"/>
          </w:tcPr>
          <w:p w14:paraId="46FACCD7" w14:textId="77777777" w:rsidR="0016542B" w:rsidRPr="00870DCC" w:rsidRDefault="0016542B" w:rsidP="005A7DCB">
            <w:pPr>
              <w:jc w:val="both"/>
              <w:rPr>
                <w:rFonts w:ascii="Times New Roman" w:eastAsia="Times New Roman" w:hAnsi="Times New Roman" w:cs="Times New Roman"/>
                <w:sz w:val="20"/>
                <w:szCs w:val="20"/>
                <w:lang w:eastAsia="ru-RU"/>
              </w:rPr>
            </w:pPr>
            <w:r w:rsidRPr="00870DCC">
              <w:rPr>
                <w:rFonts w:ascii="PT Astra Serif" w:eastAsia="Times New Roman" w:hAnsi="PT Astra Serif" w:cs="Times New Roman"/>
                <w:sz w:val="20"/>
                <w:szCs w:val="20"/>
                <w:lang w:eastAsia="ru-RU"/>
              </w:rPr>
              <w:t>Глубокое и детальное понимание содержания и формы текста</w:t>
            </w:r>
          </w:p>
        </w:tc>
        <w:tc>
          <w:tcPr>
            <w:tcW w:w="2126" w:type="dxa"/>
          </w:tcPr>
          <w:p w14:paraId="1E9125C8" w14:textId="77777777" w:rsidR="0016542B" w:rsidRPr="00870DCC" w:rsidRDefault="0016542B" w:rsidP="005A7DCB">
            <w:pPr>
              <w:jc w:val="both"/>
              <w:rPr>
                <w:rFonts w:ascii="Times New Roman" w:eastAsia="Times New Roman" w:hAnsi="Times New Roman" w:cs="Times New Roman"/>
                <w:sz w:val="24"/>
                <w:szCs w:val="24"/>
                <w:lang w:eastAsia="ru-RU"/>
              </w:rPr>
            </w:pPr>
            <w:r w:rsidRPr="00870DCC">
              <w:rPr>
                <w:rFonts w:ascii="PT Astra Serif" w:eastAsia="Times New Roman" w:hAnsi="PT Astra Serif" w:cs="Times New Roman"/>
                <w:sz w:val="20"/>
                <w:szCs w:val="20"/>
                <w:lang w:eastAsia="ru-RU"/>
              </w:rPr>
              <w:t>Использование информации из текста для различных целей</w:t>
            </w:r>
          </w:p>
        </w:tc>
        <w:tc>
          <w:tcPr>
            <w:tcW w:w="2268" w:type="dxa"/>
          </w:tcPr>
          <w:p w14:paraId="41631CAF" w14:textId="77777777" w:rsidR="0016542B" w:rsidRPr="00870DCC" w:rsidRDefault="0016542B" w:rsidP="004C43AA">
            <w:pPr>
              <w:jc w:val="both"/>
              <w:rPr>
                <w:rFonts w:ascii="Times New Roman" w:eastAsia="Times New Roman" w:hAnsi="Times New Roman" w:cs="Times New Roman"/>
                <w:sz w:val="20"/>
                <w:szCs w:val="20"/>
                <w:lang w:eastAsia="ru-RU"/>
              </w:rPr>
            </w:pPr>
            <w:r w:rsidRPr="00870DCC">
              <w:rPr>
                <w:rFonts w:ascii="PT Astra Serif" w:eastAsia="Times New Roman" w:hAnsi="PT Astra Serif" w:cs="Times New Roman"/>
                <w:sz w:val="20"/>
                <w:szCs w:val="20"/>
                <w:lang w:eastAsia="ru-RU"/>
              </w:rPr>
              <w:t>Процент выполнения всех заданий</w:t>
            </w:r>
          </w:p>
        </w:tc>
      </w:tr>
      <w:tr w:rsidR="001F1104" w:rsidRPr="00870DCC" w14:paraId="0DB101BC" w14:textId="77777777" w:rsidTr="004C43AA">
        <w:tc>
          <w:tcPr>
            <w:tcW w:w="1271" w:type="dxa"/>
          </w:tcPr>
          <w:p w14:paraId="29E00B3A" w14:textId="77777777" w:rsidR="0016542B" w:rsidRPr="00870DCC" w:rsidRDefault="0016542B" w:rsidP="004C43AA">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Город </w:t>
            </w:r>
          </w:p>
        </w:tc>
        <w:tc>
          <w:tcPr>
            <w:tcW w:w="1559" w:type="dxa"/>
          </w:tcPr>
          <w:p w14:paraId="131B7C0D" w14:textId="77777777" w:rsidR="0016542B" w:rsidRPr="00870DCC" w:rsidRDefault="005A7DC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51</w:t>
            </w:r>
          </w:p>
        </w:tc>
        <w:tc>
          <w:tcPr>
            <w:tcW w:w="2127" w:type="dxa"/>
          </w:tcPr>
          <w:p w14:paraId="2072B93E" w14:textId="77777777" w:rsidR="0016542B" w:rsidRPr="00870DCC" w:rsidRDefault="005A7DC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47</w:t>
            </w:r>
          </w:p>
        </w:tc>
        <w:tc>
          <w:tcPr>
            <w:tcW w:w="2126" w:type="dxa"/>
          </w:tcPr>
          <w:p w14:paraId="6C39540A" w14:textId="77777777" w:rsidR="0016542B" w:rsidRPr="00870DCC" w:rsidRDefault="005A7DC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35</w:t>
            </w:r>
          </w:p>
        </w:tc>
        <w:tc>
          <w:tcPr>
            <w:tcW w:w="2268" w:type="dxa"/>
          </w:tcPr>
          <w:p w14:paraId="6E59FFA3" w14:textId="77777777" w:rsidR="0016542B" w:rsidRPr="00870DCC" w:rsidRDefault="000D1E68"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46</w:t>
            </w:r>
            <w:r w:rsidR="0016542B" w:rsidRPr="00870DCC">
              <w:rPr>
                <w:rFonts w:ascii="Times New Roman" w:eastAsia="Times New Roman" w:hAnsi="Times New Roman" w:cs="Times New Roman"/>
                <w:sz w:val="24"/>
                <w:szCs w:val="24"/>
                <w:lang w:eastAsia="ru-RU"/>
              </w:rPr>
              <w:t>%</w:t>
            </w:r>
          </w:p>
        </w:tc>
      </w:tr>
      <w:tr w:rsidR="001F1104" w:rsidRPr="00870DCC" w14:paraId="378EB754" w14:textId="77777777" w:rsidTr="004C43AA">
        <w:tc>
          <w:tcPr>
            <w:tcW w:w="1271" w:type="dxa"/>
          </w:tcPr>
          <w:p w14:paraId="5A9C43F7" w14:textId="77777777" w:rsidR="00BC783C" w:rsidRPr="00870DCC" w:rsidRDefault="00E124FB" w:rsidP="004C43AA">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2021</w:t>
            </w:r>
          </w:p>
        </w:tc>
        <w:tc>
          <w:tcPr>
            <w:tcW w:w="1559" w:type="dxa"/>
          </w:tcPr>
          <w:p w14:paraId="37E83D30" w14:textId="77777777" w:rsidR="00BC783C" w:rsidRPr="00870DCC" w:rsidRDefault="005A7DC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36</w:t>
            </w:r>
          </w:p>
        </w:tc>
        <w:tc>
          <w:tcPr>
            <w:tcW w:w="2127" w:type="dxa"/>
          </w:tcPr>
          <w:p w14:paraId="638027D6" w14:textId="77777777" w:rsidR="00BC783C" w:rsidRPr="00870DCC" w:rsidRDefault="005A7DC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36</w:t>
            </w:r>
          </w:p>
        </w:tc>
        <w:tc>
          <w:tcPr>
            <w:tcW w:w="2126" w:type="dxa"/>
          </w:tcPr>
          <w:p w14:paraId="46852EEF" w14:textId="77777777" w:rsidR="00BC783C" w:rsidRPr="00870DCC" w:rsidRDefault="005A7DC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23</w:t>
            </w:r>
          </w:p>
        </w:tc>
        <w:tc>
          <w:tcPr>
            <w:tcW w:w="2268" w:type="dxa"/>
          </w:tcPr>
          <w:p w14:paraId="7E6659C4" w14:textId="77777777" w:rsidR="00BC783C" w:rsidRPr="00870DCC" w:rsidRDefault="00A7138C"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35(-33)</w:t>
            </w:r>
          </w:p>
        </w:tc>
      </w:tr>
      <w:tr w:rsidR="001F1104" w:rsidRPr="00870DCC" w14:paraId="7CED92B7" w14:textId="77777777" w:rsidTr="004C43AA">
        <w:tc>
          <w:tcPr>
            <w:tcW w:w="1271" w:type="dxa"/>
          </w:tcPr>
          <w:p w14:paraId="791BE68E" w14:textId="77777777" w:rsidR="0016542B" w:rsidRPr="00870DCC" w:rsidRDefault="0016542B" w:rsidP="004C43AA">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2020</w:t>
            </w:r>
          </w:p>
        </w:tc>
        <w:tc>
          <w:tcPr>
            <w:tcW w:w="1559" w:type="dxa"/>
          </w:tcPr>
          <w:p w14:paraId="3E68DC02"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77,4</w:t>
            </w:r>
          </w:p>
        </w:tc>
        <w:tc>
          <w:tcPr>
            <w:tcW w:w="2127" w:type="dxa"/>
          </w:tcPr>
          <w:p w14:paraId="57CD0D78"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58,1</w:t>
            </w:r>
          </w:p>
        </w:tc>
        <w:tc>
          <w:tcPr>
            <w:tcW w:w="2126" w:type="dxa"/>
          </w:tcPr>
          <w:p w14:paraId="708A9F24"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68,5</w:t>
            </w:r>
          </w:p>
        </w:tc>
        <w:tc>
          <w:tcPr>
            <w:tcW w:w="2268" w:type="dxa"/>
          </w:tcPr>
          <w:p w14:paraId="11080D29"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68%(+14,5 )</w:t>
            </w:r>
          </w:p>
        </w:tc>
      </w:tr>
      <w:tr w:rsidR="001F1104" w:rsidRPr="00870DCC" w14:paraId="46F3ED4E" w14:textId="77777777" w:rsidTr="004C43AA">
        <w:tc>
          <w:tcPr>
            <w:tcW w:w="1271" w:type="dxa"/>
          </w:tcPr>
          <w:p w14:paraId="412278DB" w14:textId="77777777" w:rsidR="0016542B" w:rsidRPr="00870DCC" w:rsidRDefault="0016542B" w:rsidP="004C43AA">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lastRenderedPageBreak/>
              <w:t>2019</w:t>
            </w:r>
          </w:p>
        </w:tc>
        <w:tc>
          <w:tcPr>
            <w:tcW w:w="1559" w:type="dxa"/>
          </w:tcPr>
          <w:p w14:paraId="6283457E"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66</w:t>
            </w:r>
          </w:p>
        </w:tc>
        <w:tc>
          <w:tcPr>
            <w:tcW w:w="2127" w:type="dxa"/>
          </w:tcPr>
          <w:p w14:paraId="610DEE1B"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48</w:t>
            </w:r>
          </w:p>
        </w:tc>
        <w:tc>
          <w:tcPr>
            <w:tcW w:w="2126" w:type="dxa"/>
          </w:tcPr>
          <w:p w14:paraId="6E745AE5"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46,5</w:t>
            </w:r>
          </w:p>
        </w:tc>
        <w:tc>
          <w:tcPr>
            <w:tcW w:w="2268" w:type="dxa"/>
          </w:tcPr>
          <w:p w14:paraId="00D00246"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53,3</w:t>
            </w:r>
          </w:p>
        </w:tc>
      </w:tr>
      <w:tr w:rsidR="001F1104" w:rsidRPr="00870DCC" w14:paraId="0BC23561" w14:textId="77777777" w:rsidTr="004C43AA">
        <w:tc>
          <w:tcPr>
            <w:tcW w:w="1271" w:type="dxa"/>
          </w:tcPr>
          <w:p w14:paraId="16E393D2" w14:textId="77777777" w:rsidR="0016542B" w:rsidRPr="00870DCC" w:rsidRDefault="0016542B" w:rsidP="004C43AA">
            <w:pPr>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2018</w:t>
            </w:r>
          </w:p>
        </w:tc>
        <w:tc>
          <w:tcPr>
            <w:tcW w:w="1559" w:type="dxa"/>
          </w:tcPr>
          <w:p w14:paraId="33AA8CFF"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52,5</w:t>
            </w:r>
          </w:p>
        </w:tc>
        <w:tc>
          <w:tcPr>
            <w:tcW w:w="2127" w:type="dxa"/>
          </w:tcPr>
          <w:p w14:paraId="30EFE4D6"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47,5</w:t>
            </w:r>
          </w:p>
        </w:tc>
        <w:tc>
          <w:tcPr>
            <w:tcW w:w="2126" w:type="dxa"/>
          </w:tcPr>
          <w:p w14:paraId="7E2AA32E"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85</w:t>
            </w:r>
          </w:p>
        </w:tc>
        <w:tc>
          <w:tcPr>
            <w:tcW w:w="2268" w:type="dxa"/>
          </w:tcPr>
          <w:p w14:paraId="44C319D1" w14:textId="77777777" w:rsidR="0016542B" w:rsidRPr="00870DCC" w:rsidRDefault="0016542B" w:rsidP="00103E89">
            <w:pPr>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63,3%</w:t>
            </w:r>
          </w:p>
        </w:tc>
      </w:tr>
    </w:tbl>
    <w:p w14:paraId="34868489" w14:textId="77777777" w:rsidR="0016542B" w:rsidRPr="00870DCC" w:rsidRDefault="0016542B" w:rsidP="00103E89">
      <w:pPr>
        <w:spacing w:after="0" w:line="240" w:lineRule="auto"/>
        <w:ind w:firstLine="708"/>
        <w:jc w:val="both"/>
        <w:rPr>
          <w:rFonts w:ascii="Times New Roman" w:eastAsia="Times New Roman" w:hAnsi="Times New Roman" w:cs="Times New Roman"/>
          <w:lang w:eastAsia="ru-RU"/>
        </w:rPr>
      </w:pPr>
      <w:r w:rsidRPr="00870DCC">
        <w:rPr>
          <w:rFonts w:ascii="PT Astra Serif" w:eastAsia="Times New Roman" w:hAnsi="PT Astra Serif" w:cs="Times New Roman"/>
          <w:sz w:val="24"/>
          <w:szCs w:val="24"/>
          <w:lang w:eastAsia="ru-RU"/>
        </w:rPr>
        <w:t xml:space="preserve">Общий процент выполнения работы по смысловому чтению пятиклассников </w:t>
      </w:r>
      <w:r w:rsidR="00A7138C" w:rsidRPr="00870DCC">
        <w:rPr>
          <w:rFonts w:ascii="PT Astra Serif" w:eastAsia="Times New Roman" w:hAnsi="PT Astra Serif" w:cs="Times New Roman"/>
          <w:sz w:val="24"/>
          <w:szCs w:val="24"/>
          <w:lang w:eastAsia="ru-RU"/>
        </w:rPr>
        <w:t>в 2021 году снизился на 33%, в сравнении с городом на 9%.</w:t>
      </w:r>
    </w:p>
    <w:p w14:paraId="27973B63" w14:textId="77777777" w:rsidR="00C37F37" w:rsidRPr="00870DCC" w:rsidRDefault="00C37F37" w:rsidP="00103E89">
      <w:pPr>
        <w:tabs>
          <w:tab w:val="left" w:pos="1023"/>
        </w:tabs>
        <w:spacing w:after="0" w:line="240" w:lineRule="auto"/>
        <w:ind w:firstLine="708"/>
        <w:jc w:val="center"/>
        <w:rPr>
          <w:rFonts w:ascii="Times New Roman" w:hAnsi="Times New Roman" w:cs="Times New Roman"/>
          <w:b/>
          <w:sz w:val="24"/>
          <w:szCs w:val="24"/>
        </w:rPr>
      </w:pPr>
      <w:r w:rsidRPr="00870DCC">
        <w:rPr>
          <w:rFonts w:ascii="Times New Roman" w:hAnsi="Times New Roman" w:cs="Times New Roman"/>
          <w:b/>
          <w:sz w:val="24"/>
          <w:szCs w:val="24"/>
        </w:rPr>
        <w:t>Результаты выполнения работ по математике, русскому языку и читательской грамотности</w:t>
      </w:r>
    </w:p>
    <w:tbl>
      <w:tblPr>
        <w:tblStyle w:val="a9"/>
        <w:tblW w:w="10060" w:type="dxa"/>
        <w:tblLayout w:type="fixed"/>
        <w:tblLook w:val="04A0" w:firstRow="1" w:lastRow="0" w:firstColumn="1" w:lastColumn="0" w:noHBand="0" w:noVBand="1"/>
      </w:tblPr>
      <w:tblGrid>
        <w:gridCol w:w="2122"/>
        <w:gridCol w:w="1842"/>
        <w:gridCol w:w="1134"/>
        <w:gridCol w:w="1134"/>
        <w:gridCol w:w="1560"/>
        <w:gridCol w:w="1134"/>
        <w:gridCol w:w="1134"/>
      </w:tblGrid>
      <w:tr w:rsidR="001F1104" w:rsidRPr="00870DCC" w14:paraId="67EF63C7" w14:textId="77777777" w:rsidTr="00FA2E35">
        <w:tc>
          <w:tcPr>
            <w:tcW w:w="2122" w:type="dxa"/>
            <w:vMerge w:val="restart"/>
          </w:tcPr>
          <w:p w14:paraId="6FCE009B"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Предмет</w:t>
            </w:r>
          </w:p>
        </w:tc>
        <w:tc>
          <w:tcPr>
            <w:tcW w:w="4110" w:type="dxa"/>
            <w:gridSpan w:val="3"/>
          </w:tcPr>
          <w:p w14:paraId="4CFA2AA0"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успешность выполнения,(в %)</w:t>
            </w:r>
          </w:p>
        </w:tc>
        <w:tc>
          <w:tcPr>
            <w:tcW w:w="3828" w:type="dxa"/>
            <w:gridSpan w:val="3"/>
          </w:tcPr>
          <w:p w14:paraId="344220C1"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 пятиклассников, достигших базового уровня ФГОС</w:t>
            </w:r>
          </w:p>
        </w:tc>
      </w:tr>
      <w:tr w:rsidR="001F1104" w:rsidRPr="00870DCC" w14:paraId="0B8C1AE4" w14:textId="77777777" w:rsidTr="00FA2E35">
        <w:tc>
          <w:tcPr>
            <w:tcW w:w="2122" w:type="dxa"/>
            <w:vMerge/>
          </w:tcPr>
          <w:p w14:paraId="65D3B710" w14:textId="77777777" w:rsidR="00FA2E35" w:rsidRPr="00870DCC" w:rsidRDefault="00FA2E35" w:rsidP="00103E89">
            <w:pPr>
              <w:tabs>
                <w:tab w:val="left" w:pos="1023"/>
              </w:tabs>
              <w:ind w:firstLine="708"/>
              <w:jc w:val="both"/>
              <w:rPr>
                <w:rFonts w:ascii="Times New Roman" w:hAnsi="Times New Roman" w:cs="Times New Roman"/>
                <w:sz w:val="24"/>
                <w:szCs w:val="24"/>
              </w:rPr>
            </w:pPr>
          </w:p>
        </w:tc>
        <w:tc>
          <w:tcPr>
            <w:tcW w:w="1842" w:type="dxa"/>
          </w:tcPr>
          <w:p w14:paraId="0622BEA0"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г. Ноябрьск</w:t>
            </w:r>
          </w:p>
        </w:tc>
        <w:tc>
          <w:tcPr>
            <w:tcW w:w="1134" w:type="dxa"/>
          </w:tcPr>
          <w:p w14:paraId="7DF7C37B"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ЯНАО</w:t>
            </w:r>
          </w:p>
        </w:tc>
        <w:tc>
          <w:tcPr>
            <w:tcW w:w="1134" w:type="dxa"/>
          </w:tcPr>
          <w:p w14:paraId="25135134"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СОШ 10</w:t>
            </w:r>
          </w:p>
        </w:tc>
        <w:tc>
          <w:tcPr>
            <w:tcW w:w="1560" w:type="dxa"/>
          </w:tcPr>
          <w:p w14:paraId="711EF3C1"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г. Ноябрьск</w:t>
            </w:r>
          </w:p>
        </w:tc>
        <w:tc>
          <w:tcPr>
            <w:tcW w:w="1134" w:type="dxa"/>
          </w:tcPr>
          <w:p w14:paraId="4B7A3856"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 xml:space="preserve">СОШ 10 </w:t>
            </w:r>
          </w:p>
        </w:tc>
        <w:tc>
          <w:tcPr>
            <w:tcW w:w="1134" w:type="dxa"/>
          </w:tcPr>
          <w:p w14:paraId="2AD01396" w14:textId="77777777" w:rsidR="00FA2E35" w:rsidRPr="00870DCC" w:rsidRDefault="00FA2E35" w:rsidP="002C65E7">
            <w:pPr>
              <w:tabs>
                <w:tab w:val="left" w:pos="1023"/>
              </w:tabs>
              <w:rPr>
                <w:rFonts w:ascii="Times New Roman" w:hAnsi="Times New Roman" w:cs="Times New Roman"/>
                <w:b/>
                <w:sz w:val="24"/>
                <w:szCs w:val="24"/>
              </w:rPr>
            </w:pPr>
            <w:r w:rsidRPr="00870DCC">
              <w:rPr>
                <w:rFonts w:ascii="Times New Roman" w:hAnsi="Times New Roman" w:cs="Times New Roman"/>
                <w:b/>
                <w:sz w:val="24"/>
                <w:szCs w:val="24"/>
              </w:rPr>
              <w:t>ЯНАО</w:t>
            </w:r>
          </w:p>
        </w:tc>
      </w:tr>
      <w:tr w:rsidR="001F1104" w:rsidRPr="00870DCC" w14:paraId="40567E92" w14:textId="77777777" w:rsidTr="00FA2E35">
        <w:tc>
          <w:tcPr>
            <w:tcW w:w="2122" w:type="dxa"/>
          </w:tcPr>
          <w:p w14:paraId="18F0558D" w14:textId="77777777" w:rsidR="00FA2E35" w:rsidRPr="00870DCC" w:rsidRDefault="00FA2E35" w:rsidP="002C65E7">
            <w:pPr>
              <w:tabs>
                <w:tab w:val="left" w:pos="1023"/>
              </w:tabs>
              <w:jc w:val="both"/>
              <w:rPr>
                <w:rFonts w:ascii="Times New Roman" w:hAnsi="Times New Roman" w:cs="Times New Roman"/>
                <w:sz w:val="24"/>
                <w:szCs w:val="24"/>
              </w:rPr>
            </w:pPr>
            <w:r w:rsidRPr="00870DCC">
              <w:rPr>
                <w:rFonts w:ascii="Times New Roman" w:hAnsi="Times New Roman" w:cs="Times New Roman"/>
                <w:sz w:val="24"/>
                <w:szCs w:val="24"/>
              </w:rPr>
              <w:t>Математика</w:t>
            </w:r>
          </w:p>
        </w:tc>
        <w:tc>
          <w:tcPr>
            <w:tcW w:w="1842" w:type="dxa"/>
            <w:vAlign w:val="center"/>
          </w:tcPr>
          <w:p w14:paraId="570EC8F4" w14:textId="77777777" w:rsidR="00FA2E35" w:rsidRPr="00870DCC" w:rsidRDefault="00FA2E35" w:rsidP="002C65E7">
            <w:pPr>
              <w:tabs>
                <w:tab w:val="left" w:pos="1023"/>
              </w:tabs>
              <w:ind w:firstLine="708"/>
              <w:rPr>
                <w:rFonts w:ascii="Times New Roman" w:hAnsi="Times New Roman" w:cs="Times New Roman"/>
                <w:sz w:val="24"/>
                <w:szCs w:val="24"/>
              </w:rPr>
            </w:pPr>
            <w:r w:rsidRPr="00870DCC">
              <w:rPr>
                <w:rFonts w:ascii="Times New Roman" w:hAnsi="Times New Roman" w:cs="Times New Roman"/>
                <w:sz w:val="24"/>
                <w:szCs w:val="24"/>
              </w:rPr>
              <w:t>47</w:t>
            </w:r>
          </w:p>
        </w:tc>
        <w:tc>
          <w:tcPr>
            <w:tcW w:w="1134" w:type="dxa"/>
            <w:vAlign w:val="center"/>
          </w:tcPr>
          <w:p w14:paraId="6D402476"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44</w:t>
            </w:r>
          </w:p>
        </w:tc>
        <w:tc>
          <w:tcPr>
            <w:tcW w:w="1134" w:type="dxa"/>
          </w:tcPr>
          <w:p w14:paraId="50C3AB51"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40</w:t>
            </w:r>
          </w:p>
        </w:tc>
        <w:tc>
          <w:tcPr>
            <w:tcW w:w="1560" w:type="dxa"/>
            <w:vAlign w:val="center"/>
          </w:tcPr>
          <w:p w14:paraId="7D90245B"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66</w:t>
            </w:r>
          </w:p>
        </w:tc>
        <w:tc>
          <w:tcPr>
            <w:tcW w:w="1134" w:type="dxa"/>
          </w:tcPr>
          <w:p w14:paraId="1DCFA069" w14:textId="77777777" w:rsidR="00FA2E35" w:rsidRPr="00870DCC" w:rsidRDefault="00691394"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59</w:t>
            </w:r>
          </w:p>
        </w:tc>
        <w:tc>
          <w:tcPr>
            <w:tcW w:w="1134" w:type="dxa"/>
            <w:vAlign w:val="center"/>
          </w:tcPr>
          <w:p w14:paraId="41499E9B"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55</w:t>
            </w:r>
          </w:p>
        </w:tc>
      </w:tr>
      <w:tr w:rsidR="001F1104" w:rsidRPr="00870DCC" w14:paraId="10BD73C4" w14:textId="77777777" w:rsidTr="00FA2E35">
        <w:tc>
          <w:tcPr>
            <w:tcW w:w="2122" w:type="dxa"/>
          </w:tcPr>
          <w:p w14:paraId="51426DD8" w14:textId="77777777" w:rsidR="00FA2E35" w:rsidRPr="00870DCC" w:rsidRDefault="00FA2E35" w:rsidP="002C65E7">
            <w:pPr>
              <w:tabs>
                <w:tab w:val="left" w:pos="1023"/>
              </w:tabs>
              <w:jc w:val="both"/>
              <w:rPr>
                <w:rFonts w:ascii="Times New Roman" w:hAnsi="Times New Roman" w:cs="Times New Roman"/>
                <w:sz w:val="24"/>
                <w:szCs w:val="24"/>
              </w:rPr>
            </w:pPr>
            <w:r w:rsidRPr="00870DCC">
              <w:rPr>
                <w:rFonts w:ascii="Times New Roman" w:hAnsi="Times New Roman" w:cs="Times New Roman"/>
                <w:sz w:val="24"/>
                <w:szCs w:val="24"/>
              </w:rPr>
              <w:t>Русский язык</w:t>
            </w:r>
          </w:p>
        </w:tc>
        <w:tc>
          <w:tcPr>
            <w:tcW w:w="1842" w:type="dxa"/>
            <w:vAlign w:val="center"/>
          </w:tcPr>
          <w:p w14:paraId="7C7CEA41" w14:textId="77777777" w:rsidR="00FA2E35" w:rsidRPr="00870DCC" w:rsidRDefault="00FA2E35" w:rsidP="002C65E7">
            <w:pPr>
              <w:tabs>
                <w:tab w:val="left" w:pos="1023"/>
              </w:tabs>
              <w:ind w:firstLine="708"/>
              <w:rPr>
                <w:rFonts w:ascii="Times New Roman" w:hAnsi="Times New Roman" w:cs="Times New Roman"/>
                <w:sz w:val="24"/>
                <w:szCs w:val="24"/>
              </w:rPr>
            </w:pPr>
            <w:r w:rsidRPr="00870DCC">
              <w:rPr>
                <w:rFonts w:ascii="Times New Roman" w:hAnsi="Times New Roman" w:cs="Times New Roman"/>
                <w:sz w:val="24"/>
                <w:szCs w:val="24"/>
              </w:rPr>
              <w:t>52</w:t>
            </w:r>
          </w:p>
        </w:tc>
        <w:tc>
          <w:tcPr>
            <w:tcW w:w="1134" w:type="dxa"/>
            <w:vAlign w:val="center"/>
          </w:tcPr>
          <w:p w14:paraId="5F33CA4E"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48</w:t>
            </w:r>
          </w:p>
        </w:tc>
        <w:tc>
          <w:tcPr>
            <w:tcW w:w="1134" w:type="dxa"/>
          </w:tcPr>
          <w:p w14:paraId="60E4F491" w14:textId="77777777" w:rsidR="00FA2E35" w:rsidRPr="00870DCC" w:rsidRDefault="008E5966" w:rsidP="008E5966">
            <w:pPr>
              <w:tabs>
                <w:tab w:val="left" w:pos="1023"/>
              </w:tabs>
              <w:rPr>
                <w:rFonts w:ascii="Times New Roman" w:hAnsi="Times New Roman" w:cs="Times New Roman"/>
                <w:sz w:val="24"/>
                <w:szCs w:val="24"/>
              </w:rPr>
            </w:pPr>
            <w:r w:rsidRPr="00870DCC">
              <w:rPr>
                <w:rFonts w:ascii="Times New Roman" w:hAnsi="Times New Roman" w:cs="Times New Roman"/>
                <w:sz w:val="24"/>
                <w:szCs w:val="24"/>
              </w:rPr>
              <w:t>42</w:t>
            </w:r>
          </w:p>
        </w:tc>
        <w:tc>
          <w:tcPr>
            <w:tcW w:w="1560" w:type="dxa"/>
            <w:vAlign w:val="center"/>
          </w:tcPr>
          <w:p w14:paraId="4A873D89" w14:textId="77777777" w:rsidR="00FA2E35" w:rsidRPr="00870DCC" w:rsidRDefault="00FA2E35" w:rsidP="008E5966">
            <w:pPr>
              <w:tabs>
                <w:tab w:val="left" w:pos="1023"/>
              </w:tabs>
              <w:rPr>
                <w:rFonts w:ascii="Times New Roman" w:hAnsi="Times New Roman" w:cs="Times New Roman"/>
                <w:sz w:val="24"/>
                <w:szCs w:val="24"/>
                <w:lang w:val="en-US"/>
              </w:rPr>
            </w:pPr>
            <w:r w:rsidRPr="00870DCC">
              <w:rPr>
                <w:rFonts w:ascii="Times New Roman" w:hAnsi="Times New Roman" w:cs="Times New Roman"/>
                <w:sz w:val="24"/>
                <w:szCs w:val="24"/>
                <w:lang w:val="en-US"/>
              </w:rPr>
              <w:t>74</w:t>
            </w:r>
          </w:p>
        </w:tc>
        <w:tc>
          <w:tcPr>
            <w:tcW w:w="1134" w:type="dxa"/>
          </w:tcPr>
          <w:p w14:paraId="415088F6" w14:textId="77777777" w:rsidR="00FA2E35" w:rsidRPr="00870DCC" w:rsidRDefault="008E5966" w:rsidP="008E5966">
            <w:pPr>
              <w:tabs>
                <w:tab w:val="left" w:pos="1023"/>
              </w:tabs>
              <w:rPr>
                <w:rFonts w:ascii="Times New Roman" w:hAnsi="Times New Roman" w:cs="Times New Roman"/>
                <w:sz w:val="24"/>
                <w:szCs w:val="24"/>
              </w:rPr>
            </w:pPr>
            <w:r w:rsidRPr="00870DCC">
              <w:rPr>
                <w:rFonts w:ascii="Times New Roman" w:hAnsi="Times New Roman" w:cs="Times New Roman"/>
                <w:sz w:val="24"/>
                <w:szCs w:val="24"/>
              </w:rPr>
              <w:t>47</w:t>
            </w:r>
          </w:p>
        </w:tc>
        <w:tc>
          <w:tcPr>
            <w:tcW w:w="1134" w:type="dxa"/>
            <w:vAlign w:val="center"/>
          </w:tcPr>
          <w:p w14:paraId="49A31730"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67</w:t>
            </w:r>
          </w:p>
        </w:tc>
      </w:tr>
      <w:tr w:rsidR="001F1104" w:rsidRPr="00870DCC" w14:paraId="0C7492B0" w14:textId="77777777" w:rsidTr="00FA2E35">
        <w:tc>
          <w:tcPr>
            <w:tcW w:w="2122" w:type="dxa"/>
          </w:tcPr>
          <w:p w14:paraId="4F0EEC30" w14:textId="77777777" w:rsidR="00FA2E35" w:rsidRPr="00870DCC" w:rsidRDefault="00FA2E35" w:rsidP="002C65E7">
            <w:pPr>
              <w:tabs>
                <w:tab w:val="left" w:pos="1023"/>
              </w:tabs>
              <w:jc w:val="both"/>
              <w:rPr>
                <w:rFonts w:ascii="Times New Roman" w:hAnsi="Times New Roman" w:cs="Times New Roman"/>
                <w:sz w:val="24"/>
                <w:szCs w:val="24"/>
              </w:rPr>
            </w:pPr>
            <w:r w:rsidRPr="00870DCC">
              <w:rPr>
                <w:rFonts w:ascii="Times New Roman" w:hAnsi="Times New Roman" w:cs="Times New Roman"/>
                <w:sz w:val="24"/>
                <w:szCs w:val="24"/>
              </w:rPr>
              <w:t>Читательская грамотность</w:t>
            </w:r>
          </w:p>
        </w:tc>
        <w:tc>
          <w:tcPr>
            <w:tcW w:w="1842" w:type="dxa"/>
            <w:vAlign w:val="center"/>
          </w:tcPr>
          <w:p w14:paraId="0A87B9F1" w14:textId="77777777" w:rsidR="00FA2E35" w:rsidRPr="00870DCC" w:rsidRDefault="00FA2E35" w:rsidP="002C65E7">
            <w:pPr>
              <w:tabs>
                <w:tab w:val="left" w:pos="1023"/>
              </w:tabs>
              <w:ind w:firstLine="708"/>
              <w:rPr>
                <w:rFonts w:ascii="Times New Roman" w:hAnsi="Times New Roman" w:cs="Times New Roman"/>
                <w:sz w:val="24"/>
                <w:szCs w:val="24"/>
              </w:rPr>
            </w:pPr>
            <w:r w:rsidRPr="00870DCC">
              <w:rPr>
                <w:rFonts w:ascii="Times New Roman" w:hAnsi="Times New Roman" w:cs="Times New Roman"/>
                <w:sz w:val="24"/>
                <w:szCs w:val="24"/>
              </w:rPr>
              <w:t>46</w:t>
            </w:r>
          </w:p>
        </w:tc>
        <w:tc>
          <w:tcPr>
            <w:tcW w:w="1134" w:type="dxa"/>
            <w:vAlign w:val="center"/>
          </w:tcPr>
          <w:p w14:paraId="13F5177D"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44</w:t>
            </w:r>
          </w:p>
        </w:tc>
        <w:tc>
          <w:tcPr>
            <w:tcW w:w="1134" w:type="dxa"/>
          </w:tcPr>
          <w:p w14:paraId="3C92CE15" w14:textId="77777777" w:rsidR="00FA2E35" w:rsidRPr="00870DCC" w:rsidRDefault="009B3703" w:rsidP="009B3703">
            <w:pPr>
              <w:tabs>
                <w:tab w:val="left" w:pos="1023"/>
              </w:tabs>
              <w:rPr>
                <w:rFonts w:ascii="Times New Roman" w:hAnsi="Times New Roman" w:cs="Times New Roman"/>
                <w:sz w:val="24"/>
                <w:szCs w:val="24"/>
              </w:rPr>
            </w:pPr>
            <w:r w:rsidRPr="00870DCC">
              <w:rPr>
                <w:rFonts w:ascii="Times New Roman" w:hAnsi="Times New Roman" w:cs="Times New Roman"/>
                <w:sz w:val="24"/>
                <w:szCs w:val="24"/>
              </w:rPr>
              <w:t>35</w:t>
            </w:r>
          </w:p>
        </w:tc>
        <w:tc>
          <w:tcPr>
            <w:tcW w:w="1560" w:type="dxa"/>
            <w:vAlign w:val="center"/>
          </w:tcPr>
          <w:p w14:paraId="66F8D3E4" w14:textId="77777777" w:rsidR="00FA2E35" w:rsidRPr="00870DCC" w:rsidRDefault="00FA2E35" w:rsidP="009B3703">
            <w:pPr>
              <w:tabs>
                <w:tab w:val="left" w:pos="1023"/>
              </w:tabs>
              <w:rPr>
                <w:rFonts w:ascii="Times New Roman" w:hAnsi="Times New Roman" w:cs="Times New Roman"/>
                <w:sz w:val="24"/>
                <w:szCs w:val="24"/>
                <w:lang w:val="en-US"/>
              </w:rPr>
            </w:pPr>
            <w:r w:rsidRPr="00870DCC">
              <w:rPr>
                <w:rFonts w:ascii="Times New Roman" w:hAnsi="Times New Roman" w:cs="Times New Roman"/>
                <w:sz w:val="24"/>
                <w:szCs w:val="24"/>
                <w:lang w:val="en-US"/>
              </w:rPr>
              <w:t>55</w:t>
            </w:r>
          </w:p>
        </w:tc>
        <w:tc>
          <w:tcPr>
            <w:tcW w:w="1134" w:type="dxa"/>
          </w:tcPr>
          <w:p w14:paraId="72E5D0FB" w14:textId="77777777" w:rsidR="00FA2E35" w:rsidRPr="00870DCC" w:rsidRDefault="00FA2E35" w:rsidP="002C65E7">
            <w:pPr>
              <w:tabs>
                <w:tab w:val="left" w:pos="1023"/>
              </w:tabs>
              <w:ind w:firstLine="708"/>
              <w:rPr>
                <w:rFonts w:ascii="Times New Roman" w:hAnsi="Times New Roman" w:cs="Times New Roman"/>
                <w:sz w:val="24"/>
                <w:szCs w:val="24"/>
              </w:rPr>
            </w:pPr>
          </w:p>
        </w:tc>
        <w:tc>
          <w:tcPr>
            <w:tcW w:w="1134" w:type="dxa"/>
            <w:vAlign w:val="center"/>
          </w:tcPr>
          <w:p w14:paraId="758F1063" w14:textId="77777777" w:rsidR="00FA2E35" w:rsidRPr="00870DCC" w:rsidRDefault="00FA2E35" w:rsidP="002C65E7">
            <w:pPr>
              <w:tabs>
                <w:tab w:val="left" w:pos="1023"/>
              </w:tabs>
              <w:rPr>
                <w:rFonts w:ascii="Times New Roman" w:hAnsi="Times New Roman" w:cs="Times New Roman"/>
                <w:sz w:val="24"/>
                <w:szCs w:val="24"/>
              </w:rPr>
            </w:pPr>
            <w:r w:rsidRPr="00870DCC">
              <w:rPr>
                <w:rFonts w:ascii="Times New Roman" w:hAnsi="Times New Roman" w:cs="Times New Roman"/>
                <w:sz w:val="24"/>
                <w:szCs w:val="24"/>
              </w:rPr>
              <w:t>50</w:t>
            </w:r>
          </w:p>
        </w:tc>
      </w:tr>
    </w:tbl>
    <w:p w14:paraId="6F2C32FD" w14:textId="77777777" w:rsidR="00C37F37" w:rsidRPr="00870DCC" w:rsidRDefault="00C37F37" w:rsidP="00103E89">
      <w:pPr>
        <w:spacing w:after="0" w:line="240" w:lineRule="auto"/>
        <w:ind w:firstLine="708"/>
        <w:jc w:val="both"/>
        <w:rPr>
          <w:rFonts w:ascii="Times New Roman" w:eastAsia="Times New Roman" w:hAnsi="Times New Roman" w:cs="Times New Roman"/>
          <w:lang w:eastAsia="ru-RU"/>
        </w:rPr>
      </w:pPr>
    </w:p>
    <w:p w14:paraId="0DAD17F0" w14:textId="77777777" w:rsidR="00D546E5" w:rsidRPr="00870DCC" w:rsidRDefault="0016542B" w:rsidP="00103E89">
      <w:pPr>
        <w:spacing w:after="0" w:line="240" w:lineRule="auto"/>
        <w:ind w:firstLine="708"/>
        <w:rPr>
          <w:rFonts w:ascii="Times New Roman" w:hAnsi="Times New Roman" w:cs="Times New Roman"/>
          <w:b/>
          <w:sz w:val="24"/>
          <w:szCs w:val="24"/>
        </w:rPr>
      </w:pPr>
      <w:r w:rsidRPr="00870DCC">
        <w:rPr>
          <w:rFonts w:ascii="Times New Roman" w:hAnsi="Times New Roman" w:cs="Times New Roman"/>
          <w:b/>
          <w:sz w:val="24"/>
          <w:szCs w:val="24"/>
        </w:rPr>
        <w:t>3</w:t>
      </w:r>
      <w:r w:rsidR="00D546E5" w:rsidRPr="00870DCC">
        <w:rPr>
          <w:rFonts w:ascii="Times New Roman" w:hAnsi="Times New Roman" w:cs="Times New Roman"/>
          <w:b/>
          <w:sz w:val="24"/>
          <w:szCs w:val="24"/>
        </w:rPr>
        <w:t>.Анализ результатов ЕГЭ учащихся МБОУ «СОШ №10 с УИФ и ТД»</w:t>
      </w:r>
    </w:p>
    <w:p w14:paraId="447C07C3" w14:textId="77777777" w:rsidR="00543507" w:rsidRPr="00870DCC" w:rsidRDefault="00543507" w:rsidP="00103E89">
      <w:pPr>
        <w:widowControl w:val="0"/>
        <w:suppressAutoHyphens/>
        <w:spacing w:after="0" w:line="240" w:lineRule="auto"/>
        <w:ind w:firstLine="708"/>
        <w:jc w:val="both"/>
        <w:rPr>
          <w:rFonts w:ascii="Times New Roman" w:eastAsia="DejaVu Sans" w:hAnsi="Times New Roman" w:cs="Times New Roman"/>
          <w:kern w:val="2"/>
          <w:sz w:val="24"/>
          <w:szCs w:val="24"/>
          <w:lang w:eastAsia="ru-RU"/>
        </w:rPr>
      </w:pPr>
      <w:r w:rsidRPr="00870DCC">
        <w:rPr>
          <w:rFonts w:ascii="Times New Roman" w:eastAsia="DejaVu Sans" w:hAnsi="Times New Roman" w:cs="Times New Roman"/>
          <w:kern w:val="2"/>
          <w:sz w:val="24"/>
          <w:szCs w:val="24"/>
          <w:lang w:eastAsia="ru-RU"/>
        </w:rPr>
        <w:t>В 2020/2021 учебном году в МБОУ «СОШ №10 с УИФ и ТД» обучалось 15 учащихся 11 класса.</w:t>
      </w:r>
    </w:p>
    <w:p w14:paraId="654298CE" w14:textId="77777777" w:rsidR="00543507" w:rsidRPr="00870DCC" w:rsidRDefault="00543507" w:rsidP="00103E89">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К ГИА были допущены все учащиеся. 100% выпускников проходили ГИА -11 в форме ЕГЭ.</w:t>
      </w:r>
    </w:p>
    <w:p w14:paraId="46ED164A" w14:textId="77777777" w:rsidR="00543507" w:rsidRPr="00870DCC" w:rsidRDefault="00543507" w:rsidP="00103E89">
      <w:pPr>
        <w:spacing w:after="0" w:line="240" w:lineRule="auto"/>
        <w:ind w:firstLine="708"/>
        <w:jc w:val="both"/>
        <w:rPr>
          <w:rFonts w:ascii="Times New Roman" w:eastAsia="Times New Roman" w:hAnsi="Times New Roman" w:cs="Times New Roman"/>
          <w:sz w:val="24"/>
          <w:szCs w:val="24"/>
        </w:rPr>
      </w:pPr>
      <w:r w:rsidRPr="00870DCC">
        <w:rPr>
          <w:rFonts w:ascii="Times New Roman" w:hAnsi="Times New Roman" w:cs="Times New Roman"/>
          <w:sz w:val="24"/>
          <w:szCs w:val="24"/>
        </w:rPr>
        <w:t>В ходе экзаменационной кампании ЕГЭ были получены следующие результаты.</w:t>
      </w:r>
    </w:p>
    <w:p w14:paraId="107CED9A"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Уровень освоения образовательных программ среднего общего образования составил по русскому языку – 100% (в прошлом году – 100), по математике (профиль) –100% (в прошлом году –100%). Показатель успешности в сравнении с прошлым годом по математике стабилен, по русскому языку 1005 результат с пересдачей Алиулина А. в резервный день. Таким образом 15 человек получили аттестат о среднем общем образовании.</w:t>
      </w:r>
    </w:p>
    <w:p w14:paraId="23B3E2D2" w14:textId="77777777" w:rsidR="00543507" w:rsidRPr="00870DCC" w:rsidRDefault="00543507" w:rsidP="00103E89">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Общий процент участвовавших и сдавших ЕГЭ по математике и русскому языку составляет 100% от их общего количества. Все выпускники 11а класса, планирующие поступление в ВУЗ, преодолели минимальный порог по обязательным предметам.</w:t>
      </w:r>
    </w:p>
    <w:p w14:paraId="47115CC5"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Общий процент по русскому языку составил 62,53%, что на 2,97% ниже результата прошлого года, также ниже на -8,69</w:t>
      </w:r>
      <w:r w:rsidR="005A72F3" w:rsidRPr="00870DCC">
        <w:rPr>
          <w:rFonts w:ascii="Times New Roman" w:hAnsi="Times New Roman" w:cs="Times New Roman"/>
          <w:sz w:val="24"/>
          <w:szCs w:val="24"/>
        </w:rPr>
        <w:t>%(71,22) городского показателя.</w:t>
      </w:r>
    </w:p>
    <w:p w14:paraId="0020BA2D" w14:textId="77777777" w:rsidR="005A72F3"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По профильной математике процент по школе составил 62,44%, что на 0,44% выше по сравнению с прошлым годом, и выше городского показателя на +3,19% (59,25) </w:t>
      </w:r>
    </w:p>
    <w:p w14:paraId="02930434"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Данные в сравнении за последние 5 лет:</w:t>
      </w:r>
    </w:p>
    <w:tbl>
      <w:tblPr>
        <w:tblStyle w:val="a9"/>
        <w:tblW w:w="9634" w:type="dxa"/>
        <w:tblLayout w:type="fixed"/>
        <w:tblLook w:val="04A0" w:firstRow="1" w:lastRow="0" w:firstColumn="1" w:lastColumn="0" w:noHBand="0" w:noVBand="1"/>
      </w:tblPr>
      <w:tblGrid>
        <w:gridCol w:w="1696"/>
        <w:gridCol w:w="1701"/>
        <w:gridCol w:w="1560"/>
        <w:gridCol w:w="1559"/>
        <w:gridCol w:w="1559"/>
        <w:gridCol w:w="1559"/>
      </w:tblGrid>
      <w:tr w:rsidR="00543507" w:rsidRPr="00870DCC" w14:paraId="2842C9F6" w14:textId="77777777" w:rsidTr="004D5887">
        <w:tc>
          <w:tcPr>
            <w:tcW w:w="1696" w:type="dxa"/>
          </w:tcPr>
          <w:p w14:paraId="5D14E6AD" w14:textId="77777777" w:rsidR="00543507" w:rsidRPr="00870DCC" w:rsidRDefault="00543507" w:rsidP="0005394F">
            <w:pPr>
              <w:rPr>
                <w:rFonts w:ascii="Times New Roman" w:hAnsi="Times New Roman" w:cs="Times New Roman"/>
                <w:b/>
                <w:sz w:val="24"/>
                <w:szCs w:val="24"/>
              </w:rPr>
            </w:pPr>
            <w:r w:rsidRPr="00870DCC">
              <w:rPr>
                <w:rFonts w:ascii="Times New Roman" w:hAnsi="Times New Roman" w:cs="Times New Roman"/>
                <w:b/>
                <w:sz w:val="24"/>
                <w:szCs w:val="24"/>
              </w:rPr>
              <w:t>Предметы</w:t>
            </w:r>
          </w:p>
        </w:tc>
        <w:tc>
          <w:tcPr>
            <w:tcW w:w="1701" w:type="dxa"/>
          </w:tcPr>
          <w:p w14:paraId="05E27460" w14:textId="77777777" w:rsidR="00543507" w:rsidRPr="00870DCC" w:rsidRDefault="00543507" w:rsidP="0005394F">
            <w:pPr>
              <w:jc w:val="center"/>
              <w:rPr>
                <w:rFonts w:ascii="Times New Roman" w:hAnsi="Times New Roman" w:cs="Times New Roman"/>
                <w:b/>
                <w:sz w:val="24"/>
                <w:szCs w:val="24"/>
              </w:rPr>
            </w:pPr>
            <w:r w:rsidRPr="00870DCC">
              <w:rPr>
                <w:rFonts w:ascii="Times New Roman" w:hAnsi="Times New Roman" w:cs="Times New Roman"/>
                <w:b/>
                <w:sz w:val="24"/>
                <w:szCs w:val="24"/>
              </w:rPr>
              <w:t>2017</w:t>
            </w:r>
          </w:p>
        </w:tc>
        <w:tc>
          <w:tcPr>
            <w:tcW w:w="1560" w:type="dxa"/>
          </w:tcPr>
          <w:p w14:paraId="5B972BE3" w14:textId="77777777" w:rsidR="00543507" w:rsidRPr="00870DCC" w:rsidRDefault="00543507" w:rsidP="0005394F">
            <w:pPr>
              <w:jc w:val="center"/>
              <w:rPr>
                <w:rFonts w:ascii="Times New Roman" w:hAnsi="Times New Roman" w:cs="Times New Roman"/>
                <w:b/>
                <w:sz w:val="24"/>
                <w:szCs w:val="24"/>
              </w:rPr>
            </w:pPr>
            <w:r w:rsidRPr="00870DCC">
              <w:rPr>
                <w:rFonts w:ascii="Times New Roman" w:hAnsi="Times New Roman" w:cs="Times New Roman"/>
                <w:b/>
                <w:sz w:val="24"/>
                <w:szCs w:val="24"/>
              </w:rPr>
              <w:t>2018</w:t>
            </w:r>
          </w:p>
        </w:tc>
        <w:tc>
          <w:tcPr>
            <w:tcW w:w="1559" w:type="dxa"/>
          </w:tcPr>
          <w:p w14:paraId="517B9954" w14:textId="77777777" w:rsidR="00543507" w:rsidRPr="00870DCC" w:rsidRDefault="00543507" w:rsidP="0005394F">
            <w:pPr>
              <w:jc w:val="center"/>
              <w:rPr>
                <w:rFonts w:ascii="Times New Roman" w:hAnsi="Times New Roman" w:cs="Times New Roman"/>
                <w:b/>
                <w:sz w:val="24"/>
                <w:szCs w:val="24"/>
              </w:rPr>
            </w:pPr>
            <w:r w:rsidRPr="00870DCC">
              <w:rPr>
                <w:rFonts w:ascii="Times New Roman" w:hAnsi="Times New Roman" w:cs="Times New Roman"/>
                <w:b/>
                <w:sz w:val="24"/>
                <w:szCs w:val="24"/>
              </w:rPr>
              <w:t>2019</w:t>
            </w:r>
          </w:p>
        </w:tc>
        <w:tc>
          <w:tcPr>
            <w:tcW w:w="1559" w:type="dxa"/>
          </w:tcPr>
          <w:p w14:paraId="0DB5FAA5" w14:textId="77777777" w:rsidR="00543507" w:rsidRPr="00870DCC" w:rsidRDefault="00543507" w:rsidP="0005394F">
            <w:pPr>
              <w:jc w:val="center"/>
              <w:rPr>
                <w:rFonts w:ascii="Times New Roman" w:hAnsi="Times New Roman" w:cs="Times New Roman"/>
                <w:b/>
                <w:sz w:val="24"/>
                <w:szCs w:val="24"/>
              </w:rPr>
            </w:pPr>
            <w:r w:rsidRPr="00870DCC">
              <w:rPr>
                <w:rFonts w:ascii="Times New Roman" w:hAnsi="Times New Roman" w:cs="Times New Roman"/>
                <w:b/>
                <w:sz w:val="24"/>
                <w:szCs w:val="24"/>
              </w:rPr>
              <w:t>2020</w:t>
            </w:r>
          </w:p>
        </w:tc>
        <w:tc>
          <w:tcPr>
            <w:tcW w:w="1559" w:type="dxa"/>
          </w:tcPr>
          <w:p w14:paraId="195D383A" w14:textId="77777777" w:rsidR="00543507" w:rsidRPr="00870DCC" w:rsidRDefault="00543507" w:rsidP="0005394F">
            <w:pPr>
              <w:jc w:val="center"/>
              <w:rPr>
                <w:rFonts w:ascii="Times New Roman" w:hAnsi="Times New Roman" w:cs="Times New Roman"/>
                <w:b/>
                <w:sz w:val="24"/>
                <w:szCs w:val="24"/>
              </w:rPr>
            </w:pPr>
            <w:r w:rsidRPr="00870DCC">
              <w:rPr>
                <w:rFonts w:ascii="Times New Roman" w:hAnsi="Times New Roman" w:cs="Times New Roman"/>
                <w:b/>
                <w:sz w:val="24"/>
                <w:szCs w:val="24"/>
              </w:rPr>
              <w:t>2021</w:t>
            </w:r>
          </w:p>
        </w:tc>
      </w:tr>
      <w:tr w:rsidR="00543507" w:rsidRPr="00870DCC" w14:paraId="6D91A212" w14:textId="77777777" w:rsidTr="004D5887">
        <w:tc>
          <w:tcPr>
            <w:tcW w:w="1696" w:type="dxa"/>
          </w:tcPr>
          <w:p w14:paraId="254AA162"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русский язык</w:t>
            </w:r>
          </w:p>
        </w:tc>
        <w:tc>
          <w:tcPr>
            <w:tcW w:w="1701" w:type="dxa"/>
          </w:tcPr>
          <w:p w14:paraId="3B1DFD3A"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60(+8)</w:t>
            </w:r>
          </w:p>
        </w:tc>
        <w:tc>
          <w:tcPr>
            <w:tcW w:w="1560" w:type="dxa"/>
          </w:tcPr>
          <w:p w14:paraId="08885EA2"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62 (+2)</w:t>
            </w:r>
          </w:p>
        </w:tc>
        <w:tc>
          <w:tcPr>
            <w:tcW w:w="1559" w:type="dxa"/>
          </w:tcPr>
          <w:p w14:paraId="72A3280B"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57(-5)</w:t>
            </w:r>
          </w:p>
        </w:tc>
        <w:tc>
          <w:tcPr>
            <w:tcW w:w="1559" w:type="dxa"/>
          </w:tcPr>
          <w:p w14:paraId="78441ADD"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65,5 (+8,5)</w:t>
            </w:r>
          </w:p>
        </w:tc>
        <w:tc>
          <w:tcPr>
            <w:tcW w:w="1559" w:type="dxa"/>
          </w:tcPr>
          <w:p w14:paraId="67C78DA3"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62,53(-2,97)</w:t>
            </w:r>
          </w:p>
        </w:tc>
      </w:tr>
      <w:tr w:rsidR="00543507" w:rsidRPr="00870DCC" w14:paraId="2030ABA5" w14:textId="77777777" w:rsidTr="004D5887">
        <w:tc>
          <w:tcPr>
            <w:tcW w:w="1696" w:type="dxa"/>
          </w:tcPr>
          <w:p w14:paraId="0703700C"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математика (базовый уровень)</w:t>
            </w:r>
          </w:p>
        </w:tc>
        <w:tc>
          <w:tcPr>
            <w:tcW w:w="1701" w:type="dxa"/>
          </w:tcPr>
          <w:p w14:paraId="29EE383B"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3,77(+0,77)</w:t>
            </w:r>
          </w:p>
        </w:tc>
        <w:tc>
          <w:tcPr>
            <w:tcW w:w="1560" w:type="dxa"/>
          </w:tcPr>
          <w:p w14:paraId="32EFE7EE"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4(+0,23)</w:t>
            </w:r>
          </w:p>
        </w:tc>
        <w:tc>
          <w:tcPr>
            <w:tcW w:w="1559" w:type="dxa"/>
          </w:tcPr>
          <w:p w14:paraId="38A16DA7"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3(-1)</w:t>
            </w:r>
          </w:p>
        </w:tc>
        <w:tc>
          <w:tcPr>
            <w:tcW w:w="1559" w:type="dxa"/>
          </w:tcPr>
          <w:p w14:paraId="23F8717E"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Не сдавали</w:t>
            </w:r>
          </w:p>
        </w:tc>
        <w:tc>
          <w:tcPr>
            <w:tcW w:w="1559" w:type="dxa"/>
          </w:tcPr>
          <w:p w14:paraId="0D26AFBD" w14:textId="77777777" w:rsidR="00543507" w:rsidRPr="00870DCC" w:rsidRDefault="00543507" w:rsidP="0005394F">
            <w:pPr>
              <w:jc w:val="center"/>
              <w:rPr>
                <w:rFonts w:ascii="Times New Roman" w:hAnsi="Times New Roman" w:cs="Times New Roman"/>
                <w:sz w:val="24"/>
                <w:szCs w:val="24"/>
              </w:rPr>
            </w:pPr>
          </w:p>
        </w:tc>
      </w:tr>
      <w:tr w:rsidR="00543507" w:rsidRPr="00870DCC" w14:paraId="725B3610" w14:textId="77777777" w:rsidTr="004D5887">
        <w:tc>
          <w:tcPr>
            <w:tcW w:w="1696" w:type="dxa"/>
          </w:tcPr>
          <w:p w14:paraId="0635A572"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 xml:space="preserve">математика (профильный уровень) </w:t>
            </w:r>
          </w:p>
        </w:tc>
        <w:tc>
          <w:tcPr>
            <w:tcW w:w="1701" w:type="dxa"/>
          </w:tcPr>
          <w:p w14:paraId="5318CB59"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50</w:t>
            </w:r>
          </w:p>
        </w:tc>
        <w:tc>
          <w:tcPr>
            <w:tcW w:w="1560" w:type="dxa"/>
          </w:tcPr>
          <w:p w14:paraId="793DF35D"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52,8 (+2,8)</w:t>
            </w:r>
          </w:p>
        </w:tc>
        <w:tc>
          <w:tcPr>
            <w:tcW w:w="1559" w:type="dxa"/>
          </w:tcPr>
          <w:p w14:paraId="58AE356A"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55 (+2,2)</w:t>
            </w:r>
          </w:p>
        </w:tc>
        <w:tc>
          <w:tcPr>
            <w:tcW w:w="1559" w:type="dxa"/>
          </w:tcPr>
          <w:p w14:paraId="2E43FC73"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62(+7)</w:t>
            </w:r>
          </w:p>
        </w:tc>
        <w:tc>
          <w:tcPr>
            <w:tcW w:w="1559" w:type="dxa"/>
          </w:tcPr>
          <w:p w14:paraId="0138928F"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62,44(+0,44)</w:t>
            </w:r>
          </w:p>
        </w:tc>
      </w:tr>
      <w:tr w:rsidR="00543507" w:rsidRPr="00870DCC" w14:paraId="39878B05" w14:textId="77777777" w:rsidTr="004D5887">
        <w:tc>
          <w:tcPr>
            <w:tcW w:w="1696" w:type="dxa"/>
          </w:tcPr>
          <w:p w14:paraId="3035F3E8"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физика</w:t>
            </w:r>
          </w:p>
        </w:tc>
        <w:tc>
          <w:tcPr>
            <w:tcW w:w="1701" w:type="dxa"/>
          </w:tcPr>
          <w:p w14:paraId="20DAE679"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58(-3)</w:t>
            </w:r>
          </w:p>
        </w:tc>
        <w:tc>
          <w:tcPr>
            <w:tcW w:w="1560" w:type="dxa"/>
          </w:tcPr>
          <w:p w14:paraId="08C8659C"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60 (+2)</w:t>
            </w:r>
          </w:p>
        </w:tc>
        <w:tc>
          <w:tcPr>
            <w:tcW w:w="1559" w:type="dxa"/>
          </w:tcPr>
          <w:p w14:paraId="0AEEC740"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58(-2)</w:t>
            </w:r>
          </w:p>
        </w:tc>
        <w:tc>
          <w:tcPr>
            <w:tcW w:w="1559" w:type="dxa"/>
          </w:tcPr>
          <w:p w14:paraId="055E90DC"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50(-8)</w:t>
            </w:r>
          </w:p>
        </w:tc>
        <w:tc>
          <w:tcPr>
            <w:tcW w:w="1559" w:type="dxa"/>
          </w:tcPr>
          <w:p w14:paraId="17E7FAA7"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67,80(+17,8)</w:t>
            </w:r>
          </w:p>
        </w:tc>
      </w:tr>
      <w:tr w:rsidR="00543507" w:rsidRPr="00870DCC" w14:paraId="7FE2F597" w14:textId="77777777" w:rsidTr="004D5887">
        <w:tc>
          <w:tcPr>
            <w:tcW w:w="1696" w:type="dxa"/>
          </w:tcPr>
          <w:p w14:paraId="1FED1B0E"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химия</w:t>
            </w:r>
          </w:p>
        </w:tc>
        <w:tc>
          <w:tcPr>
            <w:tcW w:w="1701" w:type="dxa"/>
          </w:tcPr>
          <w:p w14:paraId="6633B290" w14:textId="77777777" w:rsidR="00543507" w:rsidRPr="00870DCC" w:rsidRDefault="00543507" w:rsidP="0005394F">
            <w:pPr>
              <w:jc w:val="center"/>
              <w:rPr>
                <w:rFonts w:ascii="Times New Roman" w:hAnsi="Times New Roman" w:cs="Times New Roman"/>
                <w:sz w:val="24"/>
                <w:szCs w:val="24"/>
              </w:rPr>
            </w:pPr>
          </w:p>
        </w:tc>
        <w:tc>
          <w:tcPr>
            <w:tcW w:w="1560" w:type="dxa"/>
          </w:tcPr>
          <w:p w14:paraId="68562D47"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76</w:t>
            </w:r>
          </w:p>
        </w:tc>
        <w:tc>
          <w:tcPr>
            <w:tcW w:w="1559" w:type="dxa"/>
          </w:tcPr>
          <w:p w14:paraId="4D13FD5F"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47(-29)</w:t>
            </w:r>
          </w:p>
        </w:tc>
        <w:tc>
          <w:tcPr>
            <w:tcW w:w="1559" w:type="dxa"/>
          </w:tcPr>
          <w:p w14:paraId="12EBF3AA"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68(+21)</w:t>
            </w:r>
          </w:p>
        </w:tc>
        <w:tc>
          <w:tcPr>
            <w:tcW w:w="1559" w:type="dxa"/>
          </w:tcPr>
          <w:p w14:paraId="00EF858C"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12(-56)</w:t>
            </w:r>
          </w:p>
        </w:tc>
      </w:tr>
      <w:tr w:rsidR="00543507" w:rsidRPr="00870DCC" w14:paraId="333262D0" w14:textId="77777777" w:rsidTr="004D5887">
        <w:tc>
          <w:tcPr>
            <w:tcW w:w="1696" w:type="dxa"/>
          </w:tcPr>
          <w:p w14:paraId="40F4A8BA"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информатика и ИКТ</w:t>
            </w:r>
          </w:p>
        </w:tc>
        <w:tc>
          <w:tcPr>
            <w:tcW w:w="1701" w:type="dxa"/>
          </w:tcPr>
          <w:p w14:paraId="04F9CB27"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57(-23)</w:t>
            </w:r>
          </w:p>
        </w:tc>
        <w:tc>
          <w:tcPr>
            <w:tcW w:w="1560" w:type="dxa"/>
          </w:tcPr>
          <w:p w14:paraId="7DF35A00" w14:textId="77777777" w:rsidR="00543507" w:rsidRPr="00870DCC" w:rsidRDefault="00543507" w:rsidP="0005394F">
            <w:pPr>
              <w:jc w:val="center"/>
              <w:rPr>
                <w:rFonts w:ascii="Times New Roman" w:hAnsi="Times New Roman" w:cs="Times New Roman"/>
                <w:sz w:val="24"/>
                <w:szCs w:val="24"/>
              </w:rPr>
            </w:pPr>
          </w:p>
        </w:tc>
        <w:tc>
          <w:tcPr>
            <w:tcW w:w="1559" w:type="dxa"/>
          </w:tcPr>
          <w:p w14:paraId="7BD0B319"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50(-7)</w:t>
            </w:r>
          </w:p>
        </w:tc>
        <w:tc>
          <w:tcPr>
            <w:tcW w:w="1559" w:type="dxa"/>
          </w:tcPr>
          <w:p w14:paraId="1073C517"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Не сдавали</w:t>
            </w:r>
          </w:p>
        </w:tc>
        <w:tc>
          <w:tcPr>
            <w:tcW w:w="1559" w:type="dxa"/>
          </w:tcPr>
          <w:p w14:paraId="445CB256"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56,67(+6,67)</w:t>
            </w:r>
          </w:p>
        </w:tc>
      </w:tr>
      <w:tr w:rsidR="00543507" w:rsidRPr="00870DCC" w14:paraId="789C02D5" w14:textId="77777777" w:rsidTr="004D5887">
        <w:tc>
          <w:tcPr>
            <w:tcW w:w="1696" w:type="dxa"/>
          </w:tcPr>
          <w:p w14:paraId="2F0589AC"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биология</w:t>
            </w:r>
          </w:p>
        </w:tc>
        <w:tc>
          <w:tcPr>
            <w:tcW w:w="1701" w:type="dxa"/>
          </w:tcPr>
          <w:p w14:paraId="027F6999" w14:textId="77777777" w:rsidR="00543507" w:rsidRPr="00870DCC" w:rsidRDefault="00543507" w:rsidP="0005394F">
            <w:pPr>
              <w:jc w:val="center"/>
              <w:rPr>
                <w:rFonts w:ascii="Times New Roman" w:hAnsi="Times New Roman" w:cs="Times New Roman"/>
                <w:sz w:val="24"/>
                <w:szCs w:val="24"/>
              </w:rPr>
            </w:pPr>
          </w:p>
        </w:tc>
        <w:tc>
          <w:tcPr>
            <w:tcW w:w="1560" w:type="dxa"/>
          </w:tcPr>
          <w:p w14:paraId="6D02CB73"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48</w:t>
            </w:r>
          </w:p>
        </w:tc>
        <w:tc>
          <w:tcPr>
            <w:tcW w:w="1559" w:type="dxa"/>
          </w:tcPr>
          <w:p w14:paraId="1F43F5D0"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48</w:t>
            </w:r>
          </w:p>
        </w:tc>
        <w:tc>
          <w:tcPr>
            <w:tcW w:w="1559" w:type="dxa"/>
          </w:tcPr>
          <w:p w14:paraId="0D3A00DC"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52(+4)</w:t>
            </w:r>
          </w:p>
        </w:tc>
        <w:tc>
          <w:tcPr>
            <w:tcW w:w="1559" w:type="dxa"/>
          </w:tcPr>
          <w:p w14:paraId="053FB8AA"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28,25(-23,75)</w:t>
            </w:r>
          </w:p>
        </w:tc>
      </w:tr>
      <w:tr w:rsidR="00543507" w:rsidRPr="00870DCC" w14:paraId="0BA2040A" w14:textId="77777777" w:rsidTr="004D5887">
        <w:tc>
          <w:tcPr>
            <w:tcW w:w="1696" w:type="dxa"/>
          </w:tcPr>
          <w:p w14:paraId="1425A49C"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география</w:t>
            </w:r>
          </w:p>
        </w:tc>
        <w:tc>
          <w:tcPr>
            <w:tcW w:w="1701" w:type="dxa"/>
          </w:tcPr>
          <w:p w14:paraId="0328B8A3" w14:textId="77777777" w:rsidR="00543507" w:rsidRPr="00870DCC" w:rsidRDefault="00543507" w:rsidP="0005394F">
            <w:pPr>
              <w:jc w:val="center"/>
              <w:rPr>
                <w:rFonts w:ascii="Times New Roman" w:hAnsi="Times New Roman" w:cs="Times New Roman"/>
                <w:sz w:val="24"/>
                <w:szCs w:val="24"/>
              </w:rPr>
            </w:pPr>
          </w:p>
        </w:tc>
        <w:tc>
          <w:tcPr>
            <w:tcW w:w="1560" w:type="dxa"/>
          </w:tcPr>
          <w:p w14:paraId="4C3FEF06" w14:textId="77777777" w:rsidR="00543507" w:rsidRPr="00870DCC" w:rsidRDefault="00543507" w:rsidP="0005394F">
            <w:pPr>
              <w:jc w:val="center"/>
              <w:rPr>
                <w:rFonts w:ascii="Times New Roman" w:hAnsi="Times New Roman" w:cs="Times New Roman"/>
                <w:sz w:val="24"/>
                <w:szCs w:val="24"/>
              </w:rPr>
            </w:pPr>
          </w:p>
        </w:tc>
        <w:tc>
          <w:tcPr>
            <w:tcW w:w="1559" w:type="dxa"/>
          </w:tcPr>
          <w:p w14:paraId="4BC1A0A8"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73(+14)</w:t>
            </w:r>
          </w:p>
        </w:tc>
        <w:tc>
          <w:tcPr>
            <w:tcW w:w="1559" w:type="dxa"/>
          </w:tcPr>
          <w:p w14:paraId="5E3D37F4"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Не сдавали</w:t>
            </w:r>
          </w:p>
        </w:tc>
        <w:tc>
          <w:tcPr>
            <w:tcW w:w="1559" w:type="dxa"/>
          </w:tcPr>
          <w:p w14:paraId="6D986D32" w14:textId="77777777" w:rsidR="00543507" w:rsidRPr="00870DCC" w:rsidRDefault="00543507" w:rsidP="0005394F">
            <w:pPr>
              <w:jc w:val="center"/>
              <w:rPr>
                <w:rFonts w:ascii="Times New Roman" w:hAnsi="Times New Roman" w:cs="Times New Roman"/>
                <w:sz w:val="24"/>
                <w:szCs w:val="24"/>
              </w:rPr>
            </w:pPr>
          </w:p>
        </w:tc>
      </w:tr>
      <w:tr w:rsidR="00543507" w:rsidRPr="00870DCC" w14:paraId="4247680B" w14:textId="77777777" w:rsidTr="004D5887">
        <w:tc>
          <w:tcPr>
            <w:tcW w:w="1696" w:type="dxa"/>
          </w:tcPr>
          <w:p w14:paraId="6181A442"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английский</w:t>
            </w:r>
          </w:p>
        </w:tc>
        <w:tc>
          <w:tcPr>
            <w:tcW w:w="1701" w:type="dxa"/>
          </w:tcPr>
          <w:p w14:paraId="458773C2"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52(-2)</w:t>
            </w:r>
          </w:p>
        </w:tc>
        <w:tc>
          <w:tcPr>
            <w:tcW w:w="1560" w:type="dxa"/>
          </w:tcPr>
          <w:p w14:paraId="7870B603"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64 (+12)</w:t>
            </w:r>
          </w:p>
        </w:tc>
        <w:tc>
          <w:tcPr>
            <w:tcW w:w="1559" w:type="dxa"/>
          </w:tcPr>
          <w:p w14:paraId="17037772"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49(-15)</w:t>
            </w:r>
          </w:p>
        </w:tc>
        <w:tc>
          <w:tcPr>
            <w:tcW w:w="1559" w:type="dxa"/>
          </w:tcPr>
          <w:p w14:paraId="7B0A08AF"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Не сдавали</w:t>
            </w:r>
          </w:p>
        </w:tc>
        <w:tc>
          <w:tcPr>
            <w:tcW w:w="1559" w:type="dxa"/>
          </w:tcPr>
          <w:p w14:paraId="4AFC0B39" w14:textId="77777777" w:rsidR="00543507" w:rsidRPr="00870DCC" w:rsidRDefault="00543507" w:rsidP="0005394F">
            <w:pPr>
              <w:jc w:val="center"/>
              <w:rPr>
                <w:rFonts w:ascii="Times New Roman" w:hAnsi="Times New Roman" w:cs="Times New Roman"/>
                <w:sz w:val="24"/>
                <w:szCs w:val="24"/>
              </w:rPr>
            </w:pPr>
          </w:p>
        </w:tc>
      </w:tr>
      <w:tr w:rsidR="00543507" w:rsidRPr="00870DCC" w14:paraId="1B301347" w14:textId="77777777" w:rsidTr="004D5887">
        <w:tc>
          <w:tcPr>
            <w:tcW w:w="1696" w:type="dxa"/>
          </w:tcPr>
          <w:p w14:paraId="486F3BC5"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обществознание</w:t>
            </w:r>
          </w:p>
        </w:tc>
        <w:tc>
          <w:tcPr>
            <w:tcW w:w="1701" w:type="dxa"/>
          </w:tcPr>
          <w:p w14:paraId="6E54E33C"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51 (+12)</w:t>
            </w:r>
          </w:p>
        </w:tc>
        <w:tc>
          <w:tcPr>
            <w:tcW w:w="1560" w:type="dxa"/>
          </w:tcPr>
          <w:p w14:paraId="499E5980"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50 (-1)</w:t>
            </w:r>
          </w:p>
        </w:tc>
        <w:tc>
          <w:tcPr>
            <w:tcW w:w="1559" w:type="dxa"/>
          </w:tcPr>
          <w:p w14:paraId="5ADC6222"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49(-1)</w:t>
            </w:r>
          </w:p>
        </w:tc>
        <w:tc>
          <w:tcPr>
            <w:tcW w:w="1559" w:type="dxa"/>
          </w:tcPr>
          <w:p w14:paraId="53AD9C00"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50(+1)</w:t>
            </w:r>
          </w:p>
        </w:tc>
        <w:tc>
          <w:tcPr>
            <w:tcW w:w="1559" w:type="dxa"/>
          </w:tcPr>
          <w:p w14:paraId="46468A2F"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43,50(-6,5)</w:t>
            </w:r>
          </w:p>
        </w:tc>
      </w:tr>
      <w:tr w:rsidR="00543507" w:rsidRPr="00870DCC" w14:paraId="3A69B91E" w14:textId="77777777" w:rsidTr="004D5887">
        <w:tc>
          <w:tcPr>
            <w:tcW w:w="1696" w:type="dxa"/>
          </w:tcPr>
          <w:p w14:paraId="1E605B58"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t>литература</w:t>
            </w:r>
          </w:p>
        </w:tc>
        <w:tc>
          <w:tcPr>
            <w:tcW w:w="1701" w:type="dxa"/>
          </w:tcPr>
          <w:p w14:paraId="719CFC8F"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69(+26)</w:t>
            </w:r>
          </w:p>
        </w:tc>
        <w:tc>
          <w:tcPr>
            <w:tcW w:w="1560" w:type="dxa"/>
          </w:tcPr>
          <w:p w14:paraId="2E91DFA1" w14:textId="77777777" w:rsidR="00543507" w:rsidRPr="00870DCC" w:rsidRDefault="00543507" w:rsidP="0005394F">
            <w:pPr>
              <w:jc w:val="center"/>
              <w:rPr>
                <w:rFonts w:ascii="Times New Roman" w:hAnsi="Times New Roman" w:cs="Times New Roman"/>
                <w:sz w:val="24"/>
                <w:szCs w:val="24"/>
              </w:rPr>
            </w:pPr>
          </w:p>
        </w:tc>
        <w:tc>
          <w:tcPr>
            <w:tcW w:w="1559" w:type="dxa"/>
          </w:tcPr>
          <w:p w14:paraId="2D3CE9B3"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30(-39)</w:t>
            </w:r>
          </w:p>
        </w:tc>
        <w:tc>
          <w:tcPr>
            <w:tcW w:w="1559" w:type="dxa"/>
          </w:tcPr>
          <w:p w14:paraId="14DE3313"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Не сдавали</w:t>
            </w:r>
          </w:p>
        </w:tc>
        <w:tc>
          <w:tcPr>
            <w:tcW w:w="1559" w:type="dxa"/>
          </w:tcPr>
          <w:p w14:paraId="2B5A187A" w14:textId="77777777" w:rsidR="00543507" w:rsidRPr="00870DCC" w:rsidRDefault="00543507" w:rsidP="0005394F">
            <w:pPr>
              <w:jc w:val="center"/>
              <w:rPr>
                <w:rFonts w:ascii="Times New Roman" w:hAnsi="Times New Roman" w:cs="Times New Roman"/>
                <w:sz w:val="24"/>
                <w:szCs w:val="24"/>
              </w:rPr>
            </w:pPr>
          </w:p>
        </w:tc>
      </w:tr>
      <w:tr w:rsidR="00543507" w:rsidRPr="00870DCC" w14:paraId="29BD26E3" w14:textId="77777777" w:rsidTr="004D5887">
        <w:tc>
          <w:tcPr>
            <w:tcW w:w="1696" w:type="dxa"/>
          </w:tcPr>
          <w:p w14:paraId="04EF819A" w14:textId="77777777" w:rsidR="00543507" w:rsidRPr="00870DCC" w:rsidRDefault="00543507" w:rsidP="0005394F">
            <w:pPr>
              <w:rPr>
                <w:rFonts w:ascii="Times New Roman" w:hAnsi="Times New Roman" w:cs="Times New Roman"/>
                <w:sz w:val="24"/>
                <w:szCs w:val="24"/>
              </w:rPr>
            </w:pPr>
            <w:r w:rsidRPr="00870DCC">
              <w:rPr>
                <w:rFonts w:ascii="Times New Roman" w:hAnsi="Times New Roman" w:cs="Times New Roman"/>
                <w:sz w:val="24"/>
                <w:szCs w:val="24"/>
              </w:rPr>
              <w:lastRenderedPageBreak/>
              <w:t xml:space="preserve">История </w:t>
            </w:r>
          </w:p>
        </w:tc>
        <w:tc>
          <w:tcPr>
            <w:tcW w:w="1701" w:type="dxa"/>
          </w:tcPr>
          <w:p w14:paraId="734BB248" w14:textId="77777777" w:rsidR="00543507" w:rsidRPr="00870DCC" w:rsidRDefault="00543507" w:rsidP="0005394F">
            <w:pPr>
              <w:jc w:val="center"/>
              <w:rPr>
                <w:rFonts w:ascii="Times New Roman" w:hAnsi="Times New Roman" w:cs="Times New Roman"/>
                <w:sz w:val="24"/>
                <w:szCs w:val="24"/>
              </w:rPr>
            </w:pPr>
          </w:p>
        </w:tc>
        <w:tc>
          <w:tcPr>
            <w:tcW w:w="1560" w:type="dxa"/>
          </w:tcPr>
          <w:p w14:paraId="3A035CFB"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49</w:t>
            </w:r>
          </w:p>
        </w:tc>
        <w:tc>
          <w:tcPr>
            <w:tcW w:w="1559" w:type="dxa"/>
          </w:tcPr>
          <w:p w14:paraId="2E12E785" w14:textId="77777777" w:rsidR="00543507" w:rsidRPr="00870DCC" w:rsidRDefault="00543507" w:rsidP="0005394F">
            <w:pPr>
              <w:jc w:val="both"/>
              <w:rPr>
                <w:rFonts w:ascii="Times New Roman" w:hAnsi="Times New Roman" w:cs="Times New Roman"/>
                <w:sz w:val="24"/>
                <w:szCs w:val="24"/>
              </w:rPr>
            </w:pPr>
            <w:r w:rsidRPr="00870DCC">
              <w:rPr>
                <w:rFonts w:ascii="Times New Roman" w:hAnsi="Times New Roman" w:cs="Times New Roman"/>
                <w:sz w:val="24"/>
                <w:szCs w:val="24"/>
              </w:rPr>
              <w:t>48(-1)</w:t>
            </w:r>
          </w:p>
        </w:tc>
        <w:tc>
          <w:tcPr>
            <w:tcW w:w="1559" w:type="dxa"/>
          </w:tcPr>
          <w:p w14:paraId="2648A718"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Не сдавали</w:t>
            </w:r>
          </w:p>
        </w:tc>
        <w:tc>
          <w:tcPr>
            <w:tcW w:w="1559" w:type="dxa"/>
          </w:tcPr>
          <w:p w14:paraId="4C3F0C06" w14:textId="77777777" w:rsidR="00543507" w:rsidRPr="00870DCC" w:rsidRDefault="00543507" w:rsidP="0005394F">
            <w:pPr>
              <w:jc w:val="center"/>
              <w:rPr>
                <w:rFonts w:ascii="Times New Roman" w:hAnsi="Times New Roman" w:cs="Times New Roman"/>
                <w:sz w:val="24"/>
                <w:szCs w:val="24"/>
              </w:rPr>
            </w:pPr>
            <w:r w:rsidRPr="00870DCC">
              <w:rPr>
                <w:rFonts w:ascii="Times New Roman" w:hAnsi="Times New Roman" w:cs="Times New Roman"/>
                <w:sz w:val="24"/>
                <w:szCs w:val="24"/>
              </w:rPr>
              <w:t>22,00(-26)</w:t>
            </w:r>
          </w:p>
        </w:tc>
      </w:tr>
    </w:tbl>
    <w:p w14:paraId="58898ABC"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По количеству принявших участие по выбору: профильные предметы: математика профильная 9 человек (60%), физике 5 человек (33%), по информатике 6 человек (40%); далее по выбору обществознание 2 человека, химия 1 человек, биология 4 человека, история 1 человек. Не выбрали для сдачи предметы география, английский язык, литература.</w:t>
      </w:r>
    </w:p>
    <w:p w14:paraId="2F9C37F2"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Не преодолели порог по обществознанию 1 человек, по информатике 2 человека, по химии 1, по биологии</w:t>
      </w:r>
      <w:r w:rsidR="005A72F3" w:rsidRPr="00870DCC">
        <w:rPr>
          <w:rFonts w:ascii="Times New Roman" w:hAnsi="Times New Roman" w:cs="Times New Roman"/>
          <w:sz w:val="24"/>
          <w:szCs w:val="24"/>
        </w:rPr>
        <w:t xml:space="preserve"> 2</w:t>
      </w:r>
      <w:r w:rsidRPr="00870DCC">
        <w:rPr>
          <w:rFonts w:ascii="Times New Roman" w:hAnsi="Times New Roman" w:cs="Times New Roman"/>
          <w:sz w:val="24"/>
          <w:szCs w:val="24"/>
        </w:rPr>
        <w:t>, по истории 1</w:t>
      </w:r>
      <w:r w:rsidR="005A72F3" w:rsidRPr="00870DCC">
        <w:rPr>
          <w:rFonts w:ascii="Times New Roman" w:hAnsi="Times New Roman" w:cs="Times New Roman"/>
          <w:sz w:val="24"/>
          <w:szCs w:val="24"/>
        </w:rPr>
        <w:t>.</w:t>
      </w:r>
    </w:p>
    <w:p w14:paraId="171B1D1A"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Одним из показателей, по которым оцениваются результаты ЕГЭ, является средний балл.</w:t>
      </w:r>
    </w:p>
    <w:p w14:paraId="06382E4A"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сравнении с показателями прошлого года показатели текущего выше на школьном уровне по математике профиль, физике, информатике, по остальным предметам значительное снижение успешности выполнения работы: от 6,5% до 56%.</w:t>
      </w:r>
    </w:p>
    <w:p w14:paraId="34547712" w14:textId="77777777" w:rsidR="00543507" w:rsidRPr="00870DCC" w:rsidRDefault="00543507" w:rsidP="00103E89">
      <w:pPr>
        <w:spacing w:after="0" w:line="240" w:lineRule="auto"/>
        <w:ind w:firstLine="708"/>
        <w:jc w:val="both"/>
        <w:rPr>
          <w:rFonts w:ascii="Times New Roman" w:eastAsia="Times New Roman" w:hAnsi="Times New Roman" w:cs="Times New Roman"/>
          <w:bCs/>
          <w:sz w:val="24"/>
          <w:szCs w:val="24"/>
          <w:lang w:eastAsia="ru-RU"/>
        </w:rPr>
      </w:pPr>
      <w:r w:rsidRPr="00870DCC">
        <w:rPr>
          <w:rFonts w:ascii="Times New Roman" w:hAnsi="Times New Roman" w:cs="Times New Roman"/>
          <w:sz w:val="24"/>
          <w:szCs w:val="24"/>
        </w:rPr>
        <w:t xml:space="preserve">Выполнивших экзаменационную работу на 100 баллов нет. Отмечается низкое </w:t>
      </w:r>
      <w:r w:rsidRPr="00870DCC">
        <w:rPr>
          <w:rFonts w:ascii="Times New Roman" w:eastAsia="Times New Roman" w:hAnsi="Times New Roman" w:cs="Times New Roman"/>
          <w:bCs/>
          <w:sz w:val="24"/>
          <w:szCs w:val="24"/>
          <w:lang w:eastAsia="ru-RU"/>
        </w:rPr>
        <w:t xml:space="preserve">количество высокобалльных работ (3 от 80 до 92 по математике; 3 по русскому языку 80%, 1 по физике от 80 до 90, 2 по информатике 93). </w:t>
      </w:r>
    </w:p>
    <w:p w14:paraId="2768AB22" w14:textId="77777777" w:rsidR="00543507" w:rsidRPr="00870DCC" w:rsidRDefault="00543507" w:rsidP="00103E89">
      <w:pPr>
        <w:spacing w:after="0" w:line="240" w:lineRule="auto"/>
        <w:ind w:firstLine="708"/>
        <w:jc w:val="both"/>
        <w:rPr>
          <w:rFonts w:ascii="Times New Roman" w:hAnsi="Times New Roman" w:cs="Times New Roman"/>
          <w:sz w:val="24"/>
          <w:szCs w:val="24"/>
        </w:rPr>
      </w:pPr>
      <w:r w:rsidRPr="00870DCC">
        <w:rPr>
          <w:rFonts w:ascii="Times New Roman" w:eastAsia="Times New Roman" w:hAnsi="Times New Roman" w:cs="Times New Roman"/>
          <w:sz w:val="24"/>
          <w:szCs w:val="24"/>
          <w:lang w:eastAsia="ru-RU"/>
        </w:rPr>
        <w:t xml:space="preserve">1 учащийся награждён медалью «За особые успехи в учении». </w:t>
      </w:r>
      <w:r w:rsidR="005A72F3" w:rsidRPr="00870DCC">
        <w:rPr>
          <w:rFonts w:ascii="Times New Roman" w:hAnsi="Times New Roman" w:cs="Times New Roman"/>
          <w:sz w:val="24"/>
          <w:szCs w:val="24"/>
        </w:rPr>
        <w:t>Он</w:t>
      </w:r>
      <w:r w:rsidRPr="00870DCC">
        <w:rPr>
          <w:rFonts w:ascii="Times New Roman" w:hAnsi="Times New Roman" w:cs="Times New Roman"/>
          <w:sz w:val="24"/>
          <w:szCs w:val="24"/>
        </w:rPr>
        <w:t xml:space="preserve"> подтвердил результаты ЕГЭ на получение медали. </w:t>
      </w:r>
    </w:p>
    <w:p w14:paraId="7579F6AA" w14:textId="77777777" w:rsidR="00543507" w:rsidRPr="00870DCC" w:rsidRDefault="00543507" w:rsidP="00103E89">
      <w:pPr>
        <w:spacing w:after="0" w:line="240" w:lineRule="auto"/>
        <w:ind w:firstLine="708"/>
        <w:rPr>
          <w:rFonts w:ascii="Times New Roman" w:hAnsi="Times New Roman" w:cs="Times New Roman"/>
          <w:sz w:val="24"/>
          <w:szCs w:val="24"/>
        </w:rPr>
      </w:pPr>
    </w:p>
    <w:p w14:paraId="62F8C441" w14:textId="77777777" w:rsidR="00D546E5" w:rsidRPr="00870DCC" w:rsidRDefault="00D546E5" w:rsidP="00103E89">
      <w:pPr>
        <w:spacing w:after="0" w:line="240" w:lineRule="auto"/>
        <w:ind w:firstLine="708"/>
        <w:rPr>
          <w:rFonts w:ascii="Times New Roman" w:hAnsi="Times New Roman" w:cs="Times New Roman"/>
          <w:b/>
          <w:sz w:val="24"/>
          <w:szCs w:val="24"/>
        </w:rPr>
      </w:pPr>
      <w:r w:rsidRPr="00870DCC">
        <w:rPr>
          <w:rFonts w:ascii="Times New Roman" w:hAnsi="Times New Roman" w:cs="Times New Roman"/>
          <w:b/>
          <w:sz w:val="24"/>
          <w:szCs w:val="24"/>
        </w:rPr>
        <w:t>1. 2.Анализ результатов ОГЭ учащихся МБОУ «СОШ №10 с УИФ и ТД»</w:t>
      </w:r>
    </w:p>
    <w:p w14:paraId="7C8DCC0C"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2020/2021 учебном году государственную итоговую аттестацию по образовательным программам основного общего образования (далее – ГИА-9) проходили 32 человека.</w:t>
      </w:r>
    </w:p>
    <w:p w14:paraId="66D9F1C7" w14:textId="77777777" w:rsidR="00FA0FA9" w:rsidRPr="00870DCC" w:rsidRDefault="00FA0FA9" w:rsidP="00103E89">
      <w:pPr>
        <w:spacing w:after="0" w:line="240" w:lineRule="auto"/>
        <w:ind w:firstLine="708"/>
        <w:jc w:val="both"/>
        <w:rPr>
          <w:rFonts w:ascii="PT Astra Serif" w:hAnsi="PT Astra Serif"/>
          <w:sz w:val="24"/>
          <w:szCs w:val="24"/>
        </w:rPr>
      </w:pPr>
      <w:r w:rsidRPr="00870DCC">
        <w:rPr>
          <w:rFonts w:ascii="PT Astra Serif" w:eastAsia="Times New Roman" w:hAnsi="PT Astra Serif"/>
          <w:sz w:val="24"/>
          <w:szCs w:val="24"/>
        </w:rPr>
        <w:t xml:space="preserve">В соответствии с Особенностями проведения ГИА-2021 </w:t>
      </w:r>
      <w:r w:rsidRPr="00870DCC">
        <w:rPr>
          <w:rFonts w:ascii="PT Astra Serif" w:hAnsi="PT Astra Serif"/>
          <w:sz w:val="24"/>
          <w:szCs w:val="24"/>
        </w:rPr>
        <w:t>государственная итоговая аттестация по образовательным программам основного общего образования проводилась по русскому языку и математике, результаты которой являлись основанием для выдачи аттестата об основном общем образовании.</w:t>
      </w:r>
    </w:p>
    <w:p w14:paraId="521D3E3A" w14:textId="77777777" w:rsidR="00FA0FA9" w:rsidRPr="00870DCC" w:rsidRDefault="00FA0FA9" w:rsidP="00103E89">
      <w:pPr>
        <w:spacing w:after="0" w:line="240" w:lineRule="auto"/>
        <w:ind w:firstLine="708"/>
        <w:jc w:val="both"/>
        <w:rPr>
          <w:rFonts w:ascii="PT Astra Serif" w:eastAsia="Times New Roman" w:hAnsi="PT Astra Serif"/>
          <w:sz w:val="24"/>
          <w:szCs w:val="24"/>
        </w:rPr>
      </w:pPr>
      <w:r w:rsidRPr="00870DCC">
        <w:rPr>
          <w:rFonts w:ascii="PT Astra Serif" w:eastAsia="Times New Roman" w:hAnsi="PT Astra Serif"/>
          <w:sz w:val="24"/>
          <w:szCs w:val="24"/>
        </w:rPr>
        <w:t xml:space="preserve">По другим учебным предметам учащиеся 9 классов приняли участие в контрольных работах по одному из учебных предметов по своему выбору. Содержание заданий контрольных работ соответствовало документам, определяющим структуру и содержание контрольных измерительных материалов основного государственного экзамена 2021 года по соответствующим учебным предметам (далее – КИМ).  </w:t>
      </w:r>
    </w:p>
    <w:p w14:paraId="46E9163B"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PT Astra Serif" w:eastAsia="Times New Roman" w:hAnsi="PT Astra Serif"/>
          <w:sz w:val="24"/>
          <w:szCs w:val="24"/>
        </w:rPr>
        <w:t>Всего в контрольных работах приняли участие 32 девятиклассника: по биологии 2, по географии 7, по информатике 23 учащихся. Доля участников контрольных работ по остальным учебным предметам составила 0%.</w:t>
      </w:r>
    </w:p>
    <w:p w14:paraId="7706A322"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Аттестат об основном общем образовании получили 32 выпускника 9х классов, что составляет 100% от их общего количества (включая дополнительные сроки –сентябрь).</w:t>
      </w:r>
    </w:p>
    <w:p w14:paraId="54AD370D"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Уровень освоения образовательных программ основного общего образования составил по русскому языку – 100% в сентябрьские сроки - (в основной период 96,88 (= 96,88 пересдавала в 2019 г и -1,6% по сравнению с городом), по математике – 100% в сентябрьские сроки (пересдавали) – (в основной период 87,5. (-4,16 по сравнению с 2019г. по школе и -8,75% по сравнению с городскими результатами).</w:t>
      </w:r>
    </w:p>
    <w:p w14:paraId="1425D68D" w14:textId="77777777" w:rsidR="00FA0FA9" w:rsidRPr="00870DCC" w:rsidRDefault="00FA0FA9" w:rsidP="00103E89">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sz w:val="24"/>
          <w:szCs w:val="24"/>
        </w:rPr>
        <w:t xml:space="preserve">Показатель качества обученности девятиклассников по русскому языку (учитель.) составил 50%, </w:t>
      </w:r>
      <w:r w:rsidRPr="00870DCC">
        <w:rPr>
          <w:rFonts w:ascii="Times New Roman" w:hAnsi="Times New Roman" w:cs="Times New Roman"/>
          <w:b/>
          <w:sz w:val="24"/>
          <w:szCs w:val="24"/>
        </w:rPr>
        <w:t>что ниже на 12,5% (62,5 -2019г)</w:t>
      </w:r>
      <w:r w:rsidRPr="00870DCC">
        <w:rPr>
          <w:rFonts w:ascii="Times New Roman" w:hAnsi="Times New Roman" w:cs="Times New Roman"/>
          <w:sz w:val="24"/>
          <w:szCs w:val="24"/>
        </w:rPr>
        <w:t xml:space="preserve"> по сравнению с результатом школы и ниже городских результатов на </w:t>
      </w:r>
      <w:r w:rsidRPr="00870DCC">
        <w:rPr>
          <w:rFonts w:ascii="Times New Roman" w:hAnsi="Times New Roman" w:cs="Times New Roman"/>
          <w:b/>
          <w:sz w:val="24"/>
          <w:szCs w:val="24"/>
        </w:rPr>
        <w:t>18,2%</w:t>
      </w:r>
      <w:r w:rsidRPr="00870DCC">
        <w:rPr>
          <w:rFonts w:ascii="Times New Roman" w:hAnsi="Times New Roman" w:cs="Times New Roman"/>
          <w:sz w:val="24"/>
          <w:szCs w:val="24"/>
        </w:rPr>
        <w:t xml:space="preserve">. Средний балл по русскому языку составил 3,59 (-0,36 по сравнению с городом). </w:t>
      </w:r>
      <w:r w:rsidRPr="00870DCC">
        <w:rPr>
          <w:rFonts w:ascii="Times New Roman" w:hAnsi="Times New Roman" w:cs="Times New Roman"/>
          <w:b/>
          <w:sz w:val="24"/>
          <w:szCs w:val="24"/>
        </w:rPr>
        <w:t xml:space="preserve">Отмечается самый низкий % качества по городу. Результаты ОГЭ по русскому языку ниже городских, окружных (67%). </w:t>
      </w:r>
      <w:r w:rsidRPr="00870DCC">
        <w:rPr>
          <w:rFonts w:ascii="Times New Roman" w:hAnsi="Times New Roman" w:cs="Times New Roman"/>
          <w:sz w:val="24"/>
          <w:szCs w:val="24"/>
        </w:rPr>
        <w:t>(сравнительные результаты в цифрах представлены в приложении).</w:t>
      </w:r>
    </w:p>
    <w:p w14:paraId="0AA4971F"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По математике также отрицательная динамика на всех уровнях </w:t>
      </w:r>
      <w:r w:rsidRPr="00870DCC">
        <w:rPr>
          <w:rFonts w:ascii="Times New Roman" w:hAnsi="Times New Roman" w:cs="Times New Roman"/>
          <w:b/>
          <w:sz w:val="24"/>
          <w:szCs w:val="24"/>
        </w:rPr>
        <w:t>-47,75%</w:t>
      </w:r>
      <w:r w:rsidRPr="00870DCC">
        <w:rPr>
          <w:rFonts w:ascii="Times New Roman" w:hAnsi="Times New Roman" w:cs="Times New Roman"/>
          <w:sz w:val="24"/>
          <w:szCs w:val="24"/>
        </w:rPr>
        <w:t xml:space="preserve"> на школьном, </w:t>
      </w:r>
      <w:r w:rsidRPr="00870DCC">
        <w:rPr>
          <w:rFonts w:ascii="Times New Roman" w:hAnsi="Times New Roman" w:cs="Times New Roman"/>
          <w:b/>
          <w:sz w:val="24"/>
          <w:szCs w:val="24"/>
        </w:rPr>
        <w:t>-16,7%</w:t>
      </w:r>
      <w:r w:rsidRPr="00870DCC">
        <w:rPr>
          <w:rFonts w:ascii="Times New Roman" w:hAnsi="Times New Roman" w:cs="Times New Roman"/>
          <w:sz w:val="24"/>
          <w:szCs w:val="24"/>
        </w:rPr>
        <w:t xml:space="preserve"> по сравнению с городскими показателями и составляет </w:t>
      </w:r>
      <w:r w:rsidRPr="00870DCC">
        <w:rPr>
          <w:rFonts w:ascii="Times New Roman" w:hAnsi="Times New Roman" w:cs="Times New Roman"/>
          <w:b/>
          <w:sz w:val="24"/>
          <w:szCs w:val="24"/>
        </w:rPr>
        <w:t>31,25%</w:t>
      </w:r>
      <w:r w:rsidRPr="00870DCC">
        <w:rPr>
          <w:rFonts w:ascii="Times New Roman" w:hAnsi="Times New Roman" w:cs="Times New Roman"/>
          <w:sz w:val="24"/>
          <w:szCs w:val="24"/>
        </w:rPr>
        <w:t xml:space="preserve">, на окружном уровне ниже на </w:t>
      </w:r>
      <w:r w:rsidRPr="00870DCC">
        <w:rPr>
          <w:rFonts w:ascii="Times New Roman" w:hAnsi="Times New Roman" w:cs="Times New Roman"/>
          <w:b/>
          <w:sz w:val="24"/>
          <w:szCs w:val="24"/>
        </w:rPr>
        <w:t xml:space="preserve">-13,18% (44,43%). Средний балл по математике составил 3,19, что ниже городского на 0,33%. Отмечается также предпоследний результат по городу (ниже </w:t>
      </w:r>
      <w:r w:rsidRPr="00870DCC">
        <w:rPr>
          <w:rFonts w:ascii="Times New Roman" w:hAnsi="Times New Roman" w:cs="Times New Roman"/>
          <w:b/>
          <w:sz w:val="24"/>
          <w:szCs w:val="24"/>
        </w:rPr>
        <w:lastRenderedPageBreak/>
        <w:t xml:space="preserve">только 14 школа). Результаты ОГЭ по математике ниже городских, окружных. </w:t>
      </w:r>
      <w:r w:rsidRPr="00870DCC">
        <w:rPr>
          <w:rFonts w:ascii="Times New Roman" w:hAnsi="Times New Roman" w:cs="Times New Roman"/>
          <w:sz w:val="24"/>
          <w:szCs w:val="24"/>
        </w:rPr>
        <w:t>(сравнительные результаты в цифрах представлены в приложении).</w:t>
      </w:r>
    </w:p>
    <w:p w14:paraId="67464711" w14:textId="77777777" w:rsidR="00FA0FA9" w:rsidRPr="00870DCC" w:rsidRDefault="00FA0FA9" w:rsidP="00103E89">
      <w:pPr>
        <w:spacing w:after="0" w:line="240" w:lineRule="auto"/>
        <w:ind w:firstLine="708"/>
        <w:jc w:val="both"/>
        <w:rPr>
          <w:rFonts w:ascii="PT Astra Serif" w:hAnsi="PT Astra Serif"/>
          <w:sz w:val="24"/>
          <w:szCs w:val="24"/>
        </w:rPr>
      </w:pPr>
      <w:r w:rsidRPr="00870DCC">
        <w:rPr>
          <w:rFonts w:ascii="PT Astra Serif" w:hAnsi="PT Astra Serif"/>
          <w:sz w:val="24"/>
          <w:szCs w:val="24"/>
        </w:rPr>
        <w:t xml:space="preserve">Уровень освоения Федерального государственного образовательного стандарта основного общего образования (далее – ФГОС) по обязательным учебным предметам составил: по русскому языку – 96,88% (в сентябрьские -100%), по математике – </w:t>
      </w:r>
      <w:r w:rsidRPr="00870DCC">
        <w:rPr>
          <w:rFonts w:ascii="Times New Roman" w:hAnsi="Times New Roman" w:cs="Times New Roman"/>
          <w:sz w:val="24"/>
          <w:szCs w:val="24"/>
        </w:rPr>
        <w:t>87,5</w:t>
      </w:r>
      <w:r w:rsidRPr="00870DCC">
        <w:rPr>
          <w:rFonts w:ascii="PT Astra Serif" w:hAnsi="PT Astra Serif"/>
          <w:sz w:val="24"/>
          <w:szCs w:val="24"/>
        </w:rPr>
        <w:t>%9в сентябрьские сроки 100%) (в 2019 году – 96,88%, 91,66% соответственно).</w:t>
      </w:r>
    </w:p>
    <w:p w14:paraId="0E2149F8"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1 учащаяся сдавала оба обязательных экзамена в сентябрьские сроки.</w:t>
      </w:r>
    </w:p>
    <w:p w14:paraId="2E1F6D10"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PT Astra Serif" w:eastAsia="Times New Roman" w:hAnsi="PT Astra Serif"/>
          <w:sz w:val="24"/>
          <w:szCs w:val="24"/>
        </w:rPr>
        <w:t>Востребованными предметами для выполнения контрольных работах стали предметы: биология, география, информатика: по биологии 2, по географии 7, по информатике 23 учащихся.</w:t>
      </w:r>
    </w:p>
    <w:p w14:paraId="06A7BA9C" w14:textId="77777777" w:rsidR="00FA0FA9" w:rsidRPr="00870DCC" w:rsidRDefault="00FA0FA9" w:rsidP="00103E89">
      <w:pPr>
        <w:spacing w:after="0" w:line="240" w:lineRule="auto"/>
        <w:ind w:firstLine="708"/>
        <w:jc w:val="both"/>
        <w:rPr>
          <w:rFonts w:ascii="PT Astra Serif" w:hAnsi="PT Astra Serif"/>
          <w:sz w:val="24"/>
          <w:szCs w:val="24"/>
        </w:rPr>
      </w:pPr>
      <w:r w:rsidRPr="00870DCC">
        <w:rPr>
          <w:rFonts w:ascii="PT Astra Serif" w:hAnsi="PT Astra Serif"/>
          <w:sz w:val="24"/>
          <w:szCs w:val="24"/>
        </w:rPr>
        <w:t xml:space="preserve">Уровень освоения Федерального государственного образовательного стандарта основного общего образования (далее – ФГОС) по учебным предметам составил: по информатике – 89,95% (предпоследнее место в городе-ниже только 12 школа), по географии -100%, по биологии -100%. </w:t>
      </w:r>
    </w:p>
    <w:p w14:paraId="6BAEA432" w14:textId="77777777" w:rsidR="00FA0FA9" w:rsidRPr="00870DCC" w:rsidRDefault="00FA0FA9" w:rsidP="00103E89">
      <w:pPr>
        <w:spacing w:after="0" w:line="240" w:lineRule="auto"/>
        <w:ind w:firstLine="708"/>
        <w:jc w:val="both"/>
        <w:rPr>
          <w:rFonts w:ascii="PT Astra Serif" w:hAnsi="PT Astra Serif"/>
          <w:sz w:val="24"/>
          <w:szCs w:val="24"/>
        </w:rPr>
      </w:pPr>
      <w:r w:rsidRPr="00870DCC">
        <w:rPr>
          <w:rFonts w:ascii="PT Astra Serif" w:hAnsi="PT Astra Serif"/>
          <w:sz w:val="24"/>
          <w:szCs w:val="24"/>
        </w:rPr>
        <w:t xml:space="preserve">По </w:t>
      </w:r>
      <w:proofErr w:type="gramStart"/>
      <w:r w:rsidRPr="00870DCC">
        <w:rPr>
          <w:rFonts w:ascii="PT Astra Serif" w:hAnsi="PT Astra Serif"/>
          <w:sz w:val="24"/>
          <w:szCs w:val="24"/>
        </w:rPr>
        <w:t>информатике  средний</w:t>
      </w:r>
      <w:proofErr w:type="gramEnd"/>
      <w:r w:rsidRPr="00870DCC">
        <w:rPr>
          <w:rFonts w:ascii="PT Astra Serif" w:hAnsi="PT Astra Serif"/>
          <w:sz w:val="24"/>
          <w:szCs w:val="24"/>
        </w:rPr>
        <w:t xml:space="preserve"> балл составляет 3, по городу 3,41 (-0,41), качество 21,73, по городу 42,96 (-21,23), по сравнению с 2019 годом по школе (-40,17).</w:t>
      </w:r>
    </w:p>
    <w:p w14:paraId="25DE14D7" w14:textId="77777777" w:rsidR="00FA0FA9" w:rsidRPr="00870DCC" w:rsidRDefault="00FA0FA9" w:rsidP="00103E89">
      <w:pPr>
        <w:spacing w:after="0" w:line="240" w:lineRule="auto"/>
        <w:ind w:firstLine="708"/>
        <w:jc w:val="both"/>
        <w:rPr>
          <w:rFonts w:ascii="PT Astra Serif" w:hAnsi="PT Astra Serif"/>
          <w:sz w:val="24"/>
          <w:szCs w:val="24"/>
        </w:rPr>
      </w:pPr>
      <w:r w:rsidRPr="00870DCC">
        <w:rPr>
          <w:rFonts w:ascii="PT Astra Serif" w:hAnsi="PT Astra Serif"/>
          <w:sz w:val="24"/>
          <w:szCs w:val="24"/>
        </w:rPr>
        <w:t>По биологии средний балл составляет 4,5, по городу 3,6 (+0,91), качество 100, по городу 59,17 (+40,83), по сравнению с 2019 годом по школе (+43).</w:t>
      </w:r>
    </w:p>
    <w:p w14:paraId="53D24D8D" w14:textId="77777777" w:rsidR="00FA0FA9" w:rsidRPr="00870DCC" w:rsidRDefault="00FA0FA9" w:rsidP="00103E89">
      <w:pPr>
        <w:spacing w:after="0" w:line="240" w:lineRule="auto"/>
        <w:ind w:firstLine="708"/>
        <w:jc w:val="both"/>
        <w:rPr>
          <w:rFonts w:ascii="PT Astra Serif" w:hAnsi="PT Astra Serif"/>
          <w:sz w:val="24"/>
          <w:szCs w:val="24"/>
        </w:rPr>
      </w:pPr>
      <w:r w:rsidRPr="00870DCC">
        <w:rPr>
          <w:rFonts w:ascii="PT Astra Serif" w:hAnsi="PT Astra Serif"/>
          <w:sz w:val="24"/>
          <w:szCs w:val="24"/>
        </w:rPr>
        <w:t>По географии средний балл составляет 4, по городу 3,49 (+0,51), качество 57,14, по городу 46,15 (+10,99), по сравнению с 2019 годом по школе (+12,70).</w:t>
      </w:r>
    </w:p>
    <w:p w14:paraId="45F60512"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 текущем году показатели общей и качественной успеваемости по предметам выше средних показателей по городу по географии и биологии за контрольные работы, по математике, русскому языку, информатике значительно ниже городских показателей. </w:t>
      </w:r>
    </w:p>
    <w:p w14:paraId="0A2D5E22" w14:textId="77777777" w:rsidR="00FA0FA9" w:rsidRPr="00870DCC" w:rsidRDefault="00FA0FA9" w:rsidP="00103E89">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Результат указывает на серьезные недостатки в подготовке выпускников основной школы по ряду предметов. Учащиеся показали низкий уровень знаний по математике, русскому языку, информатике.</w:t>
      </w:r>
    </w:p>
    <w:p w14:paraId="0980E29F" w14:textId="77777777" w:rsidR="00FA0FA9" w:rsidRPr="00870DCC" w:rsidRDefault="00FA0FA9" w:rsidP="00103E89">
      <w:pPr>
        <w:spacing w:after="0" w:line="240" w:lineRule="auto"/>
        <w:ind w:firstLine="709"/>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Результаты обязательных экзаменов по учебным предметам (включая сентябрьский) позволяют констатировать факт, что уровень освоения образовательного стандарта по всем учебным предметам составил 100%. По итогам КР уровень освоения образовательного стандарта низкий по информатике, он же самый низкий показатель обученности по качеству.</w:t>
      </w:r>
    </w:p>
    <w:p w14:paraId="30829DF1" w14:textId="77777777" w:rsidR="00FA0FA9" w:rsidRPr="00870DCC" w:rsidRDefault="00FA0FA9" w:rsidP="00103E89">
      <w:pPr>
        <w:spacing w:after="0" w:line="240" w:lineRule="auto"/>
        <w:ind w:firstLine="709"/>
        <w:jc w:val="both"/>
        <w:rPr>
          <w:rFonts w:ascii="PT Astra Serif" w:hAnsi="PT Astra Serif"/>
          <w:sz w:val="24"/>
          <w:szCs w:val="24"/>
        </w:rPr>
      </w:pPr>
      <w:r w:rsidRPr="00870DCC">
        <w:rPr>
          <w:rFonts w:ascii="PT Astra Serif" w:hAnsi="PT Astra Serif"/>
          <w:sz w:val="24"/>
          <w:szCs w:val="24"/>
        </w:rPr>
        <w:t xml:space="preserve">В 2021 году аттестаты об основном общем образовании получили 32 выпускника </w:t>
      </w:r>
      <w:r w:rsidRPr="00870DCC">
        <w:rPr>
          <w:rFonts w:ascii="PT Astra Serif" w:hAnsi="PT Astra Serif"/>
          <w:sz w:val="24"/>
          <w:szCs w:val="24"/>
        </w:rPr>
        <w:br/>
        <w:t>9 классов текущего года, что составило 100% от их общего количества. Аттестаты об основном общем образовании с отличием никто не получил.</w:t>
      </w:r>
    </w:p>
    <w:p w14:paraId="1DF1F886" w14:textId="77777777" w:rsidR="00FA0FA9" w:rsidRPr="00870DCC" w:rsidRDefault="00FA0FA9" w:rsidP="00103E89">
      <w:pPr>
        <w:spacing w:after="0" w:line="240" w:lineRule="auto"/>
        <w:ind w:firstLine="709"/>
        <w:jc w:val="both"/>
        <w:rPr>
          <w:rFonts w:ascii="PT Astra Serif" w:hAnsi="PT Astra Serif"/>
          <w:sz w:val="24"/>
          <w:szCs w:val="24"/>
        </w:rPr>
      </w:pPr>
      <w:r w:rsidRPr="00870DCC">
        <w:rPr>
          <w:rFonts w:ascii="PT Astra Serif" w:hAnsi="PT Astra Serif"/>
          <w:sz w:val="24"/>
          <w:szCs w:val="24"/>
        </w:rPr>
        <w:t xml:space="preserve">Вместе с тем, в текущем году 4 человека (в 2019 году 2 человека) не прошли ГИА-9 в основной период, в том числе 1 человек по 2 предметам </w:t>
      </w:r>
    </w:p>
    <w:p w14:paraId="66D7FB94" w14:textId="77777777" w:rsidR="00FA0FA9" w:rsidRPr="00870DCC" w:rsidRDefault="00FA0FA9" w:rsidP="00103E89">
      <w:pPr>
        <w:spacing w:after="0" w:line="240" w:lineRule="auto"/>
        <w:ind w:firstLine="709"/>
        <w:jc w:val="both"/>
        <w:rPr>
          <w:rFonts w:ascii="PT Astra Serif" w:hAnsi="PT Astra Serif"/>
          <w:sz w:val="24"/>
          <w:szCs w:val="24"/>
        </w:rPr>
      </w:pPr>
      <w:r w:rsidRPr="00870DCC">
        <w:rPr>
          <w:rFonts w:ascii="PT Astra Serif" w:hAnsi="PT Astra Serif"/>
          <w:sz w:val="24"/>
          <w:szCs w:val="24"/>
        </w:rPr>
        <w:t>4 человека не смогли сдать экзамен по математике, 1 по русскому языку, 3 по информатике, что говорит о недостаточной эффективности работы по повышению качества подготовки к ГИА по данным предметам.</w:t>
      </w:r>
    </w:p>
    <w:p w14:paraId="06DB40E0" w14:textId="77777777" w:rsidR="00FA0FA9" w:rsidRPr="00870DCC" w:rsidRDefault="00FA0FA9" w:rsidP="00103E89">
      <w:pPr>
        <w:spacing w:after="0" w:line="240" w:lineRule="auto"/>
        <w:ind w:firstLine="709"/>
        <w:jc w:val="both"/>
        <w:rPr>
          <w:rFonts w:ascii="PT Astra Serif" w:eastAsia="Times New Roman" w:hAnsi="PT Astra Serif"/>
          <w:sz w:val="24"/>
          <w:szCs w:val="24"/>
        </w:rPr>
      </w:pPr>
      <w:r w:rsidRPr="00870DCC">
        <w:rPr>
          <w:rFonts w:ascii="PT Astra Serif" w:eastAsia="Times New Roman" w:hAnsi="PT Astra Serif"/>
          <w:sz w:val="24"/>
          <w:szCs w:val="24"/>
        </w:rPr>
        <w:t xml:space="preserve">Анализ результатов государственной итоговой аттестации по образовательным программам основного </w:t>
      </w:r>
      <w:r w:rsidR="00E90185" w:rsidRPr="00870DCC">
        <w:rPr>
          <w:rFonts w:ascii="PT Astra Serif" w:eastAsia="Times New Roman" w:hAnsi="PT Astra Serif"/>
          <w:sz w:val="24"/>
          <w:szCs w:val="24"/>
        </w:rPr>
        <w:t xml:space="preserve">и среднего </w:t>
      </w:r>
      <w:r w:rsidRPr="00870DCC">
        <w:rPr>
          <w:rFonts w:ascii="PT Astra Serif" w:eastAsia="Times New Roman" w:hAnsi="PT Astra Serif"/>
          <w:sz w:val="24"/>
          <w:szCs w:val="24"/>
        </w:rPr>
        <w:t>общего образования в 2021 году выявил ряд ключевых проблем в подготовке, в том числе в части достижения метапредметных результатов ФГОС: навыков осознанного чтения, умения анализировать текст и выявлять информацию, необходимую для выполнения задания, умения разбираться в практикоориентированных контекстах, низкий уровень математической грамотности.</w:t>
      </w:r>
    </w:p>
    <w:p w14:paraId="24547844" w14:textId="77777777" w:rsidR="00FA0FA9" w:rsidRPr="00870DCC" w:rsidRDefault="00E90185" w:rsidP="00103E89">
      <w:pPr>
        <w:spacing w:after="0" w:line="240" w:lineRule="auto"/>
        <w:ind w:firstLine="709"/>
        <w:jc w:val="both"/>
        <w:rPr>
          <w:rFonts w:ascii="PT Astra Serif" w:eastAsia="Times New Roman" w:hAnsi="PT Astra Serif"/>
          <w:sz w:val="24"/>
          <w:szCs w:val="24"/>
        </w:rPr>
      </w:pPr>
      <w:r w:rsidRPr="00870DCC">
        <w:rPr>
          <w:rFonts w:ascii="PT Astra Serif" w:eastAsia="Times New Roman" w:hAnsi="PT Astra Serif"/>
          <w:sz w:val="24"/>
          <w:szCs w:val="24"/>
        </w:rPr>
        <w:t xml:space="preserve">Вывод: </w:t>
      </w:r>
      <w:r w:rsidR="00FA0FA9" w:rsidRPr="00870DCC">
        <w:rPr>
          <w:rFonts w:ascii="PT Astra Serif" w:eastAsia="Times New Roman" w:hAnsi="PT Astra Serif"/>
          <w:sz w:val="24"/>
          <w:szCs w:val="24"/>
        </w:rPr>
        <w:t xml:space="preserve">Выявленные проблемы говорят о необходимости продолжения работы </w:t>
      </w:r>
      <w:r w:rsidR="00FA0FA9" w:rsidRPr="00870DCC">
        <w:rPr>
          <w:rFonts w:ascii="PT Astra Serif" w:hAnsi="PT Astra Serif"/>
          <w:sz w:val="24"/>
          <w:szCs w:val="24"/>
        </w:rPr>
        <w:t>по повышению уровня профессиональных компетенций педагогов в части</w:t>
      </w:r>
      <w:r w:rsidR="00FA0FA9" w:rsidRPr="00870DCC">
        <w:rPr>
          <w:rFonts w:ascii="PT Astra Serif" w:eastAsia="Times New Roman" w:hAnsi="PT Astra Serif"/>
          <w:sz w:val="24"/>
          <w:szCs w:val="24"/>
        </w:rPr>
        <w:t xml:space="preserve"> концептуальных основ ФГОС, в том числе деятельностной модели обучения, роли практической деятельности в обучении, метапредметных функций математики и русского языка. </w:t>
      </w:r>
    </w:p>
    <w:p w14:paraId="44B65068" w14:textId="77777777" w:rsidR="00462BEC" w:rsidRDefault="00462BEC" w:rsidP="00870DCC">
      <w:pPr>
        <w:widowControl w:val="0"/>
        <w:autoSpaceDE w:val="0"/>
        <w:autoSpaceDN w:val="0"/>
        <w:adjustRightInd w:val="0"/>
        <w:spacing w:after="0" w:line="240" w:lineRule="auto"/>
        <w:rPr>
          <w:rFonts w:ascii="Times New Roman" w:hAnsi="Times New Roman" w:cs="Times New Roman"/>
          <w:b/>
          <w:bCs/>
          <w:i/>
          <w:sz w:val="24"/>
          <w:szCs w:val="24"/>
        </w:rPr>
      </w:pPr>
    </w:p>
    <w:p w14:paraId="213781CC" w14:textId="77777777" w:rsidR="00D546E5" w:rsidRPr="00870DCC" w:rsidRDefault="00462BEC" w:rsidP="00103E89">
      <w:pPr>
        <w:widowControl w:val="0"/>
        <w:autoSpaceDE w:val="0"/>
        <w:autoSpaceDN w:val="0"/>
        <w:adjustRightInd w:val="0"/>
        <w:spacing w:after="0" w:line="240" w:lineRule="auto"/>
        <w:jc w:val="center"/>
        <w:rPr>
          <w:rFonts w:ascii="Times New Roman" w:hAnsi="Times New Roman" w:cs="Times New Roman"/>
          <w:b/>
          <w:bCs/>
          <w:i/>
          <w:sz w:val="24"/>
          <w:szCs w:val="24"/>
        </w:rPr>
      </w:pPr>
      <w:r w:rsidRPr="00870DCC">
        <w:rPr>
          <w:rFonts w:ascii="Times New Roman" w:hAnsi="Times New Roman" w:cs="Times New Roman"/>
          <w:b/>
          <w:bCs/>
          <w:i/>
          <w:sz w:val="24"/>
          <w:szCs w:val="24"/>
        </w:rPr>
        <w:t>4</w:t>
      </w:r>
      <w:r w:rsidR="00D546E5" w:rsidRPr="00870DCC">
        <w:rPr>
          <w:rFonts w:ascii="Times New Roman" w:hAnsi="Times New Roman" w:cs="Times New Roman"/>
          <w:b/>
          <w:bCs/>
          <w:i/>
          <w:sz w:val="24"/>
          <w:szCs w:val="24"/>
        </w:rPr>
        <w:t xml:space="preserve">.Анализ обученности учащихся </w:t>
      </w:r>
    </w:p>
    <w:p w14:paraId="697B24AE" w14:textId="77777777" w:rsidR="00E56783" w:rsidRPr="00870DCC" w:rsidRDefault="00E56783" w:rsidP="009F2FEB">
      <w:pPr>
        <w:widowControl w:val="0"/>
        <w:autoSpaceDE w:val="0"/>
        <w:autoSpaceDN w:val="0"/>
        <w:adjustRightInd w:val="0"/>
        <w:spacing w:after="0" w:line="240" w:lineRule="auto"/>
        <w:jc w:val="both"/>
        <w:rPr>
          <w:rFonts w:ascii="Times New Roman" w:hAnsi="Times New Roman" w:cs="Times New Roman"/>
          <w:bCs/>
          <w:i/>
          <w:sz w:val="24"/>
          <w:szCs w:val="24"/>
        </w:rPr>
      </w:pPr>
      <w:r w:rsidRPr="00870DCC">
        <w:rPr>
          <w:rFonts w:ascii="Times New Roman" w:hAnsi="Times New Roman" w:cs="Times New Roman"/>
          <w:bCs/>
          <w:i/>
          <w:sz w:val="24"/>
          <w:szCs w:val="24"/>
        </w:rPr>
        <w:t>Начальн</w:t>
      </w:r>
      <w:r w:rsidR="00056B7C" w:rsidRPr="00870DCC">
        <w:rPr>
          <w:rFonts w:ascii="Times New Roman" w:hAnsi="Times New Roman" w:cs="Times New Roman"/>
          <w:bCs/>
          <w:i/>
          <w:sz w:val="24"/>
          <w:szCs w:val="24"/>
        </w:rPr>
        <w:t>ого</w:t>
      </w:r>
      <w:r w:rsidRPr="00870DCC">
        <w:rPr>
          <w:rFonts w:ascii="Times New Roman" w:hAnsi="Times New Roman" w:cs="Times New Roman"/>
          <w:bCs/>
          <w:i/>
          <w:sz w:val="24"/>
          <w:szCs w:val="24"/>
        </w:rPr>
        <w:t xml:space="preserve"> уровня </w:t>
      </w:r>
    </w:p>
    <w:p w14:paraId="343B228B" w14:textId="77777777" w:rsidR="007E36B4" w:rsidRPr="00870DCC" w:rsidRDefault="007E36B4" w:rsidP="009F2FE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Повышение качества образования - одна из приоритетных задач работы школы в </w:t>
      </w:r>
      <w:r w:rsidRPr="00870DCC">
        <w:rPr>
          <w:rFonts w:ascii="Times New Roman" w:hAnsi="Times New Roman" w:cs="Times New Roman"/>
          <w:sz w:val="24"/>
          <w:szCs w:val="24"/>
        </w:rPr>
        <w:lastRenderedPageBreak/>
        <w:t xml:space="preserve">целом и ее начального звена в частности. </w:t>
      </w:r>
    </w:p>
    <w:p w14:paraId="5BA90796" w14:textId="77777777" w:rsidR="00EF1397" w:rsidRPr="00870DCC" w:rsidRDefault="007E36B4" w:rsidP="009F2FE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Согласно анализу результатов общей и качественной успеваемости</w:t>
      </w:r>
      <w:r w:rsidR="00EF1397" w:rsidRPr="00870DCC">
        <w:rPr>
          <w:rFonts w:ascii="Times New Roman" w:hAnsi="Times New Roman" w:cs="Times New Roman"/>
          <w:sz w:val="24"/>
          <w:szCs w:val="24"/>
        </w:rPr>
        <w:t>,</w:t>
      </w:r>
      <w:r w:rsidRPr="00870DCC">
        <w:rPr>
          <w:rFonts w:ascii="Times New Roman" w:hAnsi="Times New Roman" w:cs="Times New Roman"/>
          <w:sz w:val="24"/>
          <w:szCs w:val="24"/>
        </w:rPr>
        <w:t xml:space="preserve"> аттестованных учащихся 3-4 классов за 2021 г. отмечаются стабильные показатели успеваемости и качества обуче</w:t>
      </w:r>
      <w:r w:rsidR="00EF1397" w:rsidRPr="00870DCC">
        <w:rPr>
          <w:rFonts w:ascii="Times New Roman" w:hAnsi="Times New Roman" w:cs="Times New Roman"/>
          <w:sz w:val="24"/>
          <w:szCs w:val="24"/>
        </w:rPr>
        <w:t>ния: успеваемость</w:t>
      </w:r>
      <w:r w:rsidRPr="00870DCC">
        <w:rPr>
          <w:rFonts w:ascii="Times New Roman" w:hAnsi="Times New Roman" w:cs="Times New Roman"/>
          <w:sz w:val="24"/>
          <w:szCs w:val="24"/>
        </w:rPr>
        <w:t xml:space="preserve"> - 100</w:t>
      </w:r>
      <w:r w:rsidR="00EF1397" w:rsidRPr="00870DCC">
        <w:rPr>
          <w:rFonts w:ascii="Times New Roman" w:hAnsi="Times New Roman" w:cs="Times New Roman"/>
          <w:sz w:val="24"/>
          <w:szCs w:val="24"/>
        </w:rPr>
        <w:t>%</w:t>
      </w:r>
      <w:r w:rsidRPr="00870DCC">
        <w:rPr>
          <w:rFonts w:ascii="Times New Roman" w:hAnsi="Times New Roman" w:cs="Times New Roman"/>
          <w:sz w:val="24"/>
          <w:szCs w:val="24"/>
        </w:rPr>
        <w:t xml:space="preserve">, показатели качества - </w:t>
      </w:r>
      <w:r w:rsidR="00EF1397" w:rsidRPr="00870DCC">
        <w:rPr>
          <w:rFonts w:ascii="Times New Roman" w:hAnsi="Times New Roman" w:cs="Times New Roman"/>
          <w:sz w:val="24"/>
          <w:szCs w:val="24"/>
        </w:rPr>
        <w:t>40,6%</w:t>
      </w:r>
      <w:r w:rsidRPr="00870DCC">
        <w:rPr>
          <w:rFonts w:ascii="Times New Roman" w:hAnsi="Times New Roman" w:cs="Times New Roman"/>
          <w:sz w:val="24"/>
          <w:szCs w:val="24"/>
        </w:rPr>
        <w:t xml:space="preserve">. </w:t>
      </w:r>
      <w:r w:rsidR="00EF1397" w:rsidRPr="00870DCC">
        <w:rPr>
          <w:rFonts w:ascii="Times New Roman" w:hAnsi="Times New Roman" w:cs="Times New Roman"/>
          <w:sz w:val="24"/>
          <w:szCs w:val="24"/>
        </w:rPr>
        <w:t xml:space="preserve">Качество без учета коррекционных классов составляет 16 чел. 44,4% (+5,6). Общая успеваемость 100%. </w:t>
      </w:r>
    </w:p>
    <w:p w14:paraId="7E94DE34" w14:textId="77777777" w:rsidR="00EF1397" w:rsidRPr="00870DCC" w:rsidRDefault="00EF1397" w:rsidP="009F2FE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По итогам 2020/2021 учебного года в 1 классах успешно усвоили программу и переведены во 2 класс 40 учащихся из 40, успеваемость составила 100%. </w:t>
      </w:r>
    </w:p>
    <w:p w14:paraId="301D737E" w14:textId="77777777" w:rsidR="000C118E" w:rsidRPr="00870DCC" w:rsidRDefault="000C118E" w:rsidP="009F2FE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Из 20 учащихся 2-а класса федеральный государственный образовательный стандарт начального общего образования усваивают все учащиеся 100%. </w:t>
      </w:r>
    </w:p>
    <w:p w14:paraId="74E47353" w14:textId="77777777" w:rsidR="000C118E" w:rsidRPr="00870DCC" w:rsidRDefault="000C118E" w:rsidP="009F2FEB">
      <w:pPr>
        <w:spacing w:after="0" w:line="240" w:lineRule="auto"/>
        <w:jc w:val="both"/>
        <w:rPr>
          <w:rFonts w:ascii="Times New Roman" w:hAnsi="Times New Roman" w:cs="Times New Roman"/>
          <w:b/>
          <w:sz w:val="24"/>
          <w:szCs w:val="24"/>
        </w:rPr>
      </w:pPr>
      <w:r w:rsidRPr="00870DCC">
        <w:rPr>
          <w:rFonts w:ascii="Times New Roman" w:hAnsi="Times New Roman" w:cs="Times New Roman"/>
          <w:sz w:val="24"/>
          <w:szCs w:val="24"/>
        </w:rPr>
        <w:tab/>
        <w:t>Во 2-б коррекционном классе обучается 14 учащихся. Все учащиеся усваивают федеральный государственный образовательный стандарт начального общего образования. Успеваемость учащихся 2-х классов составляет 100%. Сопоставление результатов с прошлым учебным годом показывает сохранение стабильности общей успеваемости</w:t>
      </w:r>
      <w:r w:rsidRPr="00870DCC">
        <w:rPr>
          <w:rFonts w:ascii="Times New Roman" w:hAnsi="Times New Roman" w:cs="Times New Roman"/>
          <w:b/>
          <w:sz w:val="24"/>
          <w:szCs w:val="24"/>
        </w:rPr>
        <w:t>.</w:t>
      </w:r>
    </w:p>
    <w:p w14:paraId="7B292D16" w14:textId="77777777" w:rsidR="000C118E" w:rsidRPr="00870DCC" w:rsidRDefault="000C118E" w:rsidP="009F2FE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За I полугодие 2021/2022 учебного года 1 обучающийся 3а класса не усвоил программу. Много пропусков учебных занятий, невыполнение домашних заданий. С семьей ребенка велась работа совместно с социальным педагогом. Общая успеваемость аттестованных учащихся 3-4 классов составляет 98,6% (-3,4%), качественная 27 чел. 38,3% (-1,1% с первой четвертью). </w:t>
      </w:r>
    </w:p>
    <w:p w14:paraId="75B3A198" w14:textId="77777777" w:rsidR="000C118E" w:rsidRPr="00870DCC" w:rsidRDefault="000C118E" w:rsidP="009F2FE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Результаты промежуточной аттестации (в виде контрольных работ, тестирований, творческих работ) по реализации федерального государственного образовательного стандарта по всем предметам в 1-4 классах свидетельствуют: уровень реализации ФГОС НОО по всем предметам в начальной школе удовлетворительный. Обучающиеся 3-4 классов в основном подтвердили свои итоговые отметки по предметам.</w:t>
      </w:r>
    </w:p>
    <w:p w14:paraId="074B471F" w14:textId="77777777" w:rsidR="000C118E" w:rsidRPr="00870DCC" w:rsidRDefault="000C118E" w:rsidP="009F2FE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Для решения проблемы преемственности в обучении между дошкольным образованием и уровнем начального образования систематически проводится работа по сопровождению детей в адаптационные периоды. В 2020/2021 учебном году проведены заседания круглых столов с детскими садами микрорайона по вопросам результатов мониторингового исследования готовности первоклассников к школе, анализу и сопоставлению образовательных программ школы и детского сада.</w:t>
      </w:r>
    </w:p>
    <w:p w14:paraId="6DF43053" w14:textId="77777777" w:rsidR="000C118E" w:rsidRPr="00870DCC" w:rsidRDefault="000C118E" w:rsidP="009F2FE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2020/2021 учебном году в 1-4 коррекционных классах обучалось 65 обучающихся с ОВЗ по адаптированной основной образовательной программе начального общего образования для обучающихся с задержкой психического развития (вариант 7.2). Для данной категории учащихся были организованы групповые и индивидуальные занятия с логопедом, психологом. Учителя начальных классов осуществляли дифференцированной подход в обучении детей, оказывали дополнительную помощь при индивидуальной работе на уроке и во внеурочное время. Мониторинг успешности освоения образовательных программ, динамика развития обучающихся отслеживались через обследования на школьном ППк по итогам 1 полугодия и в конце учебного года. 65 учащихся усвоили программный материал и переведены в следующий класс.</w:t>
      </w:r>
    </w:p>
    <w:p w14:paraId="4BEEC59B" w14:textId="77777777" w:rsidR="00D546E5" w:rsidRPr="00870DCC" w:rsidRDefault="00D546E5" w:rsidP="009F2FEB">
      <w:pPr>
        <w:widowControl w:val="0"/>
        <w:autoSpaceDE w:val="0"/>
        <w:autoSpaceDN w:val="0"/>
        <w:adjustRightInd w:val="0"/>
        <w:spacing w:after="0" w:line="240" w:lineRule="auto"/>
        <w:jc w:val="both"/>
        <w:rPr>
          <w:rFonts w:ascii="Times New Roman" w:hAnsi="Times New Roman" w:cs="Times New Roman"/>
          <w:i/>
          <w:sz w:val="24"/>
          <w:szCs w:val="24"/>
        </w:rPr>
      </w:pPr>
      <w:r w:rsidRPr="00870DCC">
        <w:rPr>
          <w:rFonts w:ascii="Times New Roman" w:hAnsi="Times New Roman" w:cs="Times New Roman"/>
          <w:bCs/>
          <w:i/>
          <w:sz w:val="24"/>
          <w:szCs w:val="24"/>
        </w:rPr>
        <w:t xml:space="preserve">основного уровня </w:t>
      </w:r>
    </w:p>
    <w:p w14:paraId="221FA30D" w14:textId="77777777" w:rsidR="00784602" w:rsidRPr="00870DCC" w:rsidRDefault="00D546E5" w:rsidP="00784602">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b/>
          <w:bCs/>
          <w:sz w:val="24"/>
          <w:szCs w:val="24"/>
        </w:rPr>
        <w:t>О</w:t>
      </w:r>
      <w:r w:rsidRPr="00870DCC">
        <w:rPr>
          <w:rFonts w:ascii="Times New Roman" w:hAnsi="Times New Roman" w:cs="Times New Roman"/>
          <w:b/>
          <w:sz w:val="24"/>
          <w:szCs w:val="24"/>
        </w:rPr>
        <w:t>бщая успеваемость на уровне основного общего образования в 20</w:t>
      </w:r>
      <w:r w:rsidR="00784602" w:rsidRPr="00870DCC">
        <w:rPr>
          <w:rFonts w:ascii="Times New Roman" w:hAnsi="Times New Roman" w:cs="Times New Roman"/>
          <w:b/>
          <w:sz w:val="24"/>
          <w:szCs w:val="24"/>
        </w:rPr>
        <w:t>20</w:t>
      </w:r>
      <w:r w:rsidRPr="00870DCC">
        <w:rPr>
          <w:rFonts w:ascii="Times New Roman" w:hAnsi="Times New Roman" w:cs="Times New Roman"/>
          <w:b/>
          <w:sz w:val="24"/>
          <w:szCs w:val="24"/>
        </w:rPr>
        <w:t>/202</w:t>
      </w:r>
      <w:r w:rsidR="00784602" w:rsidRPr="00870DCC">
        <w:rPr>
          <w:rFonts w:ascii="Times New Roman" w:hAnsi="Times New Roman" w:cs="Times New Roman"/>
          <w:b/>
          <w:sz w:val="24"/>
          <w:szCs w:val="24"/>
        </w:rPr>
        <w:t>1</w:t>
      </w:r>
      <w:r w:rsidRPr="00870DCC">
        <w:rPr>
          <w:rFonts w:ascii="Times New Roman" w:hAnsi="Times New Roman" w:cs="Times New Roman"/>
          <w:b/>
          <w:sz w:val="24"/>
          <w:szCs w:val="24"/>
        </w:rPr>
        <w:t xml:space="preserve"> учебном</w:t>
      </w:r>
      <w:r w:rsidRPr="00870DCC">
        <w:rPr>
          <w:rFonts w:ascii="Times New Roman" w:hAnsi="Times New Roman" w:cs="Times New Roman"/>
          <w:sz w:val="24"/>
          <w:szCs w:val="24"/>
        </w:rPr>
        <w:t xml:space="preserve"> </w:t>
      </w:r>
    </w:p>
    <w:p w14:paraId="32BEF819" w14:textId="77777777" w:rsidR="00784602" w:rsidRPr="00870DCC" w:rsidRDefault="00784602" w:rsidP="00784602">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 xml:space="preserve">на протяжении многих лет качественный показатель по школе остается стабильно низким на всех уровнях обучения, наблюдается незначительная положительная динамика успеваемости на уровне основного и среднего общего образования. </w:t>
      </w:r>
    </w:p>
    <w:p w14:paraId="6340B0C5" w14:textId="77777777" w:rsidR="00784602" w:rsidRPr="00870DCC" w:rsidRDefault="00784602" w:rsidP="00784602">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В целом же обучающиеся 5-9 классов продемонстрировали в 2021 году повышение уровня обученности на 0,9%, уровня качества знаний на 0,8%.</w:t>
      </w:r>
    </w:p>
    <w:p w14:paraId="43CA5FAA" w14:textId="77777777" w:rsidR="00784602" w:rsidRPr="00870DCC" w:rsidRDefault="00784602" w:rsidP="00784602">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 xml:space="preserve">Наблюдается тенденция повышения успеваемости. </w:t>
      </w:r>
    </w:p>
    <w:p w14:paraId="45C4DE64" w14:textId="77777777" w:rsidR="00784602" w:rsidRPr="00870DCC" w:rsidRDefault="00784602" w:rsidP="00784602">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Учащиеся с ОВЗ освоили программу ООО на 100%, качество 0%.</w:t>
      </w:r>
    </w:p>
    <w:p w14:paraId="2C946FCE" w14:textId="77777777" w:rsidR="00784602" w:rsidRPr="00870DCC" w:rsidRDefault="00784602" w:rsidP="00784602">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На уровне СОО успеваемость составила 88,9%, что ниже прошлого года на 4,9%, качество 11,1%, что ниже прошлого года на 26,4%. Уровень обученности и качества снизился.</w:t>
      </w:r>
    </w:p>
    <w:p w14:paraId="559204A1" w14:textId="77777777" w:rsidR="00784602" w:rsidRPr="00870DCC" w:rsidRDefault="00784602" w:rsidP="00784602">
      <w:pPr>
        <w:spacing w:after="0" w:line="240" w:lineRule="auto"/>
        <w:ind w:firstLine="708"/>
        <w:jc w:val="both"/>
        <w:rPr>
          <w:rFonts w:ascii="Times New Roman" w:hAnsi="Times New Roman" w:cs="Times New Roman"/>
          <w:sz w:val="24"/>
          <w:szCs w:val="24"/>
          <w:lang w:bidi="en-US"/>
        </w:rPr>
      </w:pPr>
      <w:r w:rsidRPr="00870DCC">
        <w:rPr>
          <w:rFonts w:ascii="Times New Roman" w:hAnsi="Times New Roman" w:cs="Times New Roman"/>
          <w:sz w:val="24"/>
          <w:szCs w:val="24"/>
          <w:lang w:bidi="en-US"/>
        </w:rPr>
        <w:lastRenderedPageBreak/>
        <w:t xml:space="preserve">В целом уровень обеспечения выполнения государственных образовательных стандартов по учреждению является удовлетворительным. </w:t>
      </w:r>
    </w:p>
    <w:p w14:paraId="5DC889AD" w14:textId="77777777" w:rsidR="00784602" w:rsidRPr="00870DCC" w:rsidRDefault="00784602" w:rsidP="00784602">
      <w:pPr>
        <w:autoSpaceDE w:val="0"/>
        <w:autoSpaceDN w:val="0"/>
        <w:adjustRightInd w:val="0"/>
        <w:spacing w:after="0" w:line="240" w:lineRule="auto"/>
        <w:ind w:firstLine="708"/>
        <w:jc w:val="both"/>
        <w:rPr>
          <w:rFonts w:ascii="Times New Roman" w:hAnsi="Times New Roman" w:cs="Times New Roman"/>
          <w:sz w:val="24"/>
          <w:szCs w:val="24"/>
          <w:lang w:bidi="en-US"/>
        </w:rPr>
      </w:pPr>
      <w:r w:rsidRPr="00870DCC">
        <w:rPr>
          <w:rFonts w:ascii="Times New Roman" w:hAnsi="Times New Roman" w:cs="Times New Roman"/>
          <w:sz w:val="24"/>
          <w:szCs w:val="24"/>
          <w:lang w:bidi="en-US"/>
        </w:rPr>
        <w:t>Работу учителей-предметников по итогам учебного года считать в целом удовлетворительной.</w:t>
      </w:r>
    </w:p>
    <w:p w14:paraId="71568EFB" w14:textId="77777777" w:rsidR="00285C9F" w:rsidRPr="00870DCC" w:rsidRDefault="00285C9F" w:rsidP="00784602">
      <w:pPr>
        <w:widowControl w:val="0"/>
        <w:autoSpaceDE w:val="0"/>
        <w:autoSpaceDN w:val="0"/>
        <w:adjustRightInd w:val="0"/>
        <w:spacing w:after="0" w:line="240" w:lineRule="auto"/>
        <w:ind w:firstLine="708"/>
        <w:jc w:val="both"/>
        <w:rPr>
          <w:rFonts w:ascii="Times New Roman" w:hAnsi="Times New Roman" w:cs="Times New Roman"/>
          <w:b/>
          <w:i/>
          <w:sz w:val="24"/>
          <w:szCs w:val="24"/>
        </w:rPr>
      </w:pPr>
    </w:p>
    <w:p w14:paraId="20B82AEC" w14:textId="77777777" w:rsidR="00D546E5" w:rsidRPr="00870DCC" w:rsidRDefault="00462BEC" w:rsidP="00D546E5">
      <w:pPr>
        <w:widowControl w:val="0"/>
        <w:autoSpaceDE w:val="0"/>
        <w:autoSpaceDN w:val="0"/>
        <w:adjustRightInd w:val="0"/>
        <w:spacing w:after="0" w:line="240" w:lineRule="auto"/>
        <w:ind w:firstLine="708"/>
        <w:jc w:val="center"/>
        <w:rPr>
          <w:rFonts w:ascii="Times New Roman" w:hAnsi="Times New Roman" w:cs="Times New Roman"/>
          <w:b/>
          <w:bCs/>
          <w:i/>
          <w:sz w:val="24"/>
          <w:szCs w:val="24"/>
        </w:rPr>
      </w:pPr>
      <w:r w:rsidRPr="00870DCC">
        <w:rPr>
          <w:rFonts w:ascii="Times New Roman" w:hAnsi="Times New Roman" w:cs="Times New Roman"/>
          <w:b/>
          <w:i/>
          <w:sz w:val="24"/>
          <w:szCs w:val="24"/>
        </w:rPr>
        <w:t>5</w:t>
      </w:r>
      <w:r w:rsidR="00D546E5" w:rsidRPr="00870DCC">
        <w:rPr>
          <w:rFonts w:ascii="Times New Roman" w:hAnsi="Times New Roman" w:cs="Times New Roman"/>
          <w:b/>
          <w:i/>
          <w:sz w:val="24"/>
          <w:szCs w:val="24"/>
        </w:rPr>
        <w:t xml:space="preserve">.Внешняя оценка качества обученности учащихся основного и среднего уровней </w:t>
      </w:r>
    </w:p>
    <w:p w14:paraId="54535D66" w14:textId="77777777" w:rsidR="00B07720" w:rsidRPr="00870DCC" w:rsidRDefault="00B07720" w:rsidP="00D546E5">
      <w:pPr>
        <w:widowControl w:val="0"/>
        <w:autoSpaceDE w:val="0"/>
        <w:autoSpaceDN w:val="0"/>
        <w:adjustRightInd w:val="0"/>
        <w:spacing w:after="0" w:line="240" w:lineRule="auto"/>
        <w:ind w:firstLine="708"/>
        <w:jc w:val="both"/>
      </w:pPr>
    </w:p>
    <w:p w14:paraId="1D32FEB4" w14:textId="77777777" w:rsidR="00B07720" w:rsidRPr="00870DCC" w:rsidRDefault="00B07720" w:rsidP="00D546E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 4-х классах ВПР проводились по русскому языку, математике, окружающему миру. </w:t>
      </w:r>
    </w:p>
    <w:p w14:paraId="48620167" w14:textId="77777777" w:rsidR="00B07720" w:rsidRPr="00870DCC" w:rsidRDefault="00B07720" w:rsidP="00B07720">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Работу </w:t>
      </w:r>
      <w:r w:rsidRPr="00870DCC">
        <w:rPr>
          <w:rFonts w:ascii="Times New Roman" w:eastAsia="Times New Roman" w:hAnsi="Times New Roman" w:cs="Times New Roman"/>
          <w:bCs/>
          <w:i/>
          <w:sz w:val="24"/>
          <w:szCs w:val="24"/>
          <w:lang w:eastAsia="ru-RU"/>
        </w:rPr>
        <w:t>по русскому языку</w:t>
      </w:r>
      <w:r w:rsidRPr="00870DCC">
        <w:rPr>
          <w:rFonts w:ascii="Times New Roman" w:eastAsia="Times New Roman" w:hAnsi="Times New Roman" w:cs="Times New Roman"/>
          <w:b/>
          <w:bCs/>
          <w:sz w:val="24"/>
          <w:szCs w:val="24"/>
          <w:lang w:eastAsia="ru-RU"/>
        </w:rPr>
        <w:t xml:space="preserve"> </w:t>
      </w:r>
      <w:r w:rsidRPr="00870DCC">
        <w:rPr>
          <w:rFonts w:ascii="Times New Roman" w:eastAsia="Times New Roman" w:hAnsi="Times New Roman" w:cs="Times New Roman"/>
          <w:sz w:val="24"/>
          <w:szCs w:val="24"/>
          <w:lang w:eastAsia="ru-RU"/>
        </w:rPr>
        <w:t xml:space="preserve">выполняли 14 обучающийся (100% уч.). Максимальный балл, который можно получить за всю работу </w:t>
      </w:r>
      <w:r w:rsidRPr="00870DCC">
        <w:rPr>
          <w:rFonts w:ascii="Times New Roman" w:eastAsia="Times New Roman" w:hAnsi="Times New Roman" w:cs="Times New Roman"/>
          <w:b/>
          <w:sz w:val="24"/>
          <w:szCs w:val="24"/>
          <w:lang w:eastAsia="ru-RU"/>
        </w:rPr>
        <w:t xml:space="preserve">– </w:t>
      </w:r>
      <w:r w:rsidRPr="00870DCC">
        <w:rPr>
          <w:rFonts w:ascii="Times New Roman" w:eastAsia="Times New Roman" w:hAnsi="Times New Roman" w:cs="Times New Roman"/>
          <w:sz w:val="24"/>
          <w:szCs w:val="24"/>
          <w:lang w:eastAsia="ru-RU"/>
        </w:rPr>
        <w:t>38. Максимум за работу нет обучающихся.</w:t>
      </w:r>
    </w:p>
    <w:p w14:paraId="72DCA73A" w14:textId="77777777" w:rsidR="00B07720" w:rsidRPr="00870DCC" w:rsidRDefault="00B07720" w:rsidP="00B07720">
      <w:pPr>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Качество знаний по школе – 8 уч. 57,1% (+7,1%)</w:t>
      </w:r>
      <w:r w:rsidRPr="00870DCC">
        <w:rPr>
          <w:rFonts w:ascii="Times New Roman" w:hAnsi="Times New Roman" w:cs="Times New Roman"/>
          <w:i/>
          <w:sz w:val="24"/>
          <w:szCs w:val="24"/>
        </w:rPr>
        <w:t xml:space="preserve"> с 2019 годом (</w:t>
      </w:r>
      <w:r w:rsidRPr="00870DCC">
        <w:rPr>
          <w:rFonts w:ascii="Times New Roman" w:eastAsia="Times New Roman" w:hAnsi="Times New Roman" w:cs="Times New Roman"/>
          <w:sz w:val="24"/>
          <w:szCs w:val="24"/>
          <w:lang w:eastAsia="ru-RU"/>
        </w:rPr>
        <w:t xml:space="preserve">70,5 %), ниже городского уровня на (-13,4%), в сравнении с РФ ниже на – 8,7% (65,8%). Общая успеваемость – 100%, что выше городского, окружного и всероссийского уровней. </w:t>
      </w:r>
    </w:p>
    <w:p w14:paraId="160861F8" w14:textId="77777777" w:rsidR="00B07720" w:rsidRPr="00870DCC" w:rsidRDefault="00B07720" w:rsidP="00B07720">
      <w:pPr>
        <w:spacing w:after="0" w:line="240" w:lineRule="auto"/>
        <w:ind w:firstLine="708"/>
        <w:jc w:val="both"/>
        <w:outlineLvl w:val="0"/>
        <w:rPr>
          <w:rFonts w:ascii="Times New Roman" w:hAnsi="Times New Roman" w:cs="Times New Roman"/>
          <w:sz w:val="24"/>
          <w:szCs w:val="24"/>
        </w:rPr>
      </w:pPr>
      <w:r w:rsidRPr="00870DCC">
        <w:rPr>
          <w:rFonts w:ascii="Times New Roman" w:hAnsi="Times New Roman" w:cs="Times New Roman"/>
          <w:spacing w:val="-3"/>
          <w:sz w:val="24"/>
          <w:szCs w:val="24"/>
        </w:rPr>
        <w:t xml:space="preserve">При анализе результатов контрольной работы изучался такой показатель, как сохранность (подтверждение) отметок, полученных обучающимися по итогам года. </w:t>
      </w:r>
      <w:r w:rsidRPr="00870DCC">
        <w:rPr>
          <w:rFonts w:ascii="Times New Roman" w:hAnsi="Times New Roman" w:cs="Times New Roman"/>
          <w:sz w:val="24"/>
          <w:szCs w:val="24"/>
        </w:rPr>
        <w:t xml:space="preserve">Подтвердили отметку по русскому языку 11 обучающихся (78,5%) это выше городского показателя на 20,2%, показали уровень знаний выше, чем итоговая отметка 2 обучающихся (14,2%), снизили 1 обучающийся (7,1%). </w:t>
      </w:r>
    </w:p>
    <w:p w14:paraId="5AA33159" w14:textId="77777777" w:rsidR="00B07720" w:rsidRPr="00870DCC" w:rsidRDefault="00B07720" w:rsidP="00B07720">
      <w:pPr>
        <w:widowControl w:val="0"/>
        <w:spacing w:after="0" w:line="240" w:lineRule="auto"/>
        <w:ind w:firstLine="567"/>
        <w:jc w:val="both"/>
        <w:rPr>
          <w:rFonts w:ascii="PT Astra Serif" w:hAnsi="PT Astra Serif"/>
          <w:sz w:val="24"/>
          <w:szCs w:val="24"/>
        </w:rPr>
      </w:pPr>
      <w:r w:rsidRPr="00870DCC">
        <w:rPr>
          <w:rFonts w:ascii="PT Astra Serif" w:hAnsi="PT Astra Serif"/>
          <w:sz w:val="24"/>
          <w:szCs w:val="24"/>
        </w:rPr>
        <w:t>Общая успеваемость по русскому языку составила 100%, что выше на 5% городского показателя, на 10% выше российских показателей и на 8% окружных показателей.</w:t>
      </w:r>
    </w:p>
    <w:p w14:paraId="41A8FD65" w14:textId="77777777" w:rsidR="00B07720" w:rsidRPr="00870DCC" w:rsidRDefault="00B07720" w:rsidP="00B07720">
      <w:pPr>
        <w:widowControl w:val="0"/>
        <w:spacing w:after="0" w:line="240" w:lineRule="auto"/>
        <w:ind w:firstLine="567"/>
        <w:jc w:val="both"/>
        <w:rPr>
          <w:rFonts w:ascii="PT Astra Serif" w:hAnsi="PT Astra Serif"/>
          <w:sz w:val="24"/>
          <w:szCs w:val="24"/>
        </w:rPr>
      </w:pPr>
      <w:r w:rsidRPr="00870DCC">
        <w:rPr>
          <w:rFonts w:ascii="PT Astra Serif" w:hAnsi="PT Astra Serif"/>
          <w:sz w:val="24"/>
          <w:szCs w:val="24"/>
        </w:rPr>
        <w:t>Качественная успеваемость по русскому языку составила 57,1% ниже на 13,4% городских показателей, на 8,7% российских показателей и на 3,2% окружных показателей.</w:t>
      </w:r>
    </w:p>
    <w:p w14:paraId="0B0DF246" w14:textId="77777777" w:rsidR="00B07720" w:rsidRPr="00870DCC" w:rsidRDefault="00B07720" w:rsidP="00B07720">
      <w:pPr>
        <w:spacing w:after="0" w:line="240" w:lineRule="auto"/>
        <w:ind w:firstLine="567"/>
        <w:jc w:val="both"/>
        <w:rPr>
          <w:rFonts w:ascii="Times New Roman" w:hAnsi="Times New Roman" w:cs="Times New Roman"/>
        </w:rPr>
      </w:pPr>
      <w:r w:rsidRPr="00870DCC">
        <w:rPr>
          <w:rFonts w:ascii="Times New Roman" w:eastAsia="Times New Roman" w:hAnsi="Times New Roman" w:cs="Times New Roman"/>
          <w:sz w:val="24"/>
          <w:szCs w:val="24"/>
          <w:lang w:eastAsia="ru-RU"/>
        </w:rPr>
        <w:t xml:space="preserve">Работу </w:t>
      </w:r>
      <w:r w:rsidRPr="00870DCC">
        <w:rPr>
          <w:rFonts w:ascii="Times New Roman" w:eastAsia="Times New Roman" w:hAnsi="Times New Roman" w:cs="Times New Roman"/>
          <w:b/>
          <w:bCs/>
          <w:i/>
          <w:sz w:val="24"/>
          <w:szCs w:val="24"/>
          <w:lang w:eastAsia="ru-RU"/>
        </w:rPr>
        <w:t>по математике</w:t>
      </w:r>
      <w:r w:rsidRPr="00870DCC">
        <w:rPr>
          <w:rFonts w:ascii="Times New Roman" w:eastAsia="Times New Roman" w:hAnsi="Times New Roman" w:cs="Times New Roman"/>
          <w:b/>
          <w:bCs/>
          <w:sz w:val="24"/>
          <w:szCs w:val="24"/>
          <w:lang w:eastAsia="ru-RU"/>
        </w:rPr>
        <w:t xml:space="preserve"> </w:t>
      </w:r>
      <w:r w:rsidRPr="00870DCC">
        <w:rPr>
          <w:rFonts w:ascii="Times New Roman" w:eastAsia="Times New Roman" w:hAnsi="Times New Roman" w:cs="Times New Roman"/>
          <w:sz w:val="24"/>
          <w:szCs w:val="24"/>
          <w:lang w:eastAsia="ru-RU"/>
        </w:rPr>
        <w:t>выполняли 14 обучающийся (100%)</w:t>
      </w:r>
      <w:r w:rsidRPr="00870DCC">
        <w:rPr>
          <w:rFonts w:ascii="Times New Roman" w:hAnsi="Times New Roman" w:cs="Times New Roman"/>
        </w:rPr>
        <w:t xml:space="preserve">. </w:t>
      </w:r>
      <w:r w:rsidRPr="00870DCC">
        <w:rPr>
          <w:rFonts w:ascii="Times New Roman" w:eastAsia="Times New Roman" w:hAnsi="Times New Roman" w:cs="Times New Roman"/>
          <w:sz w:val="24"/>
          <w:szCs w:val="24"/>
          <w:lang w:eastAsia="ru-RU"/>
        </w:rPr>
        <w:t>Максимальный балл – 20.</w:t>
      </w:r>
      <w:r w:rsidRPr="00870DCC">
        <w:rPr>
          <w:rFonts w:ascii="Times New Roman" w:hAnsi="Times New Roman" w:cs="Times New Roman"/>
        </w:rPr>
        <w:t xml:space="preserve"> </w:t>
      </w:r>
      <w:r w:rsidRPr="00870DCC">
        <w:rPr>
          <w:rFonts w:ascii="Times New Roman" w:eastAsia="Times New Roman" w:hAnsi="Times New Roman" w:cs="Times New Roman"/>
          <w:sz w:val="24"/>
          <w:szCs w:val="24"/>
          <w:lang w:eastAsia="ru-RU"/>
        </w:rPr>
        <w:t>Качество знаний по школе – 11 уч. 78,5% 70% (+8,5%), это выше с 2019 годом.</w:t>
      </w:r>
      <w:r w:rsidRPr="00870DCC">
        <w:rPr>
          <w:rFonts w:ascii="Times New Roman" w:hAnsi="Times New Roman" w:cs="Times New Roman"/>
        </w:rPr>
        <w:t xml:space="preserve"> </w:t>
      </w:r>
      <w:r w:rsidRPr="00870DCC">
        <w:rPr>
          <w:rFonts w:ascii="Times New Roman" w:eastAsia="Times New Roman" w:hAnsi="Times New Roman" w:cs="Times New Roman"/>
          <w:sz w:val="24"/>
          <w:szCs w:val="24"/>
          <w:lang w:eastAsia="ru-RU"/>
        </w:rPr>
        <w:t>Общая успеваемость – 100%.</w:t>
      </w:r>
    </w:p>
    <w:p w14:paraId="31140E18" w14:textId="77777777" w:rsidR="00B07720" w:rsidRPr="00870DCC" w:rsidRDefault="00B07720" w:rsidP="00B07720">
      <w:pPr>
        <w:spacing w:after="0" w:line="276" w:lineRule="auto"/>
        <w:ind w:firstLine="567"/>
        <w:rPr>
          <w:rFonts w:ascii="Times New Roman" w:eastAsia="Times New Roman" w:hAnsi="Times New Roman" w:cs="Times New Roman"/>
          <w:b/>
          <w:sz w:val="24"/>
          <w:szCs w:val="24"/>
        </w:rPr>
      </w:pPr>
      <w:r w:rsidRPr="00870DCC">
        <w:rPr>
          <w:rFonts w:ascii="Times New Roman" w:eastAsia="Times New Roman" w:hAnsi="Times New Roman" w:cs="Times New Roman"/>
          <w:sz w:val="24"/>
          <w:szCs w:val="24"/>
        </w:rPr>
        <w:t xml:space="preserve">Все учащиеся 4-а класса показали стопроцентную успеваемость по математике. </w:t>
      </w:r>
    </w:p>
    <w:p w14:paraId="696D7E11" w14:textId="77777777" w:rsidR="00B07720" w:rsidRPr="00870DCC" w:rsidRDefault="00B07720" w:rsidP="00B07720">
      <w:pPr>
        <w:spacing w:after="0" w:line="240" w:lineRule="auto"/>
        <w:ind w:firstLine="567"/>
        <w:jc w:val="both"/>
        <w:rPr>
          <w:rFonts w:ascii="Times New Roman" w:hAnsi="Times New Roman" w:cs="Times New Roman"/>
        </w:rPr>
      </w:pPr>
      <w:r w:rsidRPr="00870DCC">
        <w:rPr>
          <w:rFonts w:ascii="Times New Roman" w:eastAsia="Times New Roman" w:hAnsi="Times New Roman" w:cs="Times New Roman"/>
          <w:sz w:val="24"/>
          <w:szCs w:val="24"/>
          <w:lang w:eastAsia="ru-RU"/>
        </w:rPr>
        <w:t>На «5» написали работу 3 учащихся 21,4%. На «4» выполнили проверочную работу 8 учащихся 57,1% (-12,9%), что ниже показателя 2019 г. Не справившихся с проверочной работой учащихся нет. Качество знаний по математике составило 78,5% ниже чем по городу (-5,2%, 83,7% и выше чем по РФ – 76,1% (+2,4%, по округу +2,8%, 75,7%). Общая успеваемость 100% и это выше, чем по городу, округу и по РФ (+1,7%, +24,3%, +23,9%). В сравнении с 2019 годом общая успеваемость стабильна, а качество выше на 8,5%.</w:t>
      </w:r>
    </w:p>
    <w:p w14:paraId="288A39BA" w14:textId="77777777" w:rsidR="00B07720" w:rsidRPr="00870DCC" w:rsidRDefault="00B07720" w:rsidP="00B07720">
      <w:pPr>
        <w:spacing w:after="0"/>
        <w:ind w:firstLine="708"/>
        <w:jc w:val="both"/>
        <w:outlineLvl w:val="0"/>
        <w:rPr>
          <w:rFonts w:ascii="Times New Roman" w:hAnsi="Times New Roman" w:cs="Times New Roman"/>
          <w:sz w:val="24"/>
          <w:szCs w:val="24"/>
        </w:rPr>
      </w:pPr>
      <w:r w:rsidRPr="00870DCC">
        <w:rPr>
          <w:rFonts w:ascii="Times New Roman" w:hAnsi="Times New Roman" w:cs="Times New Roman"/>
          <w:spacing w:val="-3"/>
          <w:sz w:val="24"/>
          <w:szCs w:val="24"/>
        </w:rPr>
        <w:t xml:space="preserve">При анализе результатов контрольной работы изучался такой показатель, как сохранность (подтверждение) отметок, полученных обучающимися по итогам года. </w:t>
      </w:r>
      <w:r w:rsidRPr="00870DCC">
        <w:rPr>
          <w:rFonts w:ascii="Times New Roman" w:hAnsi="Times New Roman" w:cs="Times New Roman"/>
          <w:sz w:val="24"/>
          <w:szCs w:val="24"/>
        </w:rPr>
        <w:t>Подтвердили отметку по математике 9 обучающихся (64,2%, +14,2%), показали уровень знаний выше, чем итоговая отметка 5 обучающихся (35,7, +25,7%), снизили нет обучающихся. В сравнении с прошлым учебным годом увеличилось число учеников уровень знаний, которых соответствует годовой отметке. Это говорит о том, что учителем итоговые отметки выставляются объективно.</w:t>
      </w:r>
    </w:p>
    <w:p w14:paraId="59D56F75" w14:textId="77777777" w:rsidR="00B07720" w:rsidRPr="00870DCC" w:rsidRDefault="00B07720" w:rsidP="00B07720">
      <w:pPr>
        <w:spacing w:after="0" w:line="240" w:lineRule="auto"/>
        <w:ind w:firstLine="567"/>
        <w:jc w:val="both"/>
        <w:rPr>
          <w:rFonts w:ascii="Times New Roman" w:hAnsi="Times New Roman" w:cs="Times New Roman"/>
        </w:rPr>
      </w:pPr>
      <w:r w:rsidRPr="00870DCC">
        <w:rPr>
          <w:rFonts w:ascii="Times New Roman" w:eastAsia="Times New Roman" w:hAnsi="Times New Roman" w:cs="Times New Roman"/>
          <w:sz w:val="24"/>
          <w:szCs w:val="24"/>
          <w:lang w:eastAsia="ru-RU"/>
        </w:rPr>
        <w:t>Качество знаний по математике составило 78,5% ниже чем по городу (-5,2%, 83,7% и выше чем по РФ – 76,1% (+2,4%, по округу +2,8%, 75,7%). Общая успеваемость 100% и это выше, чем по городу, округу и по РФ (+1,7%, +24,3%, +23,9%). В сравнении с 2019 годом общая успеваемость стабильна, а качество выше на 8,5%.</w:t>
      </w:r>
    </w:p>
    <w:p w14:paraId="6C21C201" w14:textId="77777777" w:rsidR="00B07720" w:rsidRPr="00870DCC" w:rsidRDefault="00B07720" w:rsidP="00B07720">
      <w:pPr>
        <w:spacing w:after="0" w:line="240" w:lineRule="auto"/>
        <w:ind w:firstLine="567"/>
        <w:jc w:val="both"/>
        <w:rPr>
          <w:rFonts w:ascii="Times New Roman" w:hAnsi="Times New Roman" w:cs="Times New Roman"/>
        </w:rPr>
      </w:pPr>
      <w:r w:rsidRPr="00870DCC">
        <w:rPr>
          <w:rFonts w:ascii="Times New Roman" w:eastAsia="Times New Roman" w:hAnsi="Times New Roman" w:cs="Times New Roman"/>
          <w:sz w:val="24"/>
          <w:szCs w:val="24"/>
          <w:lang w:eastAsia="ru-RU"/>
        </w:rPr>
        <w:t xml:space="preserve">Работу </w:t>
      </w:r>
      <w:r w:rsidRPr="00870DCC">
        <w:rPr>
          <w:rFonts w:ascii="Times New Roman" w:eastAsia="Times New Roman" w:hAnsi="Times New Roman" w:cs="Times New Roman"/>
          <w:bCs/>
          <w:sz w:val="24"/>
          <w:szCs w:val="24"/>
          <w:lang w:eastAsia="ru-RU"/>
        </w:rPr>
        <w:t xml:space="preserve">по </w:t>
      </w:r>
      <w:r w:rsidRPr="00870DCC">
        <w:rPr>
          <w:rFonts w:ascii="Times New Roman" w:eastAsia="Times New Roman" w:hAnsi="Times New Roman" w:cs="Times New Roman"/>
          <w:b/>
          <w:bCs/>
          <w:sz w:val="24"/>
          <w:szCs w:val="24"/>
          <w:lang w:eastAsia="ru-RU"/>
        </w:rPr>
        <w:t xml:space="preserve">окружающему миру </w:t>
      </w:r>
      <w:r w:rsidRPr="00870DCC">
        <w:rPr>
          <w:rFonts w:ascii="Times New Roman" w:eastAsia="Times New Roman" w:hAnsi="Times New Roman" w:cs="Times New Roman"/>
          <w:sz w:val="24"/>
          <w:szCs w:val="24"/>
          <w:lang w:eastAsia="ru-RU"/>
        </w:rPr>
        <w:t>выполняли 14 обучающихся (100%).</w:t>
      </w:r>
      <w:r w:rsidRPr="00870DCC">
        <w:rPr>
          <w:rFonts w:ascii="Times New Roman" w:hAnsi="Times New Roman" w:cs="Times New Roman"/>
        </w:rPr>
        <w:t xml:space="preserve"> </w:t>
      </w:r>
      <w:r w:rsidRPr="00870DCC">
        <w:rPr>
          <w:rFonts w:ascii="Times New Roman" w:eastAsia="Times New Roman" w:hAnsi="Times New Roman" w:cs="Times New Roman"/>
          <w:sz w:val="24"/>
          <w:szCs w:val="24"/>
          <w:lang w:eastAsia="ru-RU"/>
        </w:rPr>
        <w:t>Максимальный балл – 32.</w:t>
      </w:r>
      <w:r w:rsidRPr="00870DCC">
        <w:rPr>
          <w:rFonts w:ascii="Times New Roman" w:hAnsi="Times New Roman" w:cs="Times New Roman"/>
        </w:rPr>
        <w:t xml:space="preserve"> </w:t>
      </w:r>
      <w:r w:rsidRPr="00870DCC">
        <w:rPr>
          <w:rFonts w:ascii="Times New Roman" w:eastAsia="Times New Roman" w:hAnsi="Times New Roman" w:cs="Times New Roman"/>
          <w:sz w:val="24"/>
          <w:szCs w:val="24"/>
          <w:lang w:eastAsia="ru-RU"/>
        </w:rPr>
        <w:t>Качество знаний по школе – 100% (+20%) это выше чем в 2019 году.</w:t>
      </w:r>
    </w:p>
    <w:p w14:paraId="661C8CC8" w14:textId="77777777" w:rsidR="00B07720" w:rsidRPr="00870DCC" w:rsidRDefault="00B07720" w:rsidP="00B07720">
      <w:pPr>
        <w:spacing w:after="0" w:line="240" w:lineRule="auto"/>
        <w:ind w:firstLine="567"/>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Полученные результаты позволяют констатировать, что 100% обучающихся справились с диагностической работой и показали хорошие и отличные результаты. </w:t>
      </w:r>
    </w:p>
    <w:p w14:paraId="7051CE90" w14:textId="77777777" w:rsidR="00B07720" w:rsidRPr="00870DCC" w:rsidRDefault="00B07720" w:rsidP="00B07720">
      <w:pPr>
        <w:spacing w:after="0" w:line="240" w:lineRule="auto"/>
        <w:ind w:firstLine="567"/>
        <w:jc w:val="both"/>
        <w:rPr>
          <w:rFonts w:ascii="Times New Roman" w:hAnsi="Times New Roman" w:cs="Times New Roman"/>
        </w:rPr>
      </w:pPr>
      <w:r w:rsidRPr="00870DCC">
        <w:rPr>
          <w:rFonts w:ascii="Times New Roman" w:eastAsia="Times New Roman" w:hAnsi="Times New Roman" w:cs="Times New Roman"/>
          <w:sz w:val="24"/>
          <w:szCs w:val="24"/>
          <w:lang w:eastAsia="ru-RU"/>
        </w:rPr>
        <w:t xml:space="preserve">На «5» написали работу 3 учащихся (21%). На «4» выполнили проверочную работу 11 учащихся (78,5%), что ниже показателя 2019 г. на 1,5%. Не справившихся с проверочной работой учащихся нет. Качество знаний по окружающему миру составило 100% выше чем по городу – (+0,2%) и по ЯНАО (+0,6%), РФ – (+1,1%). Общая успеваемость 100% и это </w:t>
      </w:r>
      <w:r w:rsidRPr="00870DCC">
        <w:rPr>
          <w:rFonts w:ascii="Times New Roman" w:eastAsia="Times New Roman" w:hAnsi="Times New Roman" w:cs="Times New Roman"/>
          <w:sz w:val="24"/>
          <w:szCs w:val="24"/>
          <w:lang w:eastAsia="ru-RU"/>
        </w:rPr>
        <w:lastRenderedPageBreak/>
        <w:t>выше, чем по городу, округу и по РФ (13,1%, 19,8%, 20,7%). В сравнении с 2019 годом общая успеваемость стабильна, а качество ниже на 1,5%.</w:t>
      </w:r>
    </w:p>
    <w:p w14:paraId="0D6E5876" w14:textId="77777777" w:rsidR="007E1C5F" w:rsidRPr="00870DCC" w:rsidRDefault="007E1C5F" w:rsidP="00B07720">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В результате анализа выявлены следующие проблемы: </w:t>
      </w:r>
    </w:p>
    <w:p w14:paraId="5D445AF1" w14:textId="77777777" w:rsidR="007E1C5F" w:rsidRPr="00870DCC" w:rsidRDefault="007E1C5F" w:rsidP="00B07720">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 натренированность обучающихся на выполнение типичных заданий; </w:t>
      </w:r>
    </w:p>
    <w:p w14:paraId="2261B29C" w14:textId="77777777" w:rsidR="007E1C5F" w:rsidRPr="00870DCC" w:rsidRDefault="007E1C5F" w:rsidP="00B07720">
      <w:pPr>
        <w:spacing w:after="0" w:line="240" w:lineRule="auto"/>
        <w:ind w:firstLine="709"/>
        <w:jc w:val="both"/>
        <w:rPr>
          <w:rFonts w:ascii="Times New Roman" w:hAnsi="Times New Roman" w:cs="Times New Roman"/>
          <w:iCs/>
          <w:sz w:val="24"/>
          <w:szCs w:val="24"/>
        </w:rPr>
      </w:pPr>
      <w:r w:rsidRPr="00870DCC">
        <w:rPr>
          <w:rFonts w:ascii="Times New Roman" w:hAnsi="Times New Roman" w:cs="Times New Roman"/>
          <w:sz w:val="24"/>
          <w:szCs w:val="24"/>
        </w:rPr>
        <w:t>• выставление отметок за четверть на основе текущих проверочных, самостоятельных, контрольных работ, которые проверяют, в основном, сформированные навыки письменной речи, что приводит к необъективности результатов.</w:t>
      </w:r>
    </w:p>
    <w:p w14:paraId="190DC318" w14:textId="77777777" w:rsidR="00B07720" w:rsidRPr="00870DCC" w:rsidRDefault="00B07720" w:rsidP="00B07720">
      <w:pPr>
        <w:spacing w:after="0" w:line="240" w:lineRule="auto"/>
        <w:ind w:firstLine="709"/>
        <w:jc w:val="both"/>
        <w:rPr>
          <w:rFonts w:ascii="Times New Roman" w:hAnsi="Times New Roman" w:cs="Times New Roman"/>
          <w:iCs/>
          <w:sz w:val="24"/>
          <w:szCs w:val="24"/>
        </w:rPr>
      </w:pPr>
      <w:r w:rsidRPr="00870DCC">
        <w:rPr>
          <w:rFonts w:ascii="Times New Roman" w:hAnsi="Times New Roman" w:cs="Times New Roman"/>
          <w:iCs/>
          <w:sz w:val="24"/>
          <w:szCs w:val="24"/>
        </w:rPr>
        <w:t xml:space="preserve">Анализ результатов Всероссийских проверочных </w:t>
      </w:r>
      <w:r w:rsidRPr="00870DCC">
        <w:rPr>
          <w:rFonts w:ascii="Times New Roman" w:hAnsi="Times New Roman" w:cs="Times New Roman"/>
          <w:sz w:val="24"/>
          <w:szCs w:val="24"/>
        </w:rPr>
        <w:t>выявил предметные и методические дефициты учителей:</w:t>
      </w:r>
    </w:p>
    <w:p w14:paraId="400240F1" w14:textId="77777777" w:rsidR="00B07720" w:rsidRPr="00870DCC" w:rsidRDefault="00B07720" w:rsidP="00B07720">
      <w:pPr>
        <w:spacing w:after="0" w:line="240" w:lineRule="auto"/>
        <w:ind w:firstLine="709"/>
        <w:contextualSpacing/>
        <w:jc w:val="both"/>
        <w:rPr>
          <w:rFonts w:ascii="Times New Roman" w:hAnsi="Times New Roman" w:cs="Times New Roman"/>
          <w:sz w:val="24"/>
          <w:szCs w:val="24"/>
        </w:rPr>
      </w:pPr>
      <w:r w:rsidRPr="00870DCC">
        <w:rPr>
          <w:rFonts w:ascii="Times New Roman" w:hAnsi="Times New Roman" w:cs="Times New Roman"/>
          <w:sz w:val="24"/>
          <w:szCs w:val="24"/>
        </w:rPr>
        <w:t>- формирование смыслового чтения;</w:t>
      </w:r>
    </w:p>
    <w:p w14:paraId="3182337F" w14:textId="77777777" w:rsidR="00B07720" w:rsidRPr="00870DCC" w:rsidRDefault="00B07720" w:rsidP="00B07720">
      <w:pPr>
        <w:spacing w:after="0" w:line="240" w:lineRule="auto"/>
        <w:ind w:firstLine="709"/>
        <w:contextualSpacing/>
        <w:jc w:val="both"/>
        <w:rPr>
          <w:rFonts w:ascii="Times New Roman" w:hAnsi="Times New Roman" w:cs="Times New Roman"/>
          <w:sz w:val="24"/>
          <w:szCs w:val="24"/>
        </w:rPr>
      </w:pPr>
      <w:r w:rsidRPr="00870DCC">
        <w:rPr>
          <w:rFonts w:ascii="Times New Roman" w:hAnsi="Times New Roman" w:cs="Times New Roman"/>
          <w:sz w:val="24"/>
          <w:szCs w:val="24"/>
        </w:rPr>
        <w:t>- недостаточная работа над формированием умений устанавливать аналоги, причинно-следственные связи;</w:t>
      </w:r>
    </w:p>
    <w:p w14:paraId="6AFE4FB9" w14:textId="77777777" w:rsidR="00B07720" w:rsidRPr="00870DCC" w:rsidRDefault="00B07720" w:rsidP="00B07720">
      <w:pPr>
        <w:spacing w:after="0" w:line="240" w:lineRule="auto"/>
        <w:ind w:firstLine="709"/>
        <w:contextualSpacing/>
        <w:jc w:val="both"/>
        <w:rPr>
          <w:rFonts w:ascii="Times New Roman" w:hAnsi="Times New Roman" w:cs="Times New Roman"/>
          <w:sz w:val="24"/>
          <w:szCs w:val="24"/>
        </w:rPr>
      </w:pPr>
      <w:r w:rsidRPr="00870DCC">
        <w:rPr>
          <w:rFonts w:ascii="Times New Roman" w:hAnsi="Times New Roman" w:cs="Times New Roman"/>
          <w:sz w:val="24"/>
          <w:szCs w:val="24"/>
        </w:rPr>
        <w:t>- недостаточная работа над развитием картографической грамотности;</w:t>
      </w:r>
    </w:p>
    <w:p w14:paraId="39455C13" w14:textId="77777777" w:rsidR="00B07720" w:rsidRPr="00870DCC" w:rsidRDefault="00B07720" w:rsidP="00B07720">
      <w:pPr>
        <w:spacing w:after="0" w:line="240" w:lineRule="auto"/>
        <w:ind w:firstLine="709"/>
        <w:contextualSpacing/>
        <w:jc w:val="both"/>
        <w:rPr>
          <w:rFonts w:ascii="Times New Roman" w:hAnsi="Times New Roman" w:cs="Times New Roman"/>
          <w:sz w:val="24"/>
          <w:szCs w:val="24"/>
        </w:rPr>
      </w:pPr>
      <w:r w:rsidRPr="00870DCC">
        <w:rPr>
          <w:rFonts w:ascii="Times New Roman" w:hAnsi="Times New Roman" w:cs="Times New Roman"/>
          <w:sz w:val="24"/>
          <w:szCs w:val="24"/>
        </w:rPr>
        <w:t>- недостаточная работа над умением проводить несложные наблюдения в окружающей среде и ставить опыты, используя простейшее лабораторное оборудование;</w:t>
      </w:r>
      <w:r w:rsidRPr="00870DCC">
        <w:rPr>
          <w:rFonts w:ascii="Times New Roman" w:hAnsi="Times New Roman" w:cs="Times New Roman"/>
          <w:iCs/>
          <w:sz w:val="24"/>
          <w:szCs w:val="24"/>
        </w:rPr>
        <w:t xml:space="preserve"> </w:t>
      </w:r>
      <w:r w:rsidRPr="00870DCC">
        <w:rPr>
          <w:rFonts w:ascii="Times New Roman" w:hAnsi="Times New Roman" w:cs="Times New Roman"/>
          <w:sz w:val="24"/>
          <w:szCs w:val="24"/>
        </w:rPr>
        <w:t>с краеведческим материалом.</w:t>
      </w:r>
    </w:p>
    <w:p w14:paraId="34EA2616" w14:textId="77777777" w:rsidR="007E1C5F" w:rsidRPr="00870DCC" w:rsidRDefault="007E1C5F" w:rsidP="00B07720">
      <w:pPr>
        <w:spacing w:after="0" w:line="240" w:lineRule="auto"/>
        <w:ind w:firstLine="709"/>
        <w:contextualSpacing/>
        <w:jc w:val="both"/>
        <w:rPr>
          <w:rFonts w:ascii="Times New Roman" w:hAnsi="Times New Roman" w:cs="Times New Roman"/>
          <w:sz w:val="24"/>
          <w:szCs w:val="24"/>
        </w:rPr>
      </w:pPr>
      <w:r w:rsidRPr="00870DCC">
        <w:rPr>
          <w:rFonts w:ascii="Times New Roman" w:hAnsi="Times New Roman" w:cs="Times New Roman"/>
          <w:sz w:val="24"/>
          <w:szCs w:val="24"/>
        </w:rPr>
        <w:t>Исходя из обозначенных проблем, изданы приказы по школе:</w:t>
      </w:r>
    </w:p>
    <w:p w14:paraId="15C3E406" w14:textId="77777777" w:rsidR="00D546E5" w:rsidRPr="00870DCC" w:rsidRDefault="00375694" w:rsidP="00D546E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1.4.1.Результаты ВПР </w:t>
      </w:r>
      <w:r w:rsidR="000F5AFD" w:rsidRPr="00870DCC">
        <w:rPr>
          <w:rFonts w:ascii="Times New Roman" w:hAnsi="Times New Roman" w:cs="Times New Roman"/>
          <w:sz w:val="24"/>
          <w:szCs w:val="24"/>
        </w:rPr>
        <w:t>в</w:t>
      </w:r>
      <w:r w:rsidR="005B6ABC" w:rsidRPr="00870DCC">
        <w:rPr>
          <w:rFonts w:ascii="Times New Roman" w:hAnsi="Times New Roman" w:cs="Times New Roman"/>
          <w:sz w:val="24"/>
          <w:szCs w:val="24"/>
        </w:rPr>
        <w:t xml:space="preserve"> </w:t>
      </w:r>
      <w:r w:rsidR="0054704F" w:rsidRPr="00870DCC">
        <w:rPr>
          <w:rFonts w:ascii="Times New Roman" w:hAnsi="Times New Roman" w:cs="Times New Roman"/>
          <w:sz w:val="24"/>
          <w:szCs w:val="24"/>
        </w:rPr>
        <w:t>202</w:t>
      </w:r>
      <w:r w:rsidR="000F5AFD" w:rsidRPr="00870DCC">
        <w:rPr>
          <w:rFonts w:ascii="Times New Roman" w:hAnsi="Times New Roman" w:cs="Times New Roman"/>
          <w:sz w:val="24"/>
          <w:szCs w:val="24"/>
        </w:rPr>
        <w:t>1</w:t>
      </w:r>
      <w:r w:rsidR="0054704F" w:rsidRPr="00870DCC">
        <w:rPr>
          <w:rFonts w:ascii="Times New Roman" w:hAnsi="Times New Roman" w:cs="Times New Roman"/>
          <w:sz w:val="24"/>
          <w:szCs w:val="24"/>
        </w:rPr>
        <w:t xml:space="preserve"> год</w:t>
      </w:r>
      <w:r w:rsidR="000F5AFD" w:rsidRPr="00870DCC">
        <w:rPr>
          <w:rFonts w:ascii="Times New Roman" w:hAnsi="Times New Roman" w:cs="Times New Roman"/>
          <w:sz w:val="24"/>
          <w:szCs w:val="24"/>
        </w:rPr>
        <w:t>у</w:t>
      </w:r>
    </w:p>
    <w:p w14:paraId="170F7F57" w14:textId="77777777" w:rsidR="000F5AFD" w:rsidRPr="00870DCC" w:rsidRDefault="000F5AFD" w:rsidP="000F5AFD">
      <w:pPr>
        <w:spacing w:after="0" w:line="240" w:lineRule="auto"/>
        <w:ind w:firstLine="708"/>
        <w:jc w:val="both"/>
        <w:rPr>
          <w:rFonts w:ascii="Times New Roman" w:eastAsia="Calibri" w:hAnsi="Times New Roman" w:cs="Times New Roman"/>
          <w:i/>
          <w:lang w:eastAsia="ru-RU"/>
        </w:rPr>
      </w:pPr>
      <w:r w:rsidRPr="00870DCC">
        <w:rPr>
          <w:rFonts w:ascii="Times New Roman" w:eastAsia="Times New Roman" w:hAnsi="Times New Roman" w:cs="Times New Roman"/>
          <w:lang w:eastAsia="ru-RU"/>
        </w:rPr>
        <w:t xml:space="preserve">Сократилась доля учащихся с рисками учебной неуспешности по итогам ВПР по </w:t>
      </w:r>
    </w:p>
    <w:p w14:paraId="4894F92F" w14:textId="77777777" w:rsidR="000F5AFD" w:rsidRPr="00870DCC" w:rsidRDefault="000F5AFD" w:rsidP="000F5AFD">
      <w:pPr>
        <w:spacing w:after="0" w:line="240" w:lineRule="auto"/>
        <w:jc w:val="both"/>
        <w:rPr>
          <w:rFonts w:ascii="Times New Roman" w:eastAsia="Calibri" w:hAnsi="Times New Roman" w:cs="Times New Roman"/>
          <w:i/>
          <w:lang w:eastAsia="ru-RU"/>
        </w:rPr>
      </w:pPr>
      <w:r w:rsidRPr="00870DCC">
        <w:rPr>
          <w:rFonts w:ascii="Times New Roman" w:eastAsia="Calibri" w:hAnsi="Times New Roman" w:cs="Times New Roman"/>
          <w:i/>
          <w:lang w:eastAsia="ru-RU"/>
        </w:rPr>
        <w:t>по русскому языку в 4-8 классах успеваемость составила 87,58%, что выше прошлого года на 3,4% (было 84,2%), качественный показатель составил 45,32%, что выше прошлого года на 13,52% (соответственно 31,8%).</w:t>
      </w:r>
    </w:p>
    <w:p w14:paraId="16284BFB"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Общая успеваемость по русскому языку</w:t>
      </w:r>
    </w:p>
    <w:p w14:paraId="22F78FBD"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4 класс -100</w:t>
      </w:r>
    </w:p>
    <w:p w14:paraId="0E51F7F1" w14:textId="77777777" w:rsidR="000F5AFD" w:rsidRPr="00870DCC" w:rsidRDefault="000F5AFD" w:rsidP="000F5AFD">
      <w:pPr>
        <w:spacing w:after="0" w:line="240" w:lineRule="auto"/>
        <w:ind w:left="-80"/>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5 класс -100(+6)</w:t>
      </w:r>
    </w:p>
    <w:p w14:paraId="79A18774"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6 класс -94,7(+10,7)</w:t>
      </w:r>
    </w:p>
    <w:p w14:paraId="44D6621B"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7 класс -78(+2)</w:t>
      </w:r>
    </w:p>
    <w:p w14:paraId="6F7E6E1D"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8 класс -71,4(-14,6)</w:t>
      </w:r>
    </w:p>
    <w:p w14:paraId="6053333D"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Качественная успеваемость</w:t>
      </w:r>
    </w:p>
    <w:p w14:paraId="72E189CB"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4 класс-57(-14)</w:t>
      </w:r>
    </w:p>
    <w:p w14:paraId="51701A65" w14:textId="77777777" w:rsidR="000F5AFD" w:rsidRPr="00870DCC" w:rsidRDefault="000F5AFD" w:rsidP="000F5AFD">
      <w:pPr>
        <w:spacing w:after="0" w:line="240" w:lineRule="auto"/>
        <w:ind w:left="-80"/>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5 класс-73,7(+3,7)</w:t>
      </w:r>
    </w:p>
    <w:p w14:paraId="54B17306"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6 класс-47,4(+15,4)</w:t>
      </w:r>
    </w:p>
    <w:p w14:paraId="3696A152"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7 класс-5,6 (+5,6)</w:t>
      </w:r>
    </w:p>
    <w:p w14:paraId="4BB78F18" w14:textId="77777777" w:rsidR="000F5AFD" w:rsidRPr="00870DCC" w:rsidRDefault="000F5AFD" w:rsidP="000F5AFD">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8 класс-42,9(+21,47)</w:t>
      </w:r>
    </w:p>
    <w:p w14:paraId="5BF9706C" w14:textId="77777777" w:rsidR="000F5AFD" w:rsidRPr="00870DCC" w:rsidRDefault="000F5AFD" w:rsidP="000F5AFD">
      <w:pPr>
        <w:spacing w:after="0" w:line="240" w:lineRule="auto"/>
        <w:jc w:val="both"/>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Показатели по предметам почти соотносимы с оценочными процедурами ВСОКО</w:t>
      </w:r>
    </w:p>
    <w:p w14:paraId="0B5ABDDF" w14:textId="77777777" w:rsidR="00C25F03" w:rsidRPr="00870DCC" w:rsidRDefault="00C25F03" w:rsidP="00C25F03">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870DCC">
        <w:rPr>
          <w:rFonts w:ascii="Times New Roman" w:eastAsia="Calibri" w:hAnsi="Times New Roman" w:cs="Times New Roman"/>
          <w:i/>
          <w:sz w:val="24"/>
          <w:szCs w:val="24"/>
        </w:rPr>
        <w:t>По математике</w:t>
      </w:r>
    </w:p>
    <w:p w14:paraId="3332D74C" w14:textId="77777777" w:rsidR="00C25F03" w:rsidRPr="00870DCC" w:rsidRDefault="00C25F03" w:rsidP="00C25F03">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870DCC">
        <w:rPr>
          <w:rFonts w:ascii="Times New Roman" w:eastAsia="Calibri" w:hAnsi="Times New Roman" w:cs="Times New Roman"/>
          <w:i/>
          <w:sz w:val="24"/>
          <w:szCs w:val="24"/>
        </w:rPr>
        <w:t>В 5 классе мы можем наблюдать, что не справились с работой 16,7%, успеваемость составила 83,3%, качество -72,2%, что значительно выше прошлого года выросло на 40%.</w:t>
      </w:r>
    </w:p>
    <w:p w14:paraId="407A5CCB" w14:textId="77777777" w:rsidR="00C25F03" w:rsidRPr="00870DCC" w:rsidRDefault="00C25F03" w:rsidP="00C25F03">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870DCC">
        <w:rPr>
          <w:rFonts w:ascii="Times New Roman" w:eastAsia="Calibri" w:hAnsi="Times New Roman" w:cs="Times New Roman"/>
          <w:i/>
          <w:sz w:val="24"/>
          <w:szCs w:val="24"/>
        </w:rPr>
        <w:t>В 6 классе мы можем наблюдать, что не справившихся с работой 20%, соответственно успеваемость составила 80%, качество -35 %.</w:t>
      </w:r>
    </w:p>
    <w:p w14:paraId="3146BDF3" w14:textId="77777777" w:rsidR="00C25F03" w:rsidRPr="00870DCC" w:rsidRDefault="00C25F03" w:rsidP="00C25F03">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870DCC">
        <w:rPr>
          <w:rFonts w:ascii="Times New Roman" w:eastAsia="Calibri" w:hAnsi="Times New Roman" w:cs="Times New Roman"/>
          <w:i/>
          <w:sz w:val="24"/>
          <w:szCs w:val="24"/>
        </w:rPr>
        <w:t>В 7 классе мы можем наблюдать, что доля не справившихся с работой составила 22.2%, качество 35%.</w:t>
      </w:r>
    </w:p>
    <w:p w14:paraId="01F1E3D4" w14:textId="77777777" w:rsidR="00C25F03" w:rsidRPr="00870DCC" w:rsidRDefault="00C25F03" w:rsidP="00C25F03">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870DCC">
        <w:rPr>
          <w:rFonts w:ascii="Times New Roman" w:eastAsia="Calibri" w:hAnsi="Times New Roman" w:cs="Times New Roman"/>
          <w:i/>
          <w:sz w:val="24"/>
          <w:szCs w:val="24"/>
        </w:rPr>
        <w:t>В 8 классе мы можем наблюдать, что доля не справившихся с работой составила 6,7%, качество 40%.</w:t>
      </w:r>
    </w:p>
    <w:p w14:paraId="37BDF99C" w14:textId="77777777" w:rsidR="00C25F03" w:rsidRPr="00870DCC" w:rsidRDefault="00C25F03" w:rsidP="00C25F03">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870DCC">
        <w:rPr>
          <w:rFonts w:ascii="Times New Roman" w:eastAsia="Calibri" w:hAnsi="Times New Roman" w:cs="Times New Roman"/>
          <w:i/>
          <w:sz w:val="24"/>
          <w:szCs w:val="24"/>
        </w:rPr>
        <w:t>В целом же успешность выполнения работы по математике в 5-8 классах составила 83%, что выше прошлого года на 13% (было 70%), качественный показатель составил 47,8%, что выше прошлого года на 17,8% (соответственно 30%). Можно говорить о повышении качества образовательных результатов по математике на 17,8% (в 2020 г – качество составило 30%).</w:t>
      </w:r>
    </w:p>
    <w:p w14:paraId="0E1D94FE" w14:textId="77777777" w:rsidR="00501831" w:rsidRPr="00870DCC" w:rsidRDefault="00501831" w:rsidP="00501831">
      <w:pPr>
        <w:spacing w:after="0" w:line="240" w:lineRule="auto"/>
        <w:rPr>
          <w:rFonts w:ascii="Times New Roman" w:eastAsia="Calibri" w:hAnsi="Times New Roman" w:cs="Times New Roman"/>
          <w:i/>
          <w:lang w:eastAsia="ru-RU"/>
        </w:rPr>
      </w:pPr>
      <w:r w:rsidRPr="00870DCC">
        <w:rPr>
          <w:rFonts w:ascii="Times New Roman" w:eastAsia="Times New Roman" w:hAnsi="Times New Roman" w:cs="Times New Roman"/>
          <w:lang w:eastAsia="ru-RU"/>
        </w:rPr>
        <w:t xml:space="preserve">Сократилась доля учащихся с рисками учебной неуспешности по итогам ВПР по математике </w:t>
      </w:r>
      <w:r w:rsidRPr="00870DCC">
        <w:rPr>
          <w:rFonts w:ascii="Times New Roman" w:eastAsia="Calibri" w:hAnsi="Times New Roman" w:cs="Times New Roman"/>
          <w:i/>
          <w:lang w:eastAsia="ru-RU"/>
        </w:rPr>
        <w:t>в 4-8 классах успеваемость составила 83%, что выше прошлого года на 13% (было 70%), качественный показатель составил 47,8%, что выше прошлого года на 17,8% (соответственно 30%).</w:t>
      </w:r>
    </w:p>
    <w:p w14:paraId="1FE98B0C"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xml:space="preserve">Общая успеваемость по математике </w:t>
      </w:r>
    </w:p>
    <w:p w14:paraId="5D881CBB"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4 класс -100</w:t>
      </w:r>
    </w:p>
    <w:p w14:paraId="49C315D0" w14:textId="77777777" w:rsidR="00501831" w:rsidRPr="00870DCC" w:rsidRDefault="00501831" w:rsidP="00501831">
      <w:pPr>
        <w:spacing w:after="0" w:line="240" w:lineRule="auto"/>
        <w:ind w:left="-80"/>
        <w:rPr>
          <w:rFonts w:ascii="Times New Roman" w:eastAsia="Times New Roman" w:hAnsi="Times New Roman" w:cs="Times New Roman"/>
          <w:lang w:eastAsia="ru-RU"/>
        </w:rPr>
      </w:pPr>
      <w:r w:rsidRPr="00870DCC">
        <w:rPr>
          <w:rFonts w:ascii="Times New Roman" w:eastAsia="Times New Roman" w:hAnsi="Times New Roman" w:cs="Times New Roman"/>
          <w:lang w:eastAsia="ru-RU"/>
        </w:rPr>
        <w:lastRenderedPageBreak/>
        <w:t>5 класс -83,3(+1,3)</w:t>
      </w:r>
    </w:p>
    <w:p w14:paraId="5C28AB45"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6 класс -80(+2)</w:t>
      </w:r>
    </w:p>
    <w:p w14:paraId="1F3F66B0"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7 класс -78(-10)</w:t>
      </w:r>
    </w:p>
    <w:p w14:paraId="5E5321A3"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8 класс -93,3(-6,7)</w:t>
      </w:r>
    </w:p>
    <w:p w14:paraId="363E50CB"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Качественная успеваемость</w:t>
      </w:r>
    </w:p>
    <w:p w14:paraId="0FAE48C7"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4 класс-79(+8)</w:t>
      </w:r>
    </w:p>
    <w:p w14:paraId="2C2AA348" w14:textId="77777777" w:rsidR="00501831" w:rsidRPr="00870DCC" w:rsidRDefault="00501831" w:rsidP="00501831">
      <w:pPr>
        <w:spacing w:after="0" w:line="240" w:lineRule="auto"/>
        <w:ind w:left="-80"/>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5 класс-72,2(+25,2)</w:t>
      </w:r>
    </w:p>
    <w:p w14:paraId="7AC6C257"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6 класс-35(-10)</w:t>
      </w:r>
    </w:p>
    <w:p w14:paraId="361A84DC"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7 класс-45,5 (=)</w:t>
      </w:r>
    </w:p>
    <w:p w14:paraId="3267AC23" w14:textId="77777777" w:rsidR="00501831" w:rsidRPr="00870DCC" w:rsidRDefault="00501831" w:rsidP="00501831">
      <w:pPr>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8 класс-40(+9)</w:t>
      </w:r>
    </w:p>
    <w:p w14:paraId="4E4387BE" w14:textId="77777777" w:rsidR="00766CEC" w:rsidRPr="00870DCC" w:rsidRDefault="00766CEC" w:rsidP="00766CEC">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2021 году с ВПР по английскому языку справилось 83,3% семиклассника, при этом отметки «4» и «5» получили 22,2% тестируемых.</w:t>
      </w:r>
    </w:p>
    <w:p w14:paraId="0FBB5360" w14:textId="77777777" w:rsidR="00766CEC" w:rsidRPr="00870DCC" w:rsidRDefault="00766CEC" w:rsidP="00766CEC">
      <w:pPr>
        <w:spacing w:after="0" w:line="240" w:lineRule="auto"/>
        <w:jc w:val="right"/>
        <w:rPr>
          <w:rFonts w:ascii="Times New Roman" w:hAnsi="Times New Roman" w:cs="Times New Roman"/>
          <w:sz w:val="24"/>
          <w:szCs w:val="24"/>
        </w:rPr>
      </w:pPr>
      <w:r w:rsidRPr="00870DCC">
        <w:rPr>
          <w:rFonts w:ascii="Times New Roman" w:hAnsi="Times New Roman" w:cs="Times New Roman"/>
          <w:sz w:val="24"/>
          <w:szCs w:val="24"/>
        </w:rPr>
        <w:t xml:space="preserve">Приложение Таблица Основные результаты ВПР </w:t>
      </w:r>
    </w:p>
    <w:tbl>
      <w:tblPr>
        <w:tblStyle w:val="a9"/>
        <w:tblW w:w="0" w:type="auto"/>
        <w:jc w:val="center"/>
        <w:tblLook w:val="04A0" w:firstRow="1" w:lastRow="0" w:firstColumn="1" w:lastColumn="0" w:noHBand="0" w:noVBand="1"/>
      </w:tblPr>
      <w:tblGrid>
        <w:gridCol w:w="2625"/>
        <w:gridCol w:w="2904"/>
        <w:gridCol w:w="3119"/>
      </w:tblGrid>
      <w:tr w:rsidR="00134144" w:rsidRPr="00870DCC" w14:paraId="1D3A1377" w14:textId="77777777" w:rsidTr="004D5887">
        <w:trPr>
          <w:jc w:val="center"/>
        </w:trPr>
        <w:tc>
          <w:tcPr>
            <w:tcW w:w="2625" w:type="dxa"/>
          </w:tcPr>
          <w:p w14:paraId="207A4B11" w14:textId="77777777" w:rsidR="00766CEC" w:rsidRPr="00870DCC" w:rsidRDefault="00766CEC" w:rsidP="004D5887">
            <w:pPr>
              <w:jc w:val="center"/>
              <w:rPr>
                <w:rFonts w:ascii="Times New Roman" w:hAnsi="Times New Roman" w:cs="Times New Roman"/>
                <w:b/>
                <w:sz w:val="24"/>
                <w:szCs w:val="24"/>
              </w:rPr>
            </w:pPr>
            <w:r w:rsidRPr="00870DCC">
              <w:rPr>
                <w:rFonts w:ascii="Times New Roman" w:hAnsi="Times New Roman" w:cs="Times New Roman"/>
                <w:b/>
                <w:sz w:val="24"/>
                <w:szCs w:val="24"/>
              </w:rPr>
              <w:t>Год</w:t>
            </w:r>
          </w:p>
        </w:tc>
        <w:tc>
          <w:tcPr>
            <w:tcW w:w="2904" w:type="dxa"/>
          </w:tcPr>
          <w:p w14:paraId="0E9E7FB4" w14:textId="77777777" w:rsidR="00766CEC" w:rsidRPr="00870DCC" w:rsidRDefault="00766CEC" w:rsidP="004D5887">
            <w:pPr>
              <w:jc w:val="center"/>
              <w:rPr>
                <w:rFonts w:ascii="Times New Roman" w:hAnsi="Times New Roman" w:cs="Times New Roman"/>
                <w:b/>
                <w:sz w:val="24"/>
                <w:szCs w:val="24"/>
              </w:rPr>
            </w:pPr>
            <w:r w:rsidRPr="00870DCC">
              <w:rPr>
                <w:rFonts w:ascii="Times New Roman" w:hAnsi="Times New Roman" w:cs="Times New Roman"/>
                <w:b/>
                <w:sz w:val="24"/>
                <w:szCs w:val="24"/>
              </w:rPr>
              <w:t>Доля справившихся с работой, %</w:t>
            </w:r>
          </w:p>
        </w:tc>
        <w:tc>
          <w:tcPr>
            <w:tcW w:w="3119" w:type="dxa"/>
          </w:tcPr>
          <w:p w14:paraId="7195DC87" w14:textId="77777777" w:rsidR="00766CEC" w:rsidRPr="00870DCC" w:rsidRDefault="00766CEC" w:rsidP="004D5887">
            <w:pPr>
              <w:jc w:val="center"/>
              <w:rPr>
                <w:rFonts w:ascii="Times New Roman" w:hAnsi="Times New Roman" w:cs="Times New Roman"/>
                <w:b/>
                <w:sz w:val="24"/>
                <w:szCs w:val="24"/>
              </w:rPr>
            </w:pPr>
            <w:r w:rsidRPr="00870DCC">
              <w:rPr>
                <w:rFonts w:ascii="Times New Roman" w:hAnsi="Times New Roman" w:cs="Times New Roman"/>
                <w:b/>
                <w:sz w:val="24"/>
                <w:szCs w:val="24"/>
              </w:rPr>
              <w:t>Доля получивших «4» и «5», %</w:t>
            </w:r>
          </w:p>
        </w:tc>
      </w:tr>
      <w:tr w:rsidR="00134144" w:rsidRPr="00870DCC" w14:paraId="7F66E8EB" w14:textId="77777777" w:rsidTr="004D5887">
        <w:trPr>
          <w:jc w:val="center"/>
        </w:trPr>
        <w:tc>
          <w:tcPr>
            <w:tcW w:w="2625" w:type="dxa"/>
          </w:tcPr>
          <w:p w14:paraId="58098FC6" w14:textId="77777777" w:rsidR="00766CEC" w:rsidRPr="00870DCC" w:rsidRDefault="00766CEC" w:rsidP="004D5887">
            <w:pPr>
              <w:rPr>
                <w:rFonts w:ascii="Times New Roman" w:hAnsi="Times New Roman" w:cs="Times New Roman"/>
                <w:sz w:val="24"/>
                <w:szCs w:val="24"/>
              </w:rPr>
            </w:pPr>
            <w:r w:rsidRPr="00870DCC">
              <w:rPr>
                <w:rFonts w:ascii="Times New Roman" w:hAnsi="Times New Roman" w:cs="Times New Roman"/>
                <w:sz w:val="24"/>
                <w:szCs w:val="24"/>
              </w:rPr>
              <w:t>2021</w:t>
            </w:r>
          </w:p>
        </w:tc>
        <w:tc>
          <w:tcPr>
            <w:tcW w:w="2904" w:type="dxa"/>
          </w:tcPr>
          <w:p w14:paraId="01DD8D14" w14:textId="77777777" w:rsidR="00766CEC" w:rsidRPr="00870DCC" w:rsidRDefault="00766CEC" w:rsidP="004D5887">
            <w:pPr>
              <w:rPr>
                <w:rFonts w:ascii="Times New Roman" w:hAnsi="Times New Roman" w:cs="Times New Roman"/>
                <w:sz w:val="24"/>
                <w:szCs w:val="24"/>
              </w:rPr>
            </w:pPr>
            <w:r w:rsidRPr="00870DCC">
              <w:rPr>
                <w:rFonts w:ascii="Times New Roman" w:hAnsi="Times New Roman" w:cs="Times New Roman"/>
                <w:sz w:val="24"/>
                <w:szCs w:val="24"/>
              </w:rPr>
              <w:t>83,3</w:t>
            </w:r>
          </w:p>
        </w:tc>
        <w:tc>
          <w:tcPr>
            <w:tcW w:w="3119" w:type="dxa"/>
          </w:tcPr>
          <w:p w14:paraId="2B79EC31" w14:textId="77777777" w:rsidR="00766CEC" w:rsidRPr="00870DCC" w:rsidRDefault="00766CEC" w:rsidP="004D5887">
            <w:pPr>
              <w:rPr>
                <w:rFonts w:ascii="Times New Roman" w:hAnsi="Times New Roman" w:cs="Times New Roman"/>
                <w:sz w:val="24"/>
                <w:szCs w:val="24"/>
              </w:rPr>
            </w:pPr>
            <w:r w:rsidRPr="00870DCC">
              <w:rPr>
                <w:rFonts w:ascii="Times New Roman" w:hAnsi="Times New Roman" w:cs="Times New Roman"/>
                <w:sz w:val="24"/>
                <w:szCs w:val="24"/>
              </w:rPr>
              <w:t>22,2</w:t>
            </w:r>
          </w:p>
        </w:tc>
      </w:tr>
      <w:tr w:rsidR="00134144" w:rsidRPr="00870DCC" w14:paraId="22F54F60" w14:textId="77777777" w:rsidTr="004D5887">
        <w:trPr>
          <w:jc w:val="center"/>
        </w:trPr>
        <w:tc>
          <w:tcPr>
            <w:tcW w:w="2625" w:type="dxa"/>
          </w:tcPr>
          <w:p w14:paraId="2A027D67" w14:textId="77777777" w:rsidR="00766CEC" w:rsidRPr="00870DCC" w:rsidRDefault="00766CEC" w:rsidP="004D5887">
            <w:pPr>
              <w:rPr>
                <w:rFonts w:ascii="Times New Roman" w:hAnsi="Times New Roman" w:cs="Times New Roman"/>
                <w:sz w:val="24"/>
                <w:szCs w:val="24"/>
              </w:rPr>
            </w:pPr>
            <w:r w:rsidRPr="00870DCC">
              <w:rPr>
                <w:rFonts w:ascii="Times New Roman" w:hAnsi="Times New Roman" w:cs="Times New Roman"/>
                <w:sz w:val="24"/>
                <w:szCs w:val="24"/>
              </w:rPr>
              <w:t>2020</w:t>
            </w:r>
          </w:p>
        </w:tc>
        <w:tc>
          <w:tcPr>
            <w:tcW w:w="2904" w:type="dxa"/>
          </w:tcPr>
          <w:p w14:paraId="3C919FFA" w14:textId="77777777" w:rsidR="00766CEC" w:rsidRPr="00870DCC" w:rsidRDefault="00766CEC" w:rsidP="004D5887">
            <w:pPr>
              <w:rPr>
                <w:rFonts w:ascii="Times New Roman" w:hAnsi="Times New Roman" w:cs="Times New Roman"/>
                <w:sz w:val="24"/>
                <w:szCs w:val="24"/>
              </w:rPr>
            </w:pPr>
            <w:r w:rsidRPr="00870DCC">
              <w:rPr>
                <w:rFonts w:ascii="Times New Roman" w:hAnsi="Times New Roman" w:cs="Times New Roman"/>
                <w:sz w:val="24"/>
                <w:szCs w:val="24"/>
              </w:rPr>
              <w:t>87</w:t>
            </w:r>
          </w:p>
        </w:tc>
        <w:tc>
          <w:tcPr>
            <w:tcW w:w="3119" w:type="dxa"/>
          </w:tcPr>
          <w:p w14:paraId="39B2FF34" w14:textId="77777777" w:rsidR="00766CEC" w:rsidRPr="00870DCC" w:rsidRDefault="00766CEC" w:rsidP="004D5887">
            <w:pPr>
              <w:rPr>
                <w:rFonts w:ascii="Times New Roman" w:hAnsi="Times New Roman" w:cs="Times New Roman"/>
                <w:sz w:val="24"/>
                <w:szCs w:val="24"/>
              </w:rPr>
            </w:pPr>
            <w:r w:rsidRPr="00870DCC">
              <w:rPr>
                <w:rFonts w:ascii="Times New Roman" w:hAnsi="Times New Roman" w:cs="Times New Roman"/>
                <w:sz w:val="24"/>
                <w:szCs w:val="24"/>
              </w:rPr>
              <w:t>40</w:t>
            </w:r>
          </w:p>
        </w:tc>
      </w:tr>
    </w:tbl>
    <w:p w14:paraId="37F2D56A" w14:textId="77777777" w:rsidR="000F5AFD" w:rsidRPr="00870DCC" w:rsidRDefault="000F5AFD" w:rsidP="00D546E5">
      <w:pPr>
        <w:widowControl w:val="0"/>
        <w:autoSpaceDE w:val="0"/>
        <w:autoSpaceDN w:val="0"/>
        <w:adjustRightInd w:val="0"/>
        <w:spacing w:after="0" w:line="240" w:lineRule="auto"/>
        <w:ind w:firstLine="708"/>
        <w:jc w:val="both"/>
        <w:rPr>
          <w:rFonts w:ascii="Times New Roman" w:hAnsi="Times New Roman" w:cs="Times New Roman"/>
          <w:sz w:val="24"/>
          <w:szCs w:val="24"/>
        </w:rPr>
      </w:pPr>
    </w:p>
    <w:p w14:paraId="79F21E8B" w14:textId="77777777" w:rsidR="00D546E5" w:rsidRPr="00870DCC" w:rsidRDefault="00D546E5" w:rsidP="00134144">
      <w:pPr>
        <w:spacing w:after="0" w:line="240" w:lineRule="auto"/>
        <w:rPr>
          <w:rFonts w:ascii="Times New Roman" w:hAnsi="Times New Roman" w:cs="Times New Roman"/>
          <w:b/>
          <w:i/>
          <w:sz w:val="24"/>
          <w:szCs w:val="24"/>
        </w:rPr>
      </w:pPr>
      <w:r w:rsidRPr="00870DCC">
        <w:rPr>
          <w:rFonts w:ascii="Times New Roman" w:hAnsi="Times New Roman" w:cs="Times New Roman"/>
          <w:b/>
          <w:i/>
          <w:sz w:val="24"/>
          <w:szCs w:val="24"/>
        </w:rPr>
        <w:t xml:space="preserve">Результаты внешней независимой оценки качества образования размещены на сайте по ссылке </w:t>
      </w:r>
      <w:hyperlink r:id="rId7" w:history="1">
        <w:r w:rsidRPr="00870DCC">
          <w:rPr>
            <w:rFonts w:ascii="Times New Roman" w:hAnsi="Times New Roman" w:cs="Times New Roman"/>
            <w:b/>
            <w:i/>
            <w:sz w:val="24"/>
            <w:szCs w:val="24"/>
            <w:u w:val="single"/>
          </w:rPr>
          <w:t>http://10school89.ucoz.ru/index/kachestvo_obrazovanija/0-150</w:t>
        </w:r>
      </w:hyperlink>
    </w:p>
    <w:p w14:paraId="4D554069" w14:textId="77777777" w:rsidR="004D5887" w:rsidRPr="00870DCC" w:rsidRDefault="004D5887" w:rsidP="00870DCC">
      <w:pPr>
        <w:pStyle w:val="a7"/>
        <w:rPr>
          <w:rFonts w:ascii="16" w:hAnsi="16"/>
          <w:b/>
          <w:sz w:val="24"/>
          <w:szCs w:val="24"/>
          <w:lang w:eastAsia="ru-RU"/>
        </w:rPr>
      </w:pPr>
    </w:p>
    <w:p w14:paraId="5ED0AEFD" w14:textId="32133247" w:rsidR="006F5317" w:rsidRPr="00870DCC" w:rsidRDefault="004C2DF8" w:rsidP="004C2DF8">
      <w:pPr>
        <w:pStyle w:val="a7"/>
        <w:ind w:firstLine="708"/>
        <w:jc w:val="center"/>
        <w:rPr>
          <w:rFonts w:ascii="16" w:hAnsi="16"/>
          <w:b/>
          <w:sz w:val="24"/>
          <w:szCs w:val="24"/>
          <w:lang w:eastAsia="ru-RU"/>
        </w:rPr>
      </w:pPr>
      <w:r w:rsidRPr="00870DCC">
        <w:rPr>
          <w:rFonts w:ascii="16" w:hAnsi="16"/>
          <w:b/>
          <w:sz w:val="24"/>
          <w:szCs w:val="24"/>
          <w:lang w:eastAsia="ru-RU"/>
        </w:rPr>
        <w:t>Анализ воспитательной работы</w:t>
      </w:r>
    </w:p>
    <w:p w14:paraId="29544CD7" w14:textId="7FE5E07D" w:rsidR="00584558" w:rsidRPr="00870DCC" w:rsidRDefault="00584558" w:rsidP="00A8051B">
      <w:pPr>
        <w:shd w:val="clear" w:color="auto" w:fill="FFFFFF"/>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С 01.09.2021 г. школа приступила к реализации </w:t>
      </w:r>
      <w:r w:rsidR="005644CE" w:rsidRPr="00870DCC">
        <w:rPr>
          <w:rFonts w:ascii="Times New Roman" w:hAnsi="Times New Roman" w:cs="Times New Roman"/>
          <w:sz w:val="24"/>
          <w:szCs w:val="24"/>
        </w:rPr>
        <w:t>П</w:t>
      </w:r>
      <w:r w:rsidRPr="00870DCC">
        <w:rPr>
          <w:rFonts w:ascii="Times New Roman" w:hAnsi="Times New Roman" w:cs="Times New Roman"/>
          <w:sz w:val="24"/>
          <w:szCs w:val="24"/>
        </w:rPr>
        <w:t>рограммы воспитания и календарных планов воспитательной работы, которые являются частью основных образовательных программ начального, основного и среднего общего образования.</w:t>
      </w:r>
    </w:p>
    <w:p w14:paraId="2C236D98" w14:textId="230A3E42" w:rsidR="00A8051B" w:rsidRPr="00870DCC" w:rsidRDefault="00A8051B" w:rsidP="00A8051B">
      <w:pPr>
        <w:shd w:val="clear" w:color="auto" w:fill="FFFFFF"/>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На основе базовых общественных ценностей сформулированы цель и задачи воспитания на 2021-2022 учебный год.</w:t>
      </w:r>
    </w:p>
    <w:p w14:paraId="4E6E25CB" w14:textId="0976327F" w:rsidR="006F5317" w:rsidRPr="00870DCC" w:rsidRDefault="00A8051B" w:rsidP="006F531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Ц</w:t>
      </w:r>
      <w:r w:rsidR="006F5317" w:rsidRPr="00870DCC">
        <w:rPr>
          <w:rFonts w:ascii="Times New Roman" w:eastAsia="Times New Roman" w:hAnsi="Times New Roman" w:cs="Times New Roman"/>
          <w:sz w:val="24"/>
          <w:szCs w:val="24"/>
          <w:lang w:eastAsia="ru-RU"/>
        </w:rPr>
        <w:t>ель воспитания</w:t>
      </w:r>
      <w:r w:rsidRPr="00870DCC">
        <w:rPr>
          <w:rFonts w:ascii="Times New Roman" w:eastAsia="Times New Roman" w:hAnsi="Times New Roman" w:cs="Times New Roman"/>
          <w:sz w:val="24"/>
          <w:szCs w:val="24"/>
          <w:lang w:eastAsia="ru-RU"/>
        </w:rPr>
        <w:t xml:space="preserve"> </w:t>
      </w:r>
      <w:r w:rsidR="006F5317" w:rsidRPr="00870DCC">
        <w:rPr>
          <w:rFonts w:ascii="Times New Roman" w:eastAsia="Times New Roman" w:hAnsi="Times New Roman" w:cs="Times New Roman"/>
          <w:sz w:val="24"/>
          <w:szCs w:val="24"/>
          <w:lang w:eastAsia="ru-RU"/>
        </w:rPr>
        <w:t>– личностное развитие школьников, проявляющееся:</w:t>
      </w:r>
    </w:p>
    <w:p w14:paraId="72ACB502" w14:textId="77777777" w:rsidR="006F5317" w:rsidRPr="00870DCC" w:rsidRDefault="006F5317" w:rsidP="006F531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66A90CE1" w14:textId="77777777" w:rsidR="006F5317" w:rsidRPr="00870DCC" w:rsidRDefault="006F5317" w:rsidP="006F531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 в развитии их позитивных отношений к этим общественным ценностям (то есть в развитии их социально значимых отношений);</w:t>
      </w:r>
    </w:p>
    <w:p w14:paraId="06F9D5E7" w14:textId="561AFCA0" w:rsidR="00A8051B" w:rsidRPr="00870DCC" w:rsidRDefault="006F5317" w:rsidP="00A8051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33970475" w14:textId="77777777" w:rsidR="005644CE" w:rsidRPr="00870DCC" w:rsidRDefault="005644CE" w:rsidP="00952E85">
      <w:pPr>
        <w:pStyle w:val="a7"/>
        <w:ind w:firstLine="708"/>
        <w:jc w:val="both"/>
        <w:rPr>
          <w:rFonts w:ascii="16" w:hAnsi="16"/>
          <w:sz w:val="24"/>
          <w:szCs w:val="24"/>
          <w:lang w:eastAsia="ru-RU"/>
        </w:rPr>
      </w:pPr>
      <w:r w:rsidRPr="00870DCC">
        <w:rPr>
          <w:rFonts w:ascii="16" w:hAnsi="16"/>
          <w:sz w:val="24"/>
          <w:szCs w:val="24"/>
          <w:lang w:eastAsia="ru-RU"/>
        </w:rPr>
        <w:t>Задачи воспитания:</w:t>
      </w:r>
    </w:p>
    <w:p w14:paraId="2C422057" w14:textId="7027E2D1" w:rsidR="00952E85" w:rsidRPr="00870DCC" w:rsidRDefault="00952E85" w:rsidP="00952E85">
      <w:pPr>
        <w:pStyle w:val="a7"/>
        <w:ind w:firstLine="708"/>
        <w:jc w:val="both"/>
        <w:rPr>
          <w:rFonts w:ascii="Times New Roman" w:hAnsi="Times New Roman"/>
          <w:sz w:val="24"/>
          <w:szCs w:val="24"/>
          <w:lang w:eastAsia="ru-RU"/>
        </w:rPr>
      </w:pPr>
      <w:r w:rsidRPr="00870DCC">
        <w:rPr>
          <w:rFonts w:ascii="16" w:hAnsi="16"/>
          <w:sz w:val="24"/>
          <w:szCs w:val="24"/>
          <w:lang w:eastAsia="ru-RU"/>
        </w:rPr>
        <w:t xml:space="preserve">- </w:t>
      </w:r>
      <w:r w:rsidR="008E5E29" w:rsidRPr="00870DCC">
        <w:rPr>
          <w:rFonts w:ascii="Times New Roman" w:hAnsi="Times New Roman"/>
          <w:sz w:val="24"/>
          <w:szCs w:val="24"/>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D70DAA5"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14:paraId="50B69CF3"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6EA37D22"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5DA9D60B" w14:textId="125AD7DC"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14:paraId="7AB0EB58"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поддерживать деятельность функционирующих на базе школы детских общественных объединений;</w:t>
      </w:r>
    </w:p>
    <w:p w14:paraId="19FD33DF"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7D925F3C"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lastRenderedPageBreak/>
        <w:t xml:space="preserve">- </w:t>
      </w:r>
      <w:r w:rsidR="008E5E29" w:rsidRPr="00870DCC">
        <w:rPr>
          <w:rFonts w:ascii="Times New Roman" w:hAnsi="Times New Roman"/>
          <w:sz w:val="24"/>
          <w:szCs w:val="24"/>
          <w:lang w:eastAsia="ru-RU"/>
        </w:rPr>
        <w:t>вовлекать учащихся в социальную практику и повысить роль волонтерства как в образовательной организации, так и в обществе;</w:t>
      </w:r>
    </w:p>
    <w:p w14:paraId="3D1A37F9"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создавать необходимые условия для эффективного функционирования системы профилактики, формирования и развития правовых знаний и правовой культуры, законопослушного поведения и гражданской ответственности несовершеннолетних;</w:t>
      </w:r>
    </w:p>
    <w:p w14:paraId="1D5C234D" w14:textId="77777777" w:rsidR="00952E85" w:rsidRPr="00870DCC" w:rsidRDefault="00952E85" w:rsidP="00952E8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вовлекать детей-инвалидов и детей с ограниченными возможностями здоровья с учетом медицинских показаний в позитивную деятельность, адекватную их возможностям, интересам и способностям;</w:t>
      </w:r>
    </w:p>
    <w:p w14:paraId="308AE6A9" w14:textId="3D762273" w:rsidR="004C2DF8" w:rsidRPr="00870DCC" w:rsidRDefault="00952E85" w:rsidP="00952E85">
      <w:pPr>
        <w:pStyle w:val="a7"/>
        <w:ind w:firstLine="708"/>
        <w:jc w:val="both"/>
        <w:rPr>
          <w:rFonts w:ascii="16" w:hAnsi="16"/>
          <w:sz w:val="24"/>
          <w:szCs w:val="24"/>
          <w:lang w:eastAsia="ru-RU"/>
        </w:rPr>
      </w:pPr>
      <w:r w:rsidRPr="00870DCC">
        <w:rPr>
          <w:rFonts w:ascii="Times New Roman" w:hAnsi="Times New Roman"/>
          <w:sz w:val="24"/>
          <w:szCs w:val="24"/>
          <w:lang w:eastAsia="ru-RU"/>
        </w:rPr>
        <w:t xml:space="preserve">- </w:t>
      </w:r>
      <w:r w:rsidR="008E5E29" w:rsidRPr="00870DCC">
        <w:rPr>
          <w:rFonts w:ascii="Times New Roman" w:hAnsi="Times New Roman"/>
          <w:sz w:val="24"/>
          <w:szCs w:val="24"/>
          <w:lang w:eastAsia="ru-RU"/>
        </w:rPr>
        <w:t>оказывать профориентационную поддержку учащимся в процессе выбора профиля обучения и сферы будущей профессиональной деятельности.</w:t>
      </w:r>
    </w:p>
    <w:p w14:paraId="24FD0D87" w14:textId="77777777" w:rsidR="009C3BA9" w:rsidRPr="00870DCC" w:rsidRDefault="009C3BA9" w:rsidP="008E5E29">
      <w:pPr>
        <w:pStyle w:val="a7"/>
        <w:ind w:firstLine="708"/>
        <w:jc w:val="both"/>
        <w:rPr>
          <w:rFonts w:ascii="16" w:hAnsi="16"/>
          <w:sz w:val="24"/>
          <w:szCs w:val="24"/>
          <w:lang w:eastAsia="ru-RU"/>
        </w:rPr>
      </w:pPr>
    </w:p>
    <w:p w14:paraId="164E7004" w14:textId="0D56ACDA" w:rsidR="008E5E29" w:rsidRPr="00870DCC" w:rsidRDefault="008E5E29" w:rsidP="008E5E29">
      <w:pPr>
        <w:pStyle w:val="a7"/>
        <w:ind w:firstLine="708"/>
        <w:jc w:val="both"/>
        <w:rPr>
          <w:rFonts w:ascii="16" w:hAnsi="16"/>
          <w:sz w:val="24"/>
          <w:szCs w:val="24"/>
          <w:lang w:eastAsia="ru-RU"/>
        </w:rPr>
      </w:pPr>
      <w:r w:rsidRPr="00870DCC">
        <w:rPr>
          <w:rFonts w:ascii="16" w:hAnsi="16"/>
          <w:sz w:val="24"/>
          <w:szCs w:val="24"/>
          <w:lang w:eastAsia="ru-RU"/>
        </w:rPr>
        <w:t xml:space="preserve">Большое значение в достижении качественного осуществления учебно-воспитательного процесса имеет кадровое обеспечение. </w:t>
      </w:r>
    </w:p>
    <w:p w14:paraId="5FFA53EC" w14:textId="5A2C01DF" w:rsidR="008E5E29" w:rsidRPr="00870DCC" w:rsidRDefault="008E5E29" w:rsidP="00334EE7">
      <w:pPr>
        <w:pStyle w:val="a7"/>
        <w:ind w:firstLine="708"/>
        <w:jc w:val="both"/>
        <w:rPr>
          <w:rFonts w:ascii="16" w:hAnsi="16"/>
          <w:sz w:val="24"/>
          <w:szCs w:val="24"/>
          <w:lang w:eastAsia="ru-RU"/>
        </w:rPr>
      </w:pPr>
      <w:r w:rsidRPr="00870DCC">
        <w:rPr>
          <w:rFonts w:ascii="16" w:hAnsi="16"/>
          <w:sz w:val="24"/>
          <w:szCs w:val="24"/>
          <w:lang w:eastAsia="ru-RU"/>
        </w:rPr>
        <w:t>Состав специалистов воспитательного сопровождения в 2021-2022 учебном году следующий:</w:t>
      </w:r>
    </w:p>
    <w:p w14:paraId="3EC052A5" w14:textId="77777777" w:rsidR="007B3A97" w:rsidRPr="00870DCC" w:rsidRDefault="007B3A97" w:rsidP="007B3A97">
      <w:pPr>
        <w:suppressAutoHyphens/>
        <w:spacing w:after="0" w:line="240" w:lineRule="auto"/>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b/>
          <w:sz w:val="24"/>
          <w:szCs w:val="24"/>
          <w:lang w:eastAsia="ar-SA"/>
        </w:rPr>
        <w:t>Кадровое обеспечение воспитательной деятельности</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992"/>
        <w:gridCol w:w="844"/>
        <w:gridCol w:w="1417"/>
        <w:gridCol w:w="1134"/>
        <w:gridCol w:w="1134"/>
        <w:gridCol w:w="992"/>
        <w:gridCol w:w="1447"/>
      </w:tblGrid>
      <w:tr w:rsidR="008E5E29" w:rsidRPr="00870DCC" w14:paraId="6A692669" w14:textId="77777777" w:rsidTr="008E5E29">
        <w:tc>
          <w:tcPr>
            <w:tcW w:w="534" w:type="dxa"/>
            <w:vMerge w:val="restart"/>
            <w:tcBorders>
              <w:top w:val="single" w:sz="4" w:space="0" w:color="000000"/>
              <w:left w:val="single" w:sz="4" w:space="0" w:color="000000"/>
              <w:bottom w:val="single" w:sz="4" w:space="0" w:color="000000"/>
              <w:right w:val="single" w:sz="4" w:space="0" w:color="000000"/>
            </w:tcBorders>
            <w:vAlign w:val="center"/>
            <w:hideMark/>
          </w:tcPr>
          <w:p w14:paraId="732F4CFE"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w:t>
            </w:r>
          </w:p>
        </w:tc>
        <w:tc>
          <w:tcPr>
            <w:tcW w:w="1991" w:type="dxa"/>
            <w:vMerge w:val="restart"/>
            <w:tcBorders>
              <w:top w:val="single" w:sz="4" w:space="0" w:color="000000"/>
              <w:left w:val="single" w:sz="4" w:space="0" w:color="000000"/>
              <w:bottom w:val="single" w:sz="4" w:space="0" w:color="000000"/>
              <w:right w:val="single" w:sz="4" w:space="0" w:color="000000"/>
            </w:tcBorders>
            <w:vAlign w:val="center"/>
            <w:hideMark/>
          </w:tcPr>
          <w:p w14:paraId="78A9B04B"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Наименование должности</w:t>
            </w:r>
          </w:p>
        </w:tc>
        <w:tc>
          <w:tcPr>
            <w:tcW w:w="844" w:type="dxa"/>
            <w:vMerge w:val="restart"/>
            <w:tcBorders>
              <w:top w:val="single" w:sz="4" w:space="0" w:color="000000"/>
              <w:left w:val="single" w:sz="4" w:space="0" w:color="000000"/>
              <w:bottom w:val="single" w:sz="4" w:space="0" w:color="000000"/>
              <w:right w:val="single" w:sz="4" w:space="0" w:color="000000"/>
            </w:tcBorders>
            <w:vAlign w:val="center"/>
            <w:hideMark/>
          </w:tcPr>
          <w:p w14:paraId="20DD2F8C"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Кол-во</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6075E2E7"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Образование</w:t>
            </w:r>
          </w:p>
        </w:tc>
        <w:tc>
          <w:tcPr>
            <w:tcW w:w="3573" w:type="dxa"/>
            <w:gridSpan w:val="3"/>
            <w:tcBorders>
              <w:top w:val="single" w:sz="4" w:space="0" w:color="000000"/>
              <w:left w:val="single" w:sz="4" w:space="0" w:color="000000"/>
              <w:bottom w:val="single" w:sz="4" w:space="0" w:color="000000"/>
              <w:right w:val="single" w:sz="4" w:space="0" w:color="000000"/>
            </w:tcBorders>
            <w:vAlign w:val="center"/>
            <w:hideMark/>
          </w:tcPr>
          <w:p w14:paraId="258E97FA"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b/>
                <w:sz w:val="24"/>
                <w:szCs w:val="24"/>
                <w:lang w:eastAsia="ru-RU"/>
              </w:rPr>
              <w:t>Категория</w:t>
            </w:r>
          </w:p>
        </w:tc>
      </w:tr>
      <w:tr w:rsidR="008E5E29" w:rsidRPr="00870DCC" w14:paraId="074E14EC" w14:textId="77777777" w:rsidTr="008E5E29">
        <w:tc>
          <w:tcPr>
            <w:tcW w:w="534" w:type="dxa"/>
            <w:vMerge/>
            <w:tcBorders>
              <w:top w:val="single" w:sz="4" w:space="0" w:color="000000"/>
              <w:left w:val="single" w:sz="4" w:space="0" w:color="000000"/>
              <w:bottom w:val="single" w:sz="4" w:space="0" w:color="000000"/>
              <w:right w:val="single" w:sz="4" w:space="0" w:color="000000"/>
            </w:tcBorders>
            <w:vAlign w:val="center"/>
            <w:hideMark/>
          </w:tcPr>
          <w:p w14:paraId="5EF38D1E" w14:textId="77777777" w:rsidR="007B3A97" w:rsidRPr="00870DCC" w:rsidRDefault="007B3A97" w:rsidP="008E5E29">
            <w:pPr>
              <w:spacing w:after="0" w:line="240" w:lineRule="auto"/>
              <w:rPr>
                <w:rFonts w:ascii="Times New Roman" w:eastAsia="Times New Roman" w:hAnsi="Times New Roman" w:cs="Times New Roman"/>
                <w:b/>
                <w:sz w:val="24"/>
                <w:szCs w:val="24"/>
                <w:lang w:eastAsia="ru-RU"/>
              </w:rPr>
            </w:pPr>
          </w:p>
        </w:tc>
        <w:tc>
          <w:tcPr>
            <w:tcW w:w="1991" w:type="dxa"/>
            <w:vMerge/>
            <w:tcBorders>
              <w:top w:val="single" w:sz="4" w:space="0" w:color="000000"/>
              <w:left w:val="single" w:sz="4" w:space="0" w:color="000000"/>
              <w:bottom w:val="single" w:sz="4" w:space="0" w:color="000000"/>
              <w:right w:val="single" w:sz="4" w:space="0" w:color="000000"/>
            </w:tcBorders>
            <w:vAlign w:val="center"/>
            <w:hideMark/>
          </w:tcPr>
          <w:p w14:paraId="4079A538" w14:textId="77777777" w:rsidR="007B3A97" w:rsidRPr="00870DCC" w:rsidRDefault="007B3A97" w:rsidP="008E5E29">
            <w:pPr>
              <w:spacing w:after="0" w:line="240" w:lineRule="auto"/>
              <w:rPr>
                <w:rFonts w:ascii="Times New Roman" w:eastAsia="Times New Roman" w:hAnsi="Times New Roman" w:cs="Times New Roman"/>
                <w:b/>
                <w:sz w:val="24"/>
                <w:szCs w:val="24"/>
                <w:lang w:eastAsia="ru-RU"/>
              </w:rPr>
            </w:pPr>
          </w:p>
        </w:tc>
        <w:tc>
          <w:tcPr>
            <w:tcW w:w="844" w:type="dxa"/>
            <w:vMerge/>
            <w:tcBorders>
              <w:top w:val="single" w:sz="4" w:space="0" w:color="000000"/>
              <w:left w:val="single" w:sz="4" w:space="0" w:color="000000"/>
              <w:bottom w:val="single" w:sz="4" w:space="0" w:color="000000"/>
              <w:right w:val="single" w:sz="4" w:space="0" w:color="000000"/>
            </w:tcBorders>
            <w:vAlign w:val="center"/>
            <w:hideMark/>
          </w:tcPr>
          <w:p w14:paraId="15C42FB6" w14:textId="77777777" w:rsidR="007B3A97" w:rsidRPr="00870DCC" w:rsidRDefault="007B3A97" w:rsidP="008E5E29">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2670ED8"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среднее - специальное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B13102"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высшее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B210F0"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высшая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840A0A6"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первая</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125FFBDD" w14:textId="77777777" w:rsidR="007B3A97" w:rsidRPr="00870DCC" w:rsidRDefault="007B3A97" w:rsidP="008E5E29">
            <w:pPr>
              <w:spacing w:after="0" w:line="240" w:lineRule="auto"/>
              <w:jc w:val="center"/>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соответствие</w:t>
            </w:r>
          </w:p>
        </w:tc>
      </w:tr>
      <w:tr w:rsidR="008E5E29" w:rsidRPr="00870DCC" w14:paraId="433F57C7" w14:textId="77777777" w:rsidTr="008E5E29">
        <w:tc>
          <w:tcPr>
            <w:tcW w:w="534" w:type="dxa"/>
            <w:tcBorders>
              <w:top w:val="single" w:sz="4" w:space="0" w:color="000000"/>
              <w:left w:val="single" w:sz="4" w:space="0" w:color="000000"/>
              <w:bottom w:val="single" w:sz="4" w:space="0" w:color="000000"/>
              <w:right w:val="single" w:sz="4" w:space="0" w:color="000000"/>
            </w:tcBorders>
            <w:hideMark/>
          </w:tcPr>
          <w:p w14:paraId="598547B9"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991" w:type="dxa"/>
            <w:tcBorders>
              <w:top w:val="single" w:sz="4" w:space="0" w:color="000000"/>
              <w:left w:val="single" w:sz="4" w:space="0" w:color="000000"/>
              <w:bottom w:val="single" w:sz="4" w:space="0" w:color="000000"/>
              <w:right w:val="single" w:sz="4" w:space="0" w:color="000000"/>
            </w:tcBorders>
            <w:hideMark/>
          </w:tcPr>
          <w:p w14:paraId="691D6191" w14:textId="77777777" w:rsidR="007B3A97" w:rsidRPr="00870DCC" w:rsidRDefault="007B3A97" w:rsidP="008E5E29">
            <w:pPr>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Педагоги дополнительного образования</w:t>
            </w:r>
          </w:p>
        </w:tc>
        <w:tc>
          <w:tcPr>
            <w:tcW w:w="844" w:type="dxa"/>
            <w:tcBorders>
              <w:top w:val="single" w:sz="4" w:space="0" w:color="000000"/>
              <w:left w:val="single" w:sz="4" w:space="0" w:color="000000"/>
              <w:bottom w:val="single" w:sz="4" w:space="0" w:color="000000"/>
              <w:right w:val="single" w:sz="4" w:space="0" w:color="000000"/>
            </w:tcBorders>
            <w:hideMark/>
          </w:tcPr>
          <w:p w14:paraId="2734DDF4"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233B128"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202B5E"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2C74D6"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18B1EB9"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7</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51263EAD"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r>
      <w:tr w:rsidR="008E5E29" w:rsidRPr="00870DCC" w14:paraId="59E05480" w14:textId="77777777" w:rsidTr="008E5E29">
        <w:tc>
          <w:tcPr>
            <w:tcW w:w="534" w:type="dxa"/>
            <w:tcBorders>
              <w:top w:val="single" w:sz="4" w:space="0" w:color="000000"/>
              <w:left w:val="single" w:sz="4" w:space="0" w:color="000000"/>
              <w:bottom w:val="single" w:sz="4" w:space="0" w:color="000000"/>
              <w:right w:val="single" w:sz="4" w:space="0" w:color="000000"/>
            </w:tcBorders>
            <w:hideMark/>
          </w:tcPr>
          <w:p w14:paraId="701745EE"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w:t>
            </w:r>
          </w:p>
        </w:tc>
        <w:tc>
          <w:tcPr>
            <w:tcW w:w="1991" w:type="dxa"/>
            <w:tcBorders>
              <w:top w:val="single" w:sz="4" w:space="0" w:color="000000"/>
              <w:left w:val="single" w:sz="4" w:space="0" w:color="000000"/>
              <w:bottom w:val="single" w:sz="4" w:space="0" w:color="000000"/>
              <w:right w:val="single" w:sz="4" w:space="0" w:color="000000"/>
            </w:tcBorders>
            <w:hideMark/>
          </w:tcPr>
          <w:p w14:paraId="47E2B718" w14:textId="77777777" w:rsidR="007B3A97" w:rsidRPr="00870DCC" w:rsidRDefault="007B3A97" w:rsidP="008E5E29">
            <w:pPr>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Педагог-организатор</w:t>
            </w:r>
          </w:p>
        </w:tc>
        <w:tc>
          <w:tcPr>
            <w:tcW w:w="844" w:type="dxa"/>
            <w:tcBorders>
              <w:top w:val="single" w:sz="4" w:space="0" w:color="000000"/>
              <w:left w:val="single" w:sz="4" w:space="0" w:color="000000"/>
              <w:bottom w:val="single" w:sz="4" w:space="0" w:color="000000"/>
              <w:right w:val="single" w:sz="4" w:space="0" w:color="000000"/>
            </w:tcBorders>
            <w:hideMark/>
          </w:tcPr>
          <w:p w14:paraId="5F96E277"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7AEBC3"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B36D56"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763962"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08446D4"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1D9E383E"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r>
      <w:tr w:rsidR="008E5E29" w:rsidRPr="00870DCC" w14:paraId="327980BE" w14:textId="77777777" w:rsidTr="008E5E29">
        <w:tc>
          <w:tcPr>
            <w:tcW w:w="534" w:type="dxa"/>
            <w:tcBorders>
              <w:top w:val="single" w:sz="4" w:space="0" w:color="000000"/>
              <w:left w:val="single" w:sz="4" w:space="0" w:color="000000"/>
              <w:bottom w:val="single" w:sz="4" w:space="0" w:color="000000"/>
              <w:right w:val="single" w:sz="4" w:space="0" w:color="000000"/>
            </w:tcBorders>
            <w:hideMark/>
          </w:tcPr>
          <w:p w14:paraId="0E169243"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w:t>
            </w:r>
          </w:p>
        </w:tc>
        <w:tc>
          <w:tcPr>
            <w:tcW w:w="1991" w:type="dxa"/>
            <w:tcBorders>
              <w:top w:val="single" w:sz="4" w:space="0" w:color="000000"/>
              <w:left w:val="single" w:sz="4" w:space="0" w:color="000000"/>
              <w:bottom w:val="single" w:sz="4" w:space="0" w:color="000000"/>
              <w:right w:val="single" w:sz="4" w:space="0" w:color="000000"/>
            </w:tcBorders>
            <w:hideMark/>
          </w:tcPr>
          <w:p w14:paraId="12F5CD10" w14:textId="77777777" w:rsidR="007B3A97" w:rsidRPr="00870DCC" w:rsidRDefault="007B3A97" w:rsidP="008E5E29">
            <w:pPr>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Социальный педагог</w:t>
            </w:r>
          </w:p>
        </w:tc>
        <w:tc>
          <w:tcPr>
            <w:tcW w:w="844" w:type="dxa"/>
            <w:tcBorders>
              <w:top w:val="single" w:sz="4" w:space="0" w:color="000000"/>
              <w:left w:val="single" w:sz="4" w:space="0" w:color="000000"/>
              <w:bottom w:val="single" w:sz="4" w:space="0" w:color="000000"/>
              <w:right w:val="single" w:sz="4" w:space="0" w:color="000000"/>
            </w:tcBorders>
            <w:hideMark/>
          </w:tcPr>
          <w:p w14:paraId="7AC8A58B"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E83B150"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3658F4"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FF4B1A"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4F102B6"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2D01A090"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r>
      <w:tr w:rsidR="008E5E29" w:rsidRPr="00870DCC" w14:paraId="1A4D8735" w14:textId="77777777" w:rsidTr="008E5E29">
        <w:tc>
          <w:tcPr>
            <w:tcW w:w="534" w:type="dxa"/>
            <w:tcBorders>
              <w:top w:val="single" w:sz="4" w:space="0" w:color="000000"/>
              <w:left w:val="single" w:sz="4" w:space="0" w:color="000000"/>
              <w:bottom w:val="single" w:sz="4" w:space="0" w:color="000000"/>
              <w:right w:val="single" w:sz="4" w:space="0" w:color="000000"/>
            </w:tcBorders>
            <w:hideMark/>
          </w:tcPr>
          <w:p w14:paraId="7A4CB6FC"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4</w:t>
            </w:r>
          </w:p>
        </w:tc>
        <w:tc>
          <w:tcPr>
            <w:tcW w:w="1991" w:type="dxa"/>
            <w:tcBorders>
              <w:top w:val="single" w:sz="4" w:space="0" w:color="000000"/>
              <w:left w:val="single" w:sz="4" w:space="0" w:color="000000"/>
              <w:bottom w:val="single" w:sz="4" w:space="0" w:color="000000"/>
              <w:right w:val="single" w:sz="4" w:space="0" w:color="000000"/>
            </w:tcBorders>
            <w:hideMark/>
          </w:tcPr>
          <w:p w14:paraId="6C14EA10" w14:textId="77777777" w:rsidR="007B3A97" w:rsidRPr="00870DCC" w:rsidRDefault="007B3A97" w:rsidP="008E5E29">
            <w:pPr>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Психолог</w:t>
            </w:r>
          </w:p>
        </w:tc>
        <w:tc>
          <w:tcPr>
            <w:tcW w:w="844" w:type="dxa"/>
            <w:tcBorders>
              <w:top w:val="single" w:sz="4" w:space="0" w:color="000000"/>
              <w:left w:val="single" w:sz="4" w:space="0" w:color="000000"/>
              <w:bottom w:val="single" w:sz="4" w:space="0" w:color="000000"/>
              <w:right w:val="single" w:sz="4" w:space="0" w:color="000000"/>
            </w:tcBorders>
            <w:hideMark/>
          </w:tcPr>
          <w:p w14:paraId="79646637"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BB2364E"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DA1E96"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D42893"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255F33"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72C21286"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r>
      <w:tr w:rsidR="008E5E29" w:rsidRPr="00870DCC" w14:paraId="409D9899" w14:textId="77777777" w:rsidTr="008E5E29">
        <w:tc>
          <w:tcPr>
            <w:tcW w:w="534" w:type="dxa"/>
            <w:tcBorders>
              <w:top w:val="single" w:sz="4" w:space="0" w:color="000000"/>
              <w:left w:val="single" w:sz="4" w:space="0" w:color="000000"/>
              <w:bottom w:val="single" w:sz="4" w:space="0" w:color="000000"/>
              <w:right w:val="single" w:sz="4" w:space="0" w:color="000000"/>
            </w:tcBorders>
            <w:hideMark/>
          </w:tcPr>
          <w:p w14:paraId="2B48BEB8"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w:t>
            </w:r>
          </w:p>
        </w:tc>
        <w:tc>
          <w:tcPr>
            <w:tcW w:w="1991" w:type="dxa"/>
            <w:tcBorders>
              <w:top w:val="single" w:sz="4" w:space="0" w:color="000000"/>
              <w:left w:val="single" w:sz="4" w:space="0" w:color="000000"/>
              <w:bottom w:val="single" w:sz="4" w:space="0" w:color="000000"/>
              <w:right w:val="single" w:sz="4" w:space="0" w:color="000000"/>
            </w:tcBorders>
            <w:hideMark/>
          </w:tcPr>
          <w:p w14:paraId="20C950BE" w14:textId="77777777" w:rsidR="007B3A97" w:rsidRPr="00870DCC" w:rsidRDefault="007B3A97" w:rsidP="008E5E29">
            <w:pPr>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Педагог логопед</w:t>
            </w:r>
          </w:p>
        </w:tc>
        <w:tc>
          <w:tcPr>
            <w:tcW w:w="844" w:type="dxa"/>
            <w:tcBorders>
              <w:top w:val="single" w:sz="4" w:space="0" w:color="000000"/>
              <w:left w:val="single" w:sz="4" w:space="0" w:color="000000"/>
              <w:bottom w:val="single" w:sz="4" w:space="0" w:color="000000"/>
              <w:right w:val="single" w:sz="4" w:space="0" w:color="000000"/>
            </w:tcBorders>
            <w:hideMark/>
          </w:tcPr>
          <w:p w14:paraId="662B4FD4"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6A26ACF"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E8452A"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B23E6A"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D114065"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49E0655E"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r>
      <w:tr w:rsidR="008E5E29" w:rsidRPr="00870DCC" w14:paraId="1B395311" w14:textId="77777777" w:rsidTr="008E5E29">
        <w:tc>
          <w:tcPr>
            <w:tcW w:w="534" w:type="dxa"/>
            <w:tcBorders>
              <w:top w:val="single" w:sz="4" w:space="0" w:color="000000"/>
              <w:left w:val="single" w:sz="4" w:space="0" w:color="000000"/>
              <w:bottom w:val="single" w:sz="4" w:space="0" w:color="000000"/>
              <w:right w:val="single" w:sz="4" w:space="0" w:color="000000"/>
            </w:tcBorders>
            <w:hideMark/>
          </w:tcPr>
          <w:p w14:paraId="78F3EA10"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6</w:t>
            </w:r>
          </w:p>
        </w:tc>
        <w:tc>
          <w:tcPr>
            <w:tcW w:w="1991" w:type="dxa"/>
            <w:tcBorders>
              <w:top w:val="single" w:sz="4" w:space="0" w:color="000000"/>
              <w:left w:val="single" w:sz="4" w:space="0" w:color="000000"/>
              <w:bottom w:val="single" w:sz="4" w:space="0" w:color="000000"/>
              <w:right w:val="single" w:sz="4" w:space="0" w:color="000000"/>
            </w:tcBorders>
            <w:hideMark/>
          </w:tcPr>
          <w:p w14:paraId="406768C4" w14:textId="77777777" w:rsidR="007B3A97" w:rsidRPr="00870DCC" w:rsidRDefault="007B3A97" w:rsidP="008E5E29">
            <w:pPr>
              <w:spacing w:after="0" w:line="240" w:lineRule="auto"/>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Классный руководитель</w:t>
            </w:r>
          </w:p>
        </w:tc>
        <w:tc>
          <w:tcPr>
            <w:tcW w:w="844" w:type="dxa"/>
            <w:tcBorders>
              <w:top w:val="single" w:sz="4" w:space="0" w:color="000000"/>
              <w:left w:val="single" w:sz="4" w:space="0" w:color="000000"/>
              <w:bottom w:val="single" w:sz="4" w:space="0" w:color="000000"/>
              <w:right w:val="single" w:sz="4" w:space="0" w:color="000000"/>
            </w:tcBorders>
            <w:hideMark/>
          </w:tcPr>
          <w:p w14:paraId="5A2AF1E8"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8F2ECB"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02EF98"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AE8FDA"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ED1A523"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8</w:t>
            </w:r>
          </w:p>
        </w:tc>
        <w:tc>
          <w:tcPr>
            <w:tcW w:w="1447" w:type="dxa"/>
            <w:tcBorders>
              <w:top w:val="single" w:sz="4" w:space="0" w:color="000000"/>
              <w:left w:val="single" w:sz="4" w:space="0" w:color="000000"/>
              <w:bottom w:val="single" w:sz="4" w:space="0" w:color="000000"/>
              <w:right w:val="single" w:sz="4" w:space="0" w:color="000000"/>
            </w:tcBorders>
            <w:vAlign w:val="center"/>
            <w:hideMark/>
          </w:tcPr>
          <w:p w14:paraId="4BB93529" w14:textId="77777777" w:rsidR="007B3A97" w:rsidRPr="00870DCC" w:rsidRDefault="007B3A97" w:rsidP="008E5E29">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w:t>
            </w:r>
          </w:p>
        </w:tc>
      </w:tr>
    </w:tbl>
    <w:p w14:paraId="01347F9B" w14:textId="77777777" w:rsidR="007B3A97" w:rsidRPr="00870DCC" w:rsidRDefault="007B3A97" w:rsidP="007B3A97">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pacing w:val="-1"/>
          <w:sz w:val="24"/>
          <w:szCs w:val="24"/>
          <w:lang w:eastAsia="ru-RU"/>
        </w:rPr>
        <w:t xml:space="preserve">Данные таблицы показывают, что в школе кадровое обеспечение воспитательного процесса является </w:t>
      </w:r>
      <w:r w:rsidRPr="00870DCC">
        <w:rPr>
          <w:rFonts w:ascii="Times New Roman" w:eastAsia="Times New Roman" w:hAnsi="Times New Roman" w:cs="Times New Roman"/>
          <w:spacing w:val="-1"/>
          <w:sz w:val="24"/>
          <w:szCs w:val="24"/>
          <w:shd w:val="clear" w:color="auto" w:fill="FFFFFF" w:themeFill="background1"/>
          <w:lang w:eastAsia="ru-RU"/>
        </w:rPr>
        <w:t>достаточным.</w:t>
      </w:r>
      <w:r w:rsidRPr="00870DCC">
        <w:rPr>
          <w:rFonts w:ascii="Times New Roman" w:eastAsia="Times New Roman" w:hAnsi="Times New Roman" w:cs="Times New Roman"/>
          <w:spacing w:val="-1"/>
          <w:sz w:val="24"/>
          <w:szCs w:val="24"/>
          <w:lang w:eastAsia="ru-RU"/>
        </w:rPr>
        <w:t xml:space="preserve"> </w:t>
      </w:r>
      <w:r w:rsidRPr="00870DCC">
        <w:rPr>
          <w:rFonts w:ascii="Times New Roman" w:eastAsia="Times New Roman" w:hAnsi="Times New Roman" w:cs="Times New Roman"/>
          <w:sz w:val="24"/>
          <w:szCs w:val="24"/>
          <w:lang w:eastAsia="ru-RU"/>
        </w:rPr>
        <w:t>Основную часть педагогического коллектива составляют опытные, грамотные, квалифицированные педагоги, способные к инновационной деятельности, разработке и внедрению новых форм воспитательной работы с обучающимися и их родителями.</w:t>
      </w:r>
    </w:p>
    <w:p w14:paraId="4BD1B7F6" w14:textId="30DEA108" w:rsidR="006D3559" w:rsidRPr="00870DCC" w:rsidRDefault="007B3A97" w:rsidP="006D3559">
      <w:pPr>
        <w:pStyle w:val="a7"/>
        <w:ind w:firstLine="708"/>
        <w:jc w:val="both"/>
        <w:rPr>
          <w:rFonts w:ascii="16" w:hAnsi="16"/>
          <w:sz w:val="24"/>
          <w:szCs w:val="24"/>
          <w:lang w:eastAsia="ru-RU"/>
        </w:rPr>
      </w:pPr>
      <w:r w:rsidRPr="00870DCC">
        <w:rPr>
          <w:rFonts w:ascii="16" w:hAnsi="16"/>
          <w:sz w:val="24"/>
          <w:szCs w:val="24"/>
          <w:lang w:eastAsia="ru-RU"/>
        </w:rPr>
        <w:t xml:space="preserve">На протяжении многих лет состав классных руководителей стабилен, сохраняется преемственность выполнения воспитательной работы между ступенями обучения. </w:t>
      </w:r>
    </w:p>
    <w:p w14:paraId="5D2EAB1E" w14:textId="77777777" w:rsidR="00452C65" w:rsidRPr="00870DCC" w:rsidRDefault="00452C65" w:rsidP="00452C65">
      <w:pPr>
        <w:pStyle w:val="a7"/>
        <w:ind w:firstLine="708"/>
        <w:jc w:val="both"/>
        <w:rPr>
          <w:rFonts w:ascii="16" w:hAnsi="16"/>
          <w:b/>
          <w:sz w:val="24"/>
          <w:szCs w:val="24"/>
          <w:lang w:eastAsia="ru-RU"/>
        </w:rPr>
      </w:pPr>
      <w:r w:rsidRPr="00870DCC">
        <w:rPr>
          <w:rFonts w:ascii="16" w:hAnsi="16"/>
          <w:b/>
          <w:sz w:val="24"/>
          <w:szCs w:val="24"/>
          <w:lang w:eastAsia="ru-RU"/>
        </w:rPr>
        <w:t>Формирование социального паспорта школы</w:t>
      </w:r>
    </w:p>
    <w:p w14:paraId="3A998F18" w14:textId="77777777" w:rsidR="00452C65" w:rsidRPr="00870DCC" w:rsidRDefault="00452C65" w:rsidP="00452C65">
      <w:pPr>
        <w:pStyle w:val="a7"/>
        <w:ind w:firstLine="708"/>
        <w:jc w:val="both"/>
        <w:rPr>
          <w:rFonts w:ascii="16" w:hAnsi="16"/>
          <w:sz w:val="24"/>
          <w:szCs w:val="24"/>
          <w:lang w:eastAsia="ru-RU"/>
        </w:rPr>
      </w:pPr>
      <w:r w:rsidRPr="00870DCC">
        <w:rPr>
          <w:rFonts w:ascii="16" w:hAnsi="16"/>
          <w:i/>
          <w:iCs/>
          <w:sz w:val="24"/>
          <w:szCs w:val="24"/>
          <w:lang w:eastAsia="ru-RU"/>
        </w:rPr>
        <w:t>Сведения об учащихся</w:t>
      </w:r>
    </w:p>
    <w:p w14:paraId="3013627D" w14:textId="0110ABBE"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Общее количество обучающихся на март 20</w:t>
      </w:r>
      <w:r w:rsidR="006D3559" w:rsidRPr="00870DCC">
        <w:rPr>
          <w:rFonts w:ascii="16" w:hAnsi="16"/>
          <w:sz w:val="24"/>
          <w:szCs w:val="24"/>
          <w:lang w:eastAsia="ru-RU"/>
        </w:rPr>
        <w:t>21</w:t>
      </w:r>
      <w:r w:rsidRPr="00870DCC">
        <w:rPr>
          <w:rFonts w:ascii="16" w:hAnsi="16"/>
          <w:sz w:val="24"/>
          <w:szCs w:val="24"/>
          <w:lang w:eastAsia="ru-RU"/>
        </w:rPr>
        <w:t>-202</w:t>
      </w:r>
      <w:r w:rsidR="006D3559" w:rsidRPr="00870DCC">
        <w:rPr>
          <w:rFonts w:ascii="16" w:hAnsi="16"/>
          <w:sz w:val="24"/>
          <w:szCs w:val="24"/>
          <w:lang w:eastAsia="ru-RU"/>
        </w:rPr>
        <w:t>1</w:t>
      </w:r>
      <w:r w:rsidRPr="00870DCC">
        <w:rPr>
          <w:rFonts w:ascii="16" w:hAnsi="16"/>
          <w:sz w:val="24"/>
          <w:szCs w:val="24"/>
          <w:lang w:eastAsia="ru-RU"/>
        </w:rPr>
        <w:t xml:space="preserve"> учебного года – </w:t>
      </w:r>
      <w:r w:rsidR="006D3559" w:rsidRPr="00870DCC">
        <w:rPr>
          <w:rFonts w:ascii="16" w:hAnsi="16"/>
          <w:sz w:val="24"/>
          <w:szCs w:val="24"/>
          <w:lang w:eastAsia="ru-RU"/>
        </w:rPr>
        <w:t>302</w:t>
      </w:r>
      <w:r w:rsidRPr="00870DCC">
        <w:rPr>
          <w:rFonts w:ascii="16" w:hAnsi="16"/>
          <w:sz w:val="24"/>
          <w:szCs w:val="24"/>
          <w:lang w:eastAsia="ru-RU"/>
        </w:rPr>
        <w:t xml:space="preserve"> учащихся.</w:t>
      </w:r>
    </w:p>
    <w:p w14:paraId="72B615EC" w14:textId="77777777" w:rsidR="00452C65" w:rsidRPr="00870DCC" w:rsidRDefault="00452C65" w:rsidP="00452C65">
      <w:pPr>
        <w:pStyle w:val="a7"/>
        <w:ind w:firstLine="708"/>
        <w:jc w:val="both"/>
        <w:rPr>
          <w:rFonts w:ascii="16" w:hAnsi="16"/>
          <w:sz w:val="24"/>
          <w:szCs w:val="24"/>
          <w:lang w:eastAsia="ru-RU"/>
        </w:rPr>
      </w:pPr>
      <w:r w:rsidRPr="00870DCC">
        <w:rPr>
          <w:rFonts w:ascii="16" w:hAnsi="16"/>
          <w:i/>
          <w:iCs/>
          <w:sz w:val="24"/>
          <w:szCs w:val="24"/>
          <w:lang w:eastAsia="ru-RU"/>
        </w:rPr>
        <w:t>Национальный состав учащихся</w:t>
      </w:r>
    </w:p>
    <w:p w14:paraId="5E73448B" w14:textId="0B52BE6E" w:rsidR="006D3559" w:rsidRPr="00870DCC" w:rsidRDefault="00452C65" w:rsidP="006D3559">
      <w:pPr>
        <w:pStyle w:val="a7"/>
        <w:ind w:firstLine="708"/>
        <w:jc w:val="both"/>
        <w:rPr>
          <w:rFonts w:ascii="16" w:hAnsi="16"/>
          <w:sz w:val="24"/>
          <w:szCs w:val="24"/>
          <w:lang w:eastAsia="ru-RU"/>
        </w:rPr>
      </w:pPr>
      <w:r w:rsidRPr="00870DCC">
        <w:rPr>
          <w:rFonts w:ascii="16" w:hAnsi="16"/>
          <w:sz w:val="24"/>
          <w:szCs w:val="24"/>
          <w:lang w:eastAsia="ru-RU"/>
        </w:rPr>
        <w:t>В школе обучаются дети 1</w:t>
      </w:r>
      <w:r w:rsidR="004C2DF8" w:rsidRPr="00870DCC">
        <w:rPr>
          <w:rFonts w:ascii="16" w:hAnsi="16"/>
          <w:sz w:val="24"/>
          <w:szCs w:val="24"/>
          <w:lang w:eastAsia="ru-RU"/>
        </w:rPr>
        <w:t>8</w:t>
      </w:r>
      <w:r w:rsidRPr="00870DCC">
        <w:rPr>
          <w:rFonts w:ascii="16" w:hAnsi="16"/>
          <w:sz w:val="24"/>
          <w:szCs w:val="24"/>
          <w:lang w:eastAsia="ru-RU"/>
        </w:rPr>
        <w:t xml:space="preserve"> национальностей. Рассматривая национальный состав учащихся, можно отметить, что основной процент составляют русские (6</w:t>
      </w:r>
      <w:r w:rsidR="004C2DF8" w:rsidRPr="00870DCC">
        <w:rPr>
          <w:rFonts w:ascii="16" w:hAnsi="16"/>
          <w:sz w:val="24"/>
          <w:szCs w:val="24"/>
          <w:lang w:eastAsia="ru-RU"/>
        </w:rPr>
        <w:t>1</w:t>
      </w:r>
      <w:r w:rsidRPr="00870DCC">
        <w:rPr>
          <w:rFonts w:ascii="16" w:hAnsi="16"/>
          <w:sz w:val="24"/>
          <w:szCs w:val="24"/>
          <w:lang w:eastAsia="ru-RU"/>
        </w:rPr>
        <w:t>%), азербайджанцы (1</w:t>
      </w:r>
      <w:r w:rsidR="004C2DF8" w:rsidRPr="00870DCC">
        <w:rPr>
          <w:rFonts w:ascii="16" w:hAnsi="16"/>
          <w:sz w:val="24"/>
          <w:szCs w:val="24"/>
          <w:lang w:eastAsia="ru-RU"/>
        </w:rPr>
        <w:t>2</w:t>
      </w:r>
      <w:r w:rsidRPr="00870DCC">
        <w:rPr>
          <w:rFonts w:ascii="16" w:hAnsi="16"/>
          <w:sz w:val="24"/>
          <w:szCs w:val="24"/>
          <w:lang w:eastAsia="ru-RU"/>
        </w:rPr>
        <w:t>%), татары (</w:t>
      </w:r>
      <w:r w:rsidR="004C2DF8" w:rsidRPr="00870DCC">
        <w:rPr>
          <w:rFonts w:ascii="16" w:hAnsi="16"/>
          <w:sz w:val="24"/>
          <w:szCs w:val="24"/>
          <w:lang w:eastAsia="ru-RU"/>
        </w:rPr>
        <w:t>5</w:t>
      </w:r>
      <w:r w:rsidRPr="00870DCC">
        <w:rPr>
          <w:rFonts w:ascii="16" w:hAnsi="16"/>
          <w:sz w:val="24"/>
          <w:szCs w:val="24"/>
          <w:lang w:eastAsia="ru-RU"/>
        </w:rPr>
        <w:t>%), башкиры (</w:t>
      </w:r>
      <w:r w:rsidR="004C2DF8" w:rsidRPr="00870DCC">
        <w:rPr>
          <w:rFonts w:ascii="16" w:hAnsi="16"/>
          <w:sz w:val="24"/>
          <w:szCs w:val="24"/>
          <w:lang w:eastAsia="ru-RU"/>
        </w:rPr>
        <w:t>3</w:t>
      </w:r>
      <w:r w:rsidRPr="00870DCC">
        <w:rPr>
          <w:rFonts w:ascii="16" w:hAnsi="16"/>
          <w:sz w:val="24"/>
          <w:szCs w:val="24"/>
          <w:lang w:eastAsia="ru-RU"/>
        </w:rPr>
        <w:t>%)</w:t>
      </w:r>
      <w:r w:rsidR="004C2DF8" w:rsidRPr="00870DCC">
        <w:rPr>
          <w:rFonts w:ascii="16" w:hAnsi="16"/>
          <w:sz w:val="24"/>
          <w:szCs w:val="24"/>
          <w:lang w:eastAsia="ru-RU"/>
        </w:rPr>
        <w:t>.</w:t>
      </w:r>
    </w:p>
    <w:p w14:paraId="5CEE056C" w14:textId="77777777" w:rsidR="006D3559" w:rsidRPr="00870DCC" w:rsidRDefault="006D3559" w:rsidP="006D3559">
      <w:pPr>
        <w:spacing w:after="0" w:line="240" w:lineRule="auto"/>
        <w:jc w:val="center"/>
        <w:rPr>
          <w:rFonts w:ascii="Times New Roman" w:eastAsia="Times New Roman" w:hAnsi="Times New Roman" w:cs="Times New Roman"/>
          <w:b/>
          <w:sz w:val="24"/>
          <w:szCs w:val="24"/>
        </w:rPr>
      </w:pPr>
      <w:r w:rsidRPr="00870DCC">
        <w:rPr>
          <w:rFonts w:ascii="Times New Roman" w:eastAsia="Times New Roman" w:hAnsi="Times New Roman" w:cs="Times New Roman"/>
          <w:b/>
          <w:sz w:val="24"/>
          <w:szCs w:val="24"/>
        </w:rPr>
        <w:t>Данные социального паспорта</w:t>
      </w:r>
    </w:p>
    <w:tbl>
      <w:tblPr>
        <w:tblpPr w:leftFromText="180" w:rightFromText="180" w:bottomFromText="160" w:vertAnchor="text" w:horzAnchor="margin" w:tblpY="5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276"/>
        <w:gridCol w:w="1275"/>
        <w:gridCol w:w="1276"/>
        <w:gridCol w:w="1276"/>
      </w:tblGrid>
      <w:tr w:rsidR="006D3559" w:rsidRPr="00870DCC" w14:paraId="6FB0CFA4" w14:textId="77777777" w:rsidTr="008E5E29">
        <w:tc>
          <w:tcPr>
            <w:tcW w:w="4390" w:type="dxa"/>
            <w:tcBorders>
              <w:top w:val="single" w:sz="4" w:space="0" w:color="auto"/>
              <w:left w:val="single" w:sz="4" w:space="0" w:color="auto"/>
              <w:bottom w:val="single" w:sz="4" w:space="0" w:color="auto"/>
              <w:right w:val="single" w:sz="4" w:space="0" w:color="auto"/>
            </w:tcBorders>
            <w:vAlign w:val="center"/>
            <w:hideMark/>
          </w:tcPr>
          <w:p w14:paraId="3252F2A7"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14:paraId="3333B228"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2018-2019</w:t>
            </w:r>
          </w:p>
          <w:p w14:paraId="614678ED"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учебный год </w:t>
            </w:r>
          </w:p>
        </w:tc>
        <w:tc>
          <w:tcPr>
            <w:tcW w:w="1275" w:type="dxa"/>
            <w:tcBorders>
              <w:top w:val="single" w:sz="4" w:space="0" w:color="auto"/>
              <w:left w:val="single" w:sz="4" w:space="0" w:color="auto"/>
              <w:bottom w:val="single" w:sz="4" w:space="0" w:color="auto"/>
              <w:right w:val="single" w:sz="4" w:space="0" w:color="auto"/>
            </w:tcBorders>
            <w:hideMark/>
          </w:tcPr>
          <w:p w14:paraId="679A187A"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201</w:t>
            </w:r>
            <w:r w:rsidRPr="00870DCC">
              <w:rPr>
                <w:rFonts w:ascii="Times New Roman" w:eastAsia="Times New Roman" w:hAnsi="Times New Roman" w:cs="Times New Roman"/>
                <w:b/>
                <w:bCs/>
                <w:sz w:val="24"/>
                <w:szCs w:val="24"/>
                <w:lang w:val="en-US"/>
              </w:rPr>
              <w:t>9</w:t>
            </w:r>
            <w:r w:rsidRPr="00870DCC">
              <w:rPr>
                <w:rFonts w:ascii="Times New Roman" w:eastAsia="Times New Roman" w:hAnsi="Times New Roman" w:cs="Times New Roman"/>
                <w:b/>
                <w:bCs/>
                <w:sz w:val="24"/>
                <w:szCs w:val="24"/>
              </w:rPr>
              <w:t>-2020</w:t>
            </w:r>
          </w:p>
          <w:p w14:paraId="1DA9EE3E"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учебный год </w:t>
            </w:r>
          </w:p>
        </w:tc>
        <w:tc>
          <w:tcPr>
            <w:tcW w:w="1276" w:type="dxa"/>
            <w:tcBorders>
              <w:top w:val="single" w:sz="4" w:space="0" w:color="auto"/>
              <w:left w:val="single" w:sz="4" w:space="0" w:color="auto"/>
              <w:bottom w:val="single" w:sz="4" w:space="0" w:color="auto"/>
              <w:right w:val="single" w:sz="4" w:space="0" w:color="auto"/>
            </w:tcBorders>
            <w:hideMark/>
          </w:tcPr>
          <w:p w14:paraId="1B2585E9"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2020-2021 </w:t>
            </w:r>
          </w:p>
          <w:p w14:paraId="098EF6C4"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учебный год</w:t>
            </w:r>
          </w:p>
        </w:tc>
        <w:tc>
          <w:tcPr>
            <w:tcW w:w="1276" w:type="dxa"/>
            <w:tcBorders>
              <w:top w:val="single" w:sz="4" w:space="0" w:color="auto"/>
              <w:left w:val="single" w:sz="4" w:space="0" w:color="auto"/>
              <w:bottom w:val="single" w:sz="4" w:space="0" w:color="auto"/>
              <w:right w:val="single" w:sz="4" w:space="0" w:color="auto"/>
            </w:tcBorders>
            <w:hideMark/>
          </w:tcPr>
          <w:p w14:paraId="4C9D7CBE"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2021-2022 </w:t>
            </w:r>
          </w:p>
          <w:p w14:paraId="50C76010"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 xml:space="preserve">учебный </w:t>
            </w:r>
          </w:p>
          <w:p w14:paraId="0BBD13E4" w14:textId="77777777" w:rsidR="006D3559" w:rsidRPr="00870DCC" w:rsidRDefault="006D3559" w:rsidP="008E5E29">
            <w:pPr>
              <w:spacing w:after="0" w:line="240" w:lineRule="auto"/>
              <w:jc w:val="center"/>
              <w:rPr>
                <w:rFonts w:ascii="Times New Roman" w:eastAsia="Times New Roman" w:hAnsi="Times New Roman" w:cs="Times New Roman"/>
                <w:b/>
                <w:bCs/>
                <w:sz w:val="24"/>
                <w:szCs w:val="24"/>
              </w:rPr>
            </w:pPr>
            <w:r w:rsidRPr="00870DCC">
              <w:rPr>
                <w:rFonts w:ascii="Times New Roman" w:eastAsia="Times New Roman" w:hAnsi="Times New Roman" w:cs="Times New Roman"/>
                <w:b/>
                <w:bCs/>
                <w:sz w:val="24"/>
                <w:szCs w:val="24"/>
              </w:rPr>
              <w:t>год</w:t>
            </w:r>
          </w:p>
        </w:tc>
      </w:tr>
      <w:tr w:rsidR="006D3559" w:rsidRPr="00870DCC" w14:paraId="3A679262"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D1AC129"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учащихся/ всего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712207"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288/240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33422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300/246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7EBE2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298/241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52613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292/235</w:t>
            </w:r>
          </w:p>
        </w:tc>
      </w:tr>
      <w:tr w:rsidR="006D3559" w:rsidRPr="00870DCC" w14:paraId="6AB01FEF"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2677D90"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обучающихся из малообеспеченных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48CD7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FFF586"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7AE99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607D35"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58</w:t>
            </w:r>
          </w:p>
        </w:tc>
      </w:tr>
      <w:tr w:rsidR="006D3559" w:rsidRPr="00870DCC" w14:paraId="5B76B179"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01C6112F"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lastRenderedPageBreak/>
              <w:t>Количество обучающихся из многодетных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8DE722"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E8B987"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22470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0BF9A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r>
      <w:tr w:rsidR="006D3559" w:rsidRPr="00870DCC" w14:paraId="07B8B28E"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73835562"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семей, злоупотребляющих алкоголем.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6F760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10CED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DB696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66FB05"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6D3559" w:rsidRPr="00870DCC" w14:paraId="5A45B316"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53A6ACDA"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Количество обучающихся из неполных семей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421B0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13FB1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938A0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1FF23"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69</w:t>
            </w:r>
          </w:p>
        </w:tc>
      </w:tr>
      <w:tr w:rsidR="006D3559" w:rsidRPr="00870DCC" w14:paraId="69A2E7BB"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3EF436DF"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Состоящие, на учете: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E9E7B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6B6E76"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797EED"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07570A"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3</w:t>
            </w:r>
          </w:p>
        </w:tc>
      </w:tr>
      <w:tr w:rsidR="006D3559" w:rsidRPr="00870DCC" w14:paraId="16749DCF"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29A0ED9E"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КДНиЗП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C8837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68477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8B8FC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16B6EE"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w:t>
            </w:r>
          </w:p>
        </w:tc>
      </w:tr>
      <w:tr w:rsidR="006D3559" w:rsidRPr="00870DCC" w14:paraId="76397409"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2D6BD68"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ПДН ОМВД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D02E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D4C2F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47506B"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E513E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r>
      <w:tr w:rsidR="006D3559" w:rsidRPr="00870DCC" w14:paraId="3F7BC3CC" w14:textId="77777777" w:rsidTr="008E5E29">
        <w:tc>
          <w:tcPr>
            <w:tcW w:w="4390" w:type="dxa"/>
            <w:tcBorders>
              <w:top w:val="single" w:sz="4" w:space="0" w:color="auto"/>
              <w:left w:val="single" w:sz="4" w:space="0" w:color="auto"/>
              <w:bottom w:val="single" w:sz="4" w:space="0" w:color="auto"/>
              <w:right w:val="single" w:sz="4" w:space="0" w:color="auto"/>
            </w:tcBorders>
          </w:tcPr>
          <w:p w14:paraId="1525656C"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ВШУ</w:t>
            </w:r>
          </w:p>
        </w:tc>
        <w:tc>
          <w:tcPr>
            <w:tcW w:w="1276" w:type="dxa"/>
            <w:tcBorders>
              <w:top w:val="single" w:sz="4" w:space="0" w:color="auto"/>
              <w:left w:val="single" w:sz="4" w:space="0" w:color="auto"/>
              <w:bottom w:val="single" w:sz="4" w:space="0" w:color="auto"/>
              <w:right w:val="single" w:sz="4" w:space="0" w:color="auto"/>
            </w:tcBorders>
            <w:vAlign w:val="center"/>
          </w:tcPr>
          <w:p w14:paraId="56B0A64B"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51E85EB7"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A8679A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73F6007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6D3559" w:rsidRPr="00870DCC" w14:paraId="177A1EFE"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0A132D5F"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Дети-инвалиды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C05B33"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77642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4A27F2"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B71D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17</w:t>
            </w:r>
          </w:p>
        </w:tc>
      </w:tr>
      <w:tr w:rsidR="006D3559" w:rsidRPr="00870DCC" w14:paraId="10FB856D"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4303B55D"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Дети с ОВЗ</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51886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E9B1AD"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521BC7"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009907"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98</w:t>
            </w:r>
          </w:p>
        </w:tc>
      </w:tr>
      <w:tr w:rsidR="006D3559" w:rsidRPr="00870DCC" w14:paraId="0FCE8C7F"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C3A5F05"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Дети из числа сирот и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5C140B"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79999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05835A"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8D039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r>
      <w:tr w:rsidR="006D3559" w:rsidRPr="00870DCC" w14:paraId="5B6FA657"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01F0AE3F"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вернувшиеся из ВТК, спец. учреждения закрытого типа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594CA7" w14:textId="77777777" w:rsidR="006D3559" w:rsidRPr="00870DCC" w:rsidRDefault="006D3559" w:rsidP="008E5E29">
            <w:pPr>
              <w:spacing w:after="0" w:line="240" w:lineRule="auto"/>
              <w:jc w:val="center"/>
              <w:rPr>
                <w:rFonts w:ascii="Times New Roman" w:eastAsia="Times New Roman" w:hAnsi="Times New Roman" w:cs="Times New Roman"/>
                <w:sz w:val="24"/>
                <w:szCs w:val="24"/>
                <w:lang w:val="en-US"/>
              </w:rPr>
            </w:pPr>
            <w:r w:rsidRPr="00870DCC">
              <w:rPr>
                <w:rFonts w:ascii="Times New Roman" w:eastAsia="Times New Roman" w:hAnsi="Times New Roman" w:cs="Times New Roman"/>
                <w:sz w:val="24"/>
                <w:szCs w:val="24"/>
                <w:lang w:val="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DE6B20" w14:textId="77777777" w:rsidR="006D3559" w:rsidRPr="00870DCC" w:rsidRDefault="006D3559" w:rsidP="008E5E29">
            <w:pPr>
              <w:spacing w:after="0" w:line="240" w:lineRule="auto"/>
              <w:jc w:val="center"/>
              <w:rPr>
                <w:rFonts w:ascii="Times New Roman" w:eastAsia="Times New Roman" w:hAnsi="Times New Roman" w:cs="Times New Roman"/>
                <w:sz w:val="24"/>
                <w:szCs w:val="24"/>
                <w:lang w:val="en-US"/>
              </w:rPr>
            </w:pPr>
            <w:r w:rsidRPr="00870DCC">
              <w:rPr>
                <w:rFonts w:ascii="Times New Roman" w:eastAsia="Times New Roman" w:hAnsi="Times New Roman" w:cs="Times New Roman"/>
                <w:sz w:val="24"/>
                <w:szCs w:val="24"/>
                <w:lang w:val="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C08DE6"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106E9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6D3559" w:rsidRPr="00870DCC" w14:paraId="47C9183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54D51BD"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Социальный статус родителей:</w:t>
            </w:r>
          </w:p>
        </w:tc>
        <w:tc>
          <w:tcPr>
            <w:tcW w:w="1276" w:type="dxa"/>
            <w:tcBorders>
              <w:top w:val="single" w:sz="4" w:space="0" w:color="auto"/>
              <w:left w:val="single" w:sz="4" w:space="0" w:color="auto"/>
              <w:bottom w:val="single" w:sz="4" w:space="0" w:color="auto"/>
              <w:right w:val="single" w:sz="4" w:space="0" w:color="auto"/>
            </w:tcBorders>
            <w:vAlign w:val="center"/>
          </w:tcPr>
          <w:p w14:paraId="62459C5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38BD042"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5C14A3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34922C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r>
      <w:tr w:rsidR="006D3559" w:rsidRPr="00870DCC" w14:paraId="3182F692"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08B2FEF4"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рабочие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EB8B9D"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57EFF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9E6A3D"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5EA23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178</w:t>
            </w:r>
          </w:p>
        </w:tc>
      </w:tr>
      <w:tr w:rsidR="006D3559" w:rsidRPr="00870DCC" w14:paraId="322C5F44"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083A14E9"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служащие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40E84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1B465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5E54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188ED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128</w:t>
            </w:r>
          </w:p>
        </w:tc>
      </w:tr>
      <w:tr w:rsidR="006D3559" w:rsidRPr="00870DCC" w14:paraId="5F243BF6"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B4F7E1B"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неработающие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A5B9C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D6188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80D8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AC7C2A"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r>
      <w:tr w:rsidR="006D3559" w:rsidRPr="00870DCC" w14:paraId="02FDFA16"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0C1D2B01"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предприниматели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0788A6"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12267D"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B6F9D"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D5AA95"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15</w:t>
            </w:r>
          </w:p>
        </w:tc>
      </w:tr>
      <w:tr w:rsidR="006D3559" w:rsidRPr="00870DCC" w14:paraId="71E95A82"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46FDD4E"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пенсионеры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89E5D6"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30DD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760B46"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9B827B"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8</w:t>
            </w:r>
          </w:p>
        </w:tc>
      </w:tr>
      <w:tr w:rsidR="006D3559" w:rsidRPr="00870DCC" w14:paraId="6005B4B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2042256A"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домохозяйки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A2147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F82BF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BA890D"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28A31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46</w:t>
            </w:r>
          </w:p>
        </w:tc>
      </w:tr>
      <w:tr w:rsidR="006D3559" w:rsidRPr="00870DCC" w14:paraId="5483B538"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55F2F15A"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Материальное состояние семьи:</w:t>
            </w:r>
          </w:p>
        </w:tc>
        <w:tc>
          <w:tcPr>
            <w:tcW w:w="1276" w:type="dxa"/>
            <w:tcBorders>
              <w:top w:val="single" w:sz="4" w:space="0" w:color="auto"/>
              <w:left w:val="single" w:sz="4" w:space="0" w:color="auto"/>
              <w:bottom w:val="single" w:sz="4" w:space="0" w:color="auto"/>
              <w:right w:val="single" w:sz="4" w:space="0" w:color="auto"/>
            </w:tcBorders>
            <w:vAlign w:val="center"/>
          </w:tcPr>
          <w:p w14:paraId="6421E2D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308F19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9299F6E"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CD5E375"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p>
        </w:tc>
      </w:tr>
      <w:tr w:rsidR="006D3559" w:rsidRPr="00870DCC" w14:paraId="37EB937F"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5BCBF900"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высокое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1C5A7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C6EBBB"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4E4BB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BC4D3B"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r>
      <w:tr w:rsidR="006D3559" w:rsidRPr="00870DCC" w14:paraId="31E95A21"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386386A"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среднее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2F2D13"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174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E1015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168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FCBBAC"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B88C4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169</w:t>
            </w:r>
          </w:p>
        </w:tc>
      </w:tr>
      <w:tr w:rsidR="006D3559" w:rsidRPr="00870DCC" w14:paraId="234EBA3D"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0336686"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ниже прожиточного минимума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F107E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C93854"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82E1A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18B118"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65</w:t>
            </w:r>
          </w:p>
        </w:tc>
      </w:tr>
      <w:tr w:rsidR="006D3559" w:rsidRPr="00870DCC" w14:paraId="70B1A251"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1E4B8BCE"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kern w:val="2"/>
                <w:sz w:val="24"/>
                <w:szCs w:val="24"/>
                <w:lang w:eastAsia="ar-SA"/>
              </w:rPr>
              <w:t xml:space="preserve">Количество детей коренных малочисленных народов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3F28EA"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1172FF"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75803E"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C5C209"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4</w:t>
            </w:r>
          </w:p>
        </w:tc>
      </w:tr>
      <w:tr w:rsidR="006D3559" w:rsidRPr="00870DCC" w14:paraId="1AF82859" w14:textId="77777777" w:rsidTr="008E5E29">
        <w:tc>
          <w:tcPr>
            <w:tcW w:w="4390" w:type="dxa"/>
            <w:tcBorders>
              <w:top w:val="single" w:sz="4" w:space="0" w:color="auto"/>
              <w:left w:val="single" w:sz="4" w:space="0" w:color="auto"/>
              <w:bottom w:val="single" w:sz="4" w:space="0" w:color="auto"/>
              <w:right w:val="single" w:sz="4" w:space="0" w:color="auto"/>
            </w:tcBorders>
            <w:hideMark/>
          </w:tcPr>
          <w:p w14:paraId="69ACEF77" w14:textId="77777777" w:rsidR="006D3559" w:rsidRPr="00870DCC" w:rsidRDefault="006D3559" w:rsidP="008E5E29">
            <w:pPr>
              <w:spacing w:after="0" w:line="240" w:lineRule="auto"/>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Иностранные граждане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6B93C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101FB0"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9C9535"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14C5E1" w14:textId="77777777" w:rsidR="006D3559" w:rsidRPr="00870DCC" w:rsidRDefault="006D3559" w:rsidP="008E5E29">
            <w:pPr>
              <w:spacing w:after="0" w:line="240" w:lineRule="auto"/>
              <w:jc w:val="center"/>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6</w:t>
            </w:r>
          </w:p>
        </w:tc>
      </w:tr>
    </w:tbl>
    <w:p w14:paraId="3D30AF7B" w14:textId="77777777" w:rsidR="006D3559" w:rsidRPr="00870DCC" w:rsidRDefault="006D3559" w:rsidP="006D3559">
      <w:pPr>
        <w:suppressAutoHyphens/>
        <w:spacing w:after="0" w:line="240" w:lineRule="auto"/>
        <w:ind w:firstLine="708"/>
        <w:jc w:val="both"/>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Сравнение показателей социального паспорта за 2018-2019 и 2021-2022 учебные года, позволяет сделать выводы:</w:t>
      </w:r>
    </w:p>
    <w:p w14:paraId="0FC8D0A9" w14:textId="77777777" w:rsidR="006D3559" w:rsidRPr="00870DCC" w:rsidRDefault="006D3559" w:rsidP="006D3559">
      <w:pPr>
        <w:spacing w:after="0" w:line="240" w:lineRule="auto"/>
        <w:ind w:firstLine="708"/>
        <w:jc w:val="both"/>
        <w:rPr>
          <w:rFonts w:ascii="16" w:hAnsi="16" w:cs="Times New Roman"/>
          <w:sz w:val="24"/>
          <w:szCs w:val="24"/>
        </w:rPr>
      </w:pPr>
      <w:r w:rsidRPr="00870DCC">
        <w:rPr>
          <w:rFonts w:ascii="16" w:hAnsi="16" w:cs="Times New Roman"/>
          <w:sz w:val="24"/>
          <w:szCs w:val="24"/>
        </w:rPr>
        <w:t>- общее количество учащихся остается стабильным;</w:t>
      </w:r>
    </w:p>
    <w:p w14:paraId="25F9A81B" w14:textId="77777777" w:rsidR="006D3559" w:rsidRPr="00870DCC" w:rsidRDefault="006D3559" w:rsidP="006D3559">
      <w:pPr>
        <w:spacing w:after="0" w:line="240" w:lineRule="auto"/>
        <w:ind w:firstLine="708"/>
        <w:jc w:val="both"/>
        <w:rPr>
          <w:rFonts w:ascii="Times New Roman" w:eastAsia="Times New Roman" w:hAnsi="Times New Roman" w:cs="Times New Roman"/>
          <w:sz w:val="24"/>
          <w:szCs w:val="24"/>
        </w:rPr>
      </w:pPr>
      <w:r w:rsidRPr="00870DCC">
        <w:rPr>
          <w:rFonts w:ascii="16" w:hAnsi="16" w:cs="Times New Roman"/>
          <w:sz w:val="24"/>
          <w:szCs w:val="24"/>
        </w:rPr>
        <w:t xml:space="preserve">- незначительно увеличилось количество малообеспеченных (+5), </w:t>
      </w:r>
      <w:r w:rsidRPr="00870DCC">
        <w:rPr>
          <w:rFonts w:ascii="Times New Roman" w:eastAsia="Times New Roman" w:hAnsi="Times New Roman" w:cs="Times New Roman"/>
          <w:sz w:val="24"/>
          <w:szCs w:val="24"/>
        </w:rPr>
        <w:t>многодетных (+3) семей;</w:t>
      </w:r>
    </w:p>
    <w:p w14:paraId="75B2DCF0" w14:textId="77777777" w:rsidR="006D3559" w:rsidRPr="00870DCC" w:rsidRDefault="006D3559" w:rsidP="006D3559">
      <w:pPr>
        <w:spacing w:after="0" w:line="240" w:lineRule="auto"/>
        <w:ind w:firstLine="708"/>
        <w:jc w:val="both"/>
        <w:rPr>
          <w:rFonts w:ascii="16" w:hAnsi="16" w:cs="Times New Roman"/>
          <w:sz w:val="24"/>
          <w:szCs w:val="24"/>
        </w:rPr>
      </w:pPr>
      <w:r w:rsidRPr="00870DCC">
        <w:rPr>
          <w:rFonts w:ascii="16" w:hAnsi="16" w:cs="Times New Roman"/>
          <w:sz w:val="24"/>
          <w:szCs w:val="24"/>
        </w:rPr>
        <w:t>- к</w:t>
      </w:r>
      <w:r w:rsidRPr="00870DCC">
        <w:rPr>
          <w:rFonts w:ascii="Times New Roman" w:eastAsia="Times New Roman" w:hAnsi="Times New Roman" w:cs="Times New Roman"/>
          <w:sz w:val="24"/>
          <w:szCs w:val="24"/>
        </w:rPr>
        <w:t xml:space="preserve">оличество неполных семей </w:t>
      </w:r>
      <w:r w:rsidRPr="00870DCC">
        <w:rPr>
          <w:rFonts w:ascii="16" w:hAnsi="16" w:cs="Times New Roman"/>
          <w:sz w:val="24"/>
          <w:szCs w:val="24"/>
        </w:rPr>
        <w:t>уменьшилось (-7);</w:t>
      </w:r>
    </w:p>
    <w:p w14:paraId="69D2C7D0" w14:textId="77777777" w:rsidR="006D3559" w:rsidRPr="00870DCC" w:rsidRDefault="006D3559" w:rsidP="006D3559">
      <w:pPr>
        <w:spacing w:after="0" w:line="240" w:lineRule="auto"/>
        <w:ind w:firstLine="708"/>
        <w:jc w:val="both"/>
        <w:rPr>
          <w:rFonts w:ascii="16" w:hAnsi="16" w:cs="Times New Roman"/>
          <w:sz w:val="24"/>
          <w:szCs w:val="24"/>
        </w:rPr>
      </w:pPr>
      <w:r w:rsidRPr="00870DCC">
        <w:rPr>
          <w:rFonts w:ascii="16" w:hAnsi="16" w:cs="Times New Roman"/>
          <w:sz w:val="24"/>
          <w:szCs w:val="24"/>
        </w:rPr>
        <w:t>- остается стабильным количество семей, злоупотребляющих алкоголем (1).</w:t>
      </w:r>
    </w:p>
    <w:p w14:paraId="564874AA" w14:textId="77777777" w:rsidR="006D3559" w:rsidRPr="00870DCC" w:rsidRDefault="006D3559" w:rsidP="006D3559">
      <w:pPr>
        <w:suppressAutoHyphens/>
        <w:spacing w:after="0" w:line="240" w:lineRule="auto"/>
        <w:ind w:firstLine="708"/>
        <w:jc w:val="both"/>
        <w:rPr>
          <w:rFonts w:ascii="Times New Roman" w:eastAsia="Times New Roman" w:hAnsi="Times New Roman" w:cs="Times New Roman"/>
          <w:sz w:val="24"/>
          <w:szCs w:val="24"/>
          <w:lang w:eastAsia="ar-SA"/>
        </w:rPr>
      </w:pPr>
      <w:r w:rsidRPr="00870DCC">
        <w:rPr>
          <w:rFonts w:ascii="Times New Roman" w:hAnsi="Times New Roman" w:cs="Times New Roman"/>
          <w:sz w:val="24"/>
          <w:szCs w:val="24"/>
        </w:rPr>
        <w:t>-</w:t>
      </w:r>
      <w:r w:rsidRPr="00870DCC">
        <w:rPr>
          <w:rFonts w:ascii="Times New Roman" w:eastAsia="Times New Roman" w:hAnsi="Times New Roman" w:cs="Times New Roman"/>
          <w:sz w:val="24"/>
          <w:szCs w:val="24"/>
          <w:lang w:eastAsia="ar-SA"/>
        </w:rPr>
        <w:t xml:space="preserve"> увеличилось количество </w:t>
      </w:r>
      <w:r w:rsidRPr="00870DCC">
        <w:rPr>
          <w:rFonts w:ascii="Times New Roman" w:hAnsi="Times New Roman" w:cs="Times New Roman"/>
          <w:sz w:val="24"/>
          <w:szCs w:val="24"/>
        </w:rPr>
        <w:t>детей-</w:t>
      </w:r>
      <w:r w:rsidRPr="00870DCC">
        <w:rPr>
          <w:rFonts w:ascii="Times New Roman" w:eastAsia="Times New Roman" w:hAnsi="Times New Roman" w:cs="Times New Roman"/>
          <w:sz w:val="24"/>
          <w:szCs w:val="24"/>
          <w:lang w:eastAsia="ar-SA"/>
        </w:rPr>
        <w:t>инвалидов (+10 чел.), детей из числа сирот и оставшихся без попечения родителей (+7 чел.) и детей с ОВЗ (+35 чел.);</w:t>
      </w:r>
    </w:p>
    <w:p w14:paraId="34B0927F" w14:textId="5037685B" w:rsidR="006D3559" w:rsidRPr="00870DCC" w:rsidRDefault="006D3559" w:rsidP="006D3559">
      <w:pPr>
        <w:suppressAutoHyphens/>
        <w:spacing w:after="0" w:line="240" w:lineRule="auto"/>
        <w:ind w:firstLine="708"/>
        <w:jc w:val="both"/>
        <w:rPr>
          <w:rFonts w:ascii="16" w:hAnsi="16" w:cs="Times New Roman"/>
          <w:sz w:val="24"/>
          <w:szCs w:val="24"/>
        </w:rPr>
      </w:pPr>
      <w:r w:rsidRPr="00870DCC">
        <w:rPr>
          <w:rFonts w:ascii="Times New Roman" w:eastAsia="Times New Roman" w:hAnsi="Times New Roman" w:cs="Times New Roman"/>
          <w:sz w:val="24"/>
          <w:szCs w:val="24"/>
          <w:lang w:eastAsia="ar-SA"/>
        </w:rPr>
        <w:t xml:space="preserve">- </w:t>
      </w:r>
      <w:r w:rsidRPr="00870DCC">
        <w:rPr>
          <w:rFonts w:ascii="16" w:hAnsi="16" w:cs="Times New Roman"/>
          <w:sz w:val="24"/>
          <w:szCs w:val="24"/>
        </w:rPr>
        <w:t xml:space="preserve">количество семей, находящихся </w:t>
      </w:r>
      <w:r w:rsidR="00334EE7" w:rsidRPr="00870DCC">
        <w:rPr>
          <w:rFonts w:ascii="16" w:hAnsi="16" w:cs="Times New Roman"/>
          <w:sz w:val="24"/>
          <w:szCs w:val="24"/>
        </w:rPr>
        <w:t>в социально-опасном положении,</w:t>
      </w:r>
      <w:r w:rsidRPr="00870DCC">
        <w:rPr>
          <w:rFonts w:ascii="16" w:hAnsi="16" w:cs="Times New Roman"/>
          <w:sz w:val="24"/>
          <w:szCs w:val="24"/>
        </w:rPr>
        <w:t xml:space="preserve"> остается стабильным;</w:t>
      </w:r>
    </w:p>
    <w:p w14:paraId="74F0EBD3" w14:textId="77777777" w:rsidR="006D3559" w:rsidRPr="00870DCC" w:rsidRDefault="006D3559" w:rsidP="006D3559">
      <w:pPr>
        <w:suppressAutoHyphens/>
        <w:spacing w:after="0" w:line="240" w:lineRule="auto"/>
        <w:ind w:firstLine="708"/>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количество учащихся, являющихся гражданами иностранных государств ежегодно уменьшается;</w:t>
      </w:r>
    </w:p>
    <w:p w14:paraId="5993E7C0" w14:textId="77777777" w:rsidR="006D3559" w:rsidRPr="00870DCC" w:rsidRDefault="006D3559" w:rsidP="006D3559">
      <w:pPr>
        <w:suppressAutoHyphens/>
        <w:spacing w:after="0" w:line="240" w:lineRule="auto"/>
        <w:ind w:firstLine="708"/>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увеличилось количество детей коренных малочисленных народов Севера в Ямало-Ненецком автономном округе (+3), из них трое с ОВЗ;</w:t>
      </w:r>
    </w:p>
    <w:p w14:paraId="1A2E9262" w14:textId="77777777" w:rsidR="006D3559" w:rsidRPr="00870DCC" w:rsidRDefault="006D3559" w:rsidP="006D3559">
      <w:pPr>
        <w:spacing w:after="0" w:line="240" w:lineRule="auto"/>
        <w:ind w:firstLine="708"/>
        <w:jc w:val="both"/>
        <w:rPr>
          <w:rFonts w:ascii="16" w:eastAsia="Calibri" w:hAnsi="16" w:cs="Times New Roman"/>
          <w:sz w:val="24"/>
          <w:szCs w:val="24"/>
          <w:lang w:eastAsia="ru-RU"/>
        </w:rPr>
      </w:pPr>
      <w:r w:rsidRPr="00870DCC">
        <w:rPr>
          <w:rFonts w:ascii="16" w:eastAsia="Calibri" w:hAnsi="16" w:cs="Times New Roman"/>
          <w:sz w:val="24"/>
          <w:szCs w:val="24"/>
          <w:lang w:eastAsia="ru-RU"/>
        </w:rPr>
        <w:t>Анализируя социальное положение родителей можно сделать вывод что:</w:t>
      </w:r>
    </w:p>
    <w:p w14:paraId="07B28715" w14:textId="77777777" w:rsidR="006D3559" w:rsidRPr="00870DCC" w:rsidRDefault="006D3559" w:rsidP="006D3559">
      <w:pPr>
        <w:spacing w:after="0" w:line="240" w:lineRule="auto"/>
        <w:ind w:firstLine="708"/>
        <w:jc w:val="both"/>
        <w:rPr>
          <w:rFonts w:ascii="16" w:eastAsia="Calibri" w:hAnsi="16" w:cs="Times New Roman"/>
          <w:sz w:val="24"/>
          <w:szCs w:val="24"/>
          <w:lang w:eastAsia="ru-RU"/>
        </w:rPr>
      </w:pPr>
      <w:r w:rsidRPr="00870DCC">
        <w:rPr>
          <w:rFonts w:ascii="16" w:eastAsia="Calibri" w:hAnsi="16" w:cs="Times New Roman"/>
          <w:sz w:val="24"/>
          <w:szCs w:val="24"/>
          <w:lang w:eastAsia="ru-RU"/>
        </w:rPr>
        <w:t>- основной контингент обучающихся составляют дети из семей рабочих (178 чел.) и служащих (128 чел.);</w:t>
      </w:r>
    </w:p>
    <w:p w14:paraId="66F4DD0F" w14:textId="77777777" w:rsidR="006D3559" w:rsidRPr="00870DCC" w:rsidRDefault="006D3559" w:rsidP="006D3559">
      <w:pPr>
        <w:spacing w:after="0" w:line="240" w:lineRule="auto"/>
        <w:ind w:firstLine="708"/>
        <w:jc w:val="both"/>
        <w:rPr>
          <w:rFonts w:ascii="16" w:eastAsia="Calibri" w:hAnsi="16" w:cs="Times New Roman"/>
          <w:sz w:val="24"/>
          <w:szCs w:val="24"/>
          <w:lang w:eastAsia="ru-RU"/>
        </w:rPr>
      </w:pPr>
      <w:r w:rsidRPr="00870DCC">
        <w:rPr>
          <w:rFonts w:ascii="16" w:eastAsia="Calibri" w:hAnsi="16" w:cs="Times New Roman"/>
          <w:sz w:val="24"/>
          <w:szCs w:val="24"/>
          <w:lang w:eastAsia="ru-RU"/>
        </w:rPr>
        <w:t xml:space="preserve">- незначительно увеличилось количество неработающих родителей (+3 чел.); </w:t>
      </w:r>
    </w:p>
    <w:p w14:paraId="5AD17DA3" w14:textId="77777777" w:rsidR="006D3559" w:rsidRPr="00870DCC" w:rsidRDefault="006D3559" w:rsidP="006D3559">
      <w:pPr>
        <w:spacing w:after="0" w:line="240" w:lineRule="auto"/>
        <w:ind w:firstLine="708"/>
        <w:jc w:val="both"/>
        <w:rPr>
          <w:rFonts w:ascii="Times New Roman" w:eastAsia="Calibri" w:hAnsi="Times New Roman" w:cs="Times New Roman"/>
          <w:sz w:val="24"/>
          <w:szCs w:val="24"/>
          <w:lang w:eastAsia="ru-RU"/>
        </w:rPr>
      </w:pPr>
      <w:r w:rsidRPr="00870DCC">
        <w:rPr>
          <w:rFonts w:ascii="Times New Roman" w:eastAsia="Calibri" w:hAnsi="Times New Roman" w:cs="Times New Roman"/>
          <w:sz w:val="24"/>
          <w:szCs w:val="24"/>
          <w:lang w:eastAsia="ru-RU"/>
        </w:rPr>
        <w:t>- уменьшилось количество</w:t>
      </w:r>
      <w:r w:rsidRPr="00870DCC">
        <w:rPr>
          <w:rFonts w:ascii="Times New Roman" w:eastAsia="Times New Roman" w:hAnsi="Times New Roman" w:cs="Times New Roman"/>
          <w:sz w:val="24"/>
          <w:szCs w:val="24"/>
          <w:lang w:eastAsia="ar-SA"/>
        </w:rPr>
        <w:t xml:space="preserve"> предпринимателей (-5 чел.), пенсионеров (-1 чел.).</w:t>
      </w:r>
      <w:r w:rsidRPr="00870DCC">
        <w:rPr>
          <w:rFonts w:ascii="16" w:eastAsia="Calibri" w:hAnsi="16" w:cs="Times New Roman"/>
          <w:sz w:val="24"/>
          <w:szCs w:val="24"/>
          <w:lang w:eastAsia="ru-RU"/>
        </w:rPr>
        <w:t xml:space="preserve"> домохозяек (-3 чел.).</w:t>
      </w:r>
    </w:p>
    <w:p w14:paraId="784D0BF1" w14:textId="77777777" w:rsidR="006D3559" w:rsidRPr="00870DCC" w:rsidRDefault="006D3559" w:rsidP="006D3559">
      <w:pPr>
        <w:spacing w:after="0" w:line="240" w:lineRule="auto"/>
        <w:ind w:firstLine="708"/>
        <w:jc w:val="both"/>
        <w:rPr>
          <w:rFonts w:ascii="Times New Roman" w:eastAsia="Calibri" w:hAnsi="Times New Roman" w:cs="Times New Roman"/>
          <w:sz w:val="24"/>
          <w:szCs w:val="24"/>
          <w:lang w:eastAsia="ru-RU"/>
        </w:rPr>
      </w:pPr>
      <w:r w:rsidRPr="00870DCC">
        <w:rPr>
          <w:rFonts w:ascii="Times New Roman" w:hAnsi="Times New Roman" w:cs="Times New Roman"/>
          <w:sz w:val="24"/>
          <w:szCs w:val="24"/>
        </w:rPr>
        <w:lastRenderedPageBreak/>
        <w:t>Проанализировав материальное состояние семей учащихся, можно сделать вывод, что основная часть учащихся проживают в семьях со средним материальным достатком 72%, но по-прежнему остается высокий процент учащихся, проживающих в семьях с низким материальным достатком (27%).</w:t>
      </w:r>
    </w:p>
    <w:p w14:paraId="73FB0D9E" w14:textId="50356FDA" w:rsidR="006D3559" w:rsidRPr="00870DCC" w:rsidRDefault="006D3559" w:rsidP="006D3559">
      <w:pPr>
        <w:spacing w:after="0" w:line="240" w:lineRule="auto"/>
        <w:ind w:firstLine="708"/>
        <w:jc w:val="both"/>
        <w:rPr>
          <w:rFonts w:ascii="Times New Roman" w:eastAsia="Calibri" w:hAnsi="Times New Roman" w:cs="Times New Roman"/>
          <w:sz w:val="24"/>
          <w:szCs w:val="24"/>
          <w:lang w:eastAsia="ru-RU"/>
        </w:rPr>
      </w:pPr>
      <w:r w:rsidRPr="00870DCC">
        <w:rPr>
          <w:rFonts w:ascii="Times New Roman" w:eastAsia="Times New Roman" w:hAnsi="Times New Roman"/>
          <w:sz w:val="24"/>
          <w:szCs w:val="24"/>
          <w:lang w:eastAsia="ru-RU"/>
        </w:rPr>
        <w:t>Данные социального паспорта позволяют получить достоверную информацию о жизни детей и их родителей, способствует выявлению детей и семей, находящихся в социально опасном состоянии.</w:t>
      </w:r>
      <w:r w:rsidRPr="00870DCC">
        <w:rPr>
          <w:rFonts w:ascii="16" w:hAnsi="16"/>
          <w:sz w:val="24"/>
          <w:szCs w:val="24"/>
          <w:lang w:eastAsia="ru-RU"/>
        </w:rPr>
        <w:t xml:space="preserve"> Ежегодно количество семей, нуждающихся в различных видах </w:t>
      </w:r>
      <w:r w:rsidR="00334EE7" w:rsidRPr="00870DCC">
        <w:rPr>
          <w:rFonts w:ascii="16" w:hAnsi="16"/>
          <w:sz w:val="24"/>
          <w:szCs w:val="24"/>
          <w:lang w:eastAsia="ru-RU"/>
        </w:rPr>
        <w:t xml:space="preserve">социальной помощи и </w:t>
      </w:r>
      <w:r w:rsidR="00334EE7" w:rsidRPr="00870DCC">
        <w:rPr>
          <w:rFonts w:ascii="Times New Roman" w:hAnsi="Times New Roman"/>
          <w:sz w:val="24"/>
          <w:szCs w:val="24"/>
          <w:lang w:eastAsia="ru-RU"/>
        </w:rPr>
        <w:t>поддержки,</w:t>
      </w:r>
      <w:r w:rsidRPr="00870DCC">
        <w:rPr>
          <w:rFonts w:ascii="Times New Roman" w:hAnsi="Times New Roman"/>
          <w:sz w:val="24"/>
          <w:szCs w:val="24"/>
          <w:lang w:eastAsia="ru-RU"/>
        </w:rPr>
        <w:t xml:space="preserve"> увеличивается (+3%).</w:t>
      </w:r>
    </w:p>
    <w:p w14:paraId="7F982E62" w14:textId="77777777" w:rsidR="00572C41" w:rsidRPr="00870DCC" w:rsidRDefault="00572C41" w:rsidP="00572C41">
      <w:pPr>
        <w:spacing w:after="0" w:line="240" w:lineRule="auto"/>
        <w:rPr>
          <w:rFonts w:ascii="Times New Roman" w:eastAsia="Times New Roman" w:hAnsi="Times New Roman" w:cs="Times New Roman"/>
          <w:b/>
          <w:sz w:val="24"/>
          <w:szCs w:val="24"/>
          <w:lang w:eastAsia="ru-RU"/>
        </w:rPr>
      </w:pPr>
    </w:p>
    <w:p w14:paraId="7A64ED08" w14:textId="77777777" w:rsidR="00452C65" w:rsidRPr="00870DCC" w:rsidRDefault="00452C65" w:rsidP="00452C65">
      <w:pPr>
        <w:pStyle w:val="a7"/>
        <w:ind w:firstLine="708"/>
        <w:jc w:val="both"/>
        <w:rPr>
          <w:rFonts w:ascii="16" w:hAnsi="16"/>
          <w:b/>
          <w:sz w:val="24"/>
          <w:szCs w:val="24"/>
          <w:lang w:eastAsia="ru-RU"/>
        </w:rPr>
      </w:pPr>
      <w:r w:rsidRPr="00870DCC">
        <w:rPr>
          <w:rFonts w:ascii="16" w:hAnsi="16"/>
          <w:b/>
          <w:sz w:val="24"/>
          <w:szCs w:val="24"/>
          <w:lang w:eastAsia="ru-RU"/>
        </w:rPr>
        <w:t>Дополнительное образование</w:t>
      </w:r>
    </w:p>
    <w:p w14:paraId="065C4546" w14:textId="08D502B0" w:rsidR="00A40A4E" w:rsidRPr="00870DCC" w:rsidRDefault="00A40A4E"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Достижению успеха и развитию творчества способствует дополнительное образование школы.</w:t>
      </w:r>
    </w:p>
    <w:p w14:paraId="5AA32FED" w14:textId="2DF0B4FE" w:rsidR="00AC68F4" w:rsidRPr="00870DCC" w:rsidRDefault="00AC68F4"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соответствии с учебным планом дополнительного образования в 2021-2022 учебном году реализуется 15 дополнительных общеобразовательных общеразвивающих программ по следующим направленностям:</w:t>
      </w:r>
    </w:p>
    <w:p w14:paraId="41727A61" w14:textId="77777777" w:rsidR="00AC68F4" w:rsidRPr="00870DCC" w:rsidRDefault="00AC68F4"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художественная - 4 («Я вхожу в мир искусства», «Основы вокального искусства», «Танцевальная палитра», «Умелые ручки»);</w:t>
      </w:r>
    </w:p>
    <w:p w14:paraId="5FCDA890" w14:textId="77777777" w:rsidR="00AC68F4" w:rsidRPr="00870DCC" w:rsidRDefault="00AC68F4"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техническая - 4 («Программа Федеральной заочной физико-технической школы при Московском физико-техническом институте» (физика), «Программа Федеральной заочной физико-технической школы при Московском физико-техническом институте» (математика), «Основы робототехники», «Техническое конструирование и моделирование робототехники»).</w:t>
      </w:r>
    </w:p>
    <w:p w14:paraId="6FC88788" w14:textId="77777777" w:rsidR="00AC68F4" w:rsidRPr="00870DCC" w:rsidRDefault="00AC68F4"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физкультурно-спортивная -2 («Обучение баскетболу», «Мини-футбол»);</w:t>
      </w:r>
    </w:p>
    <w:p w14:paraId="7B0469D5" w14:textId="77777777" w:rsidR="00AC68F4" w:rsidRPr="00870DCC" w:rsidRDefault="00AC68F4"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туристко- краеведческая -1 («Юный турист»);</w:t>
      </w:r>
    </w:p>
    <w:p w14:paraId="735D1347" w14:textId="77777777" w:rsidR="00AC68F4" w:rsidRPr="00870DCC" w:rsidRDefault="00AC68F4"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социально-гуманитарная - 4 («Развитие познавательных способностей учащихся начальных классов» (математика, русский язык), «Математическая карусель», «От слова к тексту», «Основы военного дела»).</w:t>
      </w:r>
    </w:p>
    <w:p w14:paraId="54B97138" w14:textId="77777777" w:rsidR="00AC68F4" w:rsidRPr="00870DCC" w:rsidRDefault="00AC68F4" w:rsidP="00AC68F4">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hAnsi="Times New Roman" w:cs="Times New Roman"/>
          <w:sz w:val="24"/>
          <w:szCs w:val="24"/>
        </w:rPr>
        <w:t>Всего программами дополнительного образования в 2021-2022 учебном году было охвачено 285 учащихся, что составляет 98% от общего числа учащихся школы (приказ от 10.09.2021 №297 «Об утверждении списка обучающихся, занимающихся в творческих объединениях и в спортивных секциях системы дополнительного образования школы на 2021-2022 учебный год»).</w:t>
      </w:r>
      <w:r w:rsidRPr="00870DCC">
        <w:rPr>
          <w:rFonts w:ascii="Times New Roman" w:eastAsia="Times New Roman" w:hAnsi="Times New Roman" w:cs="Times New Roman"/>
          <w:sz w:val="24"/>
          <w:szCs w:val="24"/>
          <w:lang w:eastAsia="ru-RU"/>
        </w:rPr>
        <w:t xml:space="preserve"> </w:t>
      </w:r>
    </w:p>
    <w:p w14:paraId="693956DF" w14:textId="77777777" w:rsidR="00AC68F4" w:rsidRPr="00870DCC" w:rsidRDefault="00AC68F4" w:rsidP="00AC68F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Динамика занятости учащихся в системе дополнительного образования</w:t>
      </w:r>
    </w:p>
    <w:tbl>
      <w:tblPr>
        <w:tblStyle w:val="a9"/>
        <w:tblW w:w="9780" w:type="dxa"/>
        <w:jc w:val="center"/>
        <w:tblLayout w:type="fixed"/>
        <w:tblLook w:val="04A0" w:firstRow="1" w:lastRow="0" w:firstColumn="1" w:lastColumn="0" w:noHBand="0" w:noVBand="1"/>
      </w:tblPr>
      <w:tblGrid>
        <w:gridCol w:w="2831"/>
        <w:gridCol w:w="3262"/>
        <w:gridCol w:w="3687"/>
      </w:tblGrid>
      <w:tr w:rsidR="00AC68F4" w:rsidRPr="00870DCC" w14:paraId="01DFD8ED" w14:textId="77777777" w:rsidTr="008E5E29">
        <w:trPr>
          <w:trHeight w:val="306"/>
          <w:jc w:val="center"/>
        </w:trPr>
        <w:tc>
          <w:tcPr>
            <w:tcW w:w="2830" w:type="dxa"/>
            <w:tcBorders>
              <w:top w:val="single" w:sz="4" w:space="0" w:color="auto"/>
              <w:left w:val="single" w:sz="4" w:space="0" w:color="auto"/>
              <w:bottom w:val="single" w:sz="4" w:space="0" w:color="auto"/>
              <w:right w:val="single" w:sz="4" w:space="0" w:color="auto"/>
            </w:tcBorders>
          </w:tcPr>
          <w:p w14:paraId="57C68792" w14:textId="77777777" w:rsidR="00AC68F4" w:rsidRPr="00870DCC" w:rsidRDefault="00AC68F4" w:rsidP="008E5E29">
            <w:pPr>
              <w:jc w:val="both"/>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764BCEB7" w14:textId="77777777" w:rsidR="00AC68F4" w:rsidRPr="00870DCC" w:rsidRDefault="00AC68F4" w:rsidP="008E5E29">
            <w:pPr>
              <w:jc w:val="both"/>
              <w:rPr>
                <w:rFonts w:ascii="Times New Roman" w:hAnsi="Times New Roman" w:cs="Times New Roman"/>
                <w:sz w:val="24"/>
                <w:szCs w:val="24"/>
              </w:rPr>
            </w:pPr>
            <w:r w:rsidRPr="00870DCC">
              <w:rPr>
                <w:rFonts w:ascii="Times New Roman" w:hAnsi="Times New Roman" w:cs="Times New Roman"/>
                <w:sz w:val="24"/>
                <w:szCs w:val="24"/>
              </w:rPr>
              <w:t xml:space="preserve">доля детей, охваченных дополнительными </w:t>
            </w:r>
          </w:p>
          <w:p w14:paraId="55464B26" w14:textId="77777777" w:rsidR="00AC68F4" w:rsidRPr="00870DCC" w:rsidRDefault="00AC68F4" w:rsidP="008E5E29">
            <w:pPr>
              <w:jc w:val="both"/>
              <w:rPr>
                <w:rFonts w:ascii="Times New Roman" w:hAnsi="Times New Roman" w:cs="Times New Roman"/>
                <w:sz w:val="24"/>
                <w:szCs w:val="24"/>
              </w:rPr>
            </w:pPr>
            <w:r w:rsidRPr="00870DCC">
              <w:rPr>
                <w:rFonts w:ascii="Times New Roman" w:hAnsi="Times New Roman" w:cs="Times New Roman"/>
                <w:sz w:val="24"/>
                <w:szCs w:val="24"/>
              </w:rPr>
              <w:t>общеобразовательными программами школы</w:t>
            </w:r>
          </w:p>
        </w:tc>
        <w:tc>
          <w:tcPr>
            <w:tcW w:w="3685" w:type="dxa"/>
            <w:tcBorders>
              <w:top w:val="single" w:sz="4" w:space="0" w:color="auto"/>
              <w:left w:val="single" w:sz="4" w:space="0" w:color="auto"/>
              <w:bottom w:val="single" w:sz="4" w:space="0" w:color="auto"/>
              <w:right w:val="single" w:sz="4" w:space="0" w:color="auto"/>
            </w:tcBorders>
            <w:hideMark/>
          </w:tcPr>
          <w:p w14:paraId="04BDD6A3" w14:textId="77777777" w:rsidR="00AC68F4" w:rsidRPr="00870DCC" w:rsidRDefault="00AC68F4" w:rsidP="008E5E29">
            <w:pPr>
              <w:jc w:val="both"/>
              <w:rPr>
                <w:rFonts w:ascii="Times New Roman" w:hAnsi="Times New Roman" w:cs="Times New Roman"/>
                <w:b/>
                <w:sz w:val="24"/>
                <w:szCs w:val="24"/>
              </w:rPr>
            </w:pPr>
            <w:r w:rsidRPr="00870DCC">
              <w:rPr>
                <w:rFonts w:ascii="Times New Roman" w:hAnsi="Times New Roman" w:cs="Times New Roman"/>
                <w:sz w:val="24"/>
                <w:szCs w:val="24"/>
              </w:rPr>
              <w:t>доля детей, охваченных дополнительными программами, реализуемыми учреждениями дополнительного образования, культуры и спорта.</w:t>
            </w:r>
          </w:p>
        </w:tc>
      </w:tr>
      <w:tr w:rsidR="00AC68F4" w:rsidRPr="00870DCC" w14:paraId="0663A91B" w14:textId="77777777" w:rsidTr="008E5E29">
        <w:trPr>
          <w:jc w:val="center"/>
        </w:trPr>
        <w:tc>
          <w:tcPr>
            <w:tcW w:w="2830" w:type="dxa"/>
            <w:tcBorders>
              <w:top w:val="single" w:sz="4" w:space="0" w:color="auto"/>
              <w:left w:val="single" w:sz="4" w:space="0" w:color="auto"/>
              <w:bottom w:val="single" w:sz="4" w:space="0" w:color="auto"/>
              <w:right w:val="single" w:sz="4" w:space="0" w:color="auto"/>
            </w:tcBorders>
            <w:hideMark/>
          </w:tcPr>
          <w:p w14:paraId="0391A7EF" w14:textId="77777777" w:rsidR="00AC68F4" w:rsidRPr="00870DCC" w:rsidRDefault="00AC68F4" w:rsidP="008E5E29">
            <w:pPr>
              <w:jc w:val="both"/>
              <w:rPr>
                <w:rFonts w:ascii="Times New Roman" w:hAnsi="Times New Roman" w:cs="Times New Roman"/>
                <w:sz w:val="24"/>
                <w:szCs w:val="24"/>
              </w:rPr>
            </w:pPr>
            <w:r w:rsidRPr="00870DCC">
              <w:rPr>
                <w:rFonts w:ascii="Times New Roman" w:hAnsi="Times New Roman" w:cs="Times New Roman"/>
                <w:sz w:val="24"/>
                <w:szCs w:val="24"/>
              </w:rPr>
              <w:t>2018-2019 учебный год</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5E43946"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241 чел./84%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F75D471"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62 чел./22%</w:t>
            </w:r>
          </w:p>
        </w:tc>
      </w:tr>
      <w:tr w:rsidR="00AC68F4" w:rsidRPr="00870DCC" w14:paraId="00520940" w14:textId="77777777" w:rsidTr="008E5E29">
        <w:trPr>
          <w:jc w:val="center"/>
        </w:trPr>
        <w:tc>
          <w:tcPr>
            <w:tcW w:w="2830" w:type="dxa"/>
            <w:tcBorders>
              <w:top w:val="single" w:sz="4" w:space="0" w:color="auto"/>
              <w:left w:val="single" w:sz="4" w:space="0" w:color="auto"/>
              <w:bottom w:val="single" w:sz="4" w:space="0" w:color="auto"/>
              <w:right w:val="single" w:sz="4" w:space="0" w:color="auto"/>
            </w:tcBorders>
            <w:hideMark/>
          </w:tcPr>
          <w:p w14:paraId="385B2A48" w14:textId="77777777" w:rsidR="00AC68F4" w:rsidRPr="00870DCC" w:rsidRDefault="00AC68F4" w:rsidP="008E5E29">
            <w:pPr>
              <w:jc w:val="both"/>
              <w:rPr>
                <w:rFonts w:ascii="Times New Roman" w:hAnsi="Times New Roman" w:cs="Times New Roman"/>
                <w:sz w:val="24"/>
                <w:szCs w:val="24"/>
              </w:rPr>
            </w:pPr>
            <w:r w:rsidRPr="00870DCC">
              <w:rPr>
                <w:rFonts w:ascii="Times New Roman" w:hAnsi="Times New Roman" w:cs="Times New Roman"/>
                <w:sz w:val="24"/>
                <w:szCs w:val="24"/>
              </w:rPr>
              <w:t>2019-2020 учебный год</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C71CBD9"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249 чел./83%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4A60671"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59 чел./20%</w:t>
            </w:r>
          </w:p>
        </w:tc>
      </w:tr>
      <w:tr w:rsidR="00AC68F4" w:rsidRPr="00870DCC" w14:paraId="662A9F69" w14:textId="77777777" w:rsidTr="008E5E29">
        <w:trPr>
          <w:jc w:val="center"/>
        </w:trPr>
        <w:tc>
          <w:tcPr>
            <w:tcW w:w="2830" w:type="dxa"/>
            <w:tcBorders>
              <w:top w:val="single" w:sz="4" w:space="0" w:color="auto"/>
              <w:left w:val="single" w:sz="4" w:space="0" w:color="auto"/>
              <w:bottom w:val="single" w:sz="4" w:space="0" w:color="auto"/>
              <w:right w:val="single" w:sz="4" w:space="0" w:color="auto"/>
            </w:tcBorders>
            <w:hideMark/>
          </w:tcPr>
          <w:p w14:paraId="66399AD0" w14:textId="77777777" w:rsidR="00AC68F4" w:rsidRPr="00870DCC" w:rsidRDefault="00AC68F4" w:rsidP="008E5E29">
            <w:pPr>
              <w:jc w:val="both"/>
              <w:rPr>
                <w:rFonts w:ascii="Times New Roman" w:hAnsi="Times New Roman" w:cs="Times New Roman"/>
                <w:sz w:val="24"/>
                <w:szCs w:val="24"/>
              </w:rPr>
            </w:pPr>
            <w:r w:rsidRPr="00870DCC">
              <w:rPr>
                <w:rFonts w:ascii="Times New Roman" w:hAnsi="Times New Roman" w:cs="Times New Roman"/>
                <w:sz w:val="24"/>
                <w:szCs w:val="24"/>
              </w:rPr>
              <w:t>2020-2021 учебный год</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AF5111A"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224 чел./75%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69DFE1E"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82 чел./28%</w:t>
            </w:r>
          </w:p>
        </w:tc>
      </w:tr>
      <w:tr w:rsidR="00AC68F4" w:rsidRPr="00870DCC" w14:paraId="58C58452" w14:textId="77777777" w:rsidTr="008E5E29">
        <w:trPr>
          <w:jc w:val="center"/>
        </w:trPr>
        <w:tc>
          <w:tcPr>
            <w:tcW w:w="2830" w:type="dxa"/>
            <w:tcBorders>
              <w:top w:val="single" w:sz="4" w:space="0" w:color="auto"/>
              <w:left w:val="single" w:sz="4" w:space="0" w:color="auto"/>
              <w:bottom w:val="single" w:sz="4" w:space="0" w:color="auto"/>
              <w:right w:val="single" w:sz="4" w:space="0" w:color="auto"/>
            </w:tcBorders>
            <w:hideMark/>
          </w:tcPr>
          <w:p w14:paraId="0C32692C" w14:textId="77777777" w:rsidR="00AC68F4" w:rsidRPr="00870DCC" w:rsidRDefault="00AC68F4" w:rsidP="008E5E29">
            <w:pPr>
              <w:jc w:val="both"/>
              <w:rPr>
                <w:rFonts w:ascii="Times New Roman" w:hAnsi="Times New Roman" w:cs="Times New Roman"/>
                <w:sz w:val="24"/>
                <w:szCs w:val="24"/>
              </w:rPr>
            </w:pPr>
            <w:r w:rsidRPr="00870DCC">
              <w:rPr>
                <w:rFonts w:ascii="Times New Roman" w:hAnsi="Times New Roman" w:cs="Times New Roman"/>
                <w:sz w:val="24"/>
                <w:szCs w:val="24"/>
              </w:rPr>
              <w:t>2021-2022 учебный год</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4F9714A"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282 чел./98%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07BCF1D" w14:textId="77777777" w:rsidR="00AC68F4" w:rsidRPr="00870DCC" w:rsidRDefault="00AC68F4" w:rsidP="008E5E29">
            <w:pPr>
              <w:jc w:val="center"/>
              <w:rPr>
                <w:rFonts w:ascii="Times New Roman" w:hAnsi="Times New Roman" w:cs="Times New Roman"/>
                <w:sz w:val="24"/>
                <w:szCs w:val="24"/>
              </w:rPr>
            </w:pPr>
            <w:r w:rsidRPr="00870DCC">
              <w:rPr>
                <w:rFonts w:ascii="Times New Roman" w:hAnsi="Times New Roman" w:cs="Times New Roman"/>
                <w:sz w:val="24"/>
                <w:szCs w:val="24"/>
              </w:rPr>
              <w:t>98 чел./34%</w:t>
            </w:r>
          </w:p>
        </w:tc>
      </w:tr>
    </w:tbl>
    <w:p w14:paraId="2C721023" w14:textId="77777777" w:rsidR="00AC68F4" w:rsidRPr="00870DCC" w:rsidRDefault="00AC68F4" w:rsidP="00AC68F4">
      <w:pPr>
        <w:shd w:val="clear" w:color="auto" w:fill="FFFFFF"/>
        <w:spacing w:after="0" w:line="240" w:lineRule="auto"/>
        <w:ind w:firstLine="708"/>
        <w:jc w:val="both"/>
        <w:rPr>
          <w:rFonts w:ascii="Times New Roman" w:hAnsi="Times New Roman" w:cs="Times New Roman"/>
          <w:sz w:val="24"/>
          <w:szCs w:val="24"/>
        </w:rPr>
      </w:pPr>
      <w:r w:rsidRPr="00870DCC">
        <w:rPr>
          <w:rFonts w:ascii="YS Text" w:eastAsia="Times New Roman" w:hAnsi="YS Text" w:cs="Times New Roman"/>
          <w:sz w:val="24"/>
          <w:szCs w:val="24"/>
          <w:lang w:eastAsia="ru-RU"/>
        </w:rPr>
        <w:t xml:space="preserve">Мониторинг занятости детей в </w:t>
      </w:r>
      <w:r w:rsidRPr="00870DCC">
        <w:rPr>
          <w:rFonts w:ascii="Times New Roman" w:hAnsi="Times New Roman" w:cs="Times New Roman"/>
          <w:sz w:val="24"/>
          <w:szCs w:val="24"/>
        </w:rPr>
        <w:t>учреждениях дополнительного образования, культуры и спорта показал, что учащиеся активно посещают муниципальное бюджетное образовательное учреждение дополнительного образования «Центр детского творчества», муниципальное бюджетное учреждение дополнительного образования «Центр интеллектуального развития «Ювента», муниципальное бюджетное учреждение дополнительного образования «Детская музыкальная школа № 2» имени В.А. Коха, спортивно-оздоровительный комплекс «Зенит», бассейн «Аляска», стадион «Ноябрьск».</w:t>
      </w:r>
    </w:p>
    <w:p w14:paraId="3E640A75" w14:textId="647E52BE" w:rsidR="00AC68F4" w:rsidRPr="00870DCC" w:rsidRDefault="00AC68F4" w:rsidP="00AC68F4">
      <w:pPr>
        <w:suppressAutoHyphens/>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Процент охвата учащихся, программами дополнительного образования, стабильно высокий. Ежегодно растет доля детей, получающих услуги дополнительного образования. </w:t>
      </w:r>
    </w:p>
    <w:p w14:paraId="7EC1D1E1" w14:textId="0DF3FEB0"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lastRenderedPageBreak/>
        <w:t>В ноябре 20</w:t>
      </w:r>
      <w:r w:rsidR="00AC68F4" w:rsidRPr="00870DCC">
        <w:rPr>
          <w:rFonts w:ascii="16" w:hAnsi="16"/>
          <w:sz w:val="24"/>
          <w:szCs w:val="24"/>
          <w:lang w:eastAsia="ru-RU"/>
        </w:rPr>
        <w:t>21</w:t>
      </w:r>
      <w:r w:rsidRPr="00870DCC">
        <w:rPr>
          <w:rFonts w:ascii="16" w:hAnsi="16"/>
          <w:sz w:val="24"/>
          <w:szCs w:val="24"/>
          <w:lang w:eastAsia="ru-RU"/>
        </w:rPr>
        <w:t xml:space="preserve"> года проведено анкетирование родителей (законных представителей), учащихся на предмет удовлетворённости качеством образовательных услуг, предоставляемых в МБОУ «СОШ №10 с УИФ и ТД». По результатам опроса доля родителей (законных представителей), удовлетворённых условиями и качеством предоставляемых услуг составляет 98%. Родители признают важность дополнительного образования детей и поддерживают занятия в творческих объединениях школы, мотивируя это тем, что ребенок организован в свободное от учебы время, реализует и развивает творческие способности. По мнению родителей, на базе МБОУ СОШ №10 созданы благоприятные условия для развития индивидуального потенциала обучающихся, формирования их готовности к социальной и профессиональной адаптации.</w:t>
      </w:r>
    </w:p>
    <w:p w14:paraId="6C9DA3BD" w14:textId="7777777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Систематически отслеживается эффективность деятельности творческих коллективов (достижения, творческая активность, результативность).</w:t>
      </w:r>
    </w:p>
    <w:p w14:paraId="769F855D" w14:textId="77777777" w:rsidR="00452C65" w:rsidRPr="00870DCC" w:rsidRDefault="00452C65" w:rsidP="00452C65">
      <w:pPr>
        <w:suppressAutoHyphens/>
        <w:spacing w:after="0" w:line="240" w:lineRule="auto"/>
        <w:ind w:firstLine="708"/>
        <w:jc w:val="both"/>
        <w:rPr>
          <w:rFonts w:ascii="Times New Roman" w:eastAsia="Times New Roman" w:hAnsi="Times New Roman" w:cs="Times New Roman"/>
          <w:b/>
          <w:sz w:val="24"/>
          <w:szCs w:val="24"/>
          <w:lang w:eastAsia="ar-SA"/>
        </w:rPr>
      </w:pPr>
      <w:r w:rsidRPr="00870DCC">
        <w:rPr>
          <w:rFonts w:ascii="Times New Roman" w:eastAsia="Times New Roman" w:hAnsi="Times New Roman" w:cs="Times New Roman"/>
          <w:b/>
          <w:sz w:val="24"/>
          <w:szCs w:val="24"/>
          <w:lang w:eastAsia="ar-SA"/>
        </w:rPr>
        <w:t>Количество обучающихся, принимающих участие в конкурсах, фестивалях, разного уровня</w:t>
      </w:r>
    </w:p>
    <w:tbl>
      <w:tblPr>
        <w:tblStyle w:val="1"/>
        <w:tblW w:w="9190" w:type="dxa"/>
        <w:tblLook w:val="04A0" w:firstRow="1" w:lastRow="0" w:firstColumn="1" w:lastColumn="0" w:noHBand="0" w:noVBand="1"/>
      </w:tblPr>
      <w:tblGrid>
        <w:gridCol w:w="3964"/>
        <w:gridCol w:w="1742"/>
        <w:gridCol w:w="1742"/>
        <w:gridCol w:w="1742"/>
      </w:tblGrid>
      <w:tr w:rsidR="00452C65" w:rsidRPr="00870DCC" w14:paraId="3B785BDD" w14:textId="77777777" w:rsidTr="007F4097">
        <w:tc>
          <w:tcPr>
            <w:tcW w:w="3964" w:type="dxa"/>
            <w:tcBorders>
              <w:top w:val="single" w:sz="4" w:space="0" w:color="auto"/>
              <w:left w:val="single" w:sz="4" w:space="0" w:color="auto"/>
              <w:bottom w:val="single" w:sz="4" w:space="0" w:color="auto"/>
              <w:right w:val="single" w:sz="4" w:space="0" w:color="auto"/>
            </w:tcBorders>
            <w:hideMark/>
          </w:tcPr>
          <w:p w14:paraId="60CC3CCA" w14:textId="77777777" w:rsidR="00452C65" w:rsidRPr="00870DCC" w:rsidRDefault="00452C65" w:rsidP="007F4097">
            <w:pPr>
              <w:suppressAutoHyphens/>
              <w:jc w:val="both"/>
              <w:rPr>
                <w:sz w:val="24"/>
                <w:szCs w:val="24"/>
                <w:lang w:eastAsia="ar-SA"/>
              </w:rPr>
            </w:pPr>
            <w:r w:rsidRPr="00870DCC">
              <w:rPr>
                <w:sz w:val="24"/>
                <w:szCs w:val="24"/>
                <w:lang w:eastAsia="ar-SA"/>
              </w:rPr>
              <w:t>Учебные годы</w:t>
            </w:r>
          </w:p>
        </w:tc>
        <w:tc>
          <w:tcPr>
            <w:tcW w:w="1742" w:type="dxa"/>
            <w:tcBorders>
              <w:top w:val="single" w:sz="4" w:space="0" w:color="auto"/>
              <w:left w:val="single" w:sz="4" w:space="0" w:color="auto"/>
              <w:bottom w:val="single" w:sz="4" w:space="0" w:color="auto"/>
              <w:right w:val="single" w:sz="4" w:space="0" w:color="auto"/>
            </w:tcBorders>
            <w:hideMark/>
          </w:tcPr>
          <w:p w14:paraId="164502E7" w14:textId="77777777" w:rsidR="00452C65" w:rsidRPr="00870DCC" w:rsidRDefault="00452C65" w:rsidP="007F4097">
            <w:pPr>
              <w:suppressAutoHyphens/>
              <w:rPr>
                <w:sz w:val="24"/>
                <w:szCs w:val="24"/>
                <w:lang w:eastAsia="ar-SA"/>
              </w:rPr>
            </w:pPr>
            <w:r w:rsidRPr="00870DCC">
              <w:rPr>
                <w:sz w:val="24"/>
                <w:szCs w:val="24"/>
                <w:lang w:eastAsia="ar-SA"/>
              </w:rPr>
              <w:t>2017-2018</w:t>
            </w:r>
          </w:p>
        </w:tc>
        <w:tc>
          <w:tcPr>
            <w:tcW w:w="1742" w:type="dxa"/>
            <w:tcBorders>
              <w:top w:val="single" w:sz="4" w:space="0" w:color="auto"/>
              <w:left w:val="single" w:sz="4" w:space="0" w:color="auto"/>
              <w:bottom w:val="single" w:sz="4" w:space="0" w:color="auto"/>
              <w:right w:val="single" w:sz="4" w:space="0" w:color="auto"/>
            </w:tcBorders>
            <w:hideMark/>
          </w:tcPr>
          <w:p w14:paraId="708D1282" w14:textId="77777777" w:rsidR="00452C65" w:rsidRPr="00870DCC" w:rsidRDefault="00452C65" w:rsidP="007F4097">
            <w:pPr>
              <w:suppressAutoHyphens/>
              <w:rPr>
                <w:sz w:val="24"/>
                <w:szCs w:val="24"/>
                <w:lang w:eastAsia="ar-SA"/>
              </w:rPr>
            </w:pPr>
            <w:r w:rsidRPr="00870DCC">
              <w:rPr>
                <w:sz w:val="24"/>
                <w:szCs w:val="24"/>
                <w:lang w:eastAsia="ar-SA"/>
              </w:rPr>
              <w:t>2018-2019</w:t>
            </w:r>
          </w:p>
        </w:tc>
        <w:tc>
          <w:tcPr>
            <w:tcW w:w="1742" w:type="dxa"/>
            <w:tcBorders>
              <w:top w:val="single" w:sz="4" w:space="0" w:color="auto"/>
              <w:left w:val="single" w:sz="4" w:space="0" w:color="auto"/>
              <w:bottom w:val="single" w:sz="4" w:space="0" w:color="auto"/>
              <w:right w:val="single" w:sz="4" w:space="0" w:color="auto"/>
            </w:tcBorders>
            <w:hideMark/>
          </w:tcPr>
          <w:p w14:paraId="6F0C0713" w14:textId="77777777" w:rsidR="00452C65" w:rsidRPr="00870DCC" w:rsidRDefault="00452C65" w:rsidP="007F4097">
            <w:pPr>
              <w:suppressAutoHyphens/>
              <w:jc w:val="center"/>
              <w:rPr>
                <w:sz w:val="24"/>
                <w:szCs w:val="24"/>
                <w:lang w:eastAsia="ar-SA"/>
              </w:rPr>
            </w:pPr>
            <w:r w:rsidRPr="00870DCC">
              <w:rPr>
                <w:sz w:val="24"/>
                <w:szCs w:val="24"/>
                <w:lang w:eastAsia="ar-SA"/>
              </w:rPr>
              <w:t>2019-2020</w:t>
            </w:r>
          </w:p>
        </w:tc>
      </w:tr>
      <w:tr w:rsidR="00452C65" w:rsidRPr="00870DCC" w14:paraId="376D70CD" w14:textId="77777777" w:rsidTr="007F4097">
        <w:tc>
          <w:tcPr>
            <w:tcW w:w="3964" w:type="dxa"/>
            <w:tcBorders>
              <w:top w:val="single" w:sz="4" w:space="0" w:color="auto"/>
              <w:left w:val="single" w:sz="4" w:space="0" w:color="auto"/>
              <w:bottom w:val="single" w:sz="4" w:space="0" w:color="auto"/>
              <w:right w:val="single" w:sz="4" w:space="0" w:color="auto"/>
            </w:tcBorders>
            <w:hideMark/>
          </w:tcPr>
          <w:p w14:paraId="1368FFC9" w14:textId="77777777" w:rsidR="00452C65" w:rsidRPr="00870DCC" w:rsidRDefault="00452C65" w:rsidP="007F4097">
            <w:pPr>
              <w:suppressAutoHyphens/>
              <w:jc w:val="both"/>
              <w:rPr>
                <w:sz w:val="24"/>
                <w:szCs w:val="24"/>
                <w:lang w:eastAsia="ar-SA"/>
              </w:rPr>
            </w:pPr>
            <w:r w:rsidRPr="00870DCC">
              <w:rPr>
                <w:sz w:val="24"/>
                <w:szCs w:val="24"/>
                <w:lang w:eastAsia="ar-SA"/>
              </w:rPr>
              <w:t>Количество обучающихся, принимающих участие в конкурсах, фестивалях, разного уровня</w:t>
            </w:r>
          </w:p>
        </w:tc>
        <w:tc>
          <w:tcPr>
            <w:tcW w:w="1742" w:type="dxa"/>
            <w:tcBorders>
              <w:top w:val="single" w:sz="4" w:space="0" w:color="auto"/>
              <w:left w:val="single" w:sz="4" w:space="0" w:color="auto"/>
              <w:bottom w:val="single" w:sz="4" w:space="0" w:color="auto"/>
              <w:right w:val="single" w:sz="4" w:space="0" w:color="auto"/>
            </w:tcBorders>
            <w:vAlign w:val="center"/>
            <w:hideMark/>
          </w:tcPr>
          <w:p w14:paraId="3E2974F9" w14:textId="77777777" w:rsidR="00452C65" w:rsidRPr="00870DCC" w:rsidRDefault="00452C65" w:rsidP="007F4097">
            <w:pPr>
              <w:suppressAutoHyphens/>
              <w:jc w:val="center"/>
              <w:rPr>
                <w:sz w:val="24"/>
                <w:szCs w:val="24"/>
                <w:lang w:eastAsia="ar-SA"/>
              </w:rPr>
            </w:pPr>
            <w:r w:rsidRPr="00870DCC">
              <w:rPr>
                <w:sz w:val="24"/>
                <w:szCs w:val="24"/>
                <w:lang w:eastAsia="ar-SA"/>
              </w:rPr>
              <w:t>145 (50%)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7793BB6" w14:textId="77777777" w:rsidR="00452C65" w:rsidRPr="00870DCC" w:rsidRDefault="00452C65" w:rsidP="007F4097">
            <w:pPr>
              <w:suppressAutoHyphens/>
              <w:jc w:val="center"/>
              <w:rPr>
                <w:sz w:val="24"/>
                <w:szCs w:val="24"/>
                <w:lang w:eastAsia="ar-SA"/>
              </w:rPr>
            </w:pPr>
            <w:r w:rsidRPr="00870DCC">
              <w:rPr>
                <w:sz w:val="24"/>
                <w:szCs w:val="24"/>
                <w:lang w:eastAsia="ar-SA"/>
              </w:rPr>
              <w:t>145 (50%)</w:t>
            </w:r>
          </w:p>
        </w:tc>
        <w:tc>
          <w:tcPr>
            <w:tcW w:w="1742" w:type="dxa"/>
            <w:tcBorders>
              <w:top w:val="single" w:sz="4" w:space="0" w:color="auto"/>
              <w:left w:val="single" w:sz="4" w:space="0" w:color="auto"/>
              <w:bottom w:val="single" w:sz="4" w:space="0" w:color="auto"/>
              <w:right w:val="single" w:sz="4" w:space="0" w:color="auto"/>
            </w:tcBorders>
          </w:tcPr>
          <w:p w14:paraId="60F4AB5A" w14:textId="77777777" w:rsidR="00452C65" w:rsidRPr="00870DCC" w:rsidRDefault="00452C65" w:rsidP="007F4097">
            <w:pPr>
              <w:suppressAutoHyphens/>
              <w:jc w:val="center"/>
              <w:rPr>
                <w:sz w:val="24"/>
                <w:szCs w:val="24"/>
                <w:lang w:eastAsia="ar-SA"/>
              </w:rPr>
            </w:pPr>
          </w:p>
          <w:p w14:paraId="255E8DAA" w14:textId="77777777" w:rsidR="00452C65" w:rsidRPr="00870DCC" w:rsidRDefault="00452C65" w:rsidP="007F4097">
            <w:pPr>
              <w:suppressAutoHyphens/>
              <w:jc w:val="center"/>
              <w:rPr>
                <w:sz w:val="24"/>
                <w:szCs w:val="24"/>
                <w:lang w:eastAsia="ar-SA"/>
              </w:rPr>
            </w:pPr>
            <w:r w:rsidRPr="00870DCC">
              <w:rPr>
                <w:sz w:val="24"/>
                <w:szCs w:val="24"/>
                <w:lang w:eastAsia="ar-SA"/>
              </w:rPr>
              <w:t>146(50%)</w:t>
            </w:r>
          </w:p>
        </w:tc>
      </w:tr>
    </w:tbl>
    <w:p w14:paraId="4EC07091" w14:textId="77777777" w:rsidR="00452C65" w:rsidRPr="00870DCC" w:rsidRDefault="00452C65" w:rsidP="00334EE7">
      <w:pPr>
        <w:suppressAutoHyphens/>
        <w:spacing w:after="0" w:line="240" w:lineRule="auto"/>
        <w:rPr>
          <w:rFonts w:ascii="Times New Roman" w:eastAsia="Times New Roman" w:hAnsi="Times New Roman" w:cs="Times New Roman"/>
          <w:sz w:val="24"/>
          <w:szCs w:val="24"/>
          <w:lang w:eastAsia="ar-SA"/>
        </w:rPr>
      </w:pPr>
    </w:p>
    <w:p w14:paraId="47AB4783" w14:textId="77777777" w:rsidR="00452C65" w:rsidRPr="00870DCC" w:rsidRDefault="00452C65" w:rsidP="00452C65">
      <w:pPr>
        <w:suppressAutoHyphens/>
        <w:spacing w:after="0" w:line="240" w:lineRule="auto"/>
        <w:jc w:val="center"/>
        <w:rPr>
          <w:rFonts w:ascii="Times New Roman" w:eastAsia="Times New Roman" w:hAnsi="Times New Roman" w:cs="Times New Roman"/>
          <w:b/>
          <w:sz w:val="24"/>
          <w:szCs w:val="24"/>
          <w:lang w:eastAsia="ar-SA"/>
        </w:rPr>
      </w:pPr>
      <w:r w:rsidRPr="00870DCC">
        <w:rPr>
          <w:rFonts w:ascii="Times New Roman" w:eastAsia="Times New Roman" w:hAnsi="Times New Roman" w:cs="Times New Roman"/>
          <w:b/>
          <w:sz w:val="24"/>
          <w:szCs w:val="24"/>
          <w:lang w:eastAsia="ar-SA"/>
        </w:rPr>
        <w:t>Результаты участия обучающихся на различных конкурсах и соревнованиях</w:t>
      </w:r>
    </w:p>
    <w:tbl>
      <w:tblPr>
        <w:tblStyle w:val="1"/>
        <w:tblW w:w="9164" w:type="dxa"/>
        <w:tblLook w:val="01E0" w:firstRow="1" w:lastRow="1" w:firstColumn="1" w:lastColumn="1" w:noHBand="0" w:noVBand="0"/>
      </w:tblPr>
      <w:tblGrid>
        <w:gridCol w:w="2802"/>
        <w:gridCol w:w="1684"/>
        <w:gridCol w:w="1559"/>
        <w:gridCol w:w="1559"/>
        <w:gridCol w:w="1560"/>
      </w:tblGrid>
      <w:tr w:rsidR="00452C65" w:rsidRPr="00870DCC" w14:paraId="36C53A4A" w14:textId="77777777" w:rsidTr="007F4097">
        <w:tc>
          <w:tcPr>
            <w:tcW w:w="2802" w:type="dxa"/>
            <w:vMerge w:val="restart"/>
            <w:tcBorders>
              <w:top w:val="single" w:sz="4" w:space="0" w:color="auto"/>
              <w:left w:val="single" w:sz="4" w:space="0" w:color="auto"/>
              <w:bottom w:val="single" w:sz="4" w:space="0" w:color="auto"/>
              <w:right w:val="single" w:sz="4" w:space="0" w:color="auto"/>
            </w:tcBorders>
            <w:hideMark/>
          </w:tcPr>
          <w:p w14:paraId="10E34875" w14:textId="77777777" w:rsidR="00452C65" w:rsidRPr="00870DCC" w:rsidRDefault="00452C65" w:rsidP="007F4097">
            <w:pPr>
              <w:suppressAutoHyphens/>
              <w:jc w:val="both"/>
              <w:rPr>
                <w:sz w:val="24"/>
                <w:szCs w:val="24"/>
                <w:lang w:eastAsia="ar-SA"/>
              </w:rPr>
            </w:pPr>
            <w:r w:rsidRPr="00870DCC">
              <w:rPr>
                <w:sz w:val="24"/>
                <w:szCs w:val="24"/>
                <w:lang w:eastAsia="ar-SA"/>
              </w:rPr>
              <w:t>Конкурсы</w:t>
            </w:r>
          </w:p>
        </w:tc>
        <w:tc>
          <w:tcPr>
            <w:tcW w:w="6362" w:type="dxa"/>
            <w:gridSpan w:val="4"/>
            <w:tcBorders>
              <w:top w:val="single" w:sz="4" w:space="0" w:color="auto"/>
              <w:left w:val="single" w:sz="4" w:space="0" w:color="auto"/>
              <w:bottom w:val="single" w:sz="4" w:space="0" w:color="auto"/>
              <w:right w:val="single" w:sz="4" w:space="0" w:color="auto"/>
            </w:tcBorders>
            <w:hideMark/>
          </w:tcPr>
          <w:p w14:paraId="7A5F5823" w14:textId="77777777" w:rsidR="00452C65" w:rsidRPr="00870DCC" w:rsidRDefault="00452C65" w:rsidP="007F4097">
            <w:pPr>
              <w:suppressAutoHyphens/>
              <w:jc w:val="both"/>
              <w:rPr>
                <w:sz w:val="24"/>
                <w:szCs w:val="24"/>
                <w:lang w:eastAsia="ar-SA"/>
              </w:rPr>
            </w:pPr>
            <w:r w:rsidRPr="00870DCC">
              <w:rPr>
                <w:sz w:val="24"/>
                <w:szCs w:val="24"/>
                <w:lang w:eastAsia="ar-SA"/>
              </w:rPr>
              <w:t>Количество призовых мест</w:t>
            </w:r>
          </w:p>
        </w:tc>
      </w:tr>
      <w:tr w:rsidR="00AC68F4" w:rsidRPr="00870DCC" w14:paraId="30711C26" w14:textId="77777777" w:rsidTr="00AC68F4">
        <w:tc>
          <w:tcPr>
            <w:tcW w:w="0" w:type="auto"/>
            <w:vMerge/>
            <w:tcBorders>
              <w:top w:val="single" w:sz="4" w:space="0" w:color="auto"/>
              <w:left w:val="single" w:sz="4" w:space="0" w:color="auto"/>
              <w:bottom w:val="single" w:sz="4" w:space="0" w:color="auto"/>
              <w:right w:val="single" w:sz="4" w:space="0" w:color="auto"/>
            </w:tcBorders>
            <w:vAlign w:val="center"/>
            <w:hideMark/>
          </w:tcPr>
          <w:p w14:paraId="475A0139" w14:textId="77777777" w:rsidR="00AC68F4" w:rsidRPr="00870DCC" w:rsidRDefault="00AC68F4" w:rsidP="00AC68F4">
            <w:pPr>
              <w:rPr>
                <w:sz w:val="24"/>
                <w:szCs w:val="24"/>
                <w:lang w:eastAsia="ar-SA"/>
              </w:rPr>
            </w:pPr>
          </w:p>
        </w:tc>
        <w:tc>
          <w:tcPr>
            <w:tcW w:w="1684" w:type="dxa"/>
            <w:tcBorders>
              <w:top w:val="single" w:sz="4" w:space="0" w:color="auto"/>
              <w:left w:val="single" w:sz="4" w:space="0" w:color="auto"/>
              <w:bottom w:val="single" w:sz="4" w:space="0" w:color="auto"/>
              <w:right w:val="single" w:sz="4" w:space="0" w:color="auto"/>
            </w:tcBorders>
          </w:tcPr>
          <w:p w14:paraId="62EDC777" w14:textId="62E3AF77" w:rsidR="00AC68F4" w:rsidRPr="00870DCC" w:rsidRDefault="00AC68F4" w:rsidP="00AC68F4">
            <w:pPr>
              <w:suppressAutoHyphens/>
              <w:jc w:val="both"/>
              <w:rPr>
                <w:sz w:val="24"/>
                <w:szCs w:val="24"/>
                <w:lang w:eastAsia="ar-SA"/>
              </w:rPr>
            </w:pPr>
            <w:r w:rsidRPr="00870DCC">
              <w:rPr>
                <w:sz w:val="24"/>
                <w:szCs w:val="24"/>
                <w:lang w:eastAsia="ar-SA"/>
              </w:rPr>
              <w:t>2018-2019</w:t>
            </w:r>
          </w:p>
        </w:tc>
        <w:tc>
          <w:tcPr>
            <w:tcW w:w="1559" w:type="dxa"/>
            <w:tcBorders>
              <w:top w:val="single" w:sz="4" w:space="0" w:color="auto"/>
              <w:left w:val="single" w:sz="4" w:space="0" w:color="auto"/>
              <w:bottom w:val="single" w:sz="4" w:space="0" w:color="auto"/>
              <w:right w:val="single" w:sz="4" w:space="0" w:color="auto"/>
            </w:tcBorders>
          </w:tcPr>
          <w:p w14:paraId="5709FF50" w14:textId="53CF5F37" w:rsidR="00AC68F4" w:rsidRPr="00870DCC" w:rsidRDefault="00AC68F4" w:rsidP="00AC68F4">
            <w:pPr>
              <w:suppressAutoHyphens/>
              <w:jc w:val="both"/>
              <w:rPr>
                <w:sz w:val="24"/>
                <w:szCs w:val="24"/>
                <w:lang w:eastAsia="ar-SA"/>
              </w:rPr>
            </w:pPr>
            <w:r w:rsidRPr="00870DCC">
              <w:rPr>
                <w:sz w:val="24"/>
                <w:szCs w:val="24"/>
                <w:lang w:eastAsia="ar-SA"/>
              </w:rPr>
              <w:t>2019-2020</w:t>
            </w:r>
          </w:p>
        </w:tc>
        <w:tc>
          <w:tcPr>
            <w:tcW w:w="1559" w:type="dxa"/>
            <w:tcBorders>
              <w:top w:val="single" w:sz="4" w:space="0" w:color="auto"/>
              <w:left w:val="single" w:sz="4" w:space="0" w:color="auto"/>
              <w:bottom w:val="single" w:sz="4" w:space="0" w:color="auto"/>
              <w:right w:val="single" w:sz="4" w:space="0" w:color="auto"/>
            </w:tcBorders>
          </w:tcPr>
          <w:p w14:paraId="35948D29" w14:textId="7EBEA71B" w:rsidR="00AC68F4" w:rsidRPr="00870DCC" w:rsidRDefault="00AC68F4" w:rsidP="00AC68F4">
            <w:pPr>
              <w:suppressAutoHyphens/>
              <w:jc w:val="both"/>
              <w:rPr>
                <w:sz w:val="24"/>
                <w:szCs w:val="24"/>
                <w:lang w:eastAsia="ar-SA"/>
              </w:rPr>
            </w:pPr>
            <w:r w:rsidRPr="00870DCC">
              <w:rPr>
                <w:sz w:val="24"/>
                <w:szCs w:val="24"/>
                <w:lang w:eastAsia="ar-SA"/>
              </w:rPr>
              <w:t>2020-2021</w:t>
            </w:r>
          </w:p>
        </w:tc>
        <w:tc>
          <w:tcPr>
            <w:tcW w:w="1560" w:type="dxa"/>
            <w:tcBorders>
              <w:top w:val="single" w:sz="4" w:space="0" w:color="auto"/>
              <w:left w:val="single" w:sz="4" w:space="0" w:color="auto"/>
              <w:bottom w:val="single" w:sz="4" w:space="0" w:color="auto"/>
              <w:right w:val="single" w:sz="4" w:space="0" w:color="auto"/>
            </w:tcBorders>
          </w:tcPr>
          <w:p w14:paraId="1EF8235B" w14:textId="1F186CC0" w:rsidR="00AC68F4" w:rsidRPr="00870DCC" w:rsidRDefault="00AC68F4" w:rsidP="00AC68F4">
            <w:pPr>
              <w:suppressAutoHyphens/>
              <w:jc w:val="both"/>
              <w:rPr>
                <w:sz w:val="24"/>
                <w:szCs w:val="24"/>
                <w:lang w:eastAsia="ar-SA"/>
              </w:rPr>
            </w:pPr>
            <w:r w:rsidRPr="00870DCC">
              <w:rPr>
                <w:sz w:val="24"/>
                <w:szCs w:val="24"/>
                <w:lang w:eastAsia="ar-SA"/>
              </w:rPr>
              <w:t>2021-2022</w:t>
            </w:r>
          </w:p>
        </w:tc>
      </w:tr>
      <w:tr w:rsidR="00AC68F4" w:rsidRPr="00870DCC" w14:paraId="36D808BF" w14:textId="77777777" w:rsidTr="00AC68F4">
        <w:tc>
          <w:tcPr>
            <w:tcW w:w="2802" w:type="dxa"/>
            <w:tcBorders>
              <w:top w:val="single" w:sz="4" w:space="0" w:color="auto"/>
              <w:left w:val="single" w:sz="4" w:space="0" w:color="auto"/>
              <w:bottom w:val="single" w:sz="4" w:space="0" w:color="auto"/>
              <w:right w:val="single" w:sz="4" w:space="0" w:color="auto"/>
            </w:tcBorders>
            <w:vAlign w:val="center"/>
            <w:hideMark/>
          </w:tcPr>
          <w:p w14:paraId="7E519938" w14:textId="77777777" w:rsidR="00AC68F4" w:rsidRPr="00870DCC" w:rsidRDefault="00AC68F4" w:rsidP="00AC68F4">
            <w:pPr>
              <w:suppressAutoHyphens/>
              <w:rPr>
                <w:sz w:val="24"/>
                <w:szCs w:val="24"/>
                <w:lang w:eastAsia="ar-SA"/>
              </w:rPr>
            </w:pPr>
            <w:r w:rsidRPr="00870DCC">
              <w:rPr>
                <w:sz w:val="24"/>
                <w:szCs w:val="24"/>
                <w:lang w:eastAsia="ar-SA"/>
              </w:rPr>
              <w:t>Международный уровень</w:t>
            </w:r>
          </w:p>
        </w:tc>
        <w:tc>
          <w:tcPr>
            <w:tcW w:w="1684" w:type="dxa"/>
            <w:tcBorders>
              <w:top w:val="single" w:sz="4" w:space="0" w:color="auto"/>
              <w:left w:val="single" w:sz="4" w:space="0" w:color="auto"/>
              <w:bottom w:val="single" w:sz="4" w:space="0" w:color="auto"/>
              <w:right w:val="single" w:sz="4" w:space="0" w:color="auto"/>
            </w:tcBorders>
            <w:vAlign w:val="center"/>
          </w:tcPr>
          <w:p w14:paraId="1B6FFB1F" w14:textId="4636F7C0" w:rsidR="00AC68F4" w:rsidRPr="00870DCC" w:rsidRDefault="00AC68F4" w:rsidP="00AC68F4">
            <w:pPr>
              <w:suppressAutoHyphens/>
              <w:jc w:val="center"/>
              <w:rPr>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vAlign w:val="center"/>
          </w:tcPr>
          <w:p w14:paraId="32019ED1" w14:textId="5584ABE7" w:rsidR="00AC68F4" w:rsidRPr="00870DCC" w:rsidRDefault="00AC68F4" w:rsidP="00AC68F4">
            <w:pPr>
              <w:suppressAutoHyphens/>
              <w:jc w:val="center"/>
              <w:rPr>
                <w:sz w:val="24"/>
                <w:szCs w:val="24"/>
                <w:lang w:eastAsia="ar-SA"/>
              </w:rPr>
            </w:pPr>
            <w:r w:rsidRPr="00870DCC">
              <w:rPr>
                <w:sz w:val="24"/>
                <w:szCs w:val="24"/>
                <w:lang w:eastAsia="ar-SA"/>
              </w:rPr>
              <w:t>10</w:t>
            </w:r>
          </w:p>
        </w:tc>
        <w:tc>
          <w:tcPr>
            <w:tcW w:w="1559" w:type="dxa"/>
            <w:tcBorders>
              <w:top w:val="single" w:sz="4" w:space="0" w:color="auto"/>
              <w:left w:val="single" w:sz="4" w:space="0" w:color="auto"/>
              <w:bottom w:val="single" w:sz="4" w:space="0" w:color="auto"/>
              <w:right w:val="single" w:sz="4" w:space="0" w:color="auto"/>
            </w:tcBorders>
            <w:vAlign w:val="center"/>
          </w:tcPr>
          <w:p w14:paraId="03368781" w14:textId="6E7EA942" w:rsidR="00AC68F4" w:rsidRPr="00870DCC" w:rsidRDefault="00AC68F4" w:rsidP="00AC68F4">
            <w:pPr>
              <w:suppressAutoHyphens/>
              <w:jc w:val="center"/>
              <w:rPr>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5DF90F97" w14:textId="330A4D0E" w:rsidR="00AC68F4" w:rsidRPr="00870DCC" w:rsidRDefault="00AC68F4" w:rsidP="00AC68F4">
            <w:pPr>
              <w:suppressAutoHyphens/>
              <w:jc w:val="center"/>
              <w:rPr>
                <w:sz w:val="24"/>
                <w:szCs w:val="24"/>
                <w:lang w:eastAsia="ar-SA"/>
              </w:rPr>
            </w:pPr>
          </w:p>
        </w:tc>
      </w:tr>
      <w:tr w:rsidR="00AC68F4" w:rsidRPr="00870DCC" w14:paraId="306912AA" w14:textId="77777777" w:rsidTr="00AC68F4">
        <w:tc>
          <w:tcPr>
            <w:tcW w:w="2802" w:type="dxa"/>
            <w:tcBorders>
              <w:top w:val="single" w:sz="4" w:space="0" w:color="auto"/>
              <w:left w:val="single" w:sz="4" w:space="0" w:color="auto"/>
              <w:bottom w:val="single" w:sz="4" w:space="0" w:color="auto"/>
              <w:right w:val="single" w:sz="4" w:space="0" w:color="auto"/>
            </w:tcBorders>
            <w:vAlign w:val="center"/>
            <w:hideMark/>
          </w:tcPr>
          <w:p w14:paraId="18D45FA8" w14:textId="77777777" w:rsidR="00AC68F4" w:rsidRPr="00870DCC" w:rsidRDefault="00AC68F4" w:rsidP="00AC68F4">
            <w:pPr>
              <w:suppressAutoHyphens/>
              <w:rPr>
                <w:sz w:val="24"/>
                <w:szCs w:val="24"/>
                <w:lang w:eastAsia="ar-SA"/>
              </w:rPr>
            </w:pPr>
            <w:r w:rsidRPr="00870DCC">
              <w:rPr>
                <w:sz w:val="24"/>
                <w:szCs w:val="24"/>
                <w:lang w:eastAsia="ar-SA"/>
              </w:rPr>
              <w:t>Всероссийский уровень</w:t>
            </w:r>
          </w:p>
        </w:tc>
        <w:tc>
          <w:tcPr>
            <w:tcW w:w="1684" w:type="dxa"/>
            <w:tcBorders>
              <w:top w:val="single" w:sz="4" w:space="0" w:color="auto"/>
              <w:left w:val="single" w:sz="4" w:space="0" w:color="auto"/>
              <w:bottom w:val="single" w:sz="4" w:space="0" w:color="auto"/>
              <w:right w:val="single" w:sz="4" w:space="0" w:color="auto"/>
            </w:tcBorders>
            <w:vAlign w:val="center"/>
          </w:tcPr>
          <w:p w14:paraId="26666276" w14:textId="5DC39E79" w:rsidR="00AC68F4" w:rsidRPr="00870DCC" w:rsidRDefault="00AC68F4" w:rsidP="00AC68F4">
            <w:pPr>
              <w:suppressAutoHyphens/>
              <w:jc w:val="center"/>
              <w:rPr>
                <w:sz w:val="24"/>
                <w:szCs w:val="24"/>
                <w:lang w:eastAsia="ar-SA"/>
              </w:rPr>
            </w:pPr>
            <w:r w:rsidRPr="00870DCC">
              <w:rPr>
                <w:sz w:val="24"/>
                <w:szCs w:val="24"/>
                <w:lang w:eastAsia="ar-SA"/>
              </w:rPr>
              <w:t>4</w:t>
            </w:r>
          </w:p>
        </w:tc>
        <w:tc>
          <w:tcPr>
            <w:tcW w:w="1559" w:type="dxa"/>
            <w:tcBorders>
              <w:top w:val="single" w:sz="4" w:space="0" w:color="auto"/>
              <w:left w:val="single" w:sz="4" w:space="0" w:color="auto"/>
              <w:bottom w:val="single" w:sz="4" w:space="0" w:color="auto"/>
              <w:right w:val="single" w:sz="4" w:space="0" w:color="auto"/>
            </w:tcBorders>
            <w:vAlign w:val="center"/>
          </w:tcPr>
          <w:p w14:paraId="40DC05B6" w14:textId="34A374D4" w:rsidR="00AC68F4" w:rsidRPr="00870DCC" w:rsidRDefault="00AC68F4" w:rsidP="00AC68F4">
            <w:pPr>
              <w:suppressAutoHyphens/>
              <w:jc w:val="center"/>
              <w:rPr>
                <w:sz w:val="24"/>
                <w:szCs w:val="24"/>
                <w:lang w:eastAsia="ar-SA"/>
              </w:rPr>
            </w:pPr>
            <w:r w:rsidRPr="00870DCC">
              <w:rPr>
                <w:sz w:val="24"/>
                <w:szCs w:val="24"/>
                <w:lang w:eastAsia="ar-SA"/>
              </w:rPr>
              <w:t>4</w:t>
            </w:r>
          </w:p>
        </w:tc>
        <w:tc>
          <w:tcPr>
            <w:tcW w:w="1559" w:type="dxa"/>
            <w:tcBorders>
              <w:top w:val="single" w:sz="4" w:space="0" w:color="auto"/>
              <w:left w:val="single" w:sz="4" w:space="0" w:color="auto"/>
              <w:bottom w:val="single" w:sz="4" w:space="0" w:color="auto"/>
              <w:right w:val="single" w:sz="4" w:space="0" w:color="auto"/>
            </w:tcBorders>
            <w:vAlign w:val="center"/>
          </w:tcPr>
          <w:p w14:paraId="53D3DD79" w14:textId="1C7D1C58" w:rsidR="00AC68F4" w:rsidRPr="00870DCC" w:rsidRDefault="00AC68F4" w:rsidP="00AC68F4">
            <w:pPr>
              <w:suppressAutoHyphens/>
              <w:jc w:val="center"/>
              <w:rPr>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01E45A4E" w14:textId="2D10E3E0" w:rsidR="00AC68F4" w:rsidRPr="00870DCC" w:rsidRDefault="00334EE7" w:rsidP="00AC68F4">
            <w:pPr>
              <w:suppressAutoHyphens/>
              <w:jc w:val="center"/>
              <w:rPr>
                <w:sz w:val="24"/>
                <w:szCs w:val="24"/>
                <w:lang w:eastAsia="ar-SA"/>
              </w:rPr>
            </w:pPr>
            <w:r w:rsidRPr="00870DCC">
              <w:rPr>
                <w:sz w:val="24"/>
                <w:szCs w:val="24"/>
                <w:lang w:eastAsia="ar-SA"/>
              </w:rPr>
              <w:t>4</w:t>
            </w:r>
          </w:p>
        </w:tc>
      </w:tr>
      <w:tr w:rsidR="00AC68F4" w:rsidRPr="00870DCC" w14:paraId="1E59E95B" w14:textId="77777777" w:rsidTr="00AC68F4">
        <w:tc>
          <w:tcPr>
            <w:tcW w:w="2802" w:type="dxa"/>
            <w:tcBorders>
              <w:top w:val="single" w:sz="4" w:space="0" w:color="auto"/>
              <w:left w:val="single" w:sz="4" w:space="0" w:color="auto"/>
              <w:bottom w:val="single" w:sz="4" w:space="0" w:color="auto"/>
              <w:right w:val="single" w:sz="4" w:space="0" w:color="auto"/>
            </w:tcBorders>
            <w:vAlign w:val="center"/>
            <w:hideMark/>
          </w:tcPr>
          <w:p w14:paraId="49FDE3AB" w14:textId="77777777" w:rsidR="00AC68F4" w:rsidRPr="00870DCC" w:rsidRDefault="00AC68F4" w:rsidP="00AC68F4">
            <w:pPr>
              <w:suppressAutoHyphens/>
              <w:rPr>
                <w:sz w:val="24"/>
                <w:szCs w:val="24"/>
                <w:lang w:eastAsia="ar-SA"/>
              </w:rPr>
            </w:pPr>
            <w:r w:rsidRPr="00870DCC">
              <w:rPr>
                <w:sz w:val="24"/>
                <w:szCs w:val="24"/>
                <w:lang w:eastAsia="ar-SA"/>
              </w:rPr>
              <w:t>Окружной уровень</w:t>
            </w:r>
          </w:p>
        </w:tc>
        <w:tc>
          <w:tcPr>
            <w:tcW w:w="1684" w:type="dxa"/>
            <w:tcBorders>
              <w:top w:val="single" w:sz="4" w:space="0" w:color="auto"/>
              <w:left w:val="single" w:sz="4" w:space="0" w:color="auto"/>
              <w:bottom w:val="single" w:sz="4" w:space="0" w:color="auto"/>
              <w:right w:val="single" w:sz="4" w:space="0" w:color="auto"/>
            </w:tcBorders>
            <w:vAlign w:val="center"/>
          </w:tcPr>
          <w:p w14:paraId="2C13F4C8" w14:textId="7DC5BFEE" w:rsidR="00AC68F4" w:rsidRPr="00870DCC" w:rsidRDefault="00AC68F4" w:rsidP="00AC68F4">
            <w:pPr>
              <w:suppressAutoHyphens/>
              <w:jc w:val="center"/>
              <w:rPr>
                <w:sz w:val="24"/>
                <w:szCs w:val="24"/>
                <w:lang w:eastAsia="ar-SA"/>
              </w:rPr>
            </w:pPr>
            <w:r w:rsidRPr="00870DCC">
              <w:rPr>
                <w:sz w:val="24"/>
                <w:szCs w:val="24"/>
                <w:lang w:eastAsia="ar-SA"/>
              </w:rPr>
              <w:t>1</w:t>
            </w:r>
          </w:p>
        </w:tc>
        <w:tc>
          <w:tcPr>
            <w:tcW w:w="1559" w:type="dxa"/>
            <w:tcBorders>
              <w:top w:val="single" w:sz="4" w:space="0" w:color="auto"/>
              <w:left w:val="single" w:sz="4" w:space="0" w:color="auto"/>
              <w:bottom w:val="single" w:sz="4" w:space="0" w:color="auto"/>
              <w:right w:val="single" w:sz="4" w:space="0" w:color="auto"/>
            </w:tcBorders>
            <w:vAlign w:val="center"/>
          </w:tcPr>
          <w:p w14:paraId="14A27872" w14:textId="26610247" w:rsidR="00AC68F4" w:rsidRPr="00870DCC" w:rsidRDefault="00AC68F4" w:rsidP="00AC68F4">
            <w:pPr>
              <w:suppressAutoHyphens/>
              <w:jc w:val="center"/>
              <w:rPr>
                <w:sz w:val="24"/>
                <w:szCs w:val="24"/>
                <w:lang w:eastAsia="ar-SA"/>
              </w:rPr>
            </w:pPr>
            <w:r w:rsidRPr="00870DCC">
              <w:rPr>
                <w:sz w:val="24"/>
                <w:szCs w:val="24"/>
                <w:lang w:eastAsia="ar-SA"/>
              </w:rPr>
              <w:t>4</w:t>
            </w:r>
          </w:p>
        </w:tc>
        <w:tc>
          <w:tcPr>
            <w:tcW w:w="1559" w:type="dxa"/>
            <w:tcBorders>
              <w:top w:val="single" w:sz="4" w:space="0" w:color="auto"/>
              <w:left w:val="single" w:sz="4" w:space="0" w:color="auto"/>
              <w:bottom w:val="single" w:sz="4" w:space="0" w:color="auto"/>
              <w:right w:val="single" w:sz="4" w:space="0" w:color="auto"/>
            </w:tcBorders>
            <w:vAlign w:val="center"/>
          </w:tcPr>
          <w:p w14:paraId="37F37472" w14:textId="12B92BAB" w:rsidR="00AC68F4" w:rsidRPr="00870DCC" w:rsidRDefault="00334EE7" w:rsidP="00AC68F4">
            <w:pPr>
              <w:suppressAutoHyphens/>
              <w:jc w:val="center"/>
              <w:rPr>
                <w:sz w:val="24"/>
                <w:szCs w:val="24"/>
                <w:lang w:eastAsia="ar-SA"/>
              </w:rPr>
            </w:pPr>
            <w:r w:rsidRPr="00870DCC">
              <w:rPr>
                <w:sz w:val="24"/>
                <w:szCs w:val="24"/>
                <w:lang w:eastAsia="ar-S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1C71AC0" w14:textId="7C02CE81" w:rsidR="00AC68F4" w:rsidRPr="00870DCC" w:rsidRDefault="00334EE7" w:rsidP="00AC68F4">
            <w:pPr>
              <w:suppressAutoHyphens/>
              <w:jc w:val="center"/>
              <w:rPr>
                <w:sz w:val="24"/>
                <w:szCs w:val="24"/>
                <w:lang w:eastAsia="ar-SA"/>
              </w:rPr>
            </w:pPr>
            <w:r w:rsidRPr="00870DCC">
              <w:rPr>
                <w:sz w:val="24"/>
                <w:szCs w:val="24"/>
                <w:lang w:eastAsia="ar-SA"/>
              </w:rPr>
              <w:t>1</w:t>
            </w:r>
          </w:p>
        </w:tc>
      </w:tr>
      <w:tr w:rsidR="00AC68F4" w:rsidRPr="00870DCC" w14:paraId="19DB1CCB" w14:textId="77777777" w:rsidTr="00AC68F4">
        <w:tc>
          <w:tcPr>
            <w:tcW w:w="2802" w:type="dxa"/>
            <w:tcBorders>
              <w:top w:val="single" w:sz="4" w:space="0" w:color="auto"/>
              <w:left w:val="single" w:sz="4" w:space="0" w:color="auto"/>
              <w:bottom w:val="single" w:sz="4" w:space="0" w:color="auto"/>
              <w:right w:val="single" w:sz="4" w:space="0" w:color="auto"/>
            </w:tcBorders>
            <w:vAlign w:val="center"/>
            <w:hideMark/>
          </w:tcPr>
          <w:p w14:paraId="7A5A04F9" w14:textId="77777777" w:rsidR="00AC68F4" w:rsidRPr="00870DCC" w:rsidRDefault="00AC68F4" w:rsidP="00AC68F4">
            <w:pPr>
              <w:suppressAutoHyphens/>
              <w:rPr>
                <w:sz w:val="24"/>
                <w:szCs w:val="24"/>
                <w:lang w:eastAsia="ar-SA"/>
              </w:rPr>
            </w:pPr>
            <w:r w:rsidRPr="00870DCC">
              <w:rPr>
                <w:sz w:val="24"/>
                <w:szCs w:val="24"/>
                <w:lang w:eastAsia="ar-SA"/>
              </w:rPr>
              <w:t>Муниципальный уровень</w:t>
            </w:r>
          </w:p>
        </w:tc>
        <w:tc>
          <w:tcPr>
            <w:tcW w:w="1684" w:type="dxa"/>
            <w:tcBorders>
              <w:top w:val="single" w:sz="4" w:space="0" w:color="auto"/>
              <w:left w:val="single" w:sz="4" w:space="0" w:color="auto"/>
              <w:bottom w:val="single" w:sz="4" w:space="0" w:color="auto"/>
              <w:right w:val="single" w:sz="4" w:space="0" w:color="auto"/>
            </w:tcBorders>
            <w:vAlign w:val="center"/>
          </w:tcPr>
          <w:p w14:paraId="6A7DB825" w14:textId="72A11829" w:rsidR="00AC68F4" w:rsidRPr="00870DCC" w:rsidRDefault="00AC68F4" w:rsidP="00AC68F4">
            <w:pPr>
              <w:suppressAutoHyphens/>
              <w:jc w:val="center"/>
              <w:rPr>
                <w:sz w:val="24"/>
                <w:szCs w:val="24"/>
                <w:lang w:eastAsia="ar-SA"/>
              </w:rPr>
            </w:pPr>
            <w:r w:rsidRPr="00870DCC">
              <w:rPr>
                <w:sz w:val="24"/>
                <w:szCs w:val="24"/>
                <w:lang w:eastAsia="ar-SA"/>
              </w:rPr>
              <w:t>9</w:t>
            </w:r>
          </w:p>
        </w:tc>
        <w:tc>
          <w:tcPr>
            <w:tcW w:w="1559" w:type="dxa"/>
            <w:tcBorders>
              <w:top w:val="single" w:sz="4" w:space="0" w:color="auto"/>
              <w:left w:val="single" w:sz="4" w:space="0" w:color="auto"/>
              <w:bottom w:val="single" w:sz="4" w:space="0" w:color="auto"/>
              <w:right w:val="single" w:sz="4" w:space="0" w:color="auto"/>
            </w:tcBorders>
            <w:vAlign w:val="center"/>
          </w:tcPr>
          <w:p w14:paraId="740E4EA9" w14:textId="2928C9D8" w:rsidR="00AC68F4" w:rsidRPr="00870DCC" w:rsidRDefault="00AC68F4" w:rsidP="00AC68F4">
            <w:pPr>
              <w:suppressAutoHyphens/>
              <w:jc w:val="center"/>
              <w:rPr>
                <w:sz w:val="24"/>
                <w:szCs w:val="24"/>
                <w:lang w:eastAsia="ar-SA"/>
              </w:rPr>
            </w:pPr>
            <w:r w:rsidRPr="00870DCC">
              <w:rPr>
                <w:sz w:val="24"/>
                <w:szCs w:val="24"/>
                <w:lang w:eastAsia="ar-SA"/>
              </w:rPr>
              <w:t>10</w:t>
            </w:r>
          </w:p>
        </w:tc>
        <w:tc>
          <w:tcPr>
            <w:tcW w:w="1559" w:type="dxa"/>
            <w:tcBorders>
              <w:top w:val="single" w:sz="4" w:space="0" w:color="auto"/>
              <w:left w:val="single" w:sz="4" w:space="0" w:color="auto"/>
              <w:bottom w:val="single" w:sz="4" w:space="0" w:color="auto"/>
              <w:right w:val="single" w:sz="4" w:space="0" w:color="auto"/>
            </w:tcBorders>
            <w:vAlign w:val="center"/>
          </w:tcPr>
          <w:p w14:paraId="63ECA6D3" w14:textId="024F191B" w:rsidR="00AC68F4" w:rsidRPr="00870DCC" w:rsidRDefault="00AC68F4" w:rsidP="00AC68F4">
            <w:pPr>
              <w:suppressAutoHyphens/>
              <w:jc w:val="center"/>
              <w:rPr>
                <w:sz w:val="24"/>
                <w:szCs w:val="24"/>
                <w:lang w:eastAsia="ar-SA"/>
              </w:rPr>
            </w:pPr>
          </w:p>
        </w:tc>
        <w:tc>
          <w:tcPr>
            <w:tcW w:w="1560" w:type="dxa"/>
            <w:tcBorders>
              <w:top w:val="single" w:sz="4" w:space="0" w:color="auto"/>
              <w:left w:val="single" w:sz="4" w:space="0" w:color="auto"/>
              <w:bottom w:val="single" w:sz="4" w:space="0" w:color="auto"/>
              <w:right w:val="single" w:sz="4" w:space="0" w:color="auto"/>
            </w:tcBorders>
            <w:vAlign w:val="center"/>
          </w:tcPr>
          <w:p w14:paraId="08C8C931" w14:textId="0ECA3E5E" w:rsidR="00AC68F4" w:rsidRPr="00870DCC" w:rsidRDefault="00334EE7" w:rsidP="00AC68F4">
            <w:pPr>
              <w:suppressAutoHyphens/>
              <w:jc w:val="center"/>
              <w:rPr>
                <w:sz w:val="24"/>
                <w:szCs w:val="24"/>
                <w:lang w:eastAsia="ar-SA"/>
              </w:rPr>
            </w:pPr>
            <w:r w:rsidRPr="00870DCC">
              <w:rPr>
                <w:sz w:val="24"/>
                <w:szCs w:val="24"/>
                <w:lang w:eastAsia="ar-SA"/>
              </w:rPr>
              <w:t>6</w:t>
            </w:r>
          </w:p>
        </w:tc>
      </w:tr>
    </w:tbl>
    <w:p w14:paraId="1F873CD6" w14:textId="4FA10C45" w:rsidR="005644CE" w:rsidRPr="00870DCC" w:rsidRDefault="005644CE" w:rsidP="005644CE">
      <w:pPr>
        <w:pStyle w:val="a7"/>
        <w:ind w:firstLine="708"/>
        <w:jc w:val="both"/>
        <w:rPr>
          <w:rFonts w:ascii="Times New Roman" w:hAnsi="Times New Roman"/>
          <w:b/>
          <w:sz w:val="24"/>
          <w:szCs w:val="24"/>
          <w:lang w:eastAsia="ru-RU"/>
        </w:rPr>
      </w:pPr>
      <w:r w:rsidRPr="00870DCC">
        <w:rPr>
          <w:rFonts w:ascii="Times New Roman" w:hAnsi="Times New Roman"/>
          <w:sz w:val="24"/>
          <w:szCs w:val="24"/>
          <w:shd w:val="clear" w:color="auto" w:fill="FFFFFF"/>
        </w:rPr>
        <w:t xml:space="preserve">Большая роль отводится в школе развитию физкультуры и спорта. В школе создан спортивный клуб «Легенда». В ходе реализации плана работы школьного спортивного клуба были проведены следующие спортивно-массовые мероприятия: первенство школы по мини-футболу (5-11 кл.), веселые старты (2-4кл.), первенство школы по баскетболу (5-11 кл.), первенство школы по пионерболу (5 кл.), соревнования по выполнению нормативов ВФСК «Готов к труду и обороне», конкурс «Смотр строя и песни» (5-8 кл.), </w:t>
      </w:r>
      <w:r w:rsidRPr="00870DCC">
        <w:rPr>
          <w:rFonts w:ascii="16" w:hAnsi="16"/>
          <w:sz w:val="24"/>
          <w:szCs w:val="24"/>
          <w:lang w:eastAsia="ru-RU"/>
        </w:rPr>
        <w:t>спортивные соревнования «Президентские состязания», «Президентские спортивные игры»</w:t>
      </w:r>
      <w:r w:rsidRPr="00870DCC">
        <w:rPr>
          <w:rFonts w:ascii="Times New Roman" w:hAnsi="Times New Roman"/>
          <w:sz w:val="24"/>
          <w:szCs w:val="24"/>
          <w:shd w:val="clear" w:color="auto" w:fill="FFFFFF"/>
        </w:rPr>
        <w:t>, спортивный праздник учащихся 1-4-х классов и родителей «Папа мой – для меня всегда герой!».</w:t>
      </w:r>
    </w:p>
    <w:p w14:paraId="2235B230" w14:textId="77777777" w:rsidR="005644CE" w:rsidRPr="00870DCC" w:rsidRDefault="005644CE" w:rsidP="005644CE">
      <w:pPr>
        <w:pStyle w:val="a7"/>
        <w:ind w:firstLine="708"/>
        <w:jc w:val="both"/>
        <w:rPr>
          <w:rFonts w:ascii="16" w:hAnsi="16"/>
          <w:sz w:val="24"/>
          <w:szCs w:val="24"/>
          <w:lang w:eastAsia="ru-RU"/>
        </w:rPr>
      </w:pPr>
      <w:r w:rsidRPr="00870DCC">
        <w:rPr>
          <w:rFonts w:ascii="16" w:hAnsi="16"/>
          <w:sz w:val="24"/>
          <w:szCs w:val="24"/>
          <w:lang w:eastAsia="ru-RU"/>
        </w:rPr>
        <w:t xml:space="preserve">Учащиеся активно участвовали в городских спортивных соревнованиях (легкоатлетическая эстафета, кросс, туристический слет, «Безопасное колесо», «Юность Ямала», «Экстремальная гонка», туристический слет, «Мини-футбол в школу», соревнования по технической вязке узлов, соревнования по волейболу, баскетболу); </w:t>
      </w:r>
    </w:p>
    <w:p w14:paraId="7721A0EE" w14:textId="06E6E697" w:rsidR="005644CE" w:rsidRPr="00870DCC" w:rsidRDefault="005644CE" w:rsidP="005644CE">
      <w:pPr>
        <w:pStyle w:val="a7"/>
        <w:ind w:firstLine="708"/>
        <w:jc w:val="both"/>
        <w:rPr>
          <w:rFonts w:ascii="16" w:hAnsi="16"/>
          <w:sz w:val="24"/>
          <w:szCs w:val="24"/>
          <w:lang w:eastAsia="ru-RU"/>
        </w:rPr>
      </w:pPr>
      <w:r w:rsidRPr="00870DCC">
        <w:rPr>
          <w:rFonts w:ascii="16" w:hAnsi="16"/>
          <w:sz w:val="24"/>
          <w:szCs w:val="24"/>
          <w:lang w:eastAsia="ru-RU"/>
        </w:rPr>
        <w:t>В рамках уроков физической культуры проведено тестирование по нормативам ГТО III, IV, V, VI ступени.</w:t>
      </w:r>
    </w:p>
    <w:p w14:paraId="7F15D01B" w14:textId="56D65256" w:rsidR="00452C65" w:rsidRPr="00870DCC" w:rsidRDefault="00452C65" w:rsidP="00AC68F4">
      <w:pPr>
        <w:pStyle w:val="a7"/>
        <w:ind w:firstLine="708"/>
        <w:jc w:val="both"/>
        <w:rPr>
          <w:rFonts w:ascii="16" w:hAnsi="16"/>
          <w:sz w:val="24"/>
          <w:szCs w:val="24"/>
          <w:lang w:eastAsia="ru-RU"/>
        </w:rPr>
      </w:pPr>
      <w:r w:rsidRPr="00870DCC">
        <w:rPr>
          <w:rFonts w:ascii="16" w:hAnsi="16"/>
          <w:sz w:val="24"/>
          <w:szCs w:val="24"/>
          <w:lang w:eastAsia="ru-RU"/>
        </w:rPr>
        <w:t>Работу педагогов дополнительного образования можно считать удовлетворительной. Педагоги успешно проводят работу по формированию творческих способностей детей, создают ситуацию успеха каждому ребёнку, используя</w:t>
      </w:r>
      <w:r w:rsidR="00AC68F4" w:rsidRPr="00870DCC">
        <w:rPr>
          <w:rFonts w:ascii="16" w:hAnsi="16"/>
          <w:sz w:val="24"/>
          <w:szCs w:val="24"/>
          <w:lang w:eastAsia="ru-RU"/>
        </w:rPr>
        <w:t xml:space="preserve"> </w:t>
      </w:r>
      <w:r w:rsidRPr="00870DCC">
        <w:rPr>
          <w:rFonts w:ascii="16" w:hAnsi="16"/>
          <w:sz w:val="24"/>
          <w:szCs w:val="24"/>
          <w:lang w:eastAsia="ru-RU"/>
        </w:rPr>
        <w:t xml:space="preserve">разнообразные методы, приёмы, технологии. Ученики получают дополнительные возможности социализации через деятельность творческих коллективах, приобретают опыт коллективного участия в творческих конкурсах, фестивалях, марафонах, опыт демонстрации своих образовательных и творческих достижений. Формы занятий разнообразны: лекции, беседы, игры, экскурсии, концерты, коллективное творчество, мастер-классы, соревнования, походы и др. Итоговые занятия проводятся в форме зачета, отчетного концерта, спектакля. Мониторинг </w:t>
      </w:r>
      <w:r w:rsidRPr="00870DCC">
        <w:rPr>
          <w:rFonts w:ascii="16" w:hAnsi="16"/>
          <w:sz w:val="24"/>
          <w:szCs w:val="24"/>
          <w:lang w:eastAsia="ru-RU"/>
        </w:rPr>
        <w:lastRenderedPageBreak/>
        <w:t xml:space="preserve">качественных показателей творческих объединений за текущий год показал незначительное увеличение результативности участия в различных конкурсах и соревнованиях. </w:t>
      </w:r>
    </w:p>
    <w:p w14:paraId="02DDA8FA" w14:textId="7777777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Вместе с тем нерешенными остаются вопросы:</w:t>
      </w:r>
    </w:p>
    <w:p w14:paraId="0CA83A64" w14:textId="7777777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 отсутствует системная методическая деятельность педагогов дополнительного образования;</w:t>
      </w:r>
    </w:p>
    <w:p w14:paraId="2CD4D151" w14:textId="660ECCC2"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 необходимо повысить профессиональные компетенции педагогов дополнительного образования в области проектной деятельности, применения информационно-коммуникационных технологий</w:t>
      </w:r>
      <w:r w:rsidR="00AC68F4" w:rsidRPr="00870DCC">
        <w:rPr>
          <w:rFonts w:ascii="16" w:hAnsi="16"/>
          <w:sz w:val="24"/>
          <w:szCs w:val="24"/>
          <w:lang w:eastAsia="ru-RU"/>
        </w:rPr>
        <w:t>.</w:t>
      </w:r>
    </w:p>
    <w:p w14:paraId="428BF7A5" w14:textId="77777777" w:rsidR="005644CE" w:rsidRPr="00870DCC" w:rsidRDefault="005644CE" w:rsidP="00572C41">
      <w:pPr>
        <w:pStyle w:val="a7"/>
        <w:ind w:firstLine="708"/>
        <w:jc w:val="both"/>
        <w:rPr>
          <w:rFonts w:ascii="16" w:hAnsi="16"/>
          <w:sz w:val="24"/>
          <w:szCs w:val="24"/>
          <w:lang w:eastAsia="ru-RU"/>
        </w:rPr>
      </w:pPr>
    </w:p>
    <w:p w14:paraId="045D1842" w14:textId="7060899B" w:rsidR="00572C41" w:rsidRPr="00870DCC" w:rsidRDefault="00572C41" w:rsidP="00572C41">
      <w:pPr>
        <w:pStyle w:val="a7"/>
        <w:ind w:firstLine="708"/>
        <w:jc w:val="both"/>
        <w:rPr>
          <w:rFonts w:ascii="Times New Roman" w:hAnsi="Times New Roman"/>
          <w:sz w:val="24"/>
          <w:szCs w:val="24"/>
        </w:rPr>
      </w:pPr>
      <w:r w:rsidRPr="00870DCC">
        <w:rPr>
          <w:rFonts w:ascii="16" w:hAnsi="16"/>
          <w:sz w:val="24"/>
          <w:szCs w:val="24"/>
          <w:lang w:eastAsia="ru-RU"/>
        </w:rPr>
        <w:t xml:space="preserve">Вся воспитательная деятельность школы имеет модульную структуру: </w:t>
      </w:r>
      <w:r w:rsidRPr="00870DCC">
        <w:rPr>
          <w:rFonts w:ascii="Times New Roman" w:hAnsi="Times New Roman"/>
          <w:sz w:val="24"/>
          <w:szCs w:val="24"/>
        </w:rPr>
        <w:t>«Классное руководство»,</w:t>
      </w:r>
      <w:r w:rsidRPr="00870DCC">
        <w:rPr>
          <w:rFonts w:ascii="Times New Roman" w:hAnsi="Times New Roman"/>
          <w:w w:val="0"/>
          <w:sz w:val="24"/>
          <w:szCs w:val="24"/>
        </w:rPr>
        <w:t xml:space="preserve"> «Школьный урок», </w:t>
      </w:r>
      <w:r w:rsidRPr="00870DCC">
        <w:rPr>
          <w:rFonts w:ascii="Times New Roman" w:hAnsi="Times New Roman"/>
          <w:sz w:val="24"/>
          <w:szCs w:val="24"/>
        </w:rPr>
        <w:t xml:space="preserve">«Курсы внеурочной деятельности и дополнительное образование», </w:t>
      </w:r>
      <w:r w:rsidRPr="00870DCC">
        <w:rPr>
          <w:rFonts w:ascii="Times New Roman" w:hAnsi="Times New Roman"/>
          <w:iCs/>
          <w:w w:val="0"/>
          <w:sz w:val="24"/>
          <w:szCs w:val="24"/>
        </w:rPr>
        <w:t xml:space="preserve">«Самоуправление», </w:t>
      </w:r>
      <w:r w:rsidRPr="00870DCC">
        <w:rPr>
          <w:rFonts w:ascii="Times New Roman" w:hAnsi="Times New Roman"/>
          <w:sz w:val="24"/>
          <w:szCs w:val="24"/>
        </w:rPr>
        <w:t>«Профориентация»</w:t>
      </w:r>
      <w:bookmarkStart w:id="1" w:name="_Hlk105512851"/>
      <w:r w:rsidRPr="00870DCC">
        <w:rPr>
          <w:rFonts w:ascii="Times New Roman" w:hAnsi="Times New Roman"/>
          <w:sz w:val="24"/>
          <w:szCs w:val="24"/>
        </w:rPr>
        <w:t>, «Работа с родителями»</w:t>
      </w:r>
      <w:bookmarkEnd w:id="1"/>
      <w:r w:rsidRPr="00870DCC">
        <w:rPr>
          <w:rFonts w:ascii="Times New Roman" w:hAnsi="Times New Roman"/>
          <w:sz w:val="24"/>
          <w:szCs w:val="24"/>
        </w:rPr>
        <w:t xml:space="preserve">, «Профилактика», </w:t>
      </w:r>
      <w:r w:rsidRPr="00870DCC">
        <w:rPr>
          <w:rFonts w:ascii="Times New Roman" w:hAnsi="Times New Roman"/>
          <w:iCs/>
          <w:w w:val="0"/>
          <w:sz w:val="24"/>
          <w:szCs w:val="24"/>
        </w:rPr>
        <w:t>«Ключевые общешкольные дела», «Детские общественные объединения».</w:t>
      </w:r>
      <w:bookmarkStart w:id="2" w:name="_Hlk105512546"/>
      <w:r w:rsidRPr="00870DCC">
        <w:rPr>
          <w:rFonts w:ascii="16" w:hAnsi="16"/>
          <w:sz w:val="24"/>
          <w:szCs w:val="24"/>
          <w:lang w:eastAsia="ru-RU"/>
        </w:rPr>
        <w:t xml:space="preserve">, </w:t>
      </w:r>
      <w:r w:rsidRPr="00870DCC">
        <w:rPr>
          <w:rFonts w:ascii="Times New Roman" w:hAnsi="Times New Roman"/>
          <w:sz w:val="24"/>
          <w:szCs w:val="24"/>
        </w:rPr>
        <w:t>«Волонтерское движение».</w:t>
      </w:r>
      <w:bookmarkEnd w:id="2"/>
    </w:p>
    <w:p w14:paraId="02784976" w14:textId="77777777" w:rsidR="00572C41" w:rsidRPr="00870DCC" w:rsidRDefault="00572C41" w:rsidP="00572C41">
      <w:pPr>
        <w:pStyle w:val="a7"/>
        <w:ind w:firstLine="708"/>
        <w:jc w:val="both"/>
        <w:rPr>
          <w:rFonts w:ascii="16" w:hAnsi="16"/>
          <w:sz w:val="24"/>
          <w:szCs w:val="24"/>
          <w:lang w:eastAsia="ru-RU"/>
        </w:rPr>
      </w:pPr>
      <w:r w:rsidRPr="00870DCC">
        <w:rPr>
          <w:rFonts w:ascii="16" w:hAnsi="16"/>
          <w:sz w:val="24"/>
          <w:szCs w:val="24"/>
          <w:lang w:eastAsia="ru-RU"/>
        </w:rPr>
        <w:t xml:space="preserve">Каждый модуль ориентирован на достижение конкретных воспитательных задач. В центре такого модуля собраны воспитательные события, позволяющие планомерно переходя от одного к другому, задать четкий ритм жизни школьного коллектива, избежать стихийности, оказывать действенную помощь классному руководителю. </w:t>
      </w:r>
    </w:p>
    <w:p w14:paraId="4C206D3E" w14:textId="2B72F84E" w:rsidR="00572C41" w:rsidRPr="00870DCC" w:rsidRDefault="00572C41" w:rsidP="00572C41">
      <w:pPr>
        <w:pStyle w:val="a7"/>
        <w:jc w:val="both"/>
        <w:rPr>
          <w:rFonts w:ascii="16" w:hAnsi="16"/>
          <w:sz w:val="24"/>
          <w:szCs w:val="24"/>
          <w:lang w:eastAsia="ru-RU"/>
        </w:rPr>
      </w:pPr>
    </w:p>
    <w:p w14:paraId="3F879D3D" w14:textId="77777777" w:rsidR="00B322BD" w:rsidRPr="00870DCC" w:rsidRDefault="00B322BD" w:rsidP="00B322BD">
      <w:pPr>
        <w:pStyle w:val="a7"/>
        <w:ind w:firstLine="708"/>
        <w:jc w:val="both"/>
        <w:rPr>
          <w:rFonts w:ascii="16" w:hAnsi="16"/>
          <w:b/>
          <w:sz w:val="24"/>
          <w:szCs w:val="24"/>
          <w:lang w:eastAsia="ru-RU"/>
        </w:rPr>
      </w:pPr>
      <w:r w:rsidRPr="00870DCC">
        <w:rPr>
          <w:rFonts w:ascii="16" w:hAnsi="16"/>
          <w:b/>
          <w:sz w:val="24"/>
          <w:szCs w:val="24"/>
          <w:lang w:eastAsia="ru-RU"/>
        </w:rPr>
        <w:t>Модуль «Профилактика»</w:t>
      </w:r>
    </w:p>
    <w:p w14:paraId="50A7F790" w14:textId="77777777" w:rsidR="00B322BD" w:rsidRPr="00870DCC" w:rsidRDefault="00B322BD" w:rsidP="00B322BD">
      <w:pPr>
        <w:pStyle w:val="a6"/>
        <w:spacing w:before="0" w:beforeAutospacing="0" w:after="0" w:afterAutospacing="0"/>
        <w:ind w:firstLine="708"/>
        <w:jc w:val="both"/>
        <w:rPr>
          <w:rFonts w:ascii="Arial" w:hAnsi="Arial" w:cs="Arial"/>
        </w:rPr>
      </w:pPr>
      <w:r w:rsidRPr="00870DCC">
        <w:t>Выявление семей, находящихся в социально опасном положении осуществляется через анкетирование учащихся и родителей, анализ социального паспорта класса, анализ мониторинга посещаемости уроков, информацию классного руководителя, родителей обучающихся, наблюдение за физическим и психическим состоянием обучающихся, при посещении на дому.</w:t>
      </w:r>
    </w:p>
    <w:p w14:paraId="56D13750"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С целью выявления детей «группы-риска» осуществляется психолого-педагогическая диагностика и анкетирование. По итогам диагностики обеспечивается социально-психологическое сопровождение, проводятся индивидуальные и групповые консультации и информационно-просветительские беседы со всеми участниками образовательного процесса. </w:t>
      </w:r>
    </w:p>
    <w:p w14:paraId="3343D666"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ru-RU"/>
        </w:rPr>
        <w:t xml:space="preserve">В школе разработан алгоритм выявления детей, не посещающих или систематически пропускающих занятия. </w:t>
      </w:r>
      <w:r w:rsidRPr="00870DCC">
        <w:rPr>
          <w:rFonts w:ascii="Times New Roman" w:eastAsia="Times New Roman" w:hAnsi="Times New Roman" w:cs="Times New Roman"/>
          <w:sz w:val="24"/>
          <w:szCs w:val="24"/>
          <w:lang w:eastAsia="ar-SA"/>
        </w:rPr>
        <w:t>Классные руководители 1-11-х классов после первого урока сдают администрации школы информацию, сколько обучающихся и по какой причине отсутствует на уроках. В случае выявления пропусков уроков обучающимися без уважительной причины классные руководители и социальный педагог проводят беседы с обучающимся, своевременно ставят в известность родителей о пропусках: делают записи в дневниках, звонят по телефону, посещают семьи на дому.</w:t>
      </w:r>
    </w:p>
    <w:p w14:paraId="4C84D4D4"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При отсутствии положительной динамики учащиеся и родителями (законные представители) приглашаются на заседание Совета профилактики, где решается вопрос об оказании социально-педагогической помощи учащемуся и его семье. </w:t>
      </w:r>
    </w:p>
    <w:p w14:paraId="1EE5B7B0"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Ситуация по пропускам занятий отслеживается по каждому ученику, своевременно принимаются меры по устранению причин и условий, способствующих этому. Это позволяет своевременно пресекать уклонение от обучения.</w:t>
      </w:r>
    </w:p>
    <w:p w14:paraId="6DC49946"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 xml:space="preserve">Особое внимание уделяется посещаемости уроков детьми, состоящими на различных видах учета. </w:t>
      </w:r>
    </w:p>
    <w:p w14:paraId="2A39176E" w14:textId="77777777" w:rsidR="00B322BD" w:rsidRPr="00870DCC" w:rsidRDefault="00B322BD" w:rsidP="00B322BD">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По итогам обучения в 2021-2022 учебного года выявлены 2 учащихся, состоящих на учете в КДНиЗП, систематически пропускающих учебные занятия.</w:t>
      </w:r>
    </w:p>
    <w:p w14:paraId="6B449A52"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Ликвидация пробелов в знаниях учащихся является важным компонентом в системе ранней профилактики правонарушений. В целях оказания своевременной помощи учащимся, состоящим на различных видах учета, в ликвидации пробелов в знаниях классными руководителями и социальным педагогом систематически анализируются данные электронного журнала. Специалистами воспитательного сопровождения, проводятся </w:t>
      </w:r>
      <w:r w:rsidRPr="00870DCC">
        <w:rPr>
          <w:rFonts w:ascii="Times New Roman" w:eastAsia="Times New Roman" w:hAnsi="Times New Roman" w:cs="Times New Roman"/>
          <w:sz w:val="24"/>
          <w:szCs w:val="24"/>
          <w:lang w:eastAsia="ru-RU"/>
        </w:rPr>
        <w:lastRenderedPageBreak/>
        <w:t>индивидуальные беседы с учителями - предметниками, которым даются рекомендации по обеспечению индивидуального подхода к обучению учащихся данной категории, проводятся индивидуальные занятия, направленные на повышение учебной мотивации учащихся.</w:t>
      </w:r>
    </w:p>
    <w:p w14:paraId="41E120F1" w14:textId="77777777" w:rsidR="00B322BD" w:rsidRPr="00870DCC" w:rsidRDefault="00B322BD" w:rsidP="00B322BD">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Профилактика и выявление фактов жестокого обращения с детьми и совершения в отношении них преступлений является одним из актуальных направлений деятельности специалистов воспитательного сопровождения. </w:t>
      </w:r>
    </w:p>
    <w:p w14:paraId="74B99FC7" w14:textId="77777777" w:rsidR="00B322BD" w:rsidRPr="00870DCC" w:rsidRDefault="00B322BD" w:rsidP="00B322BD">
      <w:pPr>
        <w:spacing w:after="0" w:line="240" w:lineRule="auto"/>
        <w:ind w:firstLine="659"/>
        <w:jc w:val="both"/>
        <w:rPr>
          <w:rFonts w:ascii="Times New Roman" w:hAnsi="Times New Roman" w:cs="Times New Roman"/>
          <w:sz w:val="24"/>
          <w:szCs w:val="24"/>
        </w:rPr>
      </w:pPr>
      <w:r w:rsidRPr="00870DCC">
        <w:rPr>
          <w:rFonts w:ascii="Times New Roman" w:hAnsi="Times New Roman" w:cs="Times New Roman"/>
          <w:sz w:val="24"/>
          <w:szCs w:val="24"/>
        </w:rPr>
        <w:t xml:space="preserve">На основании постановления КДНиЗП от 22.02.2017 №8/6 в школе реализуется технология раннего выявления и работы со случаями нарушения прав и законных интересов детей, заведен </w:t>
      </w:r>
      <w:r w:rsidRPr="00870DCC">
        <w:rPr>
          <w:rFonts w:ascii="Times New Roman" w:hAnsi="Times New Roman" w:cs="Times New Roman"/>
          <w:sz w:val="24"/>
          <w:szCs w:val="24"/>
          <w:shd w:val="clear" w:color="auto" w:fill="FFFFFF"/>
        </w:rPr>
        <w:t xml:space="preserve">журнал регистрации сигнала об обнаружении признаков или выявлении возможного нарушения прав и законных интересов ребенка. </w:t>
      </w:r>
      <w:r w:rsidRPr="00870DCC">
        <w:rPr>
          <w:rFonts w:ascii="Times New Roman" w:hAnsi="Times New Roman" w:cs="Times New Roman"/>
          <w:sz w:val="24"/>
          <w:szCs w:val="24"/>
        </w:rPr>
        <w:t>В ткущем учебном году поступило 1 сообщение о возможных нарушениях прав и законных интересов ребенка, что зарегистрировано в «Журнале регистрации сигнала об обнаружении признаков или выявлении возможного нарушения прав и законных интересов ребенка».</w:t>
      </w:r>
    </w:p>
    <w:tbl>
      <w:tblPr>
        <w:tblStyle w:val="a9"/>
        <w:tblW w:w="0" w:type="auto"/>
        <w:jc w:val="center"/>
        <w:tblLook w:val="04A0" w:firstRow="1" w:lastRow="0" w:firstColumn="1" w:lastColumn="0" w:noHBand="0" w:noVBand="1"/>
      </w:tblPr>
      <w:tblGrid>
        <w:gridCol w:w="2557"/>
        <w:gridCol w:w="2126"/>
        <w:gridCol w:w="1557"/>
        <w:gridCol w:w="1558"/>
        <w:gridCol w:w="1558"/>
      </w:tblGrid>
      <w:tr w:rsidR="0073081D" w:rsidRPr="00870DCC" w14:paraId="1A3DD10D" w14:textId="77777777" w:rsidTr="00881B92">
        <w:trPr>
          <w:jc w:val="center"/>
        </w:trPr>
        <w:tc>
          <w:tcPr>
            <w:tcW w:w="2557" w:type="dxa"/>
            <w:tcBorders>
              <w:top w:val="single" w:sz="4" w:space="0" w:color="auto"/>
              <w:left w:val="single" w:sz="4" w:space="0" w:color="auto"/>
              <w:bottom w:val="single" w:sz="4" w:space="0" w:color="auto"/>
              <w:right w:val="single" w:sz="4" w:space="0" w:color="auto"/>
            </w:tcBorders>
          </w:tcPr>
          <w:p w14:paraId="10339A85" w14:textId="77777777" w:rsidR="00B322BD" w:rsidRPr="00870DCC" w:rsidRDefault="00B322BD" w:rsidP="00881B92">
            <w:pPr>
              <w:jc w:val="center"/>
              <w:rPr>
                <w:rFonts w:ascii="Times New Roman" w:hAnsi="Times New Roman" w:cs="Times New Roman"/>
                <w:b/>
                <w:sz w:val="24"/>
                <w:szCs w:val="24"/>
                <w:lang w:eastAsia="ru-RU"/>
              </w:rPr>
            </w:pPr>
            <w:r w:rsidRPr="00870DCC">
              <w:rPr>
                <w:rFonts w:ascii="Times New Roman" w:hAnsi="Times New Roman" w:cs="Times New Roman"/>
                <w:b/>
                <w:sz w:val="24"/>
                <w:szCs w:val="24"/>
                <w:lang w:eastAsia="ru-RU"/>
              </w:rPr>
              <w:t>Учебный год</w:t>
            </w:r>
          </w:p>
        </w:tc>
        <w:tc>
          <w:tcPr>
            <w:tcW w:w="2126" w:type="dxa"/>
            <w:tcBorders>
              <w:top w:val="single" w:sz="4" w:space="0" w:color="auto"/>
              <w:left w:val="single" w:sz="4" w:space="0" w:color="auto"/>
              <w:bottom w:val="single" w:sz="4" w:space="0" w:color="auto"/>
              <w:right w:val="single" w:sz="4" w:space="0" w:color="auto"/>
            </w:tcBorders>
            <w:hideMark/>
          </w:tcPr>
          <w:p w14:paraId="26BB924C" w14:textId="77777777" w:rsidR="00B322BD" w:rsidRPr="00870DCC" w:rsidRDefault="00B322BD" w:rsidP="00881B92">
            <w:pPr>
              <w:jc w:val="center"/>
              <w:rPr>
                <w:rFonts w:ascii="Times New Roman" w:hAnsi="Times New Roman" w:cs="Times New Roman"/>
                <w:b/>
                <w:sz w:val="24"/>
                <w:szCs w:val="24"/>
                <w:lang w:eastAsia="ru-RU"/>
              </w:rPr>
            </w:pPr>
            <w:r w:rsidRPr="00870DCC">
              <w:rPr>
                <w:rFonts w:ascii="Times New Roman" w:hAnsi="Times New Roman" w:cs="Times New Roman"/>
                <w:b/>
                <w:sz w:val="24"/>
                <w:szCs w:val="24"/>
                <w:lang w:eastAsia="ru-RU"/>
              </w:rPr>
              <w:t xml:space="preserve">2018/2019 </w:t>
            </w:r>
          </w:p>
        </w:tc>
        <w:tc>
          <w:tcPr>
            <w:tcW w:w="1557" w:type="dxa"/>
            <w:tcBorders>
              <w:top w:val="single" w:sz="4" w:space="0" w:color="auto"/>
              <w:left w:val="single" w:sz="4" w:space="0" w:color="auto"/>
              <w:bottom w:val="single" w:sz="4" w:space="0" w:color="auto"/>
              <w:right w:val="single" w:sz="4" w:space="0" w:color="auto"/>
            </w:tcBorders>
            <w:hideMark/>
          </w:tcPr>
          <w:p w14:paraId="04E82702" w14:textId="77777777" w:rsidR="00B322BD" w:rsidRPr="00870DCC" w:rsidRDefault="00B322BD" w:rsidP="00881B92">
            <w:pPr>
              <w:jc w:val="center"/>
              <w:rPr>
                <w:rFonts w:ascii="Times New Roman" w:hAnsi="Times New Roman" w:cs="Times New Roman"/>
                <w:b/>
                <w:sz w:val="24"/>
                <w:szCs w:val="24"/>
                <w:lang w:eastAsia="ru-RU"/>
              </w:rPr>
            </w:pPr>
            <w:r w:rsidRPr="00870DCC">
              <w:rPr>
                <w:rFonts w:ascii="Times New Roman" w:hAnsi="Times New Roman" w:cs="Times New Roman"/>
                <w:b/>
                <w:sz w:val="24"/>
                <w:szCs w:val="24"/>
                <w:lang w:eastAsia="ru-RU"/>
              </w:rPr>
              <w:t xml:space="preserve">2019/2020 </w:t>
            </w:r>
          </w:p>
        </w:tc>
        <w:tc>
          <w:tcPr>
            <w:tcW w:w="1558" w:type="dxa"/>
            <w:tcBorders>
              <w:top w:val="single" w:sz="4" w:space="0" w:color="auto"/>
              <w:left w:val="single" w:sz="4" w:space="0" w:color="auto"/>
              <w:bottom w:val="single" w:sz="4" w:space="0" w:color="auto"/>
              <w:right w:val="single" w:sz="4" w:space="0" w:color="auto"/>
            </w:tcBorders>
            <w:hideMark/>
          </w:tcPr>
          <w:p w14:paraId="592D3072" w14:textId="77777777" w:rsidR="00B322BD" w:rsidRPr="00870DCC" w:rsidRDefault="00B322BD" w:rsidP="00881B92">
            <w:pPr>
              <w:jc w:val="center"/>
              <w:rPr>
                <w:rFonts w:ascii="Times New Roman" w:hAnsi="Times New Roman" w:cs="Times New Roman"/>
                <w:b/>
                <w:sz w:val="24"/>
                <w:szCs w:val="24"/>
                <w:lang w:eastAsia="ru-RU"/>
              </w:rPr>
            </w:pPr>
            <w:r w:rsidRPr="00870DCC">
              <w:rPr>
                <w:rFonts w:ascii="Times New Roman" w:hAnsi="Times New Roman" w:cs="Times New Roman"/>
                <w:b/>
                <w:sz w:val="24"/>
                <w:szCs w:val="24"/>
                <w:lang w:eastAsia="ru-RU"/>
              </w:rPr>
              <w:t xml:space="preserve">2020/2021 </w:t>
            </w:r>
          </w:p>
        </w:tc>
        <w:tc>
          <w:tcPr>
            <w:tcW w:w="1558" w:type="dxa"/>
            <w:tcBorders>
              <w:top w:val="single" w:sz="4" w:space="0" w:color="auto"/>
              <w:left w:val="single" w:sz="4" w:space="0" w:color="auto"/>
              <w:bottom w:val="single" w:sz="4" w:space="0" w:color="auto"/>
              <w:right w:val="single" w:sz="4" w:space="0" w:color="auto"/>
            </w:tcBorders>
            <w:hideMark/>
          </w:tcPr>
          <w:p w14:paraId="35A87283" w14:textId="77777777" w:rsidR="00B322BD" w:rsidRPr="00870DCC" w:rsidRDefault="00B322BD" w:rsidP="00881B92">
            <w:pPr>
              <w:jc w:val="center"/>
              <w:rPr>
                <w:rFonts w:ascii="Times New Roman" w:hAnsi="Times New Roman" w:cs="Times New Roman"/>
                <w:b/>
                <w:sz w:val="24"/>
                <w:szCs w:val="24"/>
                <w:lang w:eastAsia="ru-RU"/>
              </w:rPr>
            </w:pPr>
            <w:r w:rsidRPr="00870DCC">
              <w:rPr>
                <w:rFonts w:ascii="Times New Roman" w:hAnsi="Times New Roman" w:cs="Times New Roman"/>
                <w:b/>
                <w:sz w:val="24"/>
                <w:szCs w:val="24"/>
                <w:lang w:eastAsia="ru-RU"/>
              </w:rPr>
              <w:t xml:space="preserve">2021/2022 </w:t>
            </w:r>
          </w:p>
        </w:tc>
      </w:tr>
      <w:tr w:rsidR="0073081D" w:rsidRPr="00870DCC" w14:paraId="1A6485D9" w14:textId="77777777" w:rsidTr="00881B92">
        <w:trPr>
          <w:jc w:val="center"/>
        </w:trPr>
        <w:tc>
          <w:tcPr>
            <w:tcW w:w="2557" w:type="dxa"/>
            <w:tcBorders>
              <w:top w:val="single" w:sz="4" w:space="0" w:color="auto"/>
              <w:left w:val="single" w:sz="4" w:space="0" w:color="auto"/>
              <w:bottom w:val="single" w:sz="4" w:space="0" w:color="auto"/>
              <w:right w:val="single" w:sz="4" w:space="0" w:color="auto"/>
            </w:tcBorders>
            <w:hideMark/>
          </w:tcPr>
          <w:p w14:paraId="5089A1CF" w14:textId="77777777" w:rsidR="00B322BD" w:rsidRPr="00870DCC" w:rsidRDefault="00B322BD" w:rsidP="00881B92">
            <w:pPr>
              <w:jc w:val="center"/>
              <w:rPr>
                <w:rFonts w:ascii="Times New Roman" w:hAnsi="Times New Roman" w:cs="Times New Roman"/>
                <w:b/>
                <w:sz w:val="24"/>
                <w:szCs w:val="24"/>
                <w:lang w:eastAsia="ru-RU"/>
              </w:rPr>
            </w:pPr>
            <w:r w:rsidRPr="00870DCC">
              <w:rPr>
                <w:rFonts w:ascii="Times New Roman" w:hAnsi="Times New Roman" w:cs="Times New Roman"/>
                <w:b/>
                <w:sz w:val="24"/>
                <w:szCs w:val="24"/>
                <w:lang w:eastAsia="ru-RU"/>
              </w:rPr>
              <w:t>Количество сигналов</w:t>
            </w:r>
          </w:p>
        </w:tc>
        <w:tc>
          <w:tcPr>
            <w:tcW w:w="2126" w:type="dxa"/>
            <w:tcBorders>
              <w:top w:val="single" w:sz="4" w:space="0" w:color="auto"/>
              <w:left w:val="single" w:sz="4" w:space="0" w:color="auto"/>
              <w:bottom w:val="single" w:sz="4" w:space="0" w:color="auto"/>
              <w:right w:val="single" w:sz="4" w:space="0" w:color="auto"/>
            </w:tcBorders>
            <w:hideMark/>
          </w:tcPr>
          <w:p w14:paraId="4B1163FB" w14:textId="77777777" w:rsidR="00B322BD" w:rsidRPr="00870DCC" w:rsidRDefault="00B322BD" w:rsidP="00881B92">
            <w:pPr>
              <w:jc w:val="center"/>
              <w:rPr>
                <w:rFonts w:ascii="Times New Roman" w:hAnsi="Times New Roman" w:cs="Times New Roman"/>
                <w:sz w:val="24"/>
                <w:szCs w:val="24"/>
                <w:lang w:eastAsia="ru-RU"/>
              </w:rPr>
            </w:pPr>
            <w:r w:rsidRPr="00870DCC">
              <w:rPr>
                <w:rFonts w:ascii="Times New Roman" w:hAnsi="Times New Roman" w:cs="Times New Roman"/>
                <w:sz w:val="24"/>
                <w:szCs w:val="24"/>
                <w:lang w:eastAsia="ru-RU"/>
              </w:rPr>
              <w:t>0</w:t>
            </w:r>
          </w:p>
        </w:tc>
        <w:tc>
          <w:tcPr>
            <w:tcW w:w="1557" w:type="dxa"/>
            <w:tcBorders>
              <w:top w:val="single" w:sz="4" w:space="0" w:color="auto"/>
              <w:left w:val="single" w:sz="4" w:space="0" w:color="auto"/>
              <w:bottom w:val="single" w:sz="4" w:space="0" w:color="auto"/>
              <w:right w:val="single" w:sz="4" w:space="0" w:color="auto"/>
            </w:tcBorders>
            <w:hideMark/>
          </w:tcPr>
          <w:p w14:paraId="75356F98" w14:textId="77777777" w:rsidR="00B322BD" w:rsidRPr="00870DCC" w:rsidRDefault="00B322BD" w:rsidP="00881B92">
            <w:pPr>
              <w:jc w:val="center"/>
              <w:rPr>
                <w:rFonts w:ascii="Times New Roman" w:hAnsi="Times New Roman" w:cs="Times New Roman"/>
                <w:sz w:val="24"/>
                <w:szCs w:val="24"/>
                <w:lang w:eastAsia="ru-RU"/>
              </w:rPr>
            </w:pPr>
            <w:r w:rsidRPr="00870DCC">
              <w:rPr>
                <w:rFonts w:ascii="Times New Roman" w:hAnsi="Times New Roman" w:cs="Times New Roman"/>
                <w:sz w:val="24"/>
                <w:szCs w:val="24"/>
                <w:lang w:eastAsia="ru-RU"/>
              </w:rPr>
              <w:t>2</w:t>
            </w:r>
          </w:p>
        </w:tc>
        <w:tc>
          <w:tcPr>
            <w:tcW w:w="1558" w:type="dxa"/>
            <w:tcBorders>
              <w:top w:val="single" w:sz="4" w:space="0" w:color="auto"/>
              <w:left w:val="single" w:sz="4" w:space="0" w:color="auto"/>
              <w:bottom w:val="single" w:sz="4" w:space="0" w:color="auto"/>
              <w:right w:val="single" w:sz="4" w:space="0" w:color="auto"/>
            </w:tcBorders>
            <w:hideMark/>
          </w:tcPr>
          <w:p w14:paraId="1E070B23" w14:textId="77777777" w:rsidR="00B322BD" w:rsidRPr="00870DCC" w:rsidRDefault="00B322BD" w:rsidP="00881B92">
            <w:pPr>
              <w:jc w:val="center"/>
              <w:rPr>
                <w:rFonts w:ascii="Times New Roman" w:hAnsi="Times New Roman" w:cs="Times New Roman"/>
                <w:sz w:val="24"/>
                <w:szCs w:val="24"/>
                <w:lang w:eastAsia="ru-RU"/>
              </w:rPr>
            </w:pPr>
            <w:r w:rsidRPr="00870DCC">
              <w:rPr>
                <w:rFonts w:ascii="Times New Roman" w:hAnsi="Times New Roman" w:cs="Times New Roman"/>
                <w:sz w:val="24"/>
                <w:szCs w:val="24"/>
                <w:lang w:eastAsia="ru-RU"/>
              </w:rPr>
              <w:t>2</w:t>
            </w:r>
          </w:p>
        </w:tc>
        <w:tc>
          <w:tcPr>
            <w:tcW w:w="1558" w:type="dxa"/>
            <w:tcBorders>
              <w:top w:val="single" w:sz="4" w:space="0" w:color="auto"/>
              <w:left w:val="single" w:sz="4" w:space="0" w:color="auto"/>
              <w:bottom w:val="single" w:sz="4" w:space="0" w:color="auto"/>
              <w:right w:val="single" w:sz="4" w:space="0" w:color="auto"/>
            </w:tcBorders>
            <w:hideMark/>
          </w:tcPr>
          <w:p w14:paraId="0F430D5E" w14:textId="77777777" w:rsidR="00B322BD" w:rsidRPr="00870DCC" w:rsidRDefault="00B322BD" w:rsidP="00881B92">
            <w:pPr>
              <w:jc w:val="center"/>
              <w:rPr>
                <w:rFonts w:ascii="Times New Roman" w:hAnsi="Times New Roman" w:cs="Times New Roman"/>
                <w:sz w:val="24"/>
                <w:szCs w:val="24"/>
                <w:lang w:eastAsia="ru-RU"/>
              </w:rPr>
            </w:pPr>
            <w:r w:rsidRPr="00870DCC">
              <w:rPr>
                <w:rFonts w:ascii="Times New Roman" w:hAnsi="Times New Roman" w:cs="Times New Roman"/>
                <w:sz w:val="24"/>
                <w:szCs w:val="24"/>
                <w:lang w:eastAsia="ru-RU"/>
              </w:rPr>
              <w:t>1</w:t>
            </w:r>
          </w:p>
        </w:tc>
      </w:tr>
    </w:tbl>
    <w:p w14:paraId="1D6FA03D" w14:textId="77777777" w:rsidR="00B322BD" w:rsidRPr="00870DCC" w:rsidRDefault="00B322BD" w:rsidP="00B322BD">
      <w:pPr>
        <w:spacing w:after="0" w:line="240" w:lineRule="auto"/>
        <w:ind w:firstLine="659"/>
        <w:jc w:val="both"/>
        <w:rPr>
          <w:rFonts w:ascii="Times New Roman" w:hAnsi="Times New Roman" w:cs="Times New Roman"/>
          <w:sz w:val="24"/>
          <w:szCs w:val="24"/>
        </w:rPr>
      </w:pPr>
      <w:r w:rsidRPr="00870DCC">
        <w:rPr>
          <w:rFonts w:ascii="Times New Roman" w:hAnsi="Times New Roman" w:cs="Times New Roman"/>
          <w:sz w:val="24"/>
          <w:szCs w:val="24"/>
        </w:rPr>
        <w:t>По сообщениям приняты меры, направленные на восстановление прав детей и семьи, оказана помощь, направленная на устранение трудной жизненной ситуации.</w:t>
      </w:r>
    </w:p>
    <w:p w14:paraId="5E6305CC"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Под постоянным контролем специалистов воспитательного сопровождения находятся учащиеся, состоящие на различных видах учета, а также семьи, находящиеся в социально опасном положении.</w:t>
      </w:r>
    </w:p>
    <w:p w14:paraId="17E24172"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Индивидуально-профилактическая работа с семьей несовершеннолетнего ведется в соответствии с межведомственным планом индивидуальной профилактической работы, утвержденным постановлением Комиссии. </w:t>
      </w:r>
    </w:p>
    <w:p w14:paraId="5DF58030" w14:textId="77777777" w:rsidR="00B322BD" w:rsidRPr="00870DCC" w:rsidRDefault="00B322BD" w:rsidP="00B322BD">
      <w:pPr>
        <w:spacing w:after="0" w:line="240" w:lineRule="auto"/>
        <w:ind w:firstLine="708"/>
        <w:jc w:val="center"/>
        <w:rPr>
          <w:rFonts w:ascii="Times New Roman" w:eastAsia="Times New Roman" w:hAnsi="Times New Roman" w:cs="Times New Roman"/>
          <w:b/>
          <w:bCs/>
          <w:spacing w:val="-2"/>
          <w:kern w:val="2"/>
          <w:sz w:val="24"/>
          <w:szCs w:val="24"/>
          <w:lang w:eastAsia="ar-SA"/>
        </w:rPr>
      </w:pPr>
    </w:p>
    <w:p w14:paraId="2E43A01C" w14:textId="77777777" w:rsidR="00B322BD" w:rsidRPr="00870DCC" w:rsidRDefault="00B322BD" w:rsidP="00B322BD">
      <w:pPr>
        <w:spacing w:after="0" w:line="240" w:lineRule="auto"/>
        <w:ind w:firstLine="708"/>
        <w:jc w:val="center"/>
        <w:rPr>
          <w:rFonts w:ascii="Times New Roman" w:eastAsia="Times New Roman" w:hAnsi="Times New Roman" w:cs="Times New Roman"/>
          <w:b/>
          <w:bCs/>
          <w:spacing w:val="-2"/>
          <w:kern w:val="2"/>
          <w:sz w:val="24"/>
          <w:szCs w:val="24"/>
          <w:lang w:eastAsia="ar-SA"/>
        </w:rPr>
      </w:pPr>
      <w:r w:rsidRPr="00870DCC">
        <w:rPr>
          <w:rFonts w:ascii="Times New Roman" w:eastAsia="Times New Roman" w:hAnsi="Times New Roman" w:cs="Times New Roman"/>
          <w:b/>
          <w:bCs/>
          <w:spacing w:val="-2"/>
          <w:kern w:val="2"/>
          <w:sz w:val="24"/>
          <w:szCs w:val="24"/>
          <w:lang w:eastAsia="ar-SA"/>
        </w:rPr>
        <w:t xml:space="preserve">Количество состоящих на профилактическом учете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3414"/>
        <w:gridCol w:w="1769"/>
        <w:gridCol w:w="1575"/>
      </w:tblGrid>
      <w:tr w:rsidR="0073081D" w:rsidRPr="00870DCC" w14:paraId="798F551C" w14:textId="77777777" w:rsidTr="00881B92">
        <w:tc>
          <w:tcPr>
            <w:tcW w:w="1439" w:type="pct"/>
            <w:vMerge w:val="restart"/>
            <w:tcBorders>
              <w:top w:val="single" w:sz="4" w:space="0" w:color="auto"/>
              <w:left w:val="single" w:sz="4" w:space="0" w:color="auto"/>
              <w:bottom w:val="single" w:sz="4" w:space="0" w:color="auto"/>
              <w:right w:val="single" w:sz="4" w:space="0" w:color="auto"/>
            </w:tcBorders>
          </w:tcPr>
          <w:p w14:paraId="73621082"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p>
          <w:p w14:paraId="1420503A"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Учебный год</w:t>
            </w:r>
          </w:p>
        </w:tc>
        <w:tc>
          <w:tcPr>
            <w:tcW w:w="3561" w:type="pct"/>
            <w:gridSpan w:val="3"/>
            <w:tcBorders>
              <w:top w:val="single" w:sz="4" w:space="0" w:color="auto"/>
              <w:left w:val="single" w:sz="4" w:space="0" w:color="auto"/>
              <w:bottom w:val="single" w:sz="4" w:space="0" w:color="auto"/>
              <w:right w:val="single" w:sz="4" w:space="0" w:color="auto"/>
            </w:tcBorders>
            <w:hideMark/>
          </w:tcPr>
          <w:p w14:paraId="36B2846F"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Вид профилактического учета</w:t>
            </w:r>
          </w:p>
        </w:tc>
      </w:tr>
      <w:tr w:rsidR="0073081D" w:rsidRPr="00870DCC" w14:paraId="4A26FBF5" w14:textId="77777777" w:rsidTr="00881B92">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11B9F" w14:textId="77777777" w:rsidR="00B322BD" w:rsidRPr="00870DCC" w:rsidRDefault="00B322BD" w:rsidP="00881B92">
            <w:pPr>
              <w:spacing w:after="0" w:line="240" w:lineRule="auto"/>
              <w:rPr>
                <w:rFonts w:ascii="Times New Roman" w:eastAsia="Times New Roman" w:hAnsi="Times New Roman" w:cs="Times New Roman"/>
                <w:b/>
                <w:kern w:val="2"/>
                <w:sz w:val="24"/>
                <w:szCs w:val="24"/>
                <w:lang w:eastAsia="ar-SA"/>
              </w:rPr>
            </w:pPr>
          </w:p>
        </w:tc>
        <w:tc>
          <w:tcPr>
            <w:tcW w:w="1799" w:type="pct"/>
            <w:tcBorders>
              <w:top w:val="single" w:sz="4" w:space="0" w:color="auto"/>
              <w:left w:val="single" w:sz="4" w:space="0" w:color="auto"/>
              <w:bottom w:val="single" w:sz="4" w:space="0" w:color="auto"/>
              <w:right w:val="single" w:sz="4" w:space="0" w:color="auto"/>
            </w:tcBorders>
          </w:tcPr>
          <w:p w14:paraId="2D4D4D66"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КДН и ЗП</w:t>
            </w:r>
          </w:p>
          <w:p w14:paraId="099F0319"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p>
        </w:tc>
        <w:tc>
          <w:tcPr>
            <w:tcW w:w="932" w:type="pct"/>
            <w:tcBorders>
              <w:top w:val="single" w:sz="4" w:space="0" w:color="auto"/>
              <w:left w:val="single" w:sz="4" w:space="0" w:color="auto"/>
              <w:bottom w:val="single" w:sz="4" w:space="0" w:color="auto"/>
              <w:right w:val="single" w:sz="4" w:space="0" w:color="auto"/>
            </w:tcBorders>
            <w:hideMark/>
          </w:tcPr>
          <w:p w14:paraId="34467CAC"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ПДН ОМВД</w:t>
            </w:r>
          </w:p>
        </w:tc>
        <w:tc>
          <w:tcPr>
            <w:tcW w:w="830" w:type="pct"/>
            <w:tcBorders>
              <w:top w:val="single" w:sz="4" w:space="0" w:color="auto"/>
              <w:left w:val="single" w:sz="4" w:space="0" w:color="auto"/>
              <w:bottom w:val="single" w:sz="4" w:space="0" w:color="auto"/>
              <w:right w:val="single" w:sz="4" w:space="0" w:color="auto"/>
            </w:tcBorders>
            <w:hideMark/>
          </w:tcPr>
          <w:p w14:paraId="0F299ADE"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ВШУ</w:t>
            </w:r>
          </w:p>
        </w:tc>
      </w:tr>
      <w:tr w:rsidR="0073081D" w:rsidRPr="00870DCC" w14:paraId="2824685D" w14:textId="77777777" w:rsidTr="00881B92">
        <w:trPr>
          <w:trHeight w:val="325"/>
        </w:trPr>
        <w:tc>
          <w:tcPr>
            <w:tcW w:w="1439" w:type="pct"/>
            <w:tcBorders>
              <w:top w:val="single" w:sz="4" w:space="0" w:color="auto"/>
              <w:left w:val="single" w:sz="4" w:space="0" w:color="auto"/>
              <w:bottom w:val="single" w:sz="4" w:space="0" w:color="auto"/>
              <w:right w:val="single" w:sz="4" w:space="0" w:color="auto"/>
            </w:tcBorders>
            <w:hideMark/>
          </w:tcPr>
          <w:p w14:paraId="549CC084"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2018-2019</w:t>
            </w:r>
          </w:p>
        </w:tc>
        <w:tc>
          <w:tcPr>
            <w:tcW w:w="1799" w:type="pct"/>
            <w:tcBorders>
              <w:top w:val="single" w:sz="4" w:space="0" w:color="auto"/>
              <w:left w:val="single" w:sz="4" w:space="0" w:color="auto"/>
              <w:bottom w:val="single" w:sz="4" w:space="0" w:color="auto"/>
              <w:right w:val="single" w:sz="4" w:space="0" w:color="auto"/>
            </w:tcBorders>
            <w:hideMark/>
          </w:tcPr>
          <w:p w14:paraId="1C9271FB"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 (1 семья СОП)</w:t>
            </w:r>
          </w:p>
        </w:tc>
        <w:tc>
          <w:tcPr>
            <w:tcW w:w="932" w:type="pct"/>
            <w:tcBorders>
              <w:top w:val="single" w:sz="4" w:space="0" w:color="auto"/>
              <w:left w:val="single" w:sz="4" w:space="0" w:color="auto"/>
              <w:bottom w:val="single" w:sz="4" w:space="0" w:color="auto"/>
              <w:right w:val="single" w:sz="4" w:space="0" w:color="auto"/>
            </w:tcBorders>
            <w:hideMark/>
          </w:tcPr>
          <w:p w14:paraId="392B5E7C"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830" w:type="pct"/>
            <w:tcBorders>
              <w:top w:val="single" w:sz="4" w:space="0" w:color="auto"/>
              <w:left w:val="single" w:sz="4" w:space="0" w:color="auto"/>
              <w:bottom w:val="single" w:sz="4" w:space="0" w:color="auto"/>
              <w:right w:val="single" w:sz="4" w:space="0" w:color="auto"/>
            </w:tcBorders>
            <w:hideMark/>
          </w:tcPr>
          <w:p w14:paraId="4FD48CA5"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r>
      <w:tr w:rsidR="0073081D" w:rsidRPr="00870DCC" w14:paraId="0B92716D" w14:textId="77777777" w:rsidTr="00881B92">
        <w:trPr>
          <w:trHeight w:val="70"/>
        </w:trPr>
        <w:tc>
          <w:tcPr>
            <w:tcW w:w="1439" w:type="pct"/>
            <w:tcBorders>
              <w:top w:val="single" w:sz="4" w:space="0" w:color="auto"/>
              <w:left w:val="single" w:sz="4" w:space="0" w:color="auto"/>
              <w:bottom w:val="single" w:sz="4" w:space="0" w:color="auto"/>
              <w:right w:val="single" w:sz="4" w:space="0" w:color="auto"/>
            </w:tcBorders>
            <w:hideMark/>
          </w:tcPr>
          <w:p w14:paraId="17C48A22"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2019-2020</w:t>
            </w:r>
          </w:p>
        </w:tc>
        <w:tc>
          <w:tcPr>
            <w:tcW w:w="1799" w:type="pct"/>
            <w:tcBorders>
              <w:top w:val="single" w:sz="4" w:space="0" w:color="auto"/>
              <w:left w:val="single" w:sz="4" w:space="0" w:color="auto"/>
              <w:bottom w:val="single" w:sz="4" w:space="0" w:color="auto"/>
              <w:right w:val="single" w:sz="4" w:space="0" w:color="auto"/>
            </w:tcBorders>
            <w:hideMark/>
          </w:tcPr>
          <w:p w14:paraId="69F405BA"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8 (1 семья СОП, 7 учащихся)</w:t>
            </w:r>
          </w:p>
        </w:tc>
        <w:tc>
          <w:tcPr>
            <w:tcW w:w="932" w:type="pct"/>
            <w:tcBorders>
              <w:top w:val="single" w:sz="4" w:space="0" w:color="auto"/>
              <w:left w:val="single" w:sz="4" w:space="0" w:color="auto"/>
              <w:bottom w:val="single" w:sz="4" w:space="0" w:color="auto"/>
              <w:right w:val="single" w:sz="4" w:space="0" w:color="auto"/>
            </w:tcBorders>
            <w:hideMark/>
          </w:tcPr>
          <w:p w14:paraId="518CA66F"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830" w:type="pct"/>
            <w:tcBorders>
              <w:top w:val="single" w:sz="4" w:space="0" w:color="auto"/>
              <w:left w:val="single" w:sz="4" w:space="0" w:color="auto"/>
              <w:bottom w:val="single" w:sz="4" w:space="0" w:color="auto"/>
              <w:right w:val="single" w:sz="4" w:space="0" w:color="auto"/>
            </w:tcBorders>
            <w:hideMark/>
          </w:tcPr>
          <w:p w14:paraId="1BD9BF7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r>
      <w:tr w:rsidR="0073081D" w:rsidRPr="00870DCC" w14:paraId="17949043" w14:textId="77777777" w:rsidTr="00881B92">
        <w:trPr>
          <w:trHeight w:val="70"/>
        </w:trPr>
        <w:tc>
          <w:tcPr>
            <w:tcW w:w="1439" w:type="pct"/>
            <w:tcBorders>
              <w:top w:val="single" w:sz="4" w:space="0" w:color="auto"/>
              <w:left w:val="single" w:sz="4" w:space="0" w:color="auto"/>
              <w:bottom w:val="single" w:sz="4" w:space="0" w:color="auto"/>
              <w:right w:val="single" w:sz="4" w:space="0" w:color="auto"/>
            </w:tcBorders>
            <w:hideMark/>
          </w:tcPr>
          <w:p w14:paraId="0C16237D"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2020-2021</w:t>
            </w:r>
          </w:p>
        </w:tc>
        <w:tc>
          <w:tcPr>
            <w:tcW w:w="1799" w:type="pct"/>
            <w:tcBorders>
              <w:top w:val="single" w:sz="4" w:space="0" w:color="auto"/>
              <w:left w:val="single" w:sz="4" w:space="0" w:color="auto"/>
              <w:bottom w:val="single" w:sz="4" w:space="0" w:color="auto"/>
              <w:right w:val="single" w:sz="4" w:space="0" w:color="auto"/>
            </w:tcBorders>
            <w:hideMark/>
          </w:tcPr>
          <w:p w14:paraId="485C316D"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6 (6 учащихся).</w:t>
            </w:r>
          </w:p>
        </w:tc>
        <w:tc>
          <w:tcPr>
            <w:tcW w:w="932" w:type="pct"/>
            <w:tcBorders>
              <w:top w:val="single" w:sz="4" w:space="0" w:color="auto"/>
              <w:left w:val="single" w:sz="4" w:space="0" w:color="auto"/>
              <w:bottom w:val="single" w:sz="4" w:space="0" w:color="auto"/>
              <w:right w:val="single" w:sz="4" w:space="0" w:color="auto"/>
            </w:tcBorders>
            <w:hideMark/>
          </w:tcPr>
          <w:p w14:paraId="13E0F339"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830" w:type="pct"/>
            <w:tcBorders>
              <w:top w:val="single" w:sz="4" w:space="0" w:color="auto"/>
              <w:left w:val="single" w:sz="4" w:space="0" w:color="auto"/>
              <w:bottom w:val="single" w:sz="4" w:space="0" w:color="auto"/>
              <w:right w:val="single" w:sz="4" w:space="0" w:color="auto"/>
            </w:tcBorders>
            <w:hideMark/>
          </w:tcPr>
          <w:p w14:paraId="37DF9644"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r>
      <w:tr w:rsidR="0073081D" w:rsidRPr="00870DCC" w14:paraId="00C63CED" w14:textId="77777777" w:rsidTr="00881B92">
        <w:trPr>
          <w:trHeight w:val="70"/>
        </w:trPr>
        <w:tc>
          <w:tcPr>
            <w:tcW w:w="1439" w:type="pct"/>
            <w:tcBorders>
              <w:top w:val="single" w:sz="4" w:space="0" w:color="auto"/>
              <w:left w:val="single" w:sz="4" w:space="0" w:color="auto"/>
              <w:bottom w:val="single" w:sz="4" w:space="0" w:color="auto"/>
              <w:right w:val="single" w:sz="4" w:space="0" w:color="auto"/>
            </w:tcBorders>
            <w:hideMark/>
          </w:tcPr>
          <w:p w14:paraId="396F20D9"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 xml:space="preserve">2021-2022 </w:t>
            </w:r>
          </w:p>
        </w:tc>
        <w:tc>
          <w:tcPr>
            <w:tcW w:w="1799" w:type="pct"/>
            <w:tcBorders>
              <w:top w:val="single" w:sz="4" w:space="0" w:color="auto"/>
              <w:left w:val="single" w:sz="4" w:space="0" w:color="auto"/>
              <w:bottom w:val="single" w:sz="4" w:space="0" w:color="auto"/>
              <w:right w:val="single" w:sz="4" w:space="0" w:color="auto"/>
            </w:tcBorders>
            <w:hideMark/>
          </w:tcPr>
          <w:p w14:paraId="774BFBBF"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5 (2 семьи –СОП, 3 учащихся)</w:t>
            </w:r>
          </w:p>
        </w:tc>
        <w:tc>
          <w:tcPr>
            <w:tcW w:w="932" w:type="pct"/>
            <w:tcBorders>
              <w:top w:val="single" w:sz="4" w:space="0" w:color="auto"/>
              <w:left w:val="single" w:sz="4" w:space="0" w:color="auto"/>
              <w:bottom w:val="single" w:sz="4" w:space="0" w:color="auto"/>
              <w:right w:val="single" w:sz="4" w:space="0" w:color="auto"/>
            </w:tcBorders>
            <w:hideMark/>
          </w:tcPr>
          <w:p w14:paraId="3905C33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830" w:type="pct"/>
            <w:tcBorders>
              <w:top w:val="single" w:sz="4" w:space="0" w:color="auto"/>
              <w:left w:val="single" w:sz="4" w:space="0" w:color="auto"/>
              <w:bottom w:val="single" w:sz="4" w:space="0" w:color="auto"/>
              <w:right w:val="single" w:sz="4" w:space="0" w:color="auto"/>
            </w:tcBorders>
            <w:hideMark/>
          </w:tcPr>
          <w:p w14:paraId="2D1E5C4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r>
    </w:tbl>
    <w:p w14:paraId="501C079E" w14:textId="77777777" w:rsidR="00B322BD" w:rsidRPr="00870DCC" w:rsidRDefault="00B322BD" w:rsidP="00B322BD">
      <w:pPr>
        <w:spacing w:after="0" w:line="240" w:lineRule="auto"/>
        <w:ind w:firstLine="708"/>
        <w:jc w:val="center"/>
        <w:rPr>
          <w:rFonts w:ascii="Times New Roman" w:eastAsia="Times New Roman" w:hAnsi="Times New Roman" w:cs="Times New Roman"/>
          <w:b/>
          <w:bCs/>
          <w:spacing w:val="-2"/>
          <w:kern w:val="2"/>
          <w:sz w:val="24"/>
          <w:szCs w:val="24"/>
          <w:lang w:eastAsia="ar-SA"/>
        </w:rPr>
      </w:pPr>
    </w:p>
    <w:p w14:paraId="5E5D2917" w14:textId="77777777" w:rsidR="00B322BD" w:rsidRPr="00870DCC" w:rsidRDefault="00B322BD" w:rsidP="00B322BD">
      <w:pPr>
        <w:spacing w:after="0" w:line="240" w:lineRule="auto"/>
        <w:ind w:firstLine="708"/>
        <w:jc w:val="center"/>
        <w:rPr>
          <w:rFonts w:ascii="Times New Roman" w:eastAsia="Times New Roman" w:hAnsi="Times New Roman" w:cs="Times New Roman"/>
          <w:b/>
          <w:bCs/>
          <w:spacing w:val="-2"/>
          <w:kern w:val="2"/>
          <w:sz w:val="24"/>
          <w:szCs w:val="24"/>
          <w:lang w:eastAsia="ar-SA"/>
        </w:rPr>
      </w:pPr>
      <w:r w:rsidRPr="00870DCC">
        <w:rPr>
          <w:rFonts w:ascii="Times New Roman" w:eastAsia="Times New Roman" w:hAnsi="Times New Roman" w:cs="Times New Roman"/>
          <w:b/>
          <w:bCs/>
          <w:spacing w:val="-2"/>
          <w:kern w:val="2"/>
          <w:sz w:val="24"/>
          <w:szCs w:val="24"/>
          <w:lang w:eastAsia="ar-SA"/>
        </w:rPr>
        <w:t>Количество поставленных на профилактический учет в течение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311"/>
        <w:gridCol w:w="2074"/>
        <w:gridCol w:w="2824"/>
      </w:tblGrid>
      <w:tr w:rsidR="0073081D" w:rsidRPr="00870DCC" w14:paraId="19034411" w14:textId="77777777" w:rsidTr="00881B92">
        <w:tc>
          <w:tcPr>
            <w:tcW w:w="1201" w:type="pct"/>
            <w:vMerge w:val="restart"/>
            <w:tcBorders>
              <w:top w:val="single" w:sz="4" w:space="0" w:color="auto"/>
              <w:left w:val="single" w:sz="4" w:space="0" w:color="auto"/>
              <w:bottom w:val="single" w:sz="4" w:space="0" w:color="auto"/>
              <w:right w:val="single" w:sz="4" w:space="0" w:color="auto"/>
            </w:tcBorders>
          </w:tcPr>
          <w:p w14:paraId="36FE43DA"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p>
          <w:p w14:paraId="537DDCA2"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Учебный год</w:t>
            </w:r>
          </w:p>
        </w:tc>
        <w:tc>
          <w:tcPr>
            <w:tcW w:w="3799" w:type="pct"/>
            <w:gridSpan w:val="3"/>
            <w:tcBorders>
              <w:top w:val="single" w:sz="4" w:space="0" w:color="auto"/>
              <w:left w:val="single" w:sz="4" w:space="0" w:color="auto"/>
              <w:bottom w:val="single" w:sz="4" w:space="0" w:color="auto"/>
              <w:right w:val="single" w:sz="4" w:space="0" w:color="auto"/>
            </w:tcBorders>
            <w:hideMark/>
          </w:tcPr>
          <w:p w14:paraId="1E8615E9"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Вид профилактического учета</w:t>
            </w:r>
          </w:p>
        </w:tc>
      </w:tr>
      <w:tr w:rsidR="0073081D" w:rsidRPr="00870DCC" w14:paraId="7D09D3A2" w14:textId="77777777" w:rsidTr="00881B92">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71166" w14:textId="77777777" w:rsidR="00B322BD" w:rsidRPr="00870DCC" w:rsidRDefault="00B322BD" w:rsidP="00881B92">
            <w:pPr>
              <w:spacing w:after="0" w:line="240" w:lineRule="auto"/>
              <w:rPr>
                <w:rFonts w:ascii="Times New Roman" w:eastAsia="Times New Roman" w:hAnsi="Times New Roman" w:cs="Times New Roman"/>
                <w:b/>
                <w:kern w:val="2"/>
                <w:sz w:val="24"/>
                <w:szCs w:val="24"/>
                <w:lang w:eastAsia="ar-SA"/>
              </w:rPr>
            </w:pPr>
          </w:p>
        </w:tc>
        <w:tc>
          <w:tcPr>
            <w:tcW w:w="1218" w:type="pct"/>
            <w:tcBorders>
              <w:top w:val="single" w:sz="4" w:space="0" w:color="auto"/>
              <w:left w:val="single" w:sz="4" w:space="0" w:color="auto"/>
              <w:bottom w:val="single" w:sz="4" w:space="0" w:color="auto"/>
              <w:right w:val="single" w:sz="4" w:space="0" w:color="auto"/>
            </w:tcBorders>
          </w:tcPr>
          <w:p w14:paraId="00434C00"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КДН и ЗП</w:t>
            </w:r>
          </w:p>
          <w:p w14:paraId="30C75C97"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p>
        </w:tc>
        <w:tc>
          <w:tcPr>
            <w:tcW w:w="1093" w:type="pct"/>
            <w:tcBorders>
              <w:top w:val="single" w:sz="4" w:space="0" w:color="auto"/>
              <w:left w:val="single" w:sz="4" w:space="0" w:color="auto"/>
              <w:bottom w:val="single" w:sz="4" w:space="0" w:color="auto"/>
              <w:right w:val="single" w:sz="4" w:space="0" w:color="auto"/>
            </w:tcBorders>
            <w:hideMark/>
          </w:tcPr>
          <w:p w14:paraId="6B37D65C"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ПДН ОМВД</w:t>
            </w:r>
          </w:p>
        </w:tc>
        <w:tc>
          <w:tcPr>
            <w:tcW w:w="1488" w:type="pct"/>
            <w:tcBorders>
              <w:top w:val="single" w:sz="4" w:space="0" w:color="auto"/>
              <w:left w:val="single" w:sz="4" w:space="0" w:color="auto"/>
              <w:bottom w:val="single" w:sz="4" w:space="0" w:color="auto"/>
              <w:right w:val="single" w:sz="4" w:space="0" w:color="auto"/>
            </w:tcBorders>
            <w:hideMark/>
          </w:tcPr>
          <w:p w14:paraId="582776EA"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ВШУ</w:t>
            </w:r>
          </w:p>
        </w:tc>
      </w:tr>
      <w:tr w:rsidR="0073081D" w:rsidRPr="00870DCC" w14:paraId="19CCEEE0" w14:textId="77777777" w:rsidTr="00881B92">
        <w:trPr>
          <w:trHeight w:val="325"/>
        </w:trPr>
        <w:tc>
          <w:tcPr>
            <w:tcW w:w="1201" w:type="pct"/>
            <w:tcBorders>
              <w:top w:val="single" w:sz="4" w:space="0" w:color="auto"/>
              <w:left w:val="single" w:sz="4" w:space="0" w:color="auto"/>
              <w:bottom w:val="single" w:sz="4" w:space="0" w:color="auto"/>
              <w:right w:val="single" w:sz="4" w:space="0" w:color="auto"/>
            </w:tcBorders>
            <w:hideMark/>
          </w:tcPr>
          <w:p w14:paraId="7D08EBE1"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2018-2019</w:t>
            </w:r>
          </w:p>
        </w:tc>
        <w:tc>
          <w:tcPr>
            <w:tcW w:w="1218" w:type="pct"/>
            <w:tcBorders>
              <w:top w:val="single" w:sz="4" w:space="0" w:color="auto"/>
              <w:left w:val="single" w:sz="4" w:space="0" w:color="auto"/>
              <w:bottom w:val="single" w:sz="4" w:space="0" w:color="auto"/>
              <w:right w:val="single" w:sz="4" w:space="0" w:color="auto"/>
            </w:tcBorders>
            <w:hideMark/>
          </w:tcPr>
          <w:p w14:paraId="5A4E04A8"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 (1 семья СОП)</w:t>
            </w:r>
          </w:p>
        </w:tc>
        <w:tc>
          <w:tcPr>
            <w:tcW w:w="1093" w:type="pct"/>
            <w:tcBorders>
              <w:top w:val="single" w:sz="4" w:space="0" w:color="auto"/>
              <w:left w:val="single" w:sz="4" w:space="0" w:color="auto"/>
              <w:bottom w:val="single" w:sz="4" w:space="0" w:color="auto"/>
              <w:right w:val="single" w:sz="4" w:space="0" w:color="auto"/>
            </w:tcBorders>
            <w:hideMark/>
          </w:tcPr>
          <w:p w14:paraId="7E158CD9"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488" w:type="pct"/>
            <w:tcBorders>
              <w:top w:val="single" w:sz="4" w:space="0" w:color="auto"/>
              <w:left w:val="single" w:sz="4" w:space="0" w:color="auto"/>
              <w:bottom w:val="single" w:sz="4" w:space="0" w:color="auto"/>
              <w:right w:val="single" w:sz="4" w:space="0" w:color="auto"/>
            </w:tcBorders>
            <w:hideMark/>
          </w:tcPr>
          <w:p w14:paraId="1BC96FA6"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r>
      <w:tr w:rsidR="0073081D" w:rsidRPr="00870DCC" w14:paraId="689CB60E" w14:textId="77777777" w:rsidTr="00881B92">
        <w:trPr>
          <w:trHeight w:val="70"/>
        </w:trPr>
        <w:tc>
          <w:tcPr>
            <w:tcW w:w="1201" w:type="pct"/>
            <w:tcBorders>
              <w:top w:val="single" w:sz="4" w:space="0" w:color="auto"/>
              <w:left w:val="single" w:sz="4" w:space="0" w:color="auto"/>
              <w:bottom w:val="single" w:sz="4" w:space="0" w:color="auto"/>
              <w:right w:val="single" w:sz="4" w:space="0" w:color="auto"/>
            </w:tcBorders>
            <w:hideMark/>
          </w:tcPr>
          <w:p w14:paraId="65F4CA5C"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2019-2020</w:t>
            </w:r>
          </w:p>
        </w:tc>
        <w:tc>
          <w:tcPr>
            <w:tcW w:w="1218" w:type="pct"/>
            <w:tcBorders>
              <w:top w:val="single" w:sz="4" w:space="0" w:color="auto"/>
              <w:left w:val="single" w:sz="4" w:space="0" w:color="auto"/>
              <w:bottom w:val="single" w:sz="4" w:space="0" w:color="auto"/>
              <w:right w:val="single" w:sz="4" w:space="0" w:color="auto"/>
            </w:tcBorders>
            <w:hideMark/>
          </w:tcPr>
          <w:p w14:paraId="7B041418"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8 (8 учащихся).</w:t>
            </w:r>
          </w:p>
        </w:tc>
        <w:tc>
          <w:tcPr>
            <w:tcW w:w="1093" w:type="pct"/>
            <w:tcBorders>
              <w:top w:val="single" w:sz="4" w:space="0" w:color="auto"/>
              <w:left w:val="single" w:sz="4" w:space="0" w:color="auto"/>
              <w:bottom w:val="single" w:sz="4" w:space="0" w:color="auto"/>
              <w:right w:val="single" w:sz="4" w:space="0" w:color="auto"/>
            </w:tcBorders>
            <w:hideMark/>
          </w:tcPr>
          <w:p w14:paraId="6683D367"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488" w:type="pct"/>
            <w:tcBorders>
              <w:top w:val="single" w:sz="4" w:space="0" w:color="auto"/>
              <w:left w:val="single" w:sz="4" w:space="0" w:color="auto"/>
              <w:bottom w:val="single" w:sz="4" w:space="0" w:color="auto"/>
              <w:right w:val="single" w:sz="4" w:space="0" w:color="auto"/>
            </w:tcBorders>
            <w:hideMark/>
          </w:tcPr>
          <w:p w14:paraId="6A520BD4"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r>
      <w:tr w:rsidR="0073081D" w:rsidRPr="00870DCC" w14:paraId="79275787" w14:textId="77777777" w:rsidTr="00881B92">
        <w:trPr>
          <w:trHeight w:val="70"/>
        </w:trPr>
        <w:tc>
          <w:tcPr>
            <w:tcW w:w="1201" w:type="pct"/>
            <w:tcBorders>
              <w:top w:val="single" w:sz="4" w:space="0" w:color="auto"/>
              <w:left w:val="single" w:sz="4" w:space="0" w:color="auto"/>
              <w:bottom w:val="single" w:sz="4" w:space="0" w:color="auto"/>
              <w:right w:val="single" w:sz="4" w:space="0" w:color="auto"/>
            </w:tcBorders>
            <w:hideMark/>
          </w:tcPr>
          <w:p w14:paraId="5F012275"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2020-2021</w:t>
            </w:r>
          </w:p>
        </w:tc>
        <w:tc>
          <w:tcPr>
            <w:tcW w:w="1218" w:type="pct"/>
            <w:tcBorders>
              <w:top w:val="single" w:sz="4" w:space="0" w:color="auto"/>
              <w:left w:val="single" w:sz="4" w:space="0" w:color="auto"/>
              <w:bottom w:val="single" w:sz="4" w:space="0" w:color="auto"/>
              <w:right w:val="single" w:sz="4" w:space="0" w:color="auto"/>
            </w:tcBorders>
            <w:hideMark/>
          </w:tcPr>
          <w:p w14:paraId="4993C782"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6 (1 семья СОП, 5 учащихся).</w:t>
            </w:r>
          </w:p>
        </w:tc>
        <w:tc>
          <w:tcPr>
            <w:tcW w:w="1093" w:type="pct"/>
            <w:tcBorders>
              <w:top w:val="single" w:sz="4" w:space="0" w:color="auto"/>
              <w:left w:val="single" w:sz="4" w:space="0" w:color="auto"/>
              <w:bottom w:val="single" w:sz="4" w:space="0" w:color="auto"/>
              <w:right w:val="single" w:sz="4" w:space="0" w:color="auto"/>
            </w:tcBorders>
            <w:hideMark/>
          </w:tcPr>
          <w:p w14:paraId="45599A5F"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488" w:type="pct"/>
            <w:tcBorders>
              <w:top w:val="single" w:sz="4" w:space="0" w:color="auto"/>
              <w:left w:val="single" w:sz="4" w:space="0" w:color="auto"/>
              <w:bottom w:val="single" w:sz="4" w:space="0" w:color="auto"/>
              <w:right w:val="single" w:sz="4" w:space="0" w:color="auto"/>
            </w:tcBorders>
            <w:hideMark/>
          </w:tcPr>
          <w:p w14:paraId="198407AE"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r>
      <w:tr w:rsidR="0073081D" w:rsidRPr="00870DCC" w14:paraId="19D18169" w14:textId="77777777" w:rsidTr="00881B92">
        <w:trPr>
          <w:trHeight w:val="70"/>
        </w:trPr>
        <w:tc>
          <w:tcPr>
            <w:tcW w:w="1201" w:type="pct"/>
            <w:tcBorders>
              <w:top w:val="single" w:sz="4" w:space="0" w:color="auto"/>
              <w:left w:val="single" w:sz="4" w:space="0" w:color="auto"/>
              <w:bottom w:val="single" w:sz="4" w:space="0" w:color="auto"/>
              <w:right w:val="single" w:sz="4" w:space="0" w:color="auto"/>
            </w:tcBorders>
            <w:hideMark/>
          </w:tcPr>
          <w:p w14:paraId="7555D485"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 xml:space="preserve">2021-2022 </w:t>
            </w:r>
          </w:p>
        </w:tc>
        <w:tc>
          <w:tcPr>
            <w:tcW w:w="1218" w:type="pct"/>
            <w:tcBorders>
              <w:top w:val="single" w:sz="4" w:space="0" w:color="auto"/>
              <w:left w:val="single" w:sz="4" w:space="0" w:color="auto"/>
              <w:bottom w:val="single" w:sz="4" w:space="0" w:color="auto"/>
              <w:right w:val="single" w:sz="4" w:space="0" w:color="auto"/>
            </w:tcBorders>
            <w:hideMark/>
          </w:tcPr>
          <w:p w14:paraId="78C6E388" w14:textId="77777777" w:rsidR="00B322BD" w:rsidRPr="00870DCC" w:rsidRDefault="00B322BD" w:rsidP="00881B92">
            <w:pPr>
              <w:suppressAutoHyphens/>
              <w:spacing w:after="0" w:line="240" w:lineRule="auto"/>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3 (1 семья –СОП, 2 учащихся).</w:t>
            </w:r>
          </w:p>
        </w:tc>
        <w:tc>
          <w:tcPr>
            <w:tcW w:w="1093" w:type="pct"/>
            <w:tcBorders>
              <w:top w:val="single" w:sz="4" w:space="0" w:color="auto"/>
              <w:left w:val="single" w:sz="4" w:space="0" w:color="auto"/>
              <w:bottom w:val="single" w:sz="4" w:space="0" w:color="auto"/>
              <w:right w:val="single" w:sz="4" w:space="0" w:color="auto"/>
            </w:tcBorders>
            <w:hideMark/>
          </w:tcPr>
          <w:p w14:paraId="0113C3EF"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1488" w:type="pct"/>
            <w:tcBorders>
              <w:top w:val="single" w:sz="4" w:space="0" w:color="auto"/>
              <w:left w:val="single" w:sz="4" w:space="0" w:color="auto"/>
              <w:bottom w:val="single" w:sz="4" w:space="0" w:color="auto"/>
              <w:right w:val="single" w:sz="4" w:space="0" w:color="auto"/>
            </w:tcBorders>
            <w:hideMark/>
          </w:tcPr>
          <w:p w14:paraId="6E504E1C"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r>
    </w:tbl>
    <w:p w14:paraId="155E541E" w14:textId="77777777" w:rsidR="00B322BD" w:rsidRPr="00870DCC" w:rsidRDefault="00B322BD" w:rsidP="00B322BD">
      <w:pPr>
        <w:spacing w:after="0" w:line="240" w:lineRule="auto"/>
        <w:ind w:firstLine="708"/>
        <w:jc w:val="both"/>
        <w:rPr>
          <w:rFonts w:ascii="Times New Roman" w:eastAsia="Times New Roman" w:hAnsi="Times New Roman" w:cs="Times New Roman"/>
          <w:bCs/>
          <w:spacing w:val="-2"/>
          <w:kern w:val="2"/>
          <w:sz w:val="24"/>
          <w:szCs w:val="24"/>
          <w:lang w:eastAsia="ar-SA"/>
        </w:rPr>
      </w:pPr>
    </w:p>
    <w:p w14:paraId="5ECDB480" w14:textId="77777777" w:rsidR="00B322BD" w:rsidRPr="00870DCC" w:rsidRDefault="00B322BD" w:rsidP="00B322BD">
      <w:pPr>
        <w:spacing w:after="0" w:line="240" w:lineRule="auto"/>
        <w:ind w:firstLine="708"/>
        <w:jc w:val="center"/>
        <w:rPr>
          <w:rFonts w:ascii="Times New Roman" w:eastAsia="Times New Roman" w:hAnsi="Times New Roman" w:cs="Times New Roman"/>
          <w:b/>
          <w:bCs/>
          <w:spacing w:val="-2"/>
          <w:kern w:val="2"/>
          <w:sz w:val="24"/>
          <w:szCs w:val="24"/>
          <w:lang w:eastAsia="ar-SA"/>
        </w:rPr>
      </w:pPr>
      <w:r w:rsidRPr="00870DCC">
        <w:rPr>
          <w:rFonts w:ascii="Times New Roman" w:eastAsia="Times New Roman" w:hAnsi="Times New Roman" w:cs="Times New Roman"/>
          <w:b/>
          <w:bCs/>
          <w:spacing w:val="-2"/>
          <w:kern w:val="2"/>
          <w:sz w:val="24"/>
          <w:szCs w:val="24"/>
          <w:lang w:eastAsia="ar-SA"/>
        </w:rPr>
        <w:t>Движение учащихся, состоящих на учете в КДН и ЗП, ОПДН ОМВД</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357"/>
        <w:gridCol w:w="1520"/>
        <w:gridCol w:w="1489"/>
        <w:gridCol w:w="2190"/>
        <w:gridCol w:w="1915"/>
      </w:tblGrid>
      <w:tr w:rsidR="0073081D" w:rsidRPr="00870DCC" w14:paraId="459905DB" w14:textId="77777777" w:rsidTr="00881B92">
        <w:trPr>
          <w:trHeight w:val="250"/>
        </w:trPr>
        <w:tc>
          <w:tcPr>
            <w:tcW w:w="871" w:type="pct"/>
            <w:tcBorders>
              <w:top w:val="single" w:sz="4" w:space="0" w:color="auto"/>
              <w:left w:val="single" w:sz="4" w:space="0" w:color="auto"/>
              <w:bottom w:val="single" w:sz="4" w:space="0" w:color="auto"/>
              <w:right w:val="single" w:sz="4" w:space="0" w:color="auto"/>
            </w:tcBorders>
            <w:hideMark/>
          </w:tcPr>
          <w:p w14:paraId="149275C8"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Учебный год</w:t>
            </w:r>
          </w:p>
        </w:tc>
        <w:tc>
          <w:tcPr>
            <w:tcW w:w="663" w:type="pct"/>
            <w:tcBorders>
              <w:top w:val="single" w:sz="4" w:space="0" w:color="auto"/>
              <w:left w:val="single" w:sz="4" w:space="0" w:color="auto"/>
              <w:bottom w:val="single" w:sz="4" w:space="0" w:color="auto"/>
              <w:right w:val="single" w:sz="4" w:space="0" w:color="auto"/>
            </w:tcBorders>
          </w:tcPr>
          <w:p w14:paraId="51BD46FB"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Прибыли, ранее состоящие</w:t>
            </w:r>
          </w:p>
          <w:p w14:paraId="6558F667"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p>
        </w:tc>
        <w:tc>
          <w:tcPr>
            <w:tcW w:w="742" w:type="pct"/>
            <w:tcBorders>
              <w:top w:val="single" w:sz="4" w:space="0" w:color="auto"/>
              <w:left w:val="single" w:sz="4" w:space="0" w:color="auto"/>
              <w:bottom w:val="single" w:sz="4" w:space="0" w:color="auto"/>
              <w:right w:val="single" w:sz="4" w:space="0" w:color="auto"/>
            </w:tcBorders>
            <w:hideMark/>
          </w:tcPr>
          <w:p w14:paraId="20F1CADA"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Выбыли в другие учреждения</w:t>
            </w:r>
          </w:p>
        </w:tc>
        <w:tc>
          <w:tcPr>
            <w:tcW w:w="726" w:type="pct"/>
            <w:tcBorders>
              <w:top w:val="single" w:sz="4" w:space="0" w:color="auto"/>
              <w:left w:val="single" w:sz="4" w:space="0" w:color="auto"/>
              <w:bottom w:val="single" w:sz="4" w:space="0" w:color="auto"/>
              <w:right w:val="single" w:sz="4" w:space="0" w:color="auto"/>
            </w:tcBorders>
            <w:hideMark/>
          </w:tcPr>
          <w:p w14:paraId="76FFC337"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Смена места жительства (выезд за пределы округа)</w:t>
            </w:r>
          </w:p>
        </w:tc>
        <w:tc>
          <w:tcPr>
            <w:tcW w:w="1066" w:type="pct"/>
            <w:tcBorders>
              <w:top w:val="single" w:sz="4" w:space="0" w:color="auto"/>
              <w:left w:val="single" w:sz="4" w:space="0" w:color="auto"/>
              <w:bottom w:val="single" w:sz="4" w:space="0" w:color="auto"/>
              <w:right w:val="single" w:sz="4" w:space="0" w:color="auto"/>
            </w:tcBorders>
            <w:hideMark/>
          </w:tcPr>
          <w:p w14:paraId="4CF113C2"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Сняты по совершеннолетию</w:t>
            </w:r>
          </w:p>
        </w:tc>
        <w:tc>
          <w:tcPr>
            <w:tcW w:w="933" w:type="pct"/>
            <w:tcBorders>
              <w:top w:val="single" w:sz="4" w:space="0" w:color="auto"/>
              <w:left w:val="single" w:sz="4" w:space="0" w:color="auto"/>
              <w:bottom w:val="single" w:sz="4" w:space="0" w:color="auto"/>
              <w:right w:val="single" w:sz="4" w:space="0" w:color="auto"/>
            </w:tcBorders>
            <w:hideMark/>
          </w:tcPr>
          <w:p w14:paraId="578FE034" w14:textId="77777777" w:rsidR="00B322BD" w:rsidRPr="00870DCC" w:rsidRDefault="00B322BD" w:rsidP="00881B92">
            <w:pPr>
              <w:suppressAutoHyphens/>
              <w:spacing w:after="0" w:line="240" w:lineRule="auto"/>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Сняты с положительной динамикой</w:t>
            </w:r>
          </w:p>
        </w:tc>
      </w:tr>
      <w:tr w:rsidR="0073081D" w:rsidRPr="00870DCC" w14:paraId="7E5E6797" w14:textId="77777777" w:rsidTr="00881B92">
        <w:trPr>
          <w:trHeight w:val="325"/>
        </w:trPr>
        <w:tc>
          <w:tcPr>
            <w:tcW w:w="871" w:type="pct"/>
            <w:tcBorders>
              <w:top w:val="single" w:sz="4" w:space="0" w:color="auto"/>
              <w:left w:val="single" w:sz="4" w:space="0" w:color="auto"/>
              <w:bottom w:val="single" w:sz="4" w:space="0" w:color="auto"/>
              <w:right w:val="single" w:sz="4" w:space="0" w:color="auto"/>
            </w:tcBorders>
            <w:hideMark/>
          </w:tcPr>
          <w:p w14:paraId="1A8269AB"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lastRenderedPageBreak/>
              <w:t>2018-2019</w:t>
            </w:r>
          </w:p>
        </w:tc>
        <w:tc>
          <w:tcPr>
            <w:tcW w:w="663" w:type="pct"/>
            <w:tcBorders>
              <w:top w:val="single" w:sz="4" w:space="0" w:color="auto"/>
              <w:left w:val="single" w:sz="4" w:space="0" w:color="auto"/>
              <w:bottom w:val="single" w:sz="4" w:space="0" w:color="auto"/>
              <w:right w:val="single" w:sz="4" w:space="0" w:color="auto"/>
            </w:tcBorders>
            <w:hideMark/>
          </w:tcPr>
          <w:p w14:paraId="181C8710"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742" w:type="pct"/>
            <w:tcBorders>
              <w:top w:val="single" w:sz="4" w:space="0" w:color="auto"/>
              <w:left w:val="single" w:sz="4" w:space="0" w:color="auto"/>
              <w:bottom w:val="single" w:sz="4" w:space="0" w:color="auto"/>
              <w:right w:val="single" w:sz="4" w:space="0" w:color="auto"/>
            </w:tcBorders>
            <w:hideMark/>
          </w:tcPr>
          <w:p w14:paraId="19761E4C"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726" w:type="pct"/>
            <w:tcBorders>
              <w:top w:val="single" w:sz="4" w:space="0" w:color="auto"/>
              <w:left w:val="single" w:sz="4" w:space="0" w:color="auto"/>
              <w:bottom w:val="single" w:sz="4" w:space="0" w:color="auto"/>
              <w:right w:val="single" w:sz="4" w:space="0" w:color="auto"/>
            </w:tcBorders>
            <w:hideMark/>
          </w:tcPr>
          <w:p w14:paraId="637506E6"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066" w:type="pct"/>
            <w:tcBorders>
              <w:top w:val="single" w:sz="4" w:space="0" w:color="auto"/>
              <w:left w:val="single" w:sz="4" w:space="0" w:color="auto"/>
              <w:bottom w:val="single" w:sz="4" w:space="0" w:color="auto"/>
              <w:right w:val="single" w:sz="4" w:space="0" w:color="auto"/>
            </w:tcBorders>
            <w:hideMark/>
          </w:tcPr>
          <w:p w14:paraId="1B9695BA"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933" w:type="pct"/>
            <w:tcBorders>
              <w:top w:val="single" w:sz="4" w:space="0" w:color="auto"/>
              <w:left w:val="single" w:sz="4" w:space="0" w:color="auto"/>
              <w:bottom w:val="single" w:sz="4" w:space="0" w:color="auto"/>
              <w:right w:val="single" w:sz="4" w:space="0" w:color="auto"/>
            </w:tcBorders>
            <w:hideMark/>
          </w:tcPr>
          <w:p w14:paraId="7AFAB0D2"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r>
      <w:tr w:rsidR="0073081D" w:rsidRPr="00870DCC" w14:paraId="441D8629" w14:textId="77777777" w:rsidTr="00881B92">
        <w:trPr>
          <w:trHeight w:val="70"/>
        </w:trPr>
        <w:tc>
          <w:tcPr>
            <w:tcW w:w="871" w:type="pct"/>
            <w:tcBorders>
              <w:top w:val="single" w:sz="4" w:space="0" w:color="auto"/>
              <w:left w:val="single" w:sz="4" w:space="0" w:color="auto"/>
              <w:bottom w:val="single" w:sz="4" w:space="0" w:color="auto"/>
              <w:right w:val="single" w:sz="4" w:space="0" w:color="auto"/>
            </w:tcBorders>
            <w:hideMark/>
          </w:tcPr>
          <w:p w14:paraId="06B8FD1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2019-2020</w:t>
            </w:r>
          </w:p>
        </w:tc>
        <w:tc>
          <w:tcPr>
            <w:tcW w:w="663" w:type="pct"/>
            <w:tcBorders>
              <w:top w:val="single" w:sz="4" w:space="0" w:color="auto"/>
              <w:left w:val="single" w:sz="4" w:space="0" w:color="auto"/>
              <w:bottom w:val="single" w:sz="4" w:space="0" w:color="auto"/>
              <w:right w:val="single" w:sz="4" w:space="0" w:color="auto"/>
            </w:tcBorders>
            <w:hideMark/>
          </w:tcPr>
          <w:p w14:paraId="01D18711"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742" w:type="pct"/>
            <w:tcBorders>
              <w:top w:val="single" w:sz="4" w:space="0" w:color="auto"/>
              <w:left w:val="single" w:sz="4" w:space="0" w:color="auto"/>
              <w:bottom w:val="single" w:sz="4" w:space="0" w:color="auto"/>
              <w:right w:val="single" w:sz="4" w:space="0" w:color="auto"/>
            </w:tcBorders>
            <w:hideMark/>
          </w:tcPr>
          <w:p w14:paraId="5E373D6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726" w:type="pct"/>
            <w:tcBorders>
              <w:top w:val="single" w:sz="4" w:space="0" w:color="auto"/>
              <w:left w:val="single" w:sz="4" w:space="0" w:color="auto"/>
              <w:bottom w:val="single" w:sz="4" w:space="0" w:color="auto"/>
              <w:right w:val="single" w:sz="4" w:space="0" w:color="auto"/>
            </w:tcBorders>
            <w:hideMark/>
          </w:tcPr>
          <w:p w14:paraId="083AF13D"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1066" w:type="pct"/>
            <w:tcBorders>
              <w:top w:val="single" w:sz="4" w:space="0" w:color="auto"/>
              <w:left w:val="single" w:sz="4" w:space="0" w:color="auto"/>
              <w:bottom w:val="single" w:sz="4" w:space="0" w:color="auto"/>
              <w:right w:val="single" w:sz="4" w:space="0" w:color="auto"/>
            </w:tcBorders>
            <w:hideMark/>
          </w:tcPr>
          <w:p w14:paraId="58455559"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933" w:type="pct"/>
            <w:tcBorders>
              <w:top w:val="single" w:sz="4" w:space="0" w:color="auto"/>
              <w:left w:val="single" w:sz="4" w:space="0" w:color="auto"/>
              <w:bottom w:val="single" w:sz="4" w:space="0" w:color="auto"/>
              <w:right w:val="single" w:sz="4" w:space="0" w:color="auto"/>
            </w:tcBorders>
            <w:hideMark/>
          </w:tcPr>
          <w:p w14:paraId="76E82D44"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5</w:t>
            </w:r>
          </w:p>
        </w:tc>
      </w:tr>
      <w:tr w:rsidR="0073081D" w:rsidRPr="00870DCC" w14:paraId="3A610BDF" w14:textId="77777777" w:rsidTr="00881B92">
        <w:trPr>
          <w:trHeight w:val="70"/>
        </w:trPr>
        <w:tc>
          <w:tcPr>
            <w:tcW w:w="871" w:type="pct"/>
            <w:tcBorders>
              <w:top w:val="single" w:sz="4" w:space="0" w:color="auto"/>
              <w:left w:val="single" w:sz="4" w:space="0" w:color="auto"/>
              <w:bottom w:val="single" w:sz="4" w:space="0" w:color="auto"/>
              <w:right w:val="single" w:sz="4" w:space="0" w:color="auto"/>
            </w:tcBorders>
            <w:hideMark/>
          </w:tcPr>
          <w:p w14:paraId="3BB0A17F"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2020-2021</w:t>
            </w:r>
          </w:p>
        </w:tc>
        <w:tc>
          <w:tcPr>
            <w:tcW w:w="663" w:type="pct"/>
            <w:tcBorders>
              <w:top w:val="single" w:sz="4" w:space="0" w:color="auto"/>
              <w:left w:val="single" w:sz="4" w:space="0" w:color="auto"/>
              <w:bottom w:val="single" w:sz="4" w:space="0" w:color="auto"/>
              <w:right w:val="single" w:sz="4" w:space="0" w:color="auto"/>
            </w:tcBorders>
            <w:hideMark/>
          </w:tcPr>
          <w:p w14:paraId="02304D5F"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742" w:type="pct"/>
            <w:tcBorders>
              <w:top w:val="single" w:sz="4" w:space="0" w:color="auto"/>
              <w:left w:val="single" w:sz="4" w:space="0" w:color="auto"/>
              <w:bottom w:val="single" w:sz="4" w:space="0" w:color="auto"/>
              <w:right w:val="single" w:sz="4" w:space="0" w:color="auto"/>
            </w:tcBorders>
            <w:hideMark/>
          </w:tcPr>
          <w:p w14:paraId="1214ECE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726" w:type="pct"/>
            <w:tcBorders>
              <w:top w:val="single" w:sz="4" w:space="0" w:color="auto"/>
              <w:left w:val="single" w:sz="4" w:space="0" w:color="auto"/>
              <w:bottom w:val="single" w:sz="4" w:space="0" w:color="auto"/>
              <w:right w:val="single" w:sz="4" w:space="0" w:color="auto"/>
            </w:tcBorders>
            <w:hideMark/>
          </w:tcPr>
          <w:p w14:paraId="47D07CDC"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1066" w:type="pct"/>
            <w:tcBorders>
              <w:top w:val="single" w:sz="4" w:space="0" w:color="auto"/>
              <w:left w:val="single" w:sz="4" w:space="0" w:color="auto"/>
              <w:bottom w:val="single" w:sz="4" w:space="0" w:color="auto"/>
              <w:right w:val="single" w:sz="4" w:space="0" w:color="auto"/>
            </w:tcBorders>
            <w:hideMark/>
          </w:tcPr>
          <w:p w14:paraId="2452DDD6"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933" w:type="pct"/>
            <w:tcBorders>
              <w:top w:val="single" w:sz="4" w:space="0" w:color="auto"/>
              <w:left w:val="single" w:sz="4" w:space="0" w:color="auto"/>
              <w:bottom w:val="single" w:sz="4" w:space="0" w:color="auto"/>
              <w:right w:val="single" w:sz="4" w:space="0" w:color="auto"/>
            </w:tcBorders>
            <w:hideMark/>
          </w:tcPr>
          <w:p w14:paraId="1A15336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5</w:t>
            </w:r>
          </w:p>
        </w:tc>
      </w:tr>
      <w:tr w:rsidR="0073081D" w:rsidRPr="00870DCC" w14:paraId="06BD315F" w14:textId="77777777" w:rsidTr="00881B92">
        <w:trPr>
          <w:trHeight w:val="70"/>
        </w:trPr>
        <w:tc>
          <w:tcPr>
            <w:tcW w:w="871" w:type="pct"/>
            <w:tcBorders>
              <w:top w:val="single" w:sz="4" w:space="0" w:color="auto"/>
              <w:left w:val="single" w:sz="4" w:space="0" w:color="auto"/>
              <w:bottom w:val="single" w:sz="4" w:space="0" w:color="auto"/>
              <w:right w:val="single" w:sz="4" w:space="0" w:color="auto"/>
            </w:tcBorders>
            <w:hideMark/>
          </w:tcPr>
          <w:p w14:paraId="3811389D"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 xml:space="preserve">2021-2022 </w:t>
            </w:r>
          </w:p>
        </w:tc>
        <w:tc>
          <w:tcPr>
            <w:tcW w:w="663" w:type="pct"/>
            <w:tcBorders>
              <w:top w:val="single" w:sz="4" w:space="0" w:color="auto"/>
              <w:left w:val="single" w:sz="4" w:space="0" w:color="auto"/>
              <w:bottom w:val="single" w:sz="4" w:space="0" w:color="auto"/>
              <w:right w:val="single" w:sz="4" w:space="0" w:color="auto"/>
            </w:tcBorders>
            <w:hideMark/>
          </w:tcPr>
          <w:p w14:paraId="07B5A745"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742" w:type="pct"/>
            <w:tcBorders>
              <w:top w:val="single" w:sz="4" w:space="0" w:color="auto"/>
              <w:left w:val="single" w:sz="4" w:space="0" w:color="auto"/>
              <w:bottom w:val="single" w:sz="4" w:space="0" w:color="auto"/>
              <w:right w:val="single" w:sz="4" w:space="0" w:color="auto"/>
            </w:tcBorders>
            <w:hideMark/>
          </w:tcPr>
          <w:p w14:paraId="5EDEB970"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726" w:type="pct"/>
            <w:tcBorders>
              <w:top w:val="single" w:sz="4" w:space="0" w:color="auto"/>
              <w:left w:val="single" w:sz="4" w:space="0" w:color="auto"/>
              <w:bottom w:val="single" w:sz="4" w:space="0" w:color="auto"/>
              <w:right w:val="single" w:sz="4" w:space="0" w:color="auto"/>
            </w:tcBorders>
            <w:hideMark/>
          </w:tcPr>
          <w:p w14:paraId="217CE072"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066" w:type="pct"/>
            <w:tcBorders>
              <w:top w:val="single" w:sz="4" w:space="0" w:color="auto"/>
              <w:left w:val="single" w:sz="4" w:space="0" w:color="auto"/>
              <w:bottom w:val="single" w:sz="4" w:space="0" w:color="auto"/>
              <w:right w:val="single" w:sz="4" w:space="0" w:color="auto"/>
            </w:tcBorders>
            <w:hideMark/>
          </w:tcPr>
          <w:p w14:paraId="4EBB3853"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933" w:type="pct"/>
            <w:tcBorders>
              <w:top w:val="single" w:sz="4" w:space="0" w:color="auto"/>
              <w:left w:val="single" w:sz="4" w:space="0" w:color="auto"/>
              <w:bottom w:val="single" w:sz="4" w:space="0" w:color="auto"/>
              <w:right w:val="single" w:sz="4" w:space="0" w:color="auto"/>
            </w:tcBorders>
            <w:hideMark/>
          </w:tcPr>
          <w:p w14:paraId="7F6CA9DB" w14:textId="77777777" w:rsidR="00B322BD" w:rsidRPr="00870DCC" w:rsidRDefault="00B322BD" w:rsidP="00881B92">
            <w:pPr>
              <w:suppressAutoHyphens/>
              <w:spacing w:after="0" w:line="240" w:lineRule="auto"/>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r>
    </w:tbl>
    <w:p w14:paraId="231BB1E6"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p>
    <w:p w14:paraId="78849AB8" w14:textId="77777777" w:rsidR="00B322BD" w:rsidRPr="00870DCC" w:rsidRDefault="00B322BD" w:rsidP="00B322BD">
      <w:pPr>
        <w:suppressAutoHyphens/>
        <w:spacing w:after="0" w:line="240" w:lineRule="auto"/>
        <w:jc w:val="center"/>
        <w:rPr>
          <w:rFonts w:ascii="Times New Roman" w:eastAsia="Times New Roman" w:hAnsi="Times New Roman" w:cs="Times New Roman"/>
          <w:b/>
          <w:sz w:val="24"/>
          <w:szCs w:val="24"/>
          <w:lang w:eastAsia="ar-SA"/>
        </w:rPr>
      </w:pPr>
      <w:r w:rsidRPr="00870DCC">
        <w:rPr>
          <w:rFonts w:ascii="Times New Roman" w:eastAsia="Times New Roman" w:hAnsi="Times New Roman" w:cs="Times New Roman"/>
          <w:b/>
          <w:sz w:val="24"/>
          <w:szCs w:val="24"/>
          <w:lang w:eastAsia="ar-SA"/>
        </w:rPr>
        <w:t>Виды правонарушений</w:t>
      </w:r>
    </w:p>
    <w:tbl>
      <w:tblPr>
        <w:tblStyle w:val="a9"/>
        <w:tblW w:w="0" w:type="auto"/>
        <w:tblLook w:val="04A0" w:firstRow="1" w:lastRow="0" w:firstColumn="1" w:lastColumn="0" w:noHBand="0" w:noVBand="1"/>
      </w:tblPr>
      <w:tblGrid>
        <w:gridCol w:w="2688"/>
        <w:gridCol w:w="1286"/>
        <w:gridCol w:w="1777"/>
        <w:gridCol w:w="1797"/>
        <w:gridCol w:w="1797"/>
      </w:tblGrid>
      <w:tr w:rsidR="0073081D" w:rsidRPr="00870DCC" w14:paraId="6F9C7FC7" w14:textId="77777777" w:rsidTr="00881B92">
        <w:tc>
          <w:tcPr>
            <w:tcW w:w="2688" w:type="dxa"/>
            <w:tcBorders>
              <w:top w:val="single" w:sz="4" w:space="0" w:color="auto"/>
              <w:left w:val="single" w:sz="4" w:space="0" w:color="auto"/>
              <w:bottom w:val="single" w:sz="4" w:space="0" w:color="auto"/>
              <w:right w:val="single" w:sz="4" w:space="0" w:color="auto"/>
            </w:tcBorders>
          </w:tcPr>
          <w:p w14:paraId="123080B4" w14:textId="77777777" w:rsidR="00B322BD" w:rsidRPr="00870DCC" w:rsidRDefault="00B322BD" w:rsidP="00881B92">
            <w:pPr>
              <w:suppressAutoHyphens/>
              <w:jc w:val="center"/>
              <w:rPr>
                <w:rFonts w:ascii="Times New Roman" w:eastAsia="Times New Roman" w:hAnsi="Times New Roman" w:cs="Times New Roman"/>
                <w:b/>
                <w:sz w:val="24"/>
                <w:szCs w:val="24"/>
                <w:lang w:eastAsia="ar-SA"/>
              </w:rPr>
            </w:pPr>
          </w:p>
        </w:tc>
        <w:tc>
          <w:tcPr>
            <w:tcW w:w="1286" w:type="dxa"/>
            <w:tcBorders>
              <w:top w:val="single" w:sz="4" w:space="0" w:color="auto"/>
              <w:left w:val="single" w:sz="4" w:space="0" w:color="auto"/>
              <w:bottom w:val="single" w:sz="4" w:space="0" w:color="auto"/>
              <w:right w:val="single" w:sz="4" w:space="0" w:color="auto"/>
            </w:tcBorders>
            <w:hideMark/>
          </w:tcPr>
          <w:p w14:paraId="69C6369B" w14:textId="77777777" w:rsidR="00B322BD" w:rsidRPr="00870DCC" w:rsidRDefault="00B322BD" w:rsidP="00881B92">
            <w:pPr>
              <w:suppressAutoHyphens/>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2018-2019</w:t>
            </w:r>
          </w:p>
        </w:tc>
        <w:tc>
          <w:tcPr>
            <w:tcW w:w="1777" w:type="dxa"/>
            <w:tcBorders>
              <w:top w:val="single" w:sz="4" w:space="0" w:color="auto"/>
              <w:left w:val="single" w:sz="4" w:space="0" w:color="auto"/>
              <w:bottom w:val="single" w:sz="4" w:space="0" w:color="auto"/>
              <w:right w:val="single" w:sz="4" w:space="0" w:color="auto"/>
            </w:tcBorders>
            <w:hideMark/>
          </w:tcPr>
          <w:p w14:paraId="7429C181" w14:textId="77777777" w:rsidR="00B322BD" w:rsidRPr="00870DCC" w:rsidRDefault="00B322BD" w:rsidP="00881B92">
            <w:pPr>
              <w:suppressAutoHyphens/>
              <w:jc w:val="center"/>
              <w:rPr>
                <w:rFonts w:ascii="Times New Roman" w:eastAsia="Times New Roman" w:hAnsi="Times New Roman" w:cs="Times New Roman"/>
                <w:b/>
                <w:sz w:val="24"/>
                <w:szCs w:val="24"/>
                <w:lang w:eastAsia="ar-SA"/>
              </w:rPr>
            </w:pPr>
            <w:r w:rsidRPr="00870DCC">
              <w:rPr>
                <w:rFonts w:ascii="Times New Roman" w:eastAsia="Times New Roman" w:hAnsi="Times New Roman" w:cs="Times New Roman"/>
                <w:b/>
                <w:kern w:val="2"/>
                <w:sz w:val="24"/>
                <w:szCs w:val="24"/>
                <w:lang w:eastAsia="ar-SA"/>
              </w:rPr>
              <w:t>2019-2020</w:t>
            </w:r>
          </w:p>
        </w:tc>
        <w:tc>
          <w:tcPr>
            <w:tcW w:w="1797" w:type="dxa"/>
            <w:tcBorders>
              <w:top w:val="single" w:sz="4" w:space="0" w:color="auto"/>
              <w:left w:val="single" w:sz="4" w:space="0" w:color="auto"/>
              <w:bottom w:val="single" w:sz="4" w:space="0" w:color="auto"/>
              <w:right w:val="single" w:sz="4" w:space="0" w:color="auto"/>
            </w:tcBorders>
            <w:hideMark/>
          </w:tcPr>
          <w:p w14:paraId="00F172F8" w14:textId="77777777" w:rsidR="00B322BD" w:rsidRPr="00870DCC" w:rsidRDefault="00B322BD" w:rsidP="00881B92">
            <w:pPr>
              <w:suppressAutoHyphens/>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2020-2021</w:t>
            </w:r>
          </w:p>
        </w:tc>
        <w:tc>
          <w:tcPr>
            <w:tcW w:w="1797" w:type="dxa"/>
            <w:tcBorders>
              <w:top w:val="single" w:sz="4" w:space="0" w:color="auto"/>
              <w:left w:val="single" w:sz="4" w:space="0" w:color="auto"/>
              <w:bottom w:val="single" w:sz="4" w:space="0" w:color="auto"/>
              <w:right w:val="single" w:sz="4" w:space="0" w:color="auto"/>
            </w:tcBorders>
            <w:hideMark/>
          </w:tcPr>
          <w:p w14:paraId="49D4465F" w14:textId="77777777" w:rsidR="00B322BD" w:rsidRPr="00870DCC" w:rsidRDefault="00B322BD" w:rsidP="00881B92">
            <w:pPr>
              <w:suppressAutoHyphens/>
              <w:jc w:val="center"/>
              <w:rPr>
                <w:rFonts w:ascii="Times New Roman" w:eastAsia="Times New Roman" w:hAnsi="Times New Roman" w:cs="Times New Roman"/>
                <w:b/>
                <w:kern w:val="2"/>
                <w:sz w:val="24"/>
                <w:szCs w:val="24"/>
                <w:lang w:eastAsia="ar-SA"/>
              </w:rPr>
            </w:pPr>
            <w:r w:rsidRPr="00870DCC">
              <w:rPr>
                <w:rFonts w:ascii="Times New Roman" w:eastAsia="Times New Roman" w:hAnsi="Times New Roman" w:cs="Times New Roman"/>
                <w:b/>
                <w:kern w:val="2"/>
                <w:sz w:val="24"/>
                <w:szCs w:val="24"/>
                <w:lang w:eastAsia="ar-SA"/>
              </w:rPr>
              <w:t xml:space="preserve">2021-2022  </w:t>
            </w:r>
          </w:p>
        </w:tc>
      </w:tr>
      <w:tr w:rsidR="0073081D" w:rsidRPr="00870DCC" w14:paraId="36D4F709" w14:textId="77777777" w:rsidTr="00881B92">
        <w:tc>
          <w:tcPr>
            <w:tcW w:w="2688" w:type="dxa"/>
            <w:tcBorders>
              <w:top w:val="single" w:sz="4" w:space="0" w:color="auto"/>
              <w:left w:val="single" w:sz="4" w:space="0" w:color="auto"/>
              <w:bottom w:val="single" w:sz="4" w:space="0" w:color="auto"/>
              <w:right w:val="single" w:sz="4" w:space="0" w:color="auto"/>
            </w:tcBorders>
            <w:vAlign w:val="bottom"/>
            <w:hideMark/>
          </w:tcPr>
          <w:p w14:paraId="61DEF5B8" w14:textId="77777777" w:rsidR="00B322BD" w:rsidRPr="00870DCC" w:rsidRDefault="00B322BD" w:rsidP="00881B92">
            <w:pP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ч. 1 ст. 5.35 КоАП РФ</w:t>
            </w:r>
          </w:p>
        </w:tc>
        <w:tc>
          <w:tcPr>
            <w:tcW w:w="1286" w:type="dxa"/>
            <w:tcBorders>
              <w:top w:val="single" w:sz="4" w:space="0" w:color="auto"/>
              <w:left w:val="single" w:sz="4" w:space="0" w:color="auto"/>
              <w:bottom w:val="single" w:sz="4" w:space="0" w:color="auto"/>
              <w:right w:val="single" w:sz="4" w:space="0" w:color="auto"/>
            </w:tcBorders>
            <w:hideMark/>
          </w:tcPr>
          <w:p w14:paraId="41857A92" w14:textId="77777777" w:rsidR="00B322BD" w:rsidRPr="00870DCC" w:rsidRDefault="00B322BD" w:rsidP="00881B92">
            <w:pPr>
              <w:suppressAutoHyphens/>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1</w:t>
            </w:r>
          </w:p>
        </w:tc>
        <w:tc>
          <w:tcPr>
            <w:tcW w:w="1777" w:type="dxa"/>
            <w:tcBorders>
              <w:top w:val="single" w:sz="4" w:space="0" w:color="auto"/>
              <w:left w:val="single" w:sz="4" w:space="0" w:color="auto"/>
              <w:bottom w:val="single" w:sz="4" w:space="0" w:color="auto"/>
              <w:right w:val="single" w:sz="4" w:space="0" w:color="auto"/>
            </w:tcBorders>
            <w:hideMark/>
          </w:tcPr>
          <w:p w14:paraId="38BC0E01"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0</w:t>
            </w:r>
          </w:p>
        </w:tc>
        <w:tc>
          <w:tcPr>
            <w:tcW w:w="1797" w:type="dxa"/>
            <w:tcBorders>
              <w:top w:val="single" w:sz="4" w:space="0" w:color="auto"/>
              <w:left w:val="single" w:sz="4" w:space="0" w:color="auto"/>
              <w:bottom w:val="single" w:sz="4" w:space="0" w:color="auto"/>
              <w:right w:val="single" w:sz="4" w:space="0" w:color="auto"/>
            </w:tcBorders>
            <w:hideMark/>
          </w:tcPr>
          <w:p w14:paraId="21720379"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1</w:t>
            </w:r>
          </w:p>
        </w:tc>
        <w:tc>
          <w:tcPr>
            <w:tcW w:w="1797" w:type="dxa"/>
            <w:tcBorders>
              <w:top w:val="single" w:sz="4" w:space="0" w:color="auto"/>
              <w:left w:val="single" w:sz="4" w:space="0" w:color="auto"/>
              <w:bottom w:val="single" w:sz="4" w:space="0" w:color="auto"/>
              <w:right w:val="single" w:sz="4" w:space="0" w:color="auto"/>
            </w:tcBorders>
            <w:hideMark/>
          </w:tcPr>
          <w:p w14:paraId="2DFBFAE5"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1</w:t>
            </w:r>
          </w:p>
        </w:tc>
      </w:tr>
      <w:tr w:rsidR="0073081D" w:rsidRPr="00870DCC" w14:paraId="72E231AB" w14:textId="77777777" w:rsidTr="00881B92">
        <w:tc>
          <w:tcPr>
            <w:tcW w:w="2688" w:type="dxa"/>
            <w:tcBorders>
              <w:top w:val="single" w:sz="4" w:space="0" w:color="auto"/>
              <w:left w:val="single" w:sz="4" w:space="0" w:color="auto"/>
              <w:bottom w:val="single" w:sz="4" w:space="0" w:color="auto"/>
              <w:right w:val="single" w:sz="4" w:space="0" w:color="auto"/>
            </w:tcBorders>
            <w:vAlign w:val="bottom"/>
            <w:hideMark/>
          </w:tcPr>
          <w:p w14:paraId="2315F7ED" w14:textId="77777777" w:rsidR="00B322BD" w:rsidRPr="00870DCC" w:rsidRDefault="00B322BD" w:rsidP="00881B92">
            <w:pP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ст. 20.22 КоАП РФ</w:t>
            </w:r>
          </w:p>
        </w:tc>
        <w:tc>
          <w:tcPr>
            <w:tcW w:w="1286" w:type="dxa"/>
            <w:tcBorders>
              <w:top w:val="single" w:sz="4" w:space="0" w:color="auto"/>
              <w:left w:val="single" w:sz="4" w:space="0" w:color="auto"/>
              <w:bottom w:val="single" w:sz="4" w:space="0" w:color="auto"/>
              <w:right w:val="single" w:sz="4" w:space="0" w:color="auto"/>
            </w:tcBorders>
            <w:hideMark/>
          </w:tcPr>
          <w:p w14:paraId="1CD508E8" w14:textId="77777777" w:rsidR="00B322BD" w:rsidRPr="00870DCC" w:rsidRDefault="00B322BD" w:rsidP="00881B92">
            <w:pPr>
              <w:suppressAutoHyphens/>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777" w:type="dxa"/>
            <w:tcBorders>
              <w:top w:val="single" w:sz="4" w:space="0" w:color="auto"/>
              <w:left w:val="single" w:sz="4" w:space="0" w:color="auto"/>
              <w:bottom w:val="single" w:sz="4" w:space="0" w:color="auto"/>
              <w:right w:val="single" w:sz="4" w:space="0" w:color="auto"/>
            </w:tcBorders>
            <w:hideMark/>
          </w:tcPr>
          <w:p w14:paraId="33C35C89"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5</w:t>
            </w:r>
          </w:p>
        </w:tc>
        <w:tc>
          <w:tcPr>
            <w:tcW w:w="1797" w:type="dxa"/>
            <w:tcBorders>
              <w:top w:val="single" w:sz="4" w:space="0" w:color="auto"/>
              <w:left w:val="single" w:sz="4" w:space="0" w:color="auto"/>
              <w:bottom w:val="single" w:sz="4" w:space="0" w:color="auto"/>
              <w:right w:val="single" w:sz="4" w:space="0" w:color="auto"/>
            </w:tcBorders>
            <w:hideMark/>
          </w:tcPr>
          <w:p w14:paraId="68C1CCB5"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4</w:t>
            </w:r>
          </w:p>
        </w:tc>
        <w:tc>
          <w:tcPr>
            <w:tcW w:w="1797" w:type="dxa"/>
            <w:tcBorders>
              <w:top w:val="single" w:sz="4" w:space="0" w:color="auto"/>
              <w:left w:val="single" w:sz="4" w:space="0" w:color="auto"/>
              <w:bottom w:val="single" w:sz="4" w:space="0" w:color="auto"/>
              <w:right w:val="single" w:sz="4" w:space="0" w:color="auto"/>
            </w:tcBorders>
            <w:hideMark/>
          </w:tcPr>
          <w:p w14:paraId="6DD72CE5"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1</w:t>
            </w:r>
          </w:p>
        </w:tc>
      </w:tr>
      <w:tr w:rsidR="0073081D" w:rsidRPr="00870DCC" w14:paraId="5F51083C" w14:textId="77777777" w:rsidTr="00881B92">
        <w:tc>
          <w:tcPr>
            <w:tcW w:w="2688" w:type="dxa"/>
            <w:tcBorders>
              <w:top w:val="single" w:sz="4" w:space="0" w:color="auto"/>
              <w:left w:val="single" w:sz="4" w:space="0" w:color="auto"/>
              <w:bottom w:val="single" w:sz="4" w:space="0" w:color="auto"/>
              <w:right w:val="single" w:sz="4" w:space="0" w:color="auto"/>
            </w:tcBorders>
            <w:vAlign w:val="bottom"/>
            <w:hideMark/>
          </w:tcPr>
          <w:p w14:paraId="6A985D49" w14:textId="77777777" w:rsidR="00B322BD" w:rsidRPr="00870DCC" w:rsidRDefault="00B322BD" w:rsidP="00881B92">
            <w:pP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ст. 158 УК РФ (кража)</w:t>
            </w:r>
          </w:p>
        </w:tc>
        <w:tc>
          <w:tcPr>
            <w:tcW w:w="1286" w:type="dxa"/>
            <w:tcBorders>
              <w:top w:val="single" w:sz="4" w:space="0" w:color="auto"/>
              <w:left w:val="single" w:sz="4" w:space="0" w:color="auto"/>
              <w:bottom w:val="single" w:sz="4" w:space="0" w:color="auto"/>
              <w:right w:val="single" w:sz="4" w:space="0" w:color="auto"/>
            </w:tcBorders>
            <w:hideMark/>
          </w:tcPr>
          <w:p w14:paraId="723FB692" w14:textId="77777777" w:rsidR="00B322BD" w:rsidRPr="00870DCC" w:rsidRDefault="00B322BD" w:rsidP="00881B92">
            <w:pPr>
              <w:suppressAutoHyphens/>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777" w:type="dxa"/>
            <w:tcBorders>
              <w:top w:val="single" w:sz="4" w:space="0" w:color="auto"/>
              <w:left w:val="single" w:sz="4" w:space="0" w:color="auto"/>
              <w:bottom w:val="single" w:sz="4" w:space="0" w:color="auto"/>
              <w:right w:val="single" w:sz="4" w:space="0" w:color="auto"/>
            </w:tcBorders>
            <w:hideMark/>
          </w:tcPr>
          <w:p w14:paraId="114C0550"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3</w:t>
            </w:r>
          </w:p>
        </w:tc>
        <w:tc>
          <w:tcPr>
            <w:tcW w:w="1797" w:type="dxa"/>
            <w:tcBorders>
              <w:top w:val="single" w:sz="4" w:space="0" w:color="auto"/>
              <w:left w:val="single" w:sz="4" w:space="0" w:color="auto"/>
              <w:bottom w:val="single" w:sz="4" w:space="0" w:color="auto"/>
              <w:right w:val="single" w:sz="4" w:space="0" w:color="auto"/>
            </w:tcBorders>
            <w:hideMark/>
          </w:tcPr>
          <w:p w14:paraId="2C7494B9"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0</w:t>
            </w:r>
          </w:p>
        </w:tc>
        <w:tc>
          <w:tcPr>
            <w:tcW w:w="1797" w:type="dxa"/>
            <w:tcBorders>
              <w:top w:val="single" w:sz="4" w:space="0" w:color="auto"/>
              <w:left w:val="single" w:sz="4" w:space="0" w:color="auto"/>
              <w:bottom w:val="single" w:sz="4" w:space="0" w:color="auto"/>
              <w:right w:val="single" w:sz="4" w:space="0" w:color="auto"/>
            </w:tcBorders>
            <w:hideMark/>
          </w:tcPr>
          <w:p w14:paraId="0F7A3BB3"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0</w:t>
            </w:r>
          </w:p>
        </w:tc>
      </w:tr>
      <w:tr w:rsidR="0073081D" w:rsidRPr="00870DCC" w14:paraId="4C7C7875" w14:textId="77777777" w:rsidTr="00881B92">
        <w:tc>
          <w:tcPr>
            <w:tcW w:w="2688" w:type="dxa"/>
            <w:tcBorders>
              <w:top w:val="single" w:sz="4" w:space="0" w:color="auto"/>
              <w:left w:val="single" w:sz="4" w:space="0" w:color="auto"/>
              <w:bottom w:val="single" w:sz="4" w:space="0" w:color="auto"/>
              <w:right w:val="single" w:sz="4" w:space="0" w:color="auto"/>
            </w:tcBorders>
            <w:vAlign w:val="bottom"/>
            <w:hideMark/>
          </w:tcPr>
          <w:p w14:paraId="42B5C734" w14:textId="77777777" w:rsidR="00B322BD" w:rsidRPr="00870DCC" w:rsidRDefault="00B322BD" w:rsidP="00881B92">
            <w:pP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ООД (мелкое хищение)</w:t>
            </w:r>
          </w:p>
        </w:tc>
        <w:tc>
          <w:tcPr>
            <w:tcW w:w="1286" w:type="dxa"/>
            <w:tcBorders>
              <w:top w:val="single" w:sz="4" w:space="0" w:color="auto"/>
              <w:left w:val="single" w:sz="4" w:space="0" w:color="auto"/>
              <w:bottom w:val="single" w:sz="4" w:space="0" w:color="auto"/>
              <w:right w:val="single" w:sz="4" w:space="0" w:color="auto"/>
            </w:tcBorders>
            <w:hideMark/>
          </w:tcPr>
          <w:p w14:paraId="52A7F4D3" w14:textId="77777777" w:rsidR="00B322BD" w:rsidRPr="00870DCC" w:rsidRDefault="00B322BD" w:rsidP="00881B92">
            <w:pPr>
              <w:suppressAutoHyphens/>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777" w:type="dxa"/>
            <w:tcBorders>
              <w:top w:val="single" w:sz="4" w:space="0" w:color="auto"/>
              <w:left w:val="single" w:sz="4" w:space="0" w:color="auto"/>
              <w:bottom w:val="single" w:sz="4" w:space="0" w:color="auto"/>
              <w:right w:val="single" w:sz="4" w:space="0" w:color="auto"/>
            </w:tcBorders>
            <w:hideMark/>
          </w:tcPr>
          <w:p w14:paraId="106821D1"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0</w:t>
            </w:r>
          </w:p>
        </w:tc>
        <w:tc>
          <w:tcPr>
            <w:tcW w:w="1797" w:type="dxa"/>
            <w:tcBorders>
              <w:top w:val="single" w:sz="4" w:space="0" w:color="auto"/>
              <w:left w:val="single" w:sz="4" w:space="0" w:color="auto"/>
              <w:bottom w:val="single" w:sz="4" w:space="0" w:color="auto"/>
              <w:right w:val="single" w:sz="4" w:space="0" w:color="auto"/>
            </w:tcBorders>
            <w:hideMark/>
          </w:tcPr>
          <w:p w14:paraId="05E5F644"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1</w:t>
            </w:r>
          </w:p>
        </w:tc>
        <w:tc>
          <w:tcPr>
            <w:tcW w:w="1797" w:type="dxa"/>
            <w:tcBorders>
              <w:top w:val="single" w:sz="4" w:space="0" w:color="auto"/>
              <w:left w:val="single" w:sz="4" w:space="0" w:color="auto"/>
              <w:bottom w:val="single" w:sz="4" w:space="0" w:color="auto"/>
              <w:right w:val="single" w:sz="4" w:space="0" w:color="auto"/>
            </w:tcBorders>
            <w:hideMark/>
          </w:tcPr>
          <w:p w14:paraId="6225500A"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2</w:t>
            </w:r>
          </w:p>
        </w:tc>
      </w:tr>
      <w:tr w:rsidR="0073081D" w:rsidRPr="00870DCC" w14:paraId="19BEC3F5" w14:textId="77777777" w:rsidTr="00881B92">
        <w:tc>
          <w:tcPr>
            <w:tcW w:w="2688" w:type="dxa"/>
            <w:tcBorders>
              <w:top w:val="single" w:sz="4" w:space="0" w:color="auto"/>
              <w:left w:val="single" w:sz="4" w:space="0" w:color="auto"/>
              <w:bottom w:val="single" w:sz="4" w:space="0" w:color="auto"/>
              <w:right w:val="single" w:sz="4" w:space="0" w:color="auto"/>
            </w:tcBorders>
            <w:vAlign w:val="bottom"/>
          </w:tcPr>
          <w:p w14:paraId="5E25FEC3" w14:textId="77777777" w:rsidR="00B322BD" w:rsidRPr="00870DCC" w:rsidRDefault="00B322BD" w:rsidP="00881B92">
            <w:pP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мелкое хулиганство (выражение нецензурной бранью)</w:t>
            </w:r>
          </w:p>
        </w:tc>
        <w:tc>
          <w:tcPr>
            <w:tcW w:w="1286" w:type="dxa"/>
            <w:tcBorders>
              <w:top w:val="single" w:sz="4" w:space="0" w:color="auto"/>
              <w:left w:val="single" w:sz="4" w:space="0" w:color="auto"/>
              <w:bottom w:val="single" w:sz="4" w:space="0" w:color="auto"/>
              <w:right w:val="single" w:sz="4" w:space="0" w:color="auto"/>
            </w:tcBorders>
          </w:tcPr>
          <w:p w14:paraId="72AB6C02" w14:textId="77777777" w:rsidR="00B322BD" w:rsidRPr="00870DCC" w:rsidRDefault="00B322BD" w:rsidP="00881B92">
            <w:pPr>
              <w:suppressAutoHyphens/>
              <w:jc w:val="center"/>
              <w:rPr>
                <w:rFonts w:ascii="Times New Roman" w:eastAsia="Times New Roman" w:hAnsi="Times New Roman" w:cs="Times New Roman"/>
                <w:kern w:val="2"/>
                <w:sz w:val="24"/>
                <w:szCs w:val="24"/>
                <w:lang w:eastAsia="ar-SA"/>
              </w:rPr>
            </w:pPr>
            <w:r w:rsidRPr="00870DCC">
              <w:rPr>
                <w:rFonts w:ascii="Times New Roman" w:eastAsia="Times New Roman" w:hAnsi="Times New Roman" w:cs="Times New Roman"/>
                <w:kern w:val="2"/>
                <w:sz w:val="24"/>
                <w:szCs w:val="24"/>
                <w:lang w:eastAsia="ar-SA"/>
              </w:rPr>
              <w:t>0</w:t>
            </w:r>
          </w:p>
        </w:tc>
        <w:tc>
          <w:tcPr>
            <w:tcW w:w="1777" w:type="dxa"/>
            <w:tcBorders>
              <w:top w:val="single" w:sz="4" w:space="0" w:color="auto"/>
              <w:left w:val="single" w:sz="4" w:space="0" w:color="auto"/>
              <w:bottom w:val="single" w:sz="4" w:space="0" w:color="auto"/>
              <w:right w:val="single" w:sz="4" w:space="0" w:color="auto"/>
            </w:tcBorders>
          </w:tcPr>
          <w:p w14:paraId="355B7B85"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0</w:t>
            </w:r>
          </w:p>
        </w:tc>
        <w:tc>
          <w:tcPr>
            <w:tcW w:w="1797" w:type="dxa"/>
            <w:tcBorders>
              <w:top w:val="single" w:sz="4" w:space="0" w:color="auto"/>
              <w:left w:val="single" w:sz="4" w:space="0" w:color="auto"/>
              <w:bottom w:val="single" w:sz="4" w:space="0" w:color="auto"/>
              <w:right w:val="single" w:sz="4" w:space="0" w:color="auto"/>
            </w:tcBorders>
          </w:tcPr>
          <w:p w14:paraId="119E5B49"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0</w:t>
            </w:r>
          </w:p>
        </w:tc>
        <w:tc>
          <w:tcPr>
            <w:tcW w:w="1797" w:type="dxa"/>
            <w:tcBorders>
              <w:top w:val="single" w:sz="4" w:space="0" w:color="auto"/>
              <w:left w:val="single" w:sz="4" w:space="0" w:color="auto"/>
              <w:bottom w:val="single" w:sz="4" w:space="0" w:color="auto"/>
              <w:right w:val="single" w:sz="4" w:space="0" w:color="auto"/>
            </w:tcBorders>
          </w:tcPr>
          <w:p w14:paraId="0320BB51" w14:textId="77777777" w:rsidR="00B322BD" w:rsidRPr="00870DCC" w:rsidRDefault="00B322BD" w:rsidP="00881B92">
            <w:pPr>
              <w:suppressAutoHyphens/>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sz w:val="24"/>
                <w:szCs w:val="24"/>
                <w:lang w:eastAsia="ar-SA"/>
              </w:rPr>
              <w:t>2</w:t>
            </w:r>
          </w:p>
        </w:tc>
      </w:tr>
    </w:tbl>
    <w:p w14:paraId="467043F4" w14:textId="77777777" w:rsidR="00B322BD" w:rsidRPr="00870DCC" w:rsidRDefault="00B322BD" w:rsidP="00B322BD">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p>
    <w:p w14:paraId="5BEBD017" w14:textId="77777777" w:rsidR="00B322BD" w:rsidRPr="00870DCC" w:rsidRDefault="00B322BD" w:rsidP="00B322BD">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870DCC">
        <w:rPr>
          <w:rFonts w:ascii="Times New Roman" w:eastAsia="Calibri" w:hAnsi="Times New Roman" w:cs="Times New Roman"/>
          <w:sz w:val="24"/>
          <w:szCs w:val="24"/>
          <w:lang w:eastAsia="ru-RU"/>
        </w:rPr>
        <w:t xml:space="preserve">Сокрытие фактов нахождения учащихся в неблагоприятной обстановке, применения к ним недопустимых методов воспитания родителями, педагогами не допускается; при совершении обучающимися правонарушений и преступлений и при выявлении вышеперечисленных фактов информируются департамент образования Администрации города Ноябрьска, ОМВД России по городу Ноябрьску, КДНиЗП Администрации города Ноябрьска. </w:t>
      </w:r>
    </w:p>
    <w:p w14:paraId="009AE424"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p>
    <w:p w14:paraId="512EEE20"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Эффективной формой работы с обучающимися, требующими повышенного внимания, является Совет профилактики. На заседаниях Совета профилактики </w:t>
      </w:r>
      <w:r w:rsidRPr="00870DCC">
        <w:rPr>
          <w:rFonts w:ascii="Times New Roman" w:eastAsia="Times New Roman" w:hAnsi="Times New Roman" w:cs="Times New Roman"/>
          <w:sz w:val="24"/>
          <w:szCs w:val="24"/>
          <w:lang w:eastAsia="ar-SA"/>
        </w:rPr>
        <w:t xml:space="preserve">обсуждаются следующие вопросы: поведение учащихся, нарушивших Устав школ (пропуски уроков без уважительной причины, неуспеваемость учащихся по предметам, нарушение дисциплины), анализируется информация об исполнении решений, принятых на заседании Совета профилактики, заслушаны отчеты классных руководителей о работе с учащимися «группы риска» и их семьями, и отчеты учащихся о самовоспитании, занятость учащихся в системе дополнительного образования и др. </w:t>
      </w:r>
    </w:p>
    <w:p w14:paraId="1072328C" w14:textId="77777777" w:rsidR="00B322BD" w:rsidRPr="00870DCC" w:rsidRDefault="00B322BD" w:rsidP="00B322BD">
      <w:pPr>
        <w:spacing w:after="0" w:line="240" w:lineRule="auto"/>
        <w:jc w:val="both"/>
        <w:rPr>
          <w:rFonts w:ascii="Times New Roman" w:eastAsia="Times New Roman" w:hAnsi="Times New Roman" w:cs="Times New Roman"/>
          <w:sz w:val="24"/>
          <w:szCs w:val="24"/>
          <w:lang w:eastAsia="ar-SA"/>
        </w:rPr>
      </w:pPr>
    </w:p>
    <w:tbl>
      <w:tblPr>
        <w:tblStyle w:val="a9"/>
        <w:tblW w:w="9351" w:type="dxa"/>
        <w:tblLook w:val="04A0" w:firstRow="1" w:lastRow="0" w:firstColumn="1" w:lastColumn="0" w:noHBand="0" w:noVBand="1"/>
      </w:tblPr>
      <w:tblGrid>
        <w:gridCol w:w="3114"/>
        <w:gridCol w:w="2977"/>
        <w:gridCol w:w="3260"/>
      </w:tblGrid>
      <w:tr w:rsidR="0073081D" w:rsidRPr="00870DCC" w14:paraId="3B08A89A" w14:textId="77777777" w:rsidTr="00881B92">
        <w:tc>
          <w:tcPr>
            <w:tcW w:w="3114" w:type="dxa"/>
            <w:tcBorders>
              <w:top w:val="single" w:sz="4" w:space="0" w:color="auto"/>
              <w:left w:val="single" w:sz="4" w:space="0" w:color="auto"/>
              <w:bottom w:val="single" w:sz="4" w:space="0" w:color="auto"/>
              <w:right w:val="single" w:sz="4" w:space="0" w:color="auto"/>
            </w:tcBorders>
            <w:hideMark/>
          </w:tcPr>
          <w:p w14:paraId="0809D98A" w14:textId="77777777" w:rsidR="00B322BD" w:rsidRPr="00870DCC" w:rsidRDefault="00B322BD" w:rsidP="00881B92">
            <w:pPr>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b/>
                <w:bCs/>
                <w:sz w:val="24"/>
                <w:szCs w:val="24"/>
                <w:lang w:eastAsia="ar-SA"/>
              </w:rPr>
              <w:t>Год</w:t>
            </w:r>
          </w:p>
        </w:tc>
        <w:tc>
          <w:tcPr>
            <w:tcW w:w="2977" w:type="dxa"/>
            <w:tcBorders>
              <w:top w:val="single" w:sz="4" w:space="0" w:color="auto"/>
              <w:left w:val="single" w:sz="4" w:space="0" w:color="auto"/>
              <w:bottom w:val="single" w:sz="4" w:space="0" w:color="auto"/>
              <w:right w:val="single" w:sz="4" w:space="0" w:color="auto"/>
            </w:tcBorders>
            <w:hideMark/>
          </w:tcPr>
          <w:p w14:paraId="7CEB2AD7" w14:textId="77777777" w:rsidR="00B322BD" w:rsidRPr="00870DCC" w:rsidRDefault="00B322BD" w:rsidP="00881B92">
            <w:pPr>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b/>
                <w:bCs/>
                <w:sz w:val="24"/>
                <w:szCs w:val="24"/>
                <w:lang w:eastAsia="ar-SA"/>
              </w:rPr>
              <w:t>Количество заседаний</w:t>
            </w:r>
          </w:p>
        </w:tc>
        <w:tc>
          <w:tcPr>
            <w:tcW w:w="3260" w:type="dxa"/>
            <w:tcBorders>
              <w:top w:val="single" w:sz="4" w:space="0" w:color="auto"/>
              <w:left w:val="single" w:sz="4" w:space="0" w:color="auto"/>
              <w:bottom w:val="single" w:sz="4" w:space="0" w:color="auto"/>
              <w:right w:val="single" w:sz="4" w:space="0" w:color="auto"/>
            </w:tcBorders>
            <w:hideMark/>
          </w:tcPr>
          <w:p w14:paraId="64D784A5" w14:textId="77777777" w:rsidR="00B322BD" w:rsidRPr="00870DCC" w:rsidRDefault="00B322BD" w:rsidP="00881B92">
            <w:pPr>
              <w:jc w:val="center"/>
              <w:rPr>
                <w:rFonts w:ascii="Times New Roman" w:eastAsia="Times New Roman" w:hAnsi="Times New Roman" w:cs="Times New Roman"/>
                <w:sz w:val="24"/>
                <w:szCs w:val="24"/>
                <w:lang w:eastAsia="ar-SA"/>
              </w:rPr>
            </w:pPr>
            <w:r w:rsidRPr="00870DCC">
              <w:rPr>
                <w:rFonts w:ascii="Times New Roman" w:eastAsia="Times New Roman" w:hAnsi="Times New Roman" w:cs="Times New Roman"/>
                <w:b/>
                <w:bCs/>
                <w:sz w:val="24"/>
                <w:szCs w:val="24"/>
                <w:lang w:eastAsia="ar-SA"/>
              </w:rPr>
              <w:t>Количество рассмотренных дел</w:t>
            </w:r>
          </w:p>
        </w:tc>
      </w:tr>
      <w:tr w:rsidR="0073081D" w:rsidRPr="00870DCC" w14:paraId="351D1C9A" w14:textId="77777777" w:rsidTr="00881B92">
        <w:tc>
          <w:tcPr>
            <w:tcW w:w="3114" w:type="dxa"/>
            <w:tcBorders>
              <w:top w:val="single" w:sz="4" w:space="0" w:color="auto"/>
              <w:left w:val="single" w:sz="4" w:space="0" w:color="auto"/>
              <w:bottom w:val="single" w:sz="4" w:space="0" w:color="auto"/>
              <w:right w:val="single" w:sz="4" w:space="0" w:color="auto"/>
            </w:tcBorders>
            <w:hideMark/>
          </w:tcPr>
          <w:p w14:paraId="5638DCAF" w14:textId="77777777" w:rsidR="00B322BD" w:rsidRPr="00870DCC" w:rsidRDefault="00B322BD" w:rsidP="00881B92">
            <w:pPr>
              <w:jc w:val="both"/>
              <w:rPr>
                <w:rFonts w:ascii="Times New Roman" w:hAnsi="Times New Roman" w:cs="Times New Roman"/>
                <w:sz w:val="24"/>
                <w:szCs w:val="24"/>
              </w:rPr>
            </w:pPr>
            <w:r w:rsidRPr="00870DCC">
              <w:rPr>
                <w:rFonts w:ascii="Times New Roman" w:hAnsi="Times New Roman" w:cs="Times New Roman"/>
                <w:sz w:val="24"/>
                <w:szCs w:val="24"/>
              </w:rPr>
              <w:t>2018-2019 учебный год</w:t>
            </w:r>
          </w:p>
        </w:tc>
        <w:tc>
          <w:tcPr>
            <w:tcW w:w="2977" w:type="dxa"/>
            <w:tcBorders>
              <w:top w:val="single" w:sz="4" w:space="0" w:color="auto"/>
              <w:left w:val="single" w:sz="4" w:space="0" w:color="auto"/>
              <w:bottom w:val="single" w:sz="4" w:space="0" w:color="auto"/>
              <w:right w:val="single" w:sz="4" w:space="0" w:color="auto"/>
            </w:tcBorders>
            <w:hideMark/>
          </w:tcPr>
          <w:p w14:paraId="5E76FD04"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8</w:t>
            </w:r>
          </w:p>
        </w:tc>
        <w:tc>
          <w:tcPr>
            <w:tcW w:w="3260" w:type="dxa"/>
            <w:tcBorders>
              <w:top w:val="single" w:sz="4" w:space="0" w:color="auto"/>
              <w:left w:val="single" w:sz="4" w:space="0" w:color="auto"/>
              <w:bottom w:val="single" w:sz="4" w:space="0" w:color="auto"/>
              <w:right w:val="single" w:sz="4" w:space="0" w:color="auto"/>
            </w:tcBorders>
            <w:hideMark/>
          </w:tcPr>
          <w:p w14:paraId="15D55B52"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16</w:t>
            </w:r>
          </w:p>
        </w:tc>
      </w:tr>
      <w:tr w:rsidR="0073081D" w:rsidRPr="00870DCC" w14:paraId="5C7214A7" w14:textId="77777777" w:rsidTr="00881B92">
        <w:trPr>
          <w:trHeight w:val="299"/>
        </w:trPr>
        <w:tc>
          <w:tcPr>
            <w:tcW w:w="3114" w:type="dxa"/>
            <w:tcBorders>
              <w:top w:val="single" w:sz="4" w:space="0" w:color="auto"/>
              <w:left w:val="single" w:sz="4" w:space="0" w:color="auto"/>
              <w:bottom w:val="single" w:sz="4" w:space="0" w:color="auto"/>
              <w:right w:val="single" w:sz="4" w:space="0" w:color="auto"/>
            </w:tcBorders>
            <w:hideMark/>
          </w:tcPr>
          <w:p w14:paraId="38DF022F" w14:textId="77777777" w:rsidR="00B322BD" w:rsidRPr="00870DCC" w:rsidRDefault="00B322BD" w:rsidP="00881B92">
            <w:pPr>
              <w:jc w:val="both"/>
              <w:rPr>
                <w:rFonts w:ascii="Times New Roman" w:hAnsi="Times New Roman" w:cs="Times New Roman"/>
                <w:sz w:val="24"/>
                <w:szCs w:val="24"/>
              </w:rPr>
            </w:pPr>
            <w:r w:rsidRPr="00870DCC">
              <w:rPr>
                <w:rFonts w:ascii="Times New Roman" w:hAnsi="Times New Roman" w:cs="Times New Roman"/>
                <w:sz w:val="24"/>
                <w:szCs w:val="24"/>
              </w:rPr>
              <w:t>2019-2020 учебный год</w:t>
            </w:r>
          </w:p>
        </w:tc>
        <w:tc>
          <w:tcPr>
            <w:tcW w:w="2977" w:type="dxa"/>
            <w:tcBorders>
              <w:top w:val="single" w:sz="4" w:space="0" w:color="auto"/>
              <w:left w:val="single" w:sz="4" w:space="0" w:color="auto"/>
              <w:bottom w:val="single" w:sz="4" w:space="0" w:color="auto"/>
              <w:right w:val="single" w:sz="4" w:space="0" w:color="auto"/>
            </w:tcBorders>
            <w:hideMark/>
          </w:tcPr>
          <w:p w14:paraId="5E638E6D"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8</w:t>
            </w:r>
          </w:p>
        </w:tc>
        <w:tc>
          <w:tcPr>
            <w:tcW w:w="3260" w:type="dxa"/>
            <w:tcBorders>
              <w:top w:val="single" w:sz="4" w:space="0" w:color="auto"/>
              <w:left w:val="single" w:sz="4" w:space="0" w:color="auto"/>
              <w:bottom w:val="single" w:sz="4" w:space="0" w:color="auto"/>
              <w:right w:val="single" w:sz="4" w:space="0" w:color="auto"/>
            </w:tcBorders>
            <w:hideMark/>
          </w:tcPr>
          <w:p w14:paraId="2C5BE522"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13</w:t>
            </w:r>
          </w:p>
        </w:tc>
      </w:tr>
      <w:tr w:rsidR="0073081D" w:rsidRPr="00870DCC" w14:paraId="16688B1F" w14:textId="77777777" w:rsidTr="00881B92">
        <w:tc>
          <w:tcPr>
            <w:tcW w:w="3114" w:type="dxa"/>
            <w:tcBorders>
              <w:top w:val="single" w:sz="4" w:space="0" w:color="auto"/>
              <w:left w:val="single" w:sz="4" w:space="0" w:color="auto"/>
              <w:bottom w:val="single" w:sz="4" w:space="0" w:color="auto"/>
              <w:right w:val="single" w:sz="4" w:space="0" w:color="auto"/>
            </w:tcBorders>
            <w:hideMark/>
          </w:tcPr>
          <w:p w14:paraId="1F8F3990" w14:textId="77777777" w:rsidR="00B322BD" w:rsidRPr="00870DCC" w:rsidRDefault="00B322BD" w:rsidP="00881B92">
            <w:pPr>
              <w:jc w:val="both"/>
              <w:rPr>
                <w:rFonts w:ascii="Times New Roman" w:hAnsi="Times New Roman" w:cs="Times New Roman"/>
                <w:sz w:val="24"/>
                <w:szCs w:val="24"/>
              </w:rPr>
            </w:pPr>
            <w:r w:rsidRPr="00870DCC">
              <w:rPr>
                <w:rFonts w:ascii="Times New Roman" w:hAnsi="Times New Roman" w:cs="Times New Roman"/>
                <w:sz w:val="24"/>
                <w:szCs w:val="24"/>
              </w:rPr>
              <w:t>2020-2021 учебный год</w:t>
            </w:r>
          </w:p>
        </w:tc>
        <w:tc>
          <w:tcPr>
            <w:tcW w:w="2977" w:type="dxa"/>
            <w:tcBorders>
              <w:top w:val="single" w:sz="4" w:space="0" w:color="auto"/>
              <w:left w:val="single" w:sz="4" w:space="0" w:color="auto"/>
              <w:bottom w:val="single" w:sz="4" w:space="0" w:color="auto"/>
              <w:right w:val="single" w:sz="4" w:space="0" w:color="auto"/>
            </w:tcBorders>
            <w:hideMark/>
          </w:tcPr>
          <w:p w14:paraId="54A01C8F"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9</w:t>
            </w:r>
          </w:p>
        </w:tc>
        <w:tc>
          <w:tcPr>
            <w:tcW w:w="3260" w:type="dxa"/>
            <w:tcBorders>
              <w:top w:val="single" w:sz="4" w:space="0" w:color="auto"/>
              <w:left w:val="single" w:sz="4" w:space="0" w:color="auto"/>
              <w:bottom w:val="single" w:sz="4" w:space="0" w:color="auto"/>
              <w:right w:val="single" w:sz="4" w:space="0" w:color="auto"/>
            </w:tcBorders>
            <w:hideMark/>
          </w:tcPr>
          <w:p w14:paraId="1D746C39"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9</w:t>
            </w:r>
          </w:p>
        </w:tc>
      </w:tr>
      <w:tr w:rsidR="0073081D" w:rsidRPr="00870DCC" w14:paraId="1427199D" w14:textId="77777777" w:rsidTr="00881B92">
        <w:tc>
          <w:tcPr>
            <w:tcW w:w="3114" w:type="dxa"/>
            <w:tcBorders>
              <w:top w:val="single" w:sz="4" w:space="0" w:color="auto"/>
              <w:left w:val="single" w:sz="4" w:space="0" w:color="auto"/>
              <w:bottom w:val="single" w:sz="4" w:space="0" w:color="auto"/>
              <w:right w:val="single" w:sz="4" w:space="0" w:color="auto"/>
            </w:tcBorders>
            <w:hideMark/>
          </w:tcPr>
          <w:p w14:paraId="43ADD185" w14:textId="77777777" w:rsidR="00B322BD" w:rsidRPr="00870DCC" w:rsidRDefault="00B322BD" w:rsidP="00881B92">
            <w:pPr>
              <w:jc w:val="both"/>
              <w:rPr>
                <w:rFonts w:ascii="Times New Roman" w:hAnsi="Times New Roman" w:cs="Times New Roman"/>
                <w:sz w:val="24"/>
                <w:szCs w:val="24"/>
              </w:rPr>
            </w:pPr>
            <w:r w:rsidRPr="00870DCC">
              <w:rPr>
                <w:rFonts w:ascii="Times New Roman" w:hAnsi="Times New Roman" w:cs="Times New Roman"/>
                <w:sz w:val="24"/>
                <w:szCs w:val="24"/>
              </w:rPr>
              <w:t>2021-2022 учебный год</w:t>
            </w:r>
          </w:p>
        </w:tc>
        <w:tc>
          <w:tcPr>
            <w:tcW w:w="2977" w:type="dxa"/>
            <w:tcBorders>
              <w:top w:val="single" w:sz="4" w:space="0" w:color="auto"/>
              <w:left w:val="single" w:sz="4" w:space="0" w:color="auto"/>
              <w:bottom w:val="single" w:sz="4" w:space="0" w:color="auto"/>
              <w:right w:val="single" w:sz="4" w:space="0" w:color="auto"/>
            </w:tcBorders>
            <w:hideMark/>
          </w:tcPr>
          <w:p w14:paraId="7E4BAA10"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9</w:t>
            </w:r>
          </w:p>
        </w:tc>
        <w:tc>
          <w:tcPr>
            <w:tcW w:w="3260" w:type="dxa"/>
            <w:tcBorders>
              <w:top w:val="single" w:sz="4" w:space="0" w:color="auto"/>
              <w:left w:val="single" w:sz="4" w:space="0" w:color="auto"/>
              <w:bottom w:val="single" w:sz="4" w:space="0" w:color="auto"/>
              <w:right w:val="single" w:sz="4" w:space="0" w:color="auto"/>
            </w:tcBorders>
            <w:hideMark/>
          </w:tcPr>
          <w:p w14:paraId="37C82458" w14:textId="77777777" w:rsidR="00B322BD" w:rsidRPr="00870DCC" w:rsidRDefault="00B322BD" w:rsidP="00881B92">
            <w:pPr>
              <w:jc w:val="center"/>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14</w:t>
            </w:r>
          </w:p>
        </w:tc>
      </w:tr>
    </w:tbl>
    <w:p w14:paraId="3B0E671D" w14:textId="77777777" w:rsidR="00B322BD" w:rsidRPr="00870DCC" w:rsidRDefault="00B322BD" w:rsidP="00B322BD">
      <w:pPr>
        <w:shd w:val="clear" w:color="auto" w:fill="FFFFFF" w:themeFill="background1"/>
        <w:spacing w:after="0" w:line="240" w:lineRule="auto"/>
        <w:ind w:firstLine="720"/>
        <w:jc w:val="both"/>
        <w:rPr>
          <w:rFonts w:ascii="Times New Roman" w:eastAsia="Times New Roman" w:hAnsi="Times New Roman" w:cs="Times New Roman"/>
          <w:b/>
          <w:sz w:val="24"/>
          <w:szCs w:val="24"/>
          <w:lang w:eastAsia="ru-RU"/>
        </w:rPr>
      </w:pPr>
    </w:p>
    <w:p w14:paraId="32969D86" w14:textId="77777777" w:rsidR="00B322BD" w:rsidRPr="00870DCC" w:rsidRDefault="00B322BD" w:rsidP="00B322BD">
      <w:pPr>
        <w:shd w:val="clear" w:color="auto" w:fill="FFFFFF" w:themeFill="background1"/>
        <w:spacing w:after="0" w:line="240" w:lineRule="auto"/>
        <w:ind w:firstLine="72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b/>
          <w:sz w:val="24"/>
          <w:szCs w:val="24"/>
          <w:lang w:eastAsia="ru-RU"/>
        </w:rPr>
        <w:t>Школа по вопросам профилактики безнадзорности и правонарушений тесно сотрудничает со специалистами смежных структур профилактики</w:t>
      </w:r>
      <w:r w:rsidRPr="00870DCC">
        <w:rPr>
          <w:rFonts w:ascii="Times New Roman" w:eastAsia="Times New Roman" w:hAnsi="Times New Roman" w:cs="Times New Roman"/>
          <w:sz w:val="24"/>
          <w:szCs w:val="24"/>
          <w:lang w:eastAsia="ru-RU"/>
        </w:rPr>
        <w:t xml:space="preserve">. </w:t>
      </w:r>
    </w:p>
    <w:p w14:paraId="5725FD49" w14:textId="77777777" w:rsidR="00B322BD" w:rsidRPr="00870DCC" w:rsidRDefault="00B322BD" w:rsidP="00B322BD">
      <w:pPr>
        <w:pStyle w:val="a4"/>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В целях профилактики правонарушений среди несовершеннолетних и предупреждения чрезвычайных происшествий утвержден план совместных мероприятий ОМВД Росси по г. Ноябрьску и МБОУ «СОШ №10 с УИФиТД». </w:t>
      </w:r>
    </w:p>
    <w:p w14:paraId="6772D107" w14:textId="77777777" w:rsidR="00B322BD" w:rsidRPr="00870DCC" w:rsidRDefault="00B322BD" w:rsidP="00B322BD">
      <w:pPr>
        <w:shd w:val="clear" w:color="auto" w:fill="FFFFFF" w:themeFill="background1"/>
        <w:spacing w:after="0" w:line="240" w:lineRule="auto"/>
        <w:ind w:firstLine="709"/>
        <w:jc w:val="both"/>
        <w:rPr>
          <w:sz w:val="24"/>
          <w:szCs w:val="24"/>
        </w:rPr>
      </w:pPr>
      <w:r w:rsidRPr="00870DCC">
        <w:rPr>
          <w:rFonts w:ascii="Times New Roman" w:eastAsia="Times New Roman" w:hAnsi="Times New Roman" w:cs="Times New Roman"/>
          <w:sz w:val="24"/>
          <w:szCs w:val="24"/>
          <w:lang w:eastAsia="ru-RU"/>
        </w:rPr>
        <w:t>В ходе реализации данного плана сотрудники ОМВД в текущем учебном году принимали участие в мероприятиях по профилактике правонарушений и безнадзорности среди учащихся</w:t>
      </w:r>
      <w:r w:rsidRPr="00870DCC">
        <w:rPr>
          <w:rFonts w:ascii="Times New Roman" w:eastAsia="Times New Roman" w:hAnsi="Times New Roman" w:cs="Times New Roman"/>
          <w:i/>
          <w:sz w:val="24"/>
          <w:szCs w:val="24"/>
          <w:lang w:eastAsia="ru-RU"/>
        </w:rPr>
        <w:t xml:space="preserve"> </w:t>
      </w:r>
      <w:r w:rsidRPr="00870DCC">
        <w:rPr>
          <w:rFonts w:ascii="Times New Roman" w:eastAsia="Times New Roman" w:hAnsi="Times New Roman" w:cs="Times New Roman"/>
          <w:sz w:val="24"/>
          <w:szCs w:val="24"/>
          <w:lang w:eastAsia="ru-RU"/>
        </w:rPr>
        <w:t xml:space="preserve">(беседы, лекции, часы-общения, «круглые столы», акция «Правовая пропаганда», общешкольные тематические родительские собрания, участие в работе Совета профилактики школы). Тематика проведенных мероприятий разнообразна: ««Ответственность несовершеннолетних за совершение преступлений и противоправных деяний», «Последствия и ответственность за потребление спиртных напитков, наркотических средств и одурманивающих веществ», «Правила личной безопасности в </w:t>
      </w:r>
      <w:r w:rsidRPr="00870DCC">
        <w:rPr>
          <w:rFonts w:ascii="Times New Roman" w:eastAsia="Times New Roman" w:hAnsi="Times New Roman" w:cs="Times New Roman"/>
          <w:sz w:val="24"/>
          <w:szCs w:val="24"/>
          <w:lang w:eastAsia="ru-RU"/>
        </w:rPr>
        <w:lastRenderedPageBreak/>
        <w:t xml:space="preserve">школе и на улице», «Ответственность за потребление, хранение, распространение психоактивных веществ, наркотических средств», «Ответственность за совершение правонарушений и преступлений против личности (драки, конфликты) поведение в общественных местах», «Ответственность за совершение противоправных деяний в сфере незаконного оборота наркотиков», </w:t>
      </w:r>
      <w:r w:rsidRPr="00870DCC">
        <w:rPr>
          <w:rFonts w:ascii="Times New Roman" w:eastAsia="Times New Roman" w:hAnsi="Times New Roman" w:cs="Times New Roman"/>
          <w:sz w:val="24"/>
          <w:szCs w:val="24"/>
        </w:rPr>
        <w:t>«Уголовная и административная ответственность несовершеннолетних».</w:t>
      </w:r>
      <w:r w:rsidRPr="00870DCC">
        <w:rPr>
          <w:sz w:val="24"/>
          <w:szCs w:val="24"/>
        </w:rPr>
        <w:t xml:space="preserve"> </w:t>
      </w:r>
    </w:p>
    <w:p w14:paraId="3AC9EEE2"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В целях профилактики семейного неблагополучия, формирования и укрепления личной ответственности родителей за свое поведение, и поведение своих детей на общешкольных собраниях инспекторы ОПДН ОУУП и ПДН ОМВД выступили по темам:</w:t>
      </w:r>
    </w:p>
    <w:p w14:paraId="6FDE18CF" w14:textId="77777777" w:rsidR="00B322BD" w:rsidRPr="00870DCC" w:rsidRDefault="00B322BD" w:rsidP="00B322BD">
      <w:pPr>
        <w:shd w:val="clear" w:color="auto" w:fill="FFFFFF" w:themeFill="background1"/>
        <w:spacing w:after="0" w:line="240" w:lineRule="auto"/>
        <w:ind w:firstLine="72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- 30.09.2021 г. «Профилактика правонарушений среди несовершеннолетних. Ответственность родителей» (начальник ОПДН ОМВД России по г. Ноябрьску Атласюк Л.Н.);</w:t>
      </w:r>
    </w:p>
    <w:p w14:paraId="366AACB2" w14:textId="77777777" w:rsidR="00B322BD" w:rsidRPr="00870DCC" w:rsidRDefault="00B322BD" w:rsidP="00B322BD">
      <w:pPr>
        <w:shd w:val="clear" w:color="auto" w:fill="FFFFFF" w:themeFill="background1"/>
        <w:spacing w:after="0" w:line="240" w:lineRule="auto"/>
        <w:ind w:firstLine="72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- 21.04.2022 г. «Профилактика негативных явлений в школьной среде» (инспектор ОПДН ОМВД Шурманов А.В.)</w:t>
      </w:r>
    </w:p>
    <w:p w14:paraId="356FE6EE" w14:textId="77777777" w:rsidR="00B322BD" w:rsidRPr="00870DCC" w:rsidRDefault="00B322BD" w:rsidP="00B322BD">
      <w:pPr>
        <w:shd w:val="clear" w:color="auto" w:fill="FFFFFF" w:themeFill="background1"/>
        <w:spacing w:after="0" w:line="240" w:lineRule="auto"/>
        <w:ind w:firstLine="72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В рамках реализации плана работы школы по профилактике употребления ПАВ были организованы и проведены следующие мероприятия: </w:t>
      </w:r>
    </w:p>
    <w:p w14:paraId="20FB1021" w14:textId="77777777" w:rsidR="00B322BD" w:rsidRPr="00870DCC" w:rsidRDefault="00B322BD" w:rsidP="00B322BD">
      <w:pPr>
        <w:shd w:val="clear" w:color="auto" w:fill="FFFFFF" w:themeFill="background1"/>
        <w:spacing w:after="0" w:line="240" w:lineRule="auto"/>
        <w:ind w:firstLine="72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-психологами МБУ «МЦРСиМ» «Доверие» проводились занятия по темам: «Способы манипуляции сознанием молодежи для привлечения их к употреблению ПАВ», «Профилактика вейпинга»;</w:t>
      </w:r>
    </w:p>
    <w:p w14:paraId="5AA68965" w14:textId="77777777" w:rsidR="00B322BD" w:rsidRPr="00870DCC" w:rsidRDefault="00B322BD" w:rsidP="00B322BD">
      <w:pPr>
        <w:shd w:val="clear" w:color="auto" w:fill="FFFFFF" w:themeFill="background1"/>
        <w:spacing w:after="0" w:line="240" w:lineRule="auto"/>
        <w:ind w:firstLine="720"/>
        <w:jc w:val="both"/>
        <w:rPr>
          <w:rFonts w:ascii="Times New Roman" w:hAnsi="Times New Roman" w:cs="Times New Roman"/>
          <w:sz w:val="24"/>
          <w:szCs w:val="24"/>
        </w:rPr>
      </w:pPr>
      <w:r w:rsidRPr="00870DCC">
        <w:rPr>
          <w:rFonts w:ascii="Times New Roman" w:eastAsia="Times New Roman" w:hAnsi="Times New Roman" w:cs="Times New Roman"/>
          <w:sz w:val="24"/>
          <w:szCs w:val="24"/>
          <w:lang w:eastAsia="ru-RU"/>
        </w:rPr>
        <w:t xml:space="preserve">-специалистами ГБУЗ ЯНАО «ЦГБ» -  по темам: </w:t>
      </w:r>
      <w:r w:rsidRPr="00870DCC">
        <w:rPr>
          <w:rFonts w:ascii="Times New Roman" w:hAnsi="Times New Roman" w:cs="Times New Roman"/>
          <w:sz w:val="24"/>
          <w:szCs w:val="24"/>
        </w:rPr>
        <w:t>«Здоровый образ жизни. Профилактика вредных привычек», акция «Ямал не курит», «Профилактика ВИЧ-инфекций», «Профилактика никотиновой зависимости, сердечно-сосудистых и онкологических заболеваний».</w:t>
      </w:r>
    </w:p>
    <w:p w14:paraId="41F1C580" w14:textId="77777777" w:rsidR="00B322BD" w:rsidRPr="00870DCC" w:rsidRDefault="00B322BD" w:rsidP="00B322BD">
      <w:pPr>
        <w:shd w:val="clear" w:color="auto" w:fill="FFFFFF" w:themeFill="background1"/>
        <w:spacing w:after="0" w:line="240" w:lineRule="auto"/>
        <w:ind w:firstLine="720"/>
        <w:jc w:val="both"/>
        <w:rPr>
          <w:rFonts w:ascii="Times New Roman" w:hAnsi="Times New Roman" w:cs="Times New Roman"/>
          <w:sz w:val="24"/>
          <w:szCs w:val="24"/>
        </w:rPr>
      </w:pPr>
      <w:r w:rsidRPr="00870DCC">
        <w:rPr>
          <w:rFonts w:ascii="Times New Roman" w:hAnsi="Times New Roman" w:cs="Times New Roman"/>
          <w:sz w:val="24"/>
          <w:szCs w:val="24"/>
        </w:rPr>
        <w:t xml:space="preserve">-специалистами ЦСОН «Гармония» - «Профилактика правонарушений, самовольных уходов, употребления ПАВ». </w:t>
      </w:r>
    </w:p>
    <w:p w14:paraId="7332A939" w14:textId="77777777" w:rsidR="00B322BD" w:rsidRPr="00870DCC" w:rsidRDefault="00B322BD" w:rsidP="00B322BD">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МБОУ ведется журнал, в котором отражена совместная работа со специалистами смежных структур.</w:t>
      </w:r>
    </w:p>
    <w:p w14:paraId="7992D4DB"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В ходе реализации программы по профилактике экстремизма, гармонизации межэтнических и межкультурных отношений «Небо общее для всех», с целью формирования духовно-нравственных качеств личности, агитации к недопущению совершения преступлений и административных правонарушений были проведены следующие мероприятия:</w:t>
      </w:r>
    </w:p>
    <w:p w14:paraId="10FCDE28"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shd w:val="clear" w:color="auto" w:fill="FFFFFF"/>
          <w:lang w:eastAsia="ru-RU"/>
        </w:rPr>
      </w:pPr>
      <w:r w:rsidRPr="00870DCC">
        <w:rPr>
          <w:rFonts w:ascii="Times New Roman" w:eastAsia="Times New Roman" w:hAnsi="Times New Roman" w:cs="Times New Roman"/>
          <w:sz w:val="24"/>
          <w:szCs w:val="24"/>
          <w:lang w:eastAsia="ru-RU"/>
        </w:rPr>
        <w:t xml:space="preserve">- </w:t>
      </w:r>
      <w:r w:rsidRPr="00870DCC">
        <w:rPr>
          <w:rFonts w:ascii="Times New Roman" w:eastAsia="Times New Roman" w:hAnsi="Times New Roman" w:cs="Times New Roman"/>
          <w:i/>
          <w:sz w:val="24"/>
          <w:szCs w:val="24"/>
          <w:lang w:eastAsia="ru-RU"/>
        </w:rPr>
        <w:t xml:space="preserve">часы общения </w:t>
      </w:r>
      <w:r w:rsidRPr="00870DCC">
        <w:rPr>
          <w:rFonts w:ascii="Times New Roman" w:eastAsia="Times New Roman" w:hAnsi="Times New Roman" w:cs="Times New Roman"/>
          <w:i/>
          <w:sz w:val="24"/>
          <w:szCs w:val="24"/>
          <w:shd w:val="clear" w:color="auto" w:fill="FFFFFF"/>
          <w:lang w:eastAsia="ru-RU"/>
        </w:rPr>
        <w:t>с участием представителей религиозных организаций</w:t>
      </w:r>
      <w:r w:rsidRPr="00870DCC">
        <w:rPr>
          <w:rFonts w:ascii="Times New Roman" w:eastAsia="Times New Roman" w:hAnsi="Times New Roman" w:cs="Times New Roman"/>
          <w:sz w:val="24"/>
          <w:szCs w:val="24"/>
          <w:shd w:val="clear" w:color="auto" w:fill="FFFFFF"/>
          <w:lang w:eastAsia="ru-RU"/>
        </w:rPr>
        <w:t xml:space="preserve"> (помощник имама Расил хазрат, протоиерей Храма Стефан Стасюк). Основные темы дискуссии встреч:</w:t>
      </w:r>
      <w:r w:rsidRPr="00870DCC">
        <w:rPr>
          <w:rFonts w:ascii="Times New Roman" w:eastAsia="Times New Roman" w:hAnsi="Times New Roman" w:cs="Times New Roman"/>
          <w:sz w:val="24"/>
          <w:szCs w:val="24"/>
          <w:lang w:eastAsia="ru-RU"/>
        </w:rPr>
        <w:t xml:space="preserve"> «Уважай ближнего как самого себя»,</w:t>
      </w:r>
      <w:r w:rsidRPr="00870DCC">
        <w:rPr>
          <w:rFonts w:ascii="Times New Roman" w:eastAsia="Times New Roman" w:hAnsi="Times New Roman" w:cs="Times New Roman"/>
          <w:sz w:val="24"/>
          <w:szCs w:val="24"/>
          <w:shd w:val="clear" w:color="auto" w:fill="FFFFFF"/>
          <w:lang w:eastAsia="ru-RU"/>
        </w:rPr>
        <w:t xml:space="preserve"> «О чистоте мысли и бескорыстии поступка», «Кого сегодня можно считать героем?», «Жизнь дана на добрые дела», </w:t>
      </w:r>
      <w:r w:rsidRPr="00870DCC">
        <w:rPr>
          <w:rFonts w:ascii="Times New Roman" w:eastAsia="Times New Roman" w:hAnsi="Times New Roman" w:cs="Times New Roman"/>
          <w:sz w:val="24"/>
          <w:szCs w:val="24"/>
          <w:lang w:eastAsia="ru-RU"/>
        </w:rPr>
        <w:t>«На что мы тратим жизнь!», «Семья и семейные ценности», «Семья один раз и на всю жизнь»;</w:t>
      </w:r>
    </w:p>
    <w:p w14:paraId="4FE35D1A"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i/>
          <w:sz w:val="24"/>
          <w:szCs w:val="24"/>
          <w:lang w:eastAsia="ru-RU"/>
        </w:rPr>
        <w:t xml:space="preserve">- экскурсии </w:t>
      </w:r>
      <w:r w:rsidRPr="00870DCC">
        <w:rPr>
          <w:rFonts w:ascii="Times New Roman" w:eastAsia="Times New Roman" w:hAnsi="Times New Roman" w:cs="Times New Roman"/>
          <w:sz w:val="24"/>
          <w:szCs w:val="24"/>
          <w:lang w:eastAsia="ru-RU"/>
        </w:rPr>
        <w:t xml:space="preserve">в Соборную мечеть и Храм Архистратига Михаила г. Ноябрьска; </w:t>
      </w:r>
    </w:p>
    <w:p w14:paraId="60778D9A" w14:textId="77777777" w:rsidR="00B322BD" w:rsidRPr="00870DCC" w:rsidRDefault="00B322BD" w:rsidP="00B322BD">
      <w:pPr>
        <w:shd w:val="clear" w:color="auto" w:fill="FFFFFF"/>
        <w:spacing w:after="0" w:line="240" w:lineRule="auto"/>
        <w:ind w:firstLine="708"/>
        <w:jc w:val="both"/>
        <w:rPr>
          <w:sz w:val="24"/>
          <w:szCs w:val="24"/>
        </w:rPr>
      </w:pPr>
      <w:r w:rsidRPr="00870DCC">
        <w:rPr>
          <w:rFonts w:ascii="Times New Roman" w:eastAsia="Times New Roman" w:hAnsi="Times New Roman" w:cs="Times New Roman"/>
          <w:i/>
          <w:sz w:val="24"/>
          <w:szCs w:val="24"/>
          <w:lang w:eastAsia="ru-RU"/>
        </w:rPr>
        <w:t>- лекции, часы-общения с участием правоохранительных органов</w:t>
      </w:r>
      <w:r w:rsidRPr="00870DCC">
        <w:rPr>
          <w:rFonts w:ascii="Times New Roman" w:eastAsia="Times New Roman" w:hAnsi="Times New Roman" w:cs="Times New Roman"/>
          <w:sz w:val="24"/>
          <w:szCs w:val="24"/>
          <w:lang w:eastAsia="ru-RU"/>
        </w:rPr>
        <w:t xml:space="preserve"> по темам «Ознакомление с решением Верховного суда России о запрете любой деятельности, связанной с АУЕ», «Осторожно, митинг! Ответственность за участие несовершеннолетних в несанкционированных митингах и несогласованных политических акциях», «Экстремизм и терроризм. Административная и уголовная ответственность за проявление экстремизма»;</w:t>
      </w:r>
    </w:p>
    <w:p w14:paraId="65804102" w14:textId="77777777" w:rsidR="00B322BD" w:rsidRPr="00870DCC" w:rsidRDefault="00B322BD" w:rsidP="00B322BD">
      <w:pPr>
        <w:shd w:val="clear" w:color="auto" w:fill="FFFFFF"/>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классные часы </w:t>
      </w:r>
      <w:r w:rsidRPr="00870DCC">
        <w:rPr>
          <w:rFonts w:ascii="Times New Roman" w:eastAsia="Times New Roman" w:hAnsi="Times New Roman" w:cs="Times New Roman"/>
          <w:sz w:val="24"/>
          <w:szCs w:val="24"/>
          <w:lang w:eastAsia="ru-RU"/>
        </w:rPr>
        <w:t>«День памяти жертв Беслана»,</w:t>
      </w:r>
      <w:r w:rsidRPr="00870DCC">
        <w:rPr>
          <w:rFonts w:ascii="Times New Roman" w:hAnsi="Times New Roman" w:cs="Times New Roman"/>
          <w:sz w:val="24"/>
          <w:szCs w:val="24"/>
        </w:rPr>
        <w:t xml:space="preserve"> «Международный день памяти жертв фашизма», «Уголовная ответственность за участие в террористической и экстремисткой деятельности», «Терроризм и безопасность человека в современном мире», «Международный день памяти жертв Холокоста»,</w:t>
      </w:r>
      <w:r w:rsidRPr="00870DCC">
        <w:rPr>
          <w:sz w:val="24"/>
          <w:szCs w:val="24"/>
        </w:rPr>
        <w:t xml:space="preserve"> </w:t>
      </w:r>
      <w:r w:rsidRPr="00870DCC">
        <w:rPr>
          <w:rFonts w:ascii="Times New Roman" w:hAnsi="Times New Roman" w:cs="Times New Roman"/>
          <w:sz w:val="24"/>
          <w:szCs w:val="24"/>
        </w:rPr>
        <w:t>«Международный день толерантности», «Конституция. Право. Законы», «День Героев Отечества», «Воинской славе, доблести и чести посвящается…», «День памяти о россиянах, исполнявших служебный долг за пределами Отечества», уроки мужества «Блокада Ленинграда».</w:t>
      </w:r>
    </w:p>
    <w:p w14:paraId="044AD16E"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870DCC">
        <w:rPr>
          <w:rFonts w:ascii="Times New Roman" w:eastAsia="Times New Roman" w:hAnsi="Times New Roman" w:cs="Times New Roman"/>
          <w:b/>
          <w:sz w:val="24"/>
          <w:szCs w:val="24"/>
          <w:lang w:eastAsia="ru-RU"/>
        </w:rPr>
        <w:t>Организация работы по профилактике суицидального риска.</w:t>
      </w:r>
    </w:p>
    <w:p w14:paraId="45512B6C" w14:textId="77777777" w:rsidR="00B322BD" w:rsidRPr="00870DCC" w:rsidRDefault="00B322BD" w:rsidP="00B322BD">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lastRenderedPageBreak/>
        <w:t>В ходе реализации плана мероприятий по профилактике суицидов, предупреждению и предотвращению суицидальных попыток среди несовершеннолетних организованы и проведены следующие мероприятия:</w:t>
      </w:r>
    </w:p>
    <w:p w14:paraId="55FBAC7E" w14:textId="77777777" w:rsidR="00B322BD" w:rsidRPr="00870DCC" w:rsidRDefault="00B322BD" w:rsidP="00B322BD">
      <w:pPr>
        <w:shd w:val="clear" w:color="auto" w:fill="FFFFFF" w:themeFill="background1"/>
        <w:spacing w:after="0" w:line="240" w:lineRule="auto"/>
        <w:ind w:firstLine="720"/>
        <w:jc w:val="both"/>
        <w:rPr>
          <w:rFonts w:ascii="Times New Roman" w:hAnsi="Times New Roman" w:cs="Times New Roman"/>
          <w:sz w:val="24"/>
          <w:szCs w:val="24"/>
        </w:rPr>
      </w:pPr>
      <w:r w:rsidRPr="00870DCC">
        <w:rPr>
          <w:rFonts w:ascii="Times New Roman" w:hAnsi="Times New Roman" w:cs="Times New Roman"/>
          <w:sz w:val="24"/>
          <w:szCs w:val="24"/>
        </w:rPr>
        <w:t>С целью профилактики суицидального поведения в подростковой среде школа сотрудничает с социальными партнерами, общественными объединениями, религиозными и другими организациями, заинтересованными структурами и ведомствами. В текущем учебном году проведены мероприятия: тренинг «Профилактика стрессовых состояний» (медицинский психолог ГБУЗ ЯНАО «НЦГБ» Федорова Н.А.), акция «Добро рядом» (в рамках информационной кампании о деятельности детского телефона Доверия» (специалист МБУ «МЦРСиМ»), беседа «Уважай ближнего как самого себя» (протоиерей храма Архистратига Михаила Стасюк) и др.</w:t>
      </w:r>
    </w:p>
    <w:p w14:paraId="33154AF2" w14:textId="77777777" w:rsidR="00B322BD" w:rsidRPr="00870DCC" w:rsidRDefault="00B322BD" w:rsidP="00B322BD">
      <w:pPr>
        <w:shd w:val="clear" w:color="auto" w:fill="FFFFFF" w:themeFill="background1"/>
        <w:spacing w:after="0" w:line="240" w:lineRule="auto"/>
        <w:ind w:firstLine="72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С целью изучения психологического климата в классных коллективах, исключения случаев возможного буллинга среди учащихся, ежегодно педагогом психологом проводится анкетирование среди учащихся 5-11 классов (по методике Лутошкина А. Н.). В случае выявления проблемных зон, классным руководителям даются рекомендации по проведению мероприятий, направленных на улучшение психологического климата. По результатам анкетирования, проведенного в 2021-2022 учебном году, психологический климат в коллективах в целом благоприятный. </w:t>
      </w:r>
    </w:p>
    <w:p w14:paraId="52E8F257" w14:textId="77777777" w:rsidR="00B322BD" w:rsidRPr="00870DCC" w:rsidRDefault="00B322BD" w:rsidP="00B322BD">
      <w:pPr>
        <w:shd w:val="clear" w:color="auto" w:fill="FFFFFF"/>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 ходе проведения психокоррекционной и социальной работы с подростками, склонными к аддиктивным формам поведения, а также семейного консультирования и психокоррекционной работы (тренингов) с их семьями педагогами психологами проведены:</w:t>
      </w:r>
    </w:p>
    <w:p w14:paraId="4DA5D7EF" w14:textId="77777777" w:rsidR="00B322BD" w:rsidRPr="00870DCC" w:rsidRDefault="00B322BD" w:rsidP="00B322BD">
      <w:pPr>
        <w:shd w:val="clear" w:color="auto" w:fill="FFFFFF"/>
        <w:spacing w:after="0" w:line="240" w:lineRule="auto"/>
        <w:ind w:firstLine="708"/>
        <w:jc w:val="both"/>
        <w:rPr>
          <w:rFonts w:ascii="Times New Roman" w:eastAsia="Calibri" w:hAnsi="Times New Roman" w:cs="Times New Roman"/>
          <w:sz w:val="24"/>
          <w:szCs w:val="24"/>
        </w:rPr>
      </w:pPr>
      <w:r w:rsidRPr="00870DCC">
        <w:rPr>
          <w:rFonts w:ascii="Times New Roman" w:hAnsi="Times New Roman" w:cs="Times New Roman"/>
          <w:sz w:val="24"/>
          <w:szCs w:val="24"/>
          <w:shd w:val="clear" w:color="auto" w:fill="FFFFFF"/>
        </w:rPr>
        <w:t xml:space="preserve">- занятия </w:t>
      </w:r>
      <w:r w:rsidRPr="00870DCC">
        <w:rPr>
          <w:rFonts w:ascii="Times New Roman" w:eastAsia="Calibri" w:hAnsi="Times New Roman" w:cs="Times New Roman"/>
          <w:sz w:val="24"/>
          <w:szCs w:val="24"/>
        </w:rPr>
        <w:t xml:space="preserve">с элементами тренинга </w:t>
      </w:r>
      <w:r w:rsidRPr="00870DCC">
        <w:rPr>
          <w:rFonts w:ascii="Times New Roman" w:hAnsi="Times New Roman" w:cs="Times New Roman"/>
          <w:sz w:val="24"/>
          <w:szCs w:val="24"/>
        </w:rPr>
        <w:t xml:space="preserve">по формированию навыков саморегуляции и релаксации, адекватной самооценки, снятию тревожности </w:t>
      </w:r>
      <w:r w:rsidRPr="00870DCC">
        <w:rPr>
          <w:rFonts w:ascii="Times New Roman" w:hAnsi="Times New Roman" w:cs="Times New Roman"/>
          <w:sz w:val="24"/>
          <w:szCs w:val="24"/>
          <w:shd w:val="clear" w:color="auto" w:fill="FFFFFF"/>
        </w:rPr>
        <w:t>по темам:</w:t>
      </w:r>
      <w:r w:rsidRPr="00870DCC">
        <w:rPr>
          <w:rFonts w:ascii="Times New Roman" w:eastAsia="Calibri" w:hAnsi="Times New Roman" w:cs="Times New Roman"/>
          <w:sz w:val="24"/>
          <w:szCs w:val="24"/>
        </w:rPr>
        <w:t xml:space="preserve"> «Уверенность на экзамене», </w:t>
      </w:r>
      <w:r w:rsidRPr="00870DCC">
        <w:rPr>
          <w:rFonts w:ascii="Times New Roman" w:hAnsi="Times New Roman" w:cs="Times New Roman"/>
          <w:sz w:val="24"/>
          <w:szCs w:val="24"/>
        </w:rPr>
        <w:t>«Как справиться со стрессом на экзамене»,</w:t>
      </w:r>
      <w:r w:rsidRPr="00870DCC">
        <w:rPr>
          <w:rFonts w:ascii="Times New Roman" w:eastAsia="Calibri" w:hAnsi="Times New Roman" w:cs="Times New Roman"/>
          <w:sz w:val="24"/>
          <w:szCs w:val="24"/>
        </w:rPr>
        <w:t xml:space="preserve"> «Способы снятия нервно-психического напряжения накануне экзамена»,</w:t>
      </w:r>
      <w:r w:rsidRPr="00870DCC">
        <w:rPr>
          <w:rFonts w:ascii="Times New Roman" w:hAnsi="Times New Roman" w:cs="Times New Roman"/>
          <w:sz w:val="24"/>
          <w:szCs w:val="24"/>
        </w:rPr>
        <w:t xml:space="preserve"> «Можно ли научиться управлять собой?» </w:t>
      </w:r>
      <w:r w:rsidRPr="00870DCC">
        <w:rPr>
          <w:rFonts w:ascii="Times New Roman" w:eastAsia="Calibri" w:hAnsi="Times New Roman" w:cs="Times New Roman"/>
          <w:sz w:val="24"/>
          <w:szCs w:val="24"/>
        </w:rPr>
        <w:t>«Способы снятия нервно психического напряжения»;</w:t>
      </w:r>
    </w:p>
    <w:p w14:paraId="6E59CDFA"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rPr>
      </w:pPr>
      <w:r w:rsidRPr="00870DCC">
        <w:rPr>
          <w:rFonts w:ascii="Times New Roman" w:eastAsia="Times New Roman" w:hAnsi="Times New Roman" w:cs="Times New Roman"/>
          <w:sz w:val="24"/>
          <w:szCs w:val="24"/>
        </w:rPr>
        <w:t>- занятия с элементами тренинга «Можно ли научиться управлять собой?» (8 класс), по формированию навыков саморегуляции и релаксации, адекватной самооценки, снятию тревожности;</w:t>
      </w:r>
    </w:p>
    <w:p w14:paraId="063FEE14"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rPr>
        <w:t>- адаптационные занятия с учащимися 1,5,10-х классов;</w:t>
      </w:r>
    </w:p>
    <w:p w14:paraId="5D9D2B4A"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hAnsi="Times New Roman" w:cs="Times New Roman"/>
          <w:sz w:val="24"/>
          <w:szCs w:val="24"/>
        </w:rPr>
        <w:t xml:space="preserve">- </w:t>
      </w:r>
      <w:r w:rsidRPr="00870DCC">
        <w:rPr>
          <w:rFonts w:ascii="Times New Roman" w:eastAsia="Times New Roman" w:hAnsi="Times New Roman" w:cs="Times New Roman"/>
          <w:sz w:val="24"/>
          <w:szCs w:val="24"/>
          <w:lang w:eastAsia="ru-RU"/>
        </w:rPr>
        <w:t>к</w:t>
      </w:r>
      <w:r w:rsidRPr="00870DCC">
        <w:rPr>
          <w:rFonts w:ascii="Times New Roman" w:hAnsi="Times New Roman" w:cs="Times New Roman"/>
          <w:sz w:val="24"/>
          <w:szCs w:val="24"/>
        </w:rPr>
        <w:t>оррекционно-развивающие занятия для детей с ОВЗ, направленные на развитие и коррекцию эмоционально-волевой сферы (реализация программы «Все цвета, кроме черного»);</w:t>
      </w:r>
    </w:p>
    <w:p w14:paraId="71928E4C" w14:textId="77777777" w:rsidR="00B322BD" w:rsidRPr="00870DCC" w:rsidRDefault="00B322BD" w:rsidP="00B322BD">
      <w:pPr>
        <w:shd w:val="clear" w:color="auto" w:fill="FFFFFF"/>
        <w:spacing w:after="0" w:line="240" w:lineRule="auto"/>
        <w:ind w:firstLine="708"/>
        <w:jc w:val="both"/>
        <w:rPr>
          <w:rFonts w:ascii="Times New Roman" w:hAnsi="Times New Roman" w:cs="Times New Roman"/>
          <w:sz w:val="24"/>
          <w:szCs w:val="24"/>
        </w:rPr>
      </w:pPr>
      <w:r w:rsidRPr="00870DCC">
        <w:rPr>
          <w:rFonts w:ascii="Times New Roman" w:eastAsia="Times New Roman" w:hAnsi="Times New Roman" w:cs="Times New Roman"/>
          <w:sz w:val="24"/>
          <w:szCs w:val="24"/>
          <w:lang w:eastAsia="ru-RU"/>
        </w:rPr>
        <w:t>- к</w:t>
      </w:r>
      <w:r w:rsidRPr="00870DCC">
        <w:rPr>
          <w:rFonts w:ascii="Times New Roman" w:hAnsi="Times New Roman" w:cs="Times New Roman"/>
          <w:sz w:val="24"/>
          <w:szCs w:val="24"/>
        </w:rPr>
        <w:t>оррекционно-развивающие занятия для детей с ОВЗ, направленные на развитие и коррекцию когнитивной сферы (реализация программы «Уроки психологического развития»);</w:t>
      </w:r>
    </w:p>
    <w:p w14:paraId="1E69E057" w14:textId="77777777" w:rsidR="00B322BD" w:rsidRPr="00870DCC" w:rsidRDefault="00B322BD" w:rsidP="00B322BD">
      <w:pPr>
        <w:shd w:val="clear" w:color="auto" w:fill="FFFFFF"/>
        <w:spacing w:after="0" w:line="240" w:lineRule="auto"/>
        <w:ind w:firstLine="708"/>
        <w:jc w:val="both"/>
        <w:rPr>
          <w:rFonts w:ascii="Times New Roman" w:eastAsia="Calibri" w:hAnsi="Times New Roman" w:cs="Times New Roman"/>
          <w:sz w:val="24"/>
          <w:szCs w:val="24"/>
        </w:rPr>
      </w:pPr>
      <w:r w:rsidRPr="00870DCC">
        <w:rPr>
          <w:rFonts w:ascii="Times New Roman" w:eastAsia="Calibri" w:hAnsi="Times New Roman" w:cs="Times New Roman"/>
          <w:sz w:val="24"/>
          <w:szCs w:val="24"/>
        </w:rPr>
        <w:t>- диагностика учащихся 7-11-х классов на выявление склонности к суицидальному поведению. По результатам диагностики выделена «группа риска», организовано психолого-педагогическое наблюдение за данными учащимися. Особое внимание уделяется их психоэмоциональному состоянию в период предполагаемых стрессовых ситуаций (экзамены, контрольные работы и т.д.). По необходимости проводится индивидуальное консультирование данной категории учащихся.</w:t>
      </w:r>
    </w:p>
    <w:p w14:paraId="5ED01E47" w14:textId="77777777" w:rsidR="00B322BD" w:rsidRPr="00870DCC" w:rsidRDefault="00B322BD" w:rsidP="00B322BD">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Выявление детей с признаками суицидального поведения осуществляется также при ежедневном проведении термометрии (осмотр рук на наличие следов, физических повреждений), при проведении медицинских осмотров, при обращении учащихся за медицинской помощью к фельдшеру. </w:t>
      </w:r>
    </w:p>
    <w:p w14:paraId="71267E3B" w14:textId="77777777" w:rsidR="00B322BD" w:rsidRPr="00870DCC" w:rsidRDefault="00B322BD" w:rsidP="00B322BD">
      <w:pPr>
        <w:shd w:val="clear" w:color="auto" w:fill="FFFFFF"/>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 случае выявления учащихся с признаками суицидального поведения или суицидальных намерений педагогический коллектив школы руководствуется порядком осуществления межведомственного оперативного информирования о случаях суицидальных попыток среди несовершеннолетних. </w:t>
      </w:r>
    </w:p>
    <w:p w14:paraId="7A31C4B9" w14:textId="26AC7299" w:rsidR="00F278B9" w:rsidRPr="00870DCC" w:rsidRDefault="00B322BD" w:rsidP="00D43CD9">
      <w:pPr>
        <w:shd w:val="clear" w:color="auto" w:fill="FFFFFF"/>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lastRenderedPageBreak/>
        <w:t xml:space="preserve">В 2021-2022 учебном году была выявлена 1 учащаяся с признаками суицидального поведения, семья которой, находится на психолого-педагогическом сопровождении специалистов школы и ГБУЗ ЯНАО «ПНД». </w:t>
      </w:r>
    </w:p>
    <w:p w14:paraId="40B51DF1" w14:textId="77777777" w:rsidR="00D43CD9" w:rsidRPr="00870DCC" w:rsidRDefault="00D43CD9" w:rsidP="00D43CD9">
      <w:pPr>
        <w:shd w:val="clear" w:color="auto" w:fill="FFFFFF"/>
        <w:spacing w:after="0" w:line="240" w:lineRule="auto"/>
        <w:ind w:firstLine="708"/>
        <w:jc w:val="both"/>
        <w:rPr>
          <w:rFonts w:ascii="Times New Roman" w:hAnsi="Times New Roman" w:cs="Times New Roman"/>
          <w:sz w:val="24"/>
          <w:szCs w:val="24"/>
        </w:rPr>
      </w:pPr>
    </w:p>
    <w:p w14:paraId="4FFB3DE4" w14:textId="4DC90451" w:rsidR="004C2DF8" w:rsidRPr="00870DCC" w:rsidRDefault="008E5E29" w:rsidP="008E5E29">
      <w:pPr>
        <w:pStyle w:val="a7"/>
        <w:ind w:right="140" w:firstLine="708"/>
        <w:jc w:val="both"/>
        <w:rPr>
          <w:rFonts w:ascii="Times New Roman" w:hAnsi="Times New Roman"/>
          <w:b/>
          <w:bCs/>
          <w:sz w:val="24"/>
          <w:szCs w:val="24"/>
        </w:rPr>
      </w:pPr>
      <w:r w:rsidRPr="00870DCC">
        <w:rPr>
          <w:rFonts w:ascii="Times New Roman" w:hAnsi="Times New Roman"/>
          <w:b/>
          <w:bCs/>
          <w:sz w:val="24"/>
          <w:szCs w:val="24"/>
        </w:rPr>
        <w:t>Модуль «Классное руководство»</w:t>
      </w:r>
    </w:p>
    <w:p w14:paraId="744FA2F4" w14:textId="27A15061" w:rsidR="009C3BA9" w:rsidRPr="00870DCC" w:rsidRDefault="009C3BA9" w:rsidP="00511E7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В школе 19 классных коллективов</w:t>
      </w:r>
      <w:r w:rsidR="00572C41" w:rsidRPr="00870DCC">
        <w:rPr>
          <w:rFonts w:ascii="Times New Roman" w:eastAsia="Times New Roman" w:hAnsi="Times New Roman" w:cs="Times New Roman"/>
          <w:sz w:val="24"/>
          <w:szCs w:val="24"/>
          <w:lang w:eastAsia="ru-RU"/>
        </w:rPr>
        <w:t xml:space="preserve"> (302 ученика)</w:t>
      </w:r>
      <w:r w:rsidR="00334EE7" w:rsidRPr="00870DCC">
        <w:rPr>
          <w:rFonts w:ascii="Times New Roman" w:eastAsia="Times New Roman" w:hAnsi="Times New Roman" w:cs="Times New Roman"/>
          <w:sz w:val="24"/>
          <w:szCs w:val="24"/>
          <w:lang w:eastAsia="ru-RU"/>
        </w:rPr>
        <w:t>.</w:t>
      </w:r>
    </w:p>
    <w:p w14:paraId="482710EB" w14:textId="77777777" w:rsidR="0052222F" w:rsidRPr="00870DCC" w:rsidRDefault="0052222F" w:rsidP="00BB40F9">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В рамках реализации данного модуля </w:t>
      </w:r>
      <w:r w:rsidR="00511E78" w:rsidRPr="00870DCC">
        <w:rPr>
          <w:rFonts w:ascii="Times New Roman" w:hAnsi="Times New Roman"/>
          <w:sz w:val="24"/>
          <w:szCs w:val="24"/>
          <w:lang w:eastAsia="ru-RU"/>
        </w:rPr>
        <w:t>классны</w:t>
      </w:r>
      <w:r w:rsidR="00A00F94" w:rsidRPr="00870DCC">
        <w:rPr>
          <w:rFonts w:ascii="Times New Roman" w:hAnsi="Times New Roman"/>
          <w:sz w:val="24"/>
          <w:szCs w:val="24"/>
          <w:lang w:eastAsia="ru-RU"/>
        </w:rPr>
        <w:t>ми</w:t>
      </w:r>
      <w:r w:rsidR="00511E78" w:rsidRPr="00870DCC">
        <w:rPr>
          <w:rFonts w:ascii="Times New Roman" w:hAnsi="Times New Roman"/>
          <w:sz w:val="24"/>
          <w:szCs w:val="24"/>
          <w:lang w:eastAsia="ru-RU"/>
        </w:rPr>
        <w:t xml:space="preserve"> руководител</w:t>
      </w:r>
      <w:r w:rsidR="00A00F94" w:rsidRPr="00870DCC">
        <w:rPr>
          <w:rFonts w:ascii="Times New Roman" w:hAnsi="Times New Roman"/>
          <w:sz w:val="24"/>
          <w:szCs w:val="24"/>
          <w:lang w:eastAsia="ru-RU"/>
        </w:rPr>
        <w:t>ями</w:t>
      </w:r>
      <w:r w:rsidR="00511E78" w:rsidRPr="00870DCC">
        <w:rPr>
          <w:rFonts w:ascii="Times New Roman" w:hAnsi="Times New Roman"/>
          <w:sz w:val="24"/>
          <w:szCs w:val="24"/>
          <w:lang w:eastAsia="ru-RU"/>
        </w:rPr>
        <w:t xml:space="preserve"> 1-11-х классов </w:t>
      </w:r>
      <w:r w:rsidRPr="00870DCC">
        <w:rPr>
          <w:rFonts w:ascii="Times New Roman" w:hAnsi="Times New Roman"/>
          <w:sz w:val="24"/>
          <w:szCs w:val="24"/>
          <w:lang w:eastAsia="ru-RU"/>
        </w:rPr>
        <w:t>проведены следующие мероприятия:</w:t>
      </w:r>
    </w:p>
    <w:p w14:paraId="6E70A2A2" w14:textId="59086CAA" w:rsidR="00F278B9" w:rsidRPr="00870DCC" w:rsidRDefault="009C056E" w:rsidP="00881B92">
      <w:pPr>
        <w:pStyle w:val="a7"/>
        <w:numPr>
          <w:ilvl w:val="0"/>
          <w:numId w:val="31"/>
        </w:numPr>
        <w:ind w:left="0" w:firstLine="708"/>
        <w:jc w:val="both"/>
        <w:rPr>
          <w:rFonts w:ascii="Times New Roman" w:hAnsi="Times New Roman"/>
          <w:sz w:val="24"/>
          <w:szCs w:val="24"/>
          <w:lang w:eastAsia="ru-RU"/>
        </w:rPr>
      </w:pPr>
      <w:r w:rsidRPr="00870DCC">
        <w:rPr>
          <w:rFonts w:ascii="Times New Roman" w:hAnsi="Times New Roman"/>
          <w:sz w:val="24"/>
          <w:szCs w:val="24"/>
          <w:lang w:eastAsia="ru-RU"/>
        </w:rPr>
        <w:t>К</w:t>
      </w:r>
      <w:r w:rsidR="00C51C1D" w:rsidRPr="00870DCC">
        <w:rPr>
          <w:rFonts w:ascii="Times New Roman" w:hAnsi="Times New Roman"/>
          <w:sz w:val="24"/>
          <w:szCs w:val="24"/>
          <w:lang w:eastAsia="ru-RU"/>
        </w:rPr>
        <w:t>лассны</w:t>
      </w:r>
      <w:r w:rsidRPr="00870DCC">
        <w:rPr>
          <w:rFonts w:ascii="Times New Roman" w:hAnsi="Times New Roman"/>
          <w:sz w:val="24"/>
          <w:szCs w:val="24"/>
          <w:lang w:eastAsia="ru-RU"/>
        </w:rPr>
        <w:t>е</w:t>
      </w:r>
      <w:r w:rsidR="00C51C1D" w:rsidRPr="00870DCC">
        <w:rPr>
          <w:rFonts w:ascii="Times New Roman" w:hAnsi="Times New Roman"/>
          <w:sz w:val="24"/>
          <w:szCs w:val="24"/>
          <w:lang w:eastAsia="ru-RU"/>
        </w:rPr>
        <w:t xml:space="preserve"> час</w:t>
      </w:r>
      <w:r w:rsidRPr="00870DCC">
        <w:rPr>
          <w:rFonts w:ascii="Times New Roman" w:hAnsi="Times New Roman"/>
          <w:sz w:val="24"/>
          <w:szCs w:val="24"/>
          <w:lang w:eastAsia="ru-RU"/>
        </w:rPr>
        <w:t>ы</w:t>
      </w:r>
      <w:r w:rsidR="00D43CD9" w:rsidRPr="00870DCC">
        <w:rPr>
          <w:rFonts w:ascii="Times New Roman" w:hAnsi="Times New Roman"/>
          <w:sz w:val="24"/>
          <w:szCs w:val="24"/>
          <w:lang w:eastAsia="ru-RU"/>
        </w:rPr>
        <w:t xml:space="preserve">. </w:t>
      </w:r>
      <w:r w:rsidR="00F278B9" w:rsidRPr="00870DCC">
        <w:rPr>
          <w:rFonts w:ascii="Times New Roman" w:hAnsi="Times New Roman"/>
          <w:sz w:val="24"/>
          <w:szCs w:val="24"/>
          <w:lang w:eastAsia="ru-RU"/>
        </w:rPr>
        <w:t>Тем</w:t>
      </w:r>
      <w:r w:rsidRPr="00870DCC">
        <w:rPr>
          <w:rFonts w:ascii="Times New Roman" w:hAnsi="Times New Roman"/>
          <w:sz w:val="24"/>
          <w:szCs w:val="24"/>
          <w:lang w:eastAsia="ru-RU"/>
        </w:rPr>
        <w:t>атика</w:t>
      </w:r>
      <w:r w:rsidR="00F278B9" w:rsidRPr="00870DCC">
        <w:rPr>
          <w:rFonts w:ascii="Times New Roman" w:hAnsi="Times New Roman"/>
          <w:sz w:val="24"/>
          <w:szCs w:val="24"/>
          <w:lang w:eastAsia="ru-RU"/>
        </w:rPr>
        <w:t xml:space="preserve"> </w:t>
      </w:r>
      <w:r w:rsidRPr="00870DCC">
        <w:rPr>
          <w:rFonts w:ascii="Times New Roman" w:hAnsi="Times New Roman"/>
          <w:sz w:val="24"/>
          <w:szCs w:val="24"/>
          <w:lang w:eastAsia="ru-RU"/>
        </w:rPr>
        <w:t xml:space="preserve">проведенных </w:t>
      </w:r>
      <w:r w:rsidR="00F278B9" w:rsidRPr="00870DCC">
        <w:rPr>
          <w:rFonts w:ascii="Times New Roman" w:hAnsi="Times New Roman"/>
          <w:sz w:val="24"/>
          <w:szCs w:val="24"/>
          <w:lang w:eastAsia="ru-RU"/>
        </w:rPr>
        <w:t>классных часов разнообразн</w:t>
      </w:r>
      <w:r w:rsidRPr="00870DCC">
        <w:rPr>
          <w:rFonts w:ascii="Times New Roman" w:hAnsi="Times New Roman"/>
          <w:sz w:val="24"/>
          <w:szCs w:val="24"/>
          <w:lang w:eastAsia="ru-RU"/>
        </w:rPr>
        <w:t>а</w:t>
      </w:r>
      <w:r w:rsidR="00F278B9" w:rsidRPr="00870DCC">
        <w:rPr>
          <w:rFonts w:ascii="Times New Roman" w:hAnsi="Times New Roman"/>
          <w:sz w:val="24"/>
          <w:szCs w:val="24"/>
          <w:lang w:eastAsia="ru-RU"/>
        </w:rPr>
        <w:t xml:space="preserve">: </w:t>
      </w:r>
      <w:r w:rsidR="00C51C1D" w:rsidRPr="00870DCC">
        <w:rPr>
          <w:rFonts w:ascii="Times New Roman" w:hAnsi="Times New Roman"/>
          <w:sz w:val="24"/>
          <w:szCs w:val="24"/>
          <w:lang w:eastAsia="ru-RU"/>
        </w:rPr>
        <w:t>«Уроки доброты», «Крымская весна. Мы вместе», «Герои нашего времени»</w:t>
      </w:r>
      <w:r w:rsidR="00276FA1" w:rsidRPr="00870DCC">
        <w:rPr>
          <w:rFonts w:ascii="Times New Roman" w:hAnsi="Times New Roman"/>
          <w:sz w:val="24"/>
          <w:szCs w:val="24"/>
          <w:lang w:eastAsia="ru-RU"/>
        </w:rPr>
        <w:t>,</w:t>
      </w:r>
      <w:r w:rsidR="00C51C1D" w:rsidRPr="00870DCC">
        <w:rPr>
          <w:rFonts w:ascii="Times New Roman" w:hAnsi="Times New Roman"/>
          <w:sz w:val="24"/>
          <w:szCs w:val="24"/>
          <w:lang w:eastAsia="ru-RU"/>
        </w:rPr>
        <w:t xml:space="preserve"> </w:t>
      </w:r>
      <w:r w:rsidR="00276FA1" w:rsidRPr="00870DCC">
        <w:rPr>
          <w:rFonts w:ascii="Times New Roman" w:hAnsi="Times New Roman"/>
          <w:sz w:val="24"/>
          <w:szCs w:val="24"/>
          <w:lang w:eastAsia="ru-RU"/>
        </w:rPr>
        <w:t xml:space="preserve">«Петр Великий – царь и человек», всероссийский урок Арктики, «Великая многообразная культура России», урок памяти «А поле битвы - сердца людей», «О спорт, ты-мир!», </w:t>
      </w:r>
      <w:r w:rsidR="00F278B9" w:rsidRPr="00870DCC">
        <w:rPr>
          <w:rFonts w:ascii="Times New Roman" w:hAnsi="Times New Roman"/>
          <w:sz w:val="24"/>
          <w:szCs w:val="24"/>
          <w:lang w:eastAsia="ru-RU"/>
        </w:rPr>
        <w:t>«Уроки Мойдодыра», «Слагаемые здоровья», «Простые секреты бесконфликтности», «Хочу, могу, надо в моей жизни», «Портрет друга, которого я хотел бы иметь», «Сильный человек, слабый человек – стереотипы и заблуждения» и т.д.</w:t>
      </w:r>
    </w:p>
    <w:p w14:paraId="09711BB6" w14:textId="40DE3326" w:rsidR="00540A27" w:rsidRPr="00870DCC" w:rsidRDefault="00540A27" w:rsidP="00540A27">
      <w:pPr>
        <w:pStyle w:val="a7"/>
        <w:ind w:firstLine="708"/>
        <w:jc w:val="both"/>
        <w:rPr>
          <w:rFonts w:ascii="Times New Roman" w:hAnsi="Times New Roman"/>
          <w:sz w:val="24"/>
          <w:szCs w:val="24"/>
          <w:lang w:eastAsia="ru-RU"/>
        </w:rPr>
      </w:pPr>
      <w:r w:rsidRPr="00870DCC">
        <w:rPr>
          <w:rFonts w:ascii="Times New Roman" w:hAnsi="Times New Roman"/>
          <w:sz w:val="24"/>
          <w:szCs w:val="24"/>
        </w:rPr>
        <w:t>В ходе беседы с учащимися были выявлены факты формального подхода некоторых классных руководителей к проведению тематических часов общения, мероприятий (недостаточный уровень подготовки учащихся)</w:t>
      </w:r>
      <w:r w:rsidRPr="00870DCC">
        <w:rPr>
          <w:rFonts w:ascii="Times New Roman" w:hAnsi="Times New Roman"/>
          <w:sz w:val="24"/>
          <w:szCs w:val="24"/>
          <w:lang w:eastAsia="ru-RU"/>
        </w:rPr>
        <w:t>.</w:t>
      </w:r>
    </w:p>
    <w:p w14:paraId="01B73ADD" w14:textId="6E63E734" w:rsidR="00540A27" w:rsidRPr="00870DCC" w:rsidRDefault="0039326F" w:rsidP="00540A27">
      <w:pPr>
        <w:pStyle w:val="a7"/>
        <w:numPr>
          <w:ilvl w:val="0"/>
          <w:numId w:val="31"/>
        </w:numPr>
        <w:ind w:left="0" w:firstLine="709"/>
        <w:jc w:val="both"/>
        <w:rPr>
          <w:rFonts w:ascii="Times New Roman" w:hAnsi="Times New Roman"/>
          <w:w w:val="0"/>
          <w:sz w:val="24"/>
          <w:szCs w:val="24"/>
        </w:rPr>
      </w:pPr>
      <w:r w:rsidRPr="00870DCC">
        <w:rPr>
          <w:rFonts w:ascii="Times New Roman" w:hAnsi="Times New Roman"/>
          <w:w w:val="0"/>
          <w:sz w:val="24"/>
          <w:szCs w:val="24"/>
        </w:rPr>
        <w:t xml:space="preserve">Посещение учащихся на дому и составление акта обследования жилищно-бытовых условий. Собрана </w:t>
      </w:r>
      <w:r w:rsidR="00F278B9" w:rsidRPr="00870DCC">
        <w:rPr>
          <w:rFonts w:ascii="Times New Roman" w:hAnsi="Times New Roman"/>
          <w:w w:val="0"/>
          <w:sz w:val="24"/>
          <w:szCs w:val="24"/>
        </w:rPr>
        <w:t xml:space="preserve">первичная информация о ребенке и его семье, </w:t>
      </w:r>
      <w:r w:rsidR="00D43CD9" w:rsidRPr="00870DCC">
        <w:rPr>
          <w:rFonts w:ascii="Times New Roman" w:hAnsi="Times New Roman"/>
          <w:w w:val="0"/>
          <w:sz w:val="24"/>
          <w:szCs w:val="24"/>
        </w:rPr>
        <w:t>с</w:t>
      </w:r>
      <w:r w:rsidR="00F278B9" w:rsidRPr="00870DCC">
        <w:rPr>
          <w:rFonts w:ascii="Times New Roman" w:hAnsi="Times New Roman"/>
          <w:w w:val="0"/>
          <w:sz w:val="24"/>
          <w:szCs w:val="24"/>
        </w:rPr>
        <w:t>формирован социальный паспорт класса, на основе которого социальным педагогом составл</w:t>
      </w:r>
      <w:r w:rsidR="00D43CD9" w:rsidRPr="00870DCC">
        <w:rPr>
          <w:rFonts w:ascii="Times New Roman" w:hAnsi="Times New Roman"/>
          <w:w w:val="0"/>
          <w:sz w:val="24"/>
          <w:szCs w:val="24"/>
        </w:rPr>
        <w:t>ен</w:t>
      </w:r>
      <w:r w:rsidR="00F278B9" w:rsidRPr="00870DCC">
        <w:rPr>
          <w:rFonts w:ascii="Times New Roman" w:hAnsi="Times New Roman"/>
          <w:w w:val="0"/>
          <w:sz w:val="24"/>
          <w:szCs w:val="24"/>
        </w:rPr>
        <w:t xml:space="preserve"> социальный паспорт школы.</w:t>
      </w:r>
    </w:p>
    <w:p w14:paraId="3CF2032D" w14:textId="77777777" w:rsidR="009C056E" w:rsidRPr="00870DCC" w:rsidRDefault="00952980" w:rsidP="00881B92">
      <w:pPr>
        <w:pStyle w:val="a7"/>
        <w:numPr>
          <w:ilvl w:val="0"/>
          <w:numId w:val="31"/>
        </w:numPr>
        <w:ind w:left="0" w:firstLine="709"/>
        <w:jc w:val="both"/>
        <w:rPr>
          <w:rFonts w:ascii="Times New Roman" w:hAnsi="Times New Roman"/>
          <w:w w:val="0"/>
          <w:sz w:val="24"/>
          <w:szCs w:val="24"/>
        </w:rPr>
      </w:pPr>
      <w:r w:rsidRPr="00870DCC">
        <w:rPr>
          <w:rFonts w:ascii="Times New Roman" w:hAnsi="Times New Roman"/>
          <w:w w:val="0"/>
          <w:sz w:val="24"/>
          <w:szCs w:val="24"/>
        </w:rPr>
        <w:t>К</w:t>
      </w:r>
      <w:r w:rsidR="0052222F" w:rsidRPr="00870DCC">
        <w:rPr>
          <w:rFonts w:ascii="Times New Roman" w:hAnsi="Times New Roman"/>
          <w:w w:val="0"/>
          <w:sz w:val="24"/>
          <w:szCs w:val="24"/>
        </w:rPr>
        <w:t>онсультации с учителями-предметниками</w:t>
      </w:r>
      <w:r w:rsidRPr="00870DCC">
        <w:rPr>
          <w:rFonts w:ascii="Times New Roman" w:hAnsi="Times New Roman"/>
          <w:w w:val="0"/>
          <w:sz w:val="24"/>
          <w:szCs w:val="24"/>
        </w:rPr>
        <w:t xml:space="preserve">, </w:t>
      </w:r>
      <w:r w:rsidR="0052222F" w:rsidRPr="00870DCC">
        <w:rPr>
          <w:rFonts w:ascii="Times New Roman" w:hAnsi="Times New Roman"/>
          <w:w w:val="0"/>
          <w:sz w:val="24"/>
          <w:szCs w:val="24"/>
        </w:rPr>
        <w:t xml:space="preserve">мини-педсоветы, направленные на решение конкретных проблем класса, классные родительские собрания для объединения усилий в деле обучения и воспитания детей. </w:t>
      </w:r>
    </w:p>
    <w:p w14:paraId="15243781" w14:textId="7BDAECA1" w:rsidR="00BB40F9" w:rsidRPr="00870DCC" w:rsidRDefault="00B322BD" w:rsidP="009C056E">
      <w:pPr>
        <w:pStyle w:val="a7"/>
        <w:ind w:firstLine="708"/>
        <w:jc w:val="both"/>
        <w:rPr>
          <w:rFonts w:ascii="Times New Roman" w:hAnsi="Times New Roman"/>
          <w:sz w:val="24"/>
          <w:szCs w:val="24"/>
          <w:lang w:eastAsia="ru-RU"/>
        </w:rPr>
      </w:pPr>
      <w:r w:rsidRPr="00870DCC">
        <w:rPr>
          <w:rFonts w:ascii="Times New Roman" w:hAnsi="Times New Roman"/>
          <w:w w:val="0"/>
          <w:sz w:val="24"/>
          <w:szCs w:val="24"/>
        </w:rPr>
        <w:t>Тематика классных родительских собраний разнообразна:</w:t>
      </w:r>
      <w:r w:rsidR="0052222F" w:rsidRPr="00870DCC">
        <w:rPr>
          <w:rFonts w:ascii="Times New Roman" w:hAnsi="Times New Roman"/>
          <w:w w:val="0"/>
          <w:sz w:val="24"/>
          <w:szCs w:val="24"/>
        </w:rPr>
        <w:t xml:space="preserve"> «Трудный подросток и счастливое родительство – невозможное возможно», «Когда слово воспитывает. Методы воспитания в семье», «Наказывай разумно!», «Воспитание без насилия. Адреса помощи», «Как научиться доверять своему ребенку и пользоваться его доверием?», «Поощрение и наказание в семье», «Кризисные периоды в жизни подростка. Как их пережить?»,</w:t>
      </w:r>
      <w:r w:rsidR="0052222F" w:rsidRPr="00870DCC">
        <w:rPr>
          <w:rFonts w:ascii="Times New Roman" w:hAnsi="Times New Roman"/>
          <w:sz w:val="24"/>
          <w:szCs w:val="24"/>
          <w:lang w:eastAsia="ru-RU"/>
        </w:rPr>
        <w:t xml:space="preserve"> «Плохие оценки и их причины», «Поощрение и наказание в семье», «Факторы, влияющие на психологическое благополучие ребёнка в семье», «Преодоление стресса в экзаменационный период», «Роль личного примера в воспитании детей» и т.д.</w:t>
      </w:r>
    </w:p>
    <w:p w14:paraId="18B4DA12" w14:textId="3CB05ACC" w:rsidR="00540A27" w:rsidRPr="00870DCC" w:rsidRDefault="00540A27" w:rsidP="00540A27">
      <w:pPr>
        <w:pStyle w:val="a7"/>
        <w:ind w:firstLine="708"/>
        <w:jc w:val="both"/>
        <w:rPr>
          <w:rFonts w:ascii="Times New Roman" w:hAnsi="Times New Roman"/>
          <w:sz w:val="24"/>
          <w:szCs w:val="24"/>
          <w:shd w:val="clear" w:color="auto" w:fill="FFFFFF"/>
        </w:rPr>
      </w:pPr>
      <w:r w:rsidRPr="00870DCC">
        <w:rPr>
          <w:rFonts w:ascii="Times New Roman" w:hAnsi="Times New Roman"/>
          <w:sz w:val="24"/>
          <w:szCs w:val="24"/>
          <w:shd w:val="clear" w:color="auto" w:fill="FFFFFF"/>
        </w:rPr>
        <w:t>В ходе беседы с классными руководителями было выявлено, что часть родителей не заинтересована в общении с классным руководителем, отсюда отсутствие интереса со стороны родителей к воспитанию успешного учащегося, непонимание, раздражительность.</w:t>
      </w:r>
    </w:p>
    <w:p w14:paraId="54980DD6" w14:textId="2158F305" w:rsidR="00540A27" w:rsidRPr="00870DCC" w:rsidRDefault="00D43CD9" w:rsidP="00540A27">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В некоторых классных коллективах о</w:t>
      </w:r>
      <w:r w:rsidR="00540A27" w:rsidRPr="00870DCC">
        <w:rPr>
          <w:rFonts w:ascii="Times New Roman" w:hAnsi="Times New Roman"/>
          <w:sz w:val="24"/>
          <w:szCs w:val="24"/>
          <w:lang w:eastAsia="ru-RU"/>
        </w:rPr>
        <w:t xml:space="preserve">тмечается </w:t>
      </w:r>
      <w:bookmarkStart w:id="3" w:name="_Hlk105670763"/>
      <w:r w:rsidR="00540A27" w:rsidRPr="00870DCC">
        <w:rPr>
          <w:rFonts w:ascii="Times New Roman" w:hAnsi="Times New Roman"/>
          <w:sz w:val="24"/>
          <w:szCs w:val="24"/>
        </w:rPr>
        <w:t>низкий уровень вовлеченности родителей</w:t>
      </w:r>
      <w:r w:rsidR="00EA2D32" w:rsidRPr="00870DCC">
        <w:rPr>
          <w:rFonts w:ascii="Times New Roman" w:hAnsi="Times New Roman"/>
          <w:sz w:val="24"/>
          <w:szCs w:val="24"/>
        </w:rPr>
        <w:t xml:space="preserve"> в учебно-воспитательный процесс.</w:t>
      </w:r>
    </w:p>
    <w:bookmarkEnd w:id="3"/>
    <w:p w14:paraId="5798BC2B" w14:textId="77777777" w:rsidR="00C51C1D" w:rsidRPr="00870DCC" w:rsidRDefault="00B322BD" w:rsidP="00C51C1D">
      <w:pPr>
        <w:pStyle w:val="a7"/>
        <w:numPr>
          <w:ilvl w:val="0"/>
          <w:numId w:val="31"/>
        </w:numPr>
        <w:ind w:left="0" w:firstLine="709"/>
        <w:jc w:val="both"/>
        <w:rPr>
          <w:rFonts w:ascii="Times New Roman" w:hAnsi="Times New Roman"/>
          <w:w w:val="0"/>
          <w:sz w:val="24"/>
          <w:szCs w:val="24"/>
        </w:rPr>
      </w:pPr>
      <w:r w:rsidRPr="00870DCC">
        <w:rPr>
          <w:rFonts w:ascii="Times New Roman" w:hAnsi="Times New Roman"/>
          <w:w w:val="0"/>
          <w:sz w:val="24"/>
          <w:szCs w:val="24"/>
        </w:rPr>
        <w:t>Р</w:t>
      </w:r>
      <w:r w:rsidR="0052222F" w:rsidRPr="00870DCC">
        <w:rPr>
          <w:rFonts w:ascii="Times New Roman" w:hAnsi="Times New Roman"/>
          <w:w w:val="0"/>
          <w:sz w:val="24"/>
          <w:szCs w:val="24"/>
        </w:rPr>
        <w:t>егулярно</w:t>
      </w:r>
      <w:r w:rsidR="003825CD" w:rsidRPr="00870DCC">
        <w:rPr>
          <w:rFonts w:ascii="Times New Roman" w:hAnsi="Times New Roman"/>
          <w:w w:val="0"/>
          <w:sz w:val="24"/>
          <w:szCs w:val="24"/>
        </w:rPr>
        <w:t>е</w:t>
      </w:r>
      <w:r w:rsidR="0052222F" w:rsidRPr="00870DCC">
        <w:rPr>
          <w:rFonts w:ascii="Times New Roman" w:hAnsi="Times New Roman"/>
          <w:w w:val="0"/>
          <w:sz w:val="24"/>
          <w:szCs w:val="24"/>
        </w:rPr>
        <w:t xml:space="preserve"> информирова</w:t>
      </w:r>
      <w:r w:rsidR="003825CD" w:rsidRPr="00870DCC">
        <w:rPr>
          <w:rFonts w:ascii="Times New Roman" w:hAnsi="Times New Roman"/>
          <w:w w:val="0"/>
          <w:sz w:val="24"/>
          <w:szCs w:val="24"/>
        </w:rPr>
        <w:t>ние</w:t>
      </w:r>
      <w:r w:rsidR="0052222F" w:rsidRPr="00870DCC">
        <w:rPr>
          <w:rFonts w:ascii="Times New Roman" w:hAnsi="Times New Roman"/>
          <w:w w:val="0"/>
          <w:sz w:val="24"/>
          <w:szCs w:val="24"/>
        </w:rPr>
        <w:t xml:space="preserve"> родителей о школьных успехах и проблемах их детей, о жизни класса в целом. Самые распространённые способы связи с родителями - школьный дневник, классные родительские собрания, передача информации путем размещения ее на страницах сайта школы, через «Сетевой город», сообщества в соцсетях Viber, WhatsApp, связь посредством телефона.</w:t>
      </w:r>
    </w:p>
    <w:p w14:paraId="5775F6F2" w14:textId="77777777" w:rsidR="009C056E" w:rsidRPr="00870DCC" w:rsidRDefault="00C51C1D" w:rsidP="00EA2D32">
      <w:pPr>
        <w:pStyle w:val="a7"/>
        <w:numPr>
          <w:ilvl w:val="0"/>
          <w:numId w:val="31"/>
        </w:numPr>
        <w:shd w:val="clear" w:color="auto" w:fill="FFFFFF" w:themeFill="background1"/>
        <w:ind w:left="0" w:firstLine="709"/>
        <w:jc w:val="both"/>
        <w:rPr>
          <w:rFonts w:ascii="Times New Roman" w:hAnsi="Times New Roman"/>
          <w:w w:val="0"/>
          <w:sz w:val="24"/>
          <w:szCs w:val="24"/>
        </w:rPr>
      </w:pPr>
      <w:r w:rsidRPr="00870DCC">
        <w:rPr>
          <w:rFonts w:ascii="Times New Roman" w:hAnsi="Times New Roman"/>
          <w:sz w:val="24"/>
          <w:szCs w:val="24"/>
          <w:shd w:val="clear" w:color="auto" w:fill="FFFFFF" w:themeFill="background1"/>
        </w:rPr>
        <w:t>Инициирование и поддержка участия класса</w:t>
      </w:r>
      <w:r w:rsidRPr="00870DCC">
        <w:rPr>
          <w:rFonts w:ascii="Times New Roman" w:hAnsi="Times New Roman"/>
          <w:sz w:val="24"/>
          <w:szCs w:val="24"/>
          <w:shd w:val="clear" w:color="auto" w:fill="FEFEFE"/>
        </w:rPr>
        <w:t xml:space="preserve"> </w:t>
      </w:r>
      <w:r w:rsidRPr="00870DCC">
        <w:rPr>
          <w:rFonts w:ascii="Times New Roman" w:hAnsi="Times New Roman"/>
          <w:sz w:val="24"/>
          <w:szCs w:val="24"/>
          <w:shd w:val="clear" w:color="auto" w:fill="FFFFFF" w:themeFill="background1"/>
        </w:rPr>
        <w:t>в общешкольных традиционных мероприятиях,</w:t>
      </w:r>
      <w:r w:rsidRPr="00870DCC">
        <w:rPr>
          <w:rFonts w:ascii="Times New Roman" w:hAnsi="Times New Roman"/>
          <w:w w:val="0"/>
          <w:sz w:val="24"/>
          <w:szCs w:val="24"/>
          <w:shd w:val="clear" w:color="auto" w:fill="FFFFFF" w:themeFill="background1"/>
        </w:rPr>
        <w:t xml:space="preserve"> </w:t>
      </w:r>
      <w:r w:rsidRPr="00870DCC">
        <w:rPr>
          <w:rFonts w:ascii="Times New Roman" w:hAnsi="Times New Roman"/>
          <w:sz w:val="24"/>
          <w:szCs w:val="24"/>
          <w:shd w:val="clear" w:color="auto" w:fill="FFFFFF" w:themeFill="background1"/>
        </w:rPr>
        <w:t>оказание необходимой помощи детям в их подготовке</w:t>
      </w:r>
      <w:r w:rsidRPr="00870DCC">
        <w:rPr>
          <w:rFonts w:ascii="Times New Roman" w:hAnsi="Times New Roman"/>
          <w:sz w:val="24"/>
          <w:szCs w:val="24"/>
          <w:shd w:val="clear" w:color="auto" w:fill="FEFEFE"/>
        </w:rPr>
        <w:t xml:space="preserve">, </w:t>
      </w:r>
      <w:r w:rsidRPr="00870DCC">
        <w:rPr>
          <w:rFonts w:ascii="Times New Roman" w:hAnsi="Times New Roman"/>
          <w:sz w:val="24"/>
          <w:szCs w:val="24"/>
          <w:shd w:val="clear" w:color="auto" w:fill="FFFFFF" w:themeFill="background1"/>
        </w:rPr>
        <w:t>проведении и анализе</w:t>
      </w:r>
      <w:r w:rsidRPr="00870DCC">
        <w:rPr>
          <w:rFonts w:ascii="Times New Roman" w:hAnsi="Times New Roman"/>
          <w:sz w:val="24"/>
          <w:szCs w:val="24"/>
          <w:shd w:val="clear" w:color="auto" w:fill="FEFEFE"/>
        </w:rPr>
        <w:t xml:space="preserve">. </w:t>
      </w:r>
    </w:p>
    <w:p w14:paraId="46892A12" w14:textId="045BF941" w:rsidR="00C51C1D" w:rsidRPr="00870DCC" w:rsidRDefault="00872DF2" w:rsidP="00EA2D32">
      <w:pPr>
        <w:pStyle w:val="a7"/>
        <w:shd w:val="clear" w:color="auto" w:fill="FFFFFF" w:themeFill="background1"/>
        <w:ind w:firstLine="708"/>
        <w:jc w:val="both"/>
        <w:rPr>
          <w:rFonts w:ascii="Times New Roman" w:hAnsi="Times New Roman"/>
          <w:w w:val="0"/>
          <w:sz w:val="24"/>
          <w:szCs w:val="24"/>
        </w:rPr>
      </w:pPr>
      <w:r w:rsidRPr="00870DCC">
        <w:rPr>
          <w:rFonts w:ascii="Times New Roman" w:hAnsi="Times New Roman"/>
          <w:w w:val="0"/>
          <w:sz w:val="24"/>
          <w:szCs w:val="24"/>
        </w:rPr>
        <w:t xml:space="preserve">В течение года классные коллективы были </w:t>
      </w:r>
      <w:r w:rsidR="00DC2D25" w:rsidRPr="00870DCC">
        <w:rPr>
          <w:rFonts w:ascii="Times New Roman" w:hAnsi="Times New Roman"/>
          <w:w w:val="0"/>
          <w:sz w:val="24"/>
          <w:szCs w:val="24"/>
        </w:rPr>
        <w:t xml:space="preserve">активными </w:t>
      </w:r>
      <w:r w:rsidRPr="00870DCC">
        <w:rPr>
          <w:rFonts w:ascii="Times New Roman" w:hAnsi="Times New Roman"/>
          <w:w w:val="0"/>
          <w:sz w:val="24"/>
          <w:szCs w:val="24"/>
        </w:rPr>
        <w:t xml:space="preserve">участниками многих ключевых </w:t>
      </w:r>
      <w:r w:rsidR="002E1465" w:rsidRPr="00870DCC">
        <w:rPr>
          <w:rFonts w:ascii="Times New Roman" w:hAnsi="Times New Roman"/>
          <w:w w:val="0"/>
          <w:sz w:val="24"/>
          <w:szCs w:val="24"/>
        </w:rPr>
        <w:t>общешкольных дел:</w:t>
      </w:r>
      <w:r w:rsidR="008E5E29" w:rsidRPr="00870DCC">
        <w:rPr>
          <w:rFonts w:ascii="Times New Roman" w:eastAsia="Times New Roman" w:hAnsi="Times New Roman"/>
          <w:sz w:val="24"/>
          <w:szCs w:val="24"/>
          <w:lang w:eastAsia="ru-RU"/>
        </w:rPr>
        <w:t xml:space="preserve"> «День знаний», «Посвящение в первоклассники», «Прощай, букварь!», «Последний звонок», «Новогодняя мишура», </w:t>
      </w:r>
      <w:r w:rsidR="00276FA1" w:rsidRPr="00870DCC">
        <w:rPr>
          <w:rFonts w:ascii="Times New Roman" w:eastAsia="Times New Roman" w:hAnsi="Times New Roman"/>
          <w:sz w:val="24"/>
          <w:szCs w:val="24"/>
          <w:lang w:eastAsia="ru-RU"/>
        </w:rPr>
        <w:t xml:space="preserve">фестиваль творчества «Широка страна моя родная», </w:t>
      </w:r>
      <w:r w:rsidR="008E5E29" w:rsidRPr="00870DCC">
        <w:rPr>
          <w:rFonts w:ascii="Times New Roman" w:hAnsi="Times New Roman"/>
          <w:w w:val="0"/>
          <w:sz w:val="24"/>
          <w:szCs w:val="24"/>
        </w:rPr>
        <w:t>конкурс</w:t>
      </w:r>
      <w:r w:rsidR="00334EE7" w:rsidRPr="00870DCC">
        <w:rPr>
          <w:rFonts w:ascii="Times New Roman" w:hAnsi="Times New Roman"/>
          <w:w w:val="0"/>
          <w:sz w:val="24"/>
          <w:szCs w:val="24"/>
        </w:rPr>
        <w:t xml:space="preserve"> </w:t>
      </w:r>
      <w:r w:rsidR="008E5E29" w:rsidRPr="00870DCC">
        <w:rPr>
          <w:rFonts w:ascii="Times New Roman" w:hAnsi="Times New Roman"/>
          <w:w w:val="0"/>
          <w:sz w:val="24"/>
          <w:szCs w:val="24"/>
        </w:rPr>
        <w:t xml:space="preserve">«Живая классика», </w:t>
      </w:r>
      <w:r w:rsidR="00511E78" w:rsidRPr="00870DCC">
        <w:rPr>
          <w:rFonts w:ascii="Times New Roman" w:eastAsia="Times New Roman" w:hAnsi="Times New Roman"/>
          <w:sz w:val="24"/>
          <w:szCs w:val="24"/>
          <w:lang w:eastAsia="ru-RU"/>
        </w:rPr>
        <w:t xml:space="preserve">«Эстафета добрых дел», </w:t>
      </w:r>
      <w:r w:rsidR="00334EE7" w:rsidRPr="00870DCC">
        <w:rPr>
          <w:rFonts w:ascii="Times New Roman" w:eastAsia="Times New Roman" w:hAnsi="Times New Roman"/>
          <w:sz w:val="24"/>
          <w:szCs w:val="24"/>
          <w:lang w:eastAsia="ru-RU"/>
        </w:rPr>
        <w:t xml:space="preserve">походы, </w:t>
      </w:r>
      <w:r w:rsidR="008E5E29" w:rsidRPr="00870DCC">
        <w:rPr>
          <w:rFonts w:ascii="Times New Roman" w:hAnsi="Times New Roman"/>
          <w:w w:val="0"/>
          <w:sz w:val="24"/>
          <w:szCs w:val="24"/>
        </w:rPr>
        <w:t>экскурси</w:t>
      </w:r>
      <w:r w:rsidR="00511E78" w:rsidRPr="00870DCC">
        <w:rPr>
          <w:rFonts w:ascii="Times New Roman" w:hAnsi="Times New Roman"/>
          <w:w w:val="0"/>
          <w:sz w:val="24"/>
          <w:szCs w:val="24"/>
        </w:rPr>
        <w:t>я</w:t>
      </w:r>
      <w:r w:rsidR="008E5E29" w:rsidRPr="00870DCC">
        <w:rPr>
          <w:rFonts w:ascii="Times New Roman" w:hAnsi="Times New Roman"/>
          <w:w w:val="0"/>
          <w:sz w:val="24"/>
          <w:szCs w:val="24"/>
        </w:rPr>
        <w:t xml:space="preserve"> в Соборную мечеть Ноябрьска, </w:t>
      </w:r>
      <w:r w:rsidR="00014A52" w:rsidRPr="00870DCC">
        <w:rPr>
          <w:rFonts w:ascii="Times New Roman" w:hAnsi="Times New Roman"/>
          <w:w w:val="0"/>
          <w:sz w:val="24"/>
          <w:szCs w:val="24"/>
        </w:rPr>
        <w:t xml:space="preserve">конкурс «Строя и песни», </w:t>
      </w:r>
      <w:r w:rsidR="008E5E29" w:rsidRPr="00870DCC">
        <w:rPr>
          <w:rFonts w:ascii="Times New Roman" w:hAnsi="Times New Roman"/>
          <w:w w:val="0"/>
          <w:sz w:val="24"/>
          <w:szCs w:val="24"/>
        </w:rPr>
        <w:t xml:space="preserve">экскурсии на предприятия, </w:t>
      </w:r>
      <w:r w:rsidR="009C056E" w:rsidRPr="00870DCC">
        <w:rPr>
          <w:rFonts w:ascii="Times New Roman" w:hAnsi="Times New Roman"/>
          <w:w w:val="0"/>
          <w:sz w:val="24"/>
          <w:szCs w:val="24"/>
        </w:rPr>
        <w:t>акции «Зеленая весна» (посадка деревьев), «Чистый двор»</w:t>
      </w:r>
      <w:r w:rsidR="00014A52" w:rsidRPr="00870DCC">
        <w:rPr>
          <w:rFonts w:ascii="Times New Roman" w:hAnsi="Times New Roman"/>
          <w:w w:val="0"/>
          <w:sz w:val="24"/>
          <w:szCs w:val="24"/>
        </w:rPr>
        <w:t>.</w:t>
      </w:r>
    </w:p>
    <w:p w14:paraId="6B4D35A7" w14:textId="6B0A95B1" w:rsidR="00C51C1D" w:rsidRPr="00870DCC" w:rsidRDefault="00C51C1D" w:rsidP="00C51C1D">
      <w:pPr>
        <w:pStyle w:val="a7"/>
        <w:ind w:firstLine="708"/>
        <w:jc w:val="both"/>
        <w:rPr>
          <w:rFonts w:ascii="Times New Roman" w:hAnsi="Times New Roman"/>
          <w:w w:val="0"/>
          <w:sz w:val="24"/>
          <w:szCs w:val="24"/>
        </w:rPr>
      </w:pPr>
      <w:r w:rsidRPr="00870DCC">
        <w:rPr>
          <w:rFonts w:ascii="Times New Roman" w:hAnsi="Times New Roman"/>
          <w:w w:val="0"/>
          <w:sz w:val="24"/>
          <w:szCs w:val="24"/>
        </w:rPr>
        <w:lastRenderedPageBreak/>
        <w:t xml:space="preserve">В целях укрепления чувства сопричастности обучающихся к великой истории и культуре России, воспитания гражданина, любящего свою Родину и </w:t>
      </w:r>
      <w:r w:rsidR="009C056E" w:rsidRPr="00870DCC">
        <w:rPr>
          <w:rFonts w:ascii="Times New Roman" w:hAnsi="Times New Roman"/>
          <w:w w:val="0"/>
          <w:sz w:val="24"/>
          <w:szCs w:val="24"/>
        </w:rPr>
        <w:t>семью,</w:t>
      </w:r>
      <w:r w:rsidRPr="00870DCC">
        <w:rPr>
          <w:rFonts w:ascii="Times New Roman" w:hAnsi="Times New Roman"/>
          <w:w w:val="0"/>
          <w:sz w:val="24"/>
          <w:szCs w:val="24"/>
        </w:rPr>
        <w:t xml:space="preserve"> учащиеся 8-А класса приняли участие в сетевом региональном проекте «ЮнАрктика».</w:t>
      </w:r>
    </w:p>
    <w:p w14:paraId="101DA6FB" w14:textId="1DD4DFC3" w:rsidR="00540A27" w:rsidRPr="00870DCC" w:rsidRDefault="00540A27" w:rsidP="00540A27">
      <w:pPr>
        <w:pStyle w:val="a7"/>
        <w:ind w:firstLine="708"/>
        <w:jc w:val="both"/>
        <w:rPr>
          <w:rFonts w:ascii="Times New Roman" w:hAnsi="Times New Roman"/>
          <w:sz w:val="24"/>
          <w:szCs w:val="24"/>
          <w:shd w:val="clear" w:color="auto" w:fill="FFFFFF"/>
        </w:rPr>
      </w:pPr>
      <w:r w:rsidRPr="00870DCC">
        <w:rPr>
          <w:rFonts w:ascii="Times New Roman" w:hAnsi="Times New Roman"/>
          <w:sz w:val="24"/>
          <w:szCs w:val="24"/>
          <w:shd w:val="clear" w:color="auto" w:fill="FFFFFF"/>
        </w:rPr>
        <w:t>Мониторинг деятельности классных руководителей показал, что некоторые классные руководители проявили творческую и инновационная инертность, что существенно сни</w:t>
      </w:r>
      <w:r w:rsidR="00D43CD9" w:rsidRPr="00870DCC">
        <w:rPr>
          <w:rFonts w:ascii="Times New Roman" w:hAnsi="Times New Roman"/>
          <w:sz w:val="24"/>
          <w:szCs w:val="24"/>
          <w:shd w:val="clear" w:color="auto" w:fill="FFFFFF"/>
        </w:rPr>
        <w:t>зили</w:t>
      </w:r>
      <w:r w:rsidRPr="00870DCC">
        <w:rPr>
          <w:rFonts w:ascii="Times New Roman" w:hAnsi="Times New Roman"/>
          <w:sz w:val="24"/>
          <w:szCs w:val="24"/>
          <w:shd w:val="clear" w:color="auto" w:fill="FFFFFF"/>
        </w:rPr>
        <w:t xml:space="preserve"> воспитательный потенциал проводимых ими мероприятий. Участи</w:t>
      </w:r>
      <w:r w:rsidR="00D43CD9" w:rsidRPr="00870DCC">
        <w:rPr>
          <w:rFonts w:ascii="Times New Roman" w:hAnsi="Times New Roman"/>
          <w:sz w:val="24"/>
          <w:szCs w:val="24"/>
          <w:shd w:val="clear" w:color="auto" w:fill="FFFFFF"/>
        </w:rPr>
        <w:t>я</w:t>
      </w:r>
      <w:r w:rsidRPr="00870DCC">
        <w:rPr>
          <w:rFonts w:ascii="Times New Roman" w:hAnsi="Times New Roman"/>
          <w:sz w:val="24"/>
          <w:szCs w:val="24"/>
          <w:shd w:val="clear" w:color="auto" w:fill="FFFFFF"/>
        </w:rPr>
        <w:t xml:space="preserve"> некоторых классов в городских мероприятиях (акциях, конкурсах, проектах) носят эпизодический характер, не прослеживается результативность работы.</w:t>
      </w:r>
    </w:p>
    <w:p w14:paraId="1EA9FA0F" w14:textId="01F967DD" w:rsidR="00DC2D25" w:rsidRPr="00870DCC" w:rsidRDefault="00DC2D25" w:rsidP="00014A52">
      <w:pPr>
        <w:pStyle w:val="a7"/>
        <w:numPr>
          <w:ilvl w:val="0"/>
          <w:numId w:val="31"/>
        </w:numPr>
        <w:ind w:left="0" w:firstLine="709"/>
        <w:jc w:val="both"/>
        <w:rPr>
          <w:rFonts w:ascii="Times New Roman" w:hAnsi="Times New Roman"/>
          <w:w w:val="0"/>
          <w:sz w:val="24"/>
          <w:szCs w:val="24"/>
        </w:rPr>
      </w:pPr>
      <w:r w:rsidRPr="00870DCC">
        <w:rPr>
          <w:rFonts w:ascii="Times New Roman" w:hAnsi="Times New Roman"/>
          <w:sz w:val="24"/>
          <w:szCs w:val="24"/>
          <w:shd w:val="clear" w:color="auto" w:fill="FFFFFF" w:themeFill="background1"/>
        </w:rPr>
        <w:t>Вовлечение учащихся в систему дополнительного образования</w:t>
      </w:r>
      <w:r w:rsidRPr="00870DCC">
        <w:rPr>
          <w:rFonts w:ascii="Times New Roman" w:hAnsi="Times New Roman"/>
          <w:sz w:val="24"/>
          <w:szCs w:val="24"/>
          <w:shd w:val="clear" w:color="auto" w:fill="FEFEFE"/>
        </w:rPr>
        <w:t>.</w:t>
      </w:r>
      <w:r w:rsidR="00014A52" w:rsidRPr="00870DCC">
        <w:rPr>
          <w:rFonts w:ascii="Times New Roman" w:hAnsi="Times New Roman"/>
          <w:sz w:val="24"/>
          <w:szCs w:val="24"/>
        </w:rPr>
        <w:t xml:space="preserve"> Процент охвата учащихся</w:t>
      </w:r>
      <w:r w:rsidR="00D43CD9" w:rsidRPr="00870DCC">
        <w:rPr>
          <w:rFonts w:ascii="Times New Roman" w:hAnsi="Times New Roman"/>
          <w:sz w:val="24"/>
          <w:szCs w:val="24"/>
        </w:rPr>
        <w:t xml:space="preserve"> </w:t>
      </w:r>
      <w:r w:rsidR="00014A52" w:rsidRPr="00870DCC">
        <w:rPr>
          <w:rFonts w:ascii="Times New Roman" w:hAnsi="Times New Roman"/>
          <w:sz w:val="24"/>
          <w:szCs w:val="24"/>
        </w:rPr>
        <w:t>программами дополнительного образования</w:t>
      </w:r>
      <w:r w:rsidR="00D43CD9" w:rsidRPr="00870DCC">
        <w:rPr>
          <w:rFonts w:ascii="Times New Roman" w:hAnsi="Times New Roman"/>
          <w:sz w:val="24"/>
          <w:szCs w:val="24"/>
        </w:rPr>
        <w:t xml:space="preserve"> </w:t>
      </w:r>
      <w:r w:rsidR="00014A52" w:rsidRPr="00870DCC">
        <w:rPr>
          <w:rFonts w:ascii="Times New Roman" w:hAnsi="Times New Roman"/>
          <w:sz w:val="24"/>
          <w:szCs w:val="24"/>
        </w:rPr>
        <w:t xml:space="preserve">стабильно высокий. </w:t>
      </w:r>
    </w:p>
    <w:p w14:paraId="7C1F7E01" w14:textId="542511C4" w:rsidR="008E5E29" w:rsidRPr="00870DCC" w:rsidRDefault="00952980" w:rsidP="0068161D">
      <w:pPr>
        <w:pStyle w:val="a7"/>
        <w:numPr>
          <w:ilvl w:val="0"/>
          <w:numId w:val="31"/>
        </w:numPr>
        <w:ind w:left="0" w:firstLine="709"/>
        <w:jc w:val="both"/>
        <w:rPr>
          <w:rFonts w:ascii="Times New Roman" w:eastAsia="Times New Roman" w:hAnsi="Times New Roman"/>
          <w:sz w:val="24"/>
          <w:szCs w:val="24"/>
          <w:lang w:eastAsia="ru-RU"/>
        </w:rPr>
      </w:pPr>
      <w:r w:rsidRPr="00870DCC">
        <w:rPr>
          <w:rFonts w:ascii="Times New Roman" w:eastAsia="Times New Roman" w:hAnsi="Times New Roman"/>
          <w:sz w:val="24"/>
          <w:szCs w:val="24"/>
          <w:lang w:eastAsia="ru-RU"/>
        </w:rPr>
        <w:t>С</w:t>
      </w:r>
      <w:r w:rsidR="008E5E29" w:rsidRPr="00870DCC">
        <w:rPr>
          <w:rFonts w:ascii="Times New Roman" w:eastAsia="Times New Roman" w:hAnsi="Times New Roman"/>
          <w:sz w:val="24"/>
          <w:szCs w:val="24"/>
          <w:lang w:eastAsia="ru-RU"/>
        </w:rPr>
        <w:t>оздан</w:t>
      </w:r>
      <w:r w:rsidR="00DC2D25" w:rsidRPr="00870DCC">
        <w:rPr>
          <w:rFonts w:ascii="Times New Roman" w:eastAsia="Times New Roman" w:hAnsi="Times New Roman"/>
          <w:sz w:val="24"/>
          <w:szCs w:val="24"/>
          <w:lang w:eastAsia="ru-RU"/>
        </w:rPr>
        <w:t>ие</w:t>
      </w:r>
      <w:r w:rsidR="008E5E29" w:rsidRPr="00870DCC">
        <w:rPr>
          <w:rFonts w:ascii="Times New Roman" w:eastAsia="Times New Roman" w:hAnsi="Times New Roman"/>
          <w:sz w:val="24"/>
          <w:szCs w:val="24"/>
          <w:lang w:eastAsia="ru-RU"/>
        </w:rPr>
        <w:t xml:space="preserve"> </w:t>
      </w:r>
      <w:r w:rsidR="00DC2D25" w:rsidRPr="00870DCC">
        <w:rPr>
          <w:rFonts w:ascii="Times New Roman" w:eastAsia="Times New Roman" w:hAnsi="Times New Roman"/>
          <w:sz w:val="24"/>
          <w:szCs w:val="24"/>
          <w:lang w:eastAsia="ru-RU"/>
        </w:rPr>
        <w:t xml:space="preserve">и организация деятельности классных </w:t>
      </w:r>
      <w:r w:rsidR="008E5E29" w:rsidRPr="00870DCC">
        <w:rPr>
          <w:rFonts w:ascii="Times New Roman" w:eastAsia="Times New Roman" w:hAnsi="Times New Roman"/>
          <w:sz w:val="24"/>
          <w:szCs w:val="24"/>
          <w:lang w:eastAsia="ru-RU"/>
        </w:rPr>
        <w:t>родительски</w:t>
      </w:r>
      <w:r w:rsidR="00DC2D25" w:rsidRPr="00870DCC">
        <w:rPr>
          <w:rFonts w:ascii="Times New Roman" w:eastAsia="Times New Roman" w:hAnsi="Times New Roman"/>
          <w:sz w:val="24"/>
          <w:szCs w:val="24"/>
          <w:lang w:eastAsia="ru-RU"/>
        </w:rPr>
        <w:t>х</w:t>
      </w:r>
      <w:r w:rsidR="008E5E29" w:rsidRPr="00870DCC">
        <w:rPr>
          <w:rFonts w:ascii="Times New Roman" w:eastAsia="Times New Roman" w:hAnsi="Times New Roman"/>
          <w:sz w:val="24"/>
          <w:szCs w:val="24"/>
          <w:lang w:eastAsia="ru-RU"/>
        </w:rPr>
        <w:t xml:space="preserve"> комитет</w:t>
      </w:r>
      <w:r w:rsidR="00DC2D25" w:rsidRPr="00870DCC">
        <w:rPr>
          <w:rFonts w:ascii="Times New Roman" w:eastAsia="Times New Roman" w:hAnsi="Times New Roman"/>
          <w:sz w:val="24"/>
          <w:szCs w:val="24"/>
          <w:lang w:eastAsia="ru-RU"/>
        </w:rPr>
        <w:t>ов</w:t>
      </w:r>
      <w:r w:rsidR="0068161D" w:rsidRPr="00870DCC">
        <w:rPr>
          <w:rFonts w:ascii="Times New Roman" w:eastAsia="Times New Roman" w:hAnsi="Times New Roman"/>
          <w:sz w:val="24"/>
          <w:szCs w:val="24"/>
          <w:lang w:eastAsia="ru-RU"/>
        </w:rPr>
        <w:t>.</w:t>
      </w:r>
      <w:r w:rsidR="002E1465" w:rsidRPr="00870DCC">
        <w:rPr>
          <w:rFonts w:ascii="Times New Roman" w:eastAsia="Times New Roman" w:hAnsi="Times New Roman"/>
          <w:sz w:val="24"/>
          <w:szCs w:val="24"/>
          <w:lang w:eastAsia="ru-RU"/>
        </w:rPr>
        <w:t xml:space="preserve"> </w:t>
      </w:r>
      <w:r w:rsidR="008E5E29" w:rsidRPr="00870DCC">
        <w:rPr>
          <w:rFonts w:ascii="Times New Roman" w:eastAsia="Times New Roman" w:hAnsi="Times New Roman"/>
          <w:sz w:val="24"/>
          <w:szCs w:val="24"/>
          <w:lang w:eastAsia="ru-RU"/>
        </w:rPr>
        <w:t xml:space="preserve">В ходе реализации плана работы родительского комитета </w:t>
      </w:r>
      <w:r w:rsidR="00DC2D25" w:rsidRPr="00870DCC">
        <w:rPr>
          <w:rFonts w:ascii="Times New Roman" w:eastAsia="Times New Roman" w:hAnsi="Times New Roman"/>
          <w:sz w:val="24"/>
          <w:szCs w:val="24"/>
          <w:lang w:eastAsia="ru-RU"/>
        </w:rPr>
        <w:t xml:space="preserve">были проведены: </w:t>
      </w:r>
      <w:r w:rsidR="008E5E29" w:rsidRPr="00870DCC">
        <w:rPr>
          <w:rFonts w:ascii="Times New Roman" w:eastAsia="Times New Roman" w:hAnsi="Times New Roman"/>
          <w:sz w:val="24"/>
          <w:szCs w:val="24"/>
          <w:lang w:eastAsia="ru-RU"/>
        </w:rPr>
        <w:t>семейный туристический слет, организация проведения ОГЭ, ЕГЭ (общественные наблюдатели), тематически</w:t>
      </w:r>
      <w:r w:rsidR="00DC2D25" w:rsidRPr="00870DCC">
        <w:rPr>
          <w:rFonts w:ascii="Times New Roman" w:eastAsia="Times New Roman" w:hAnsi="Times New Roman"/>
          <w:sz w:val="24"/>
          <w:szCs w:val="24"/>
          <w:lang w:eastAsia="ru-RU"/>
        </w:rPr>
        <w:t>е</w:t>
      </w:r>
      <w:r w:rsidR="008E5E29" w:rsidRPr="00870DCC">
        <w:rPr>
          <w:rFonts w:ascii="Times New Roman" w:eastAsia="Times New Roman" w:hAnsi="Times New Roman"/>
          <w:sz w:val="24"/>
          <w:szCs w:val="24"/>
          <w:lang w:eastAsia="ru-RU"/>
        </w:rPr>
        <w:t xml:space="preserve"> экскурси</w:t>
      </w:r>
      <w:r w:rsidR="00DC2D25" w:rsidRPr="00870DCC">
        <w:rPr>
          <w:rFonts w:ascii="Times New Roman" w:eastAsia="Times New Roman" w:hAnsi="Times New Roman"/>
          <w:sz w:val="24"/>
          <w:szCs w:val="24"/>
          <w:lang w:eastAsia="ru-RU"/>
        </w:rPr>
        <w:t>и</w:t>
      </w:r>
      <w:r w:rsidR="008E5E29" w:rsidRPr="00870DCC">
        <w:rPr>
          <w:rFonts w:ascii="Times New Roman" w:eastAsia="Times New Roman" w:hAnsi="Times New Roman"/>
          <w:sz w:val="24"/>
          <w:szCs w:val="24"/>
          <w:lang w:eastAsia="ru-RU"/>
        </w:rPr>
        <w:t xml:space="preserve"> на предприятия, встречи с представителями различных профессий «Профессии наших родителей»</w:t>
      </w:r>
      <w:r w:rsidR="00DC2D25" w:rsidRPr="00870DCC">
        <w:rPr>
          <w:rFonts w:ascii="Times New Roman" w:eastAsia="Times New Roman" w:hAnsi="Times New Roman"/>
          <w:sz w:val="24"/>
          <w:szCs w:val="24"/>
          <w:lang w:eastAsia="ru-RU"/>
        </w:rPr>
        <w:t xml:space="preserve">, </w:t>
      </w:r>
      <w:r w:rsidR="008E5E29" w:rsidRPr="00870DCC">
        <w:rPr>
          <w:rFonts w:ascii="Times New Roman" w:eastAsia="Times New Roman" w:hAnsi="Times New Roman"/>
          <w:sz w:val="24"/>
          <w:szCs w:val="24"/>
          <w:lang w:eastAsia="ru-RU"/>
        </w:rPr>
        <w:t>акци</w:t>
      </w:r>
      <w:r w:rsidR="00DC2D25" w:rsidRPr="00870DCC">
        <w:rPr>
          <w:rFonts w:ascii="Times New Roman" w:eastAsia="Times New Roman" w:hAnsi="Times New Roman"/>
          <w:sz w:val="24"/>
          <w:szCs w:val="24"/>
          <w:lang w:eastAsia="ru-RU"/>
        </w:rPr>
        <w:t>я</w:t>
      </w:r>
      <w:r w:rsidR="008E5E29" w:rsidRPr="00870DCC">
        <w:rPr>
          <w:rFonts w:ascii="Times New Roman" w:eastAsia="Times New Roman" w:hAnsi="Times New Roman"/>
          <w:sz w:val="24"/>
          <w:szCs w:val="24"/>
          <w:lang w:eastAsia="ru-RU"/>
        </w:rPr>
        <w:t xml:space="preserve"> «Столовая для птиц», праздник</w:t>
      </w:r>
      <w:r w:rsidR="00DC2D25" w:rsidRPr="00870DCC">
        <w:rPr>
          <w:rFonts w:ascii="Times New Roman" w:eastAsia="Times New Roman" w:hAnsi="Times New Roman"/>
          <w:sz w:val="24"/>
          <w:szCs w:val="24"/>
          <w:lang w:eastAsia="ru-RU"/>
        </w:rPr>
        <w:t>и</w:t>
      </w:r>
      <w:r w:rsidR="008E5E29" w:rsidRPr="00870DCC">
        <w:rPr>
          <w:rFonts w:ascii="Times New Roman" w:eastAsia="Times New Roman" w:hAnsi="Times New Roman"/>
          <w:sz w:val="24"/>
          <w:szCs w:val="24"/>
          <w:lang w:eastAsia="ru-RU"/>
        </w:rPr>
        <w:t xml:space="preserve"> «День именинника» (четыре раза в год), спортивн</w:t>
      </w:r>
      <w:r w:rsidR="00DC2D25" w:rsidRPr="00870DCC">
        <w:rPr>
          <w:rFonts w:ascii="Times New Roman" w:eastAsia="Times New Roman" w:hAnsi="Times New Roman"/>
          <w:sz w:val="24"/>
          <w:szCs w:val="24"/>
          <w:lang w:eastAsia="ru-RU"/>
        </w:rPr>
        <w:t>ый</w:t>
      </w:r>
      <w:r w:rsidR="008E5E29" w:rsidRPr="00870DCC">
        <w:rPr>
          <w:rFonts w:ascii="Times New Roman" w:eastAsia="Times New Roman" w:hAnsi="Times New Roman"/>
          <w:sz w:val="24"/>
          <w:szCs w:val="24"/>
          <w:lang w:eastAsia="ru-RU"/>
        </w:rPr>
        <w:t xml:space="preserve"> праздник «Папа мой – для меня всегда герой!», эстафет</w:t>
      </w:r>
      <w:r w:rsidR="009C056E" w:rsidRPr="00870DCC">
        <w:rPr>
          <w:rFonts w:ascii="Times New Roman" w:eastAsia="Times New Roman" w:hAnsi="Times New Roman"/>
          <w:sz w:val="24"/>
          <w:szCs w:val="24"/>
          <w:lang w:eastAsia="ru-RU"/>
        </w:rPr>
        <w:t>а</w:t>
      </w:r>
      <w:r w:rsidR="008E5E29" w:rsidRPr="00870DCC">
        <w:rPr>
          <w:rFonts w:ascii="Times New Roman" w:eastAsia="Times New Roman" w:hAnsi="Times New Roman"/>
          <w:sz w:val="24"/>
          <w:szCs w:val="24"/>
          <w:lang w:eastAsia="ru-RU"/>
        </w:rPr>
        <w:t xml:space="preserve"> «Отец и сын в одном строю»</w:t>
      </w:r>
      <w:r w:rsidR="009C056E" w:rsidRPr="00870DCC">
        <w:rPr>
          <w:rFonts w:ascii="Times New Roman" w:eastAsia="Times New Roman" w:hAnsi="Times New Roman"/>
          <w:sz w:val="24"/>
          <w:szCs w:val="24"/>
          <w:lang w:eastAsia="ru-RU"/>
        </w:rPr>
        <w:t>. Участвуя в этих мероприятиях,</w:t>
      </w:r>
      <w:r w:rsidR="00DC2D25" w:rsidRPr="00870DCC">
        <w:rPr>
          <w:rFonts w:ascii="Times New Roman" w:eastAsia="Times New Roman" w:hAnsi="Times New Roman"/>
          <w:sz w:val="24"/>
          <w:szCs w:val="24"/>
          <w:lang w:eastAsia="ru-RU"/>
        </w:rPr>
        <w:t xml:space="preserve"> </w:t>
      </w:r>
      <w:r w:rsidR="008E5E29" w:rsidRPr="00870DCC">
        <w:rPr>
          <w:rFonts w:ascii="Times New Roman" w:eastAsia="Times New Roman" w:hAnsi="Times New Roman"/>
          <w:sz w:val="24"/>
          <w:szCs w:val="24"/>
          <w:lang w:eastAsia="ru-RU"/>
        </w:rPr>
        <w:t>родители станов</w:t>
      </w:r>
      <w:r w:rsidR="00DB0571" w:rsidRPr="00870DCC">
        <w:rPr>
          <w:rFonts w:ascii="Times New Roman" w:eastAsia="Times New Roman" w:hAnsi="Times New Roman"/>
          <w:sz w:val="24"/>
          <w:szCs w:val="24"/>
          <w:lang w:eastAsia="ru-RU"/>
        </w:rPr>
        <w:t>ились</w:t>
      </w:r>
      <w:r w:rsidR="008E5E29" w:rsidRPr="00870DCC">
        <w:rPr>
          <w:rFonts w:ascii="Times New Roman" w:eastAsia="Times New Roman" w:hAnsi="Times New Roman"/>
          <w:sz w:val="24"/>
          <w:szCs w:val="24"/>
          <w:lang w:eastAsia="ru-RU"/>
        </w:rPr>
        <w:t xml:space="preserve"> инициаторами, помощниками и организаторами этих мероприятий.</w:t>
      </w:r>
    </w:p>
    <w:p w14:paraId="21708EDC" w14:textId="77777777" w:rsidR="00510490" w:rsidRPr="00870DCC" w:rsidRDefault="00510490" w:rsidP="00510490">
      <w:pPr>
        <w:pStyle w:val="a7"/>
        <w:ind w:firstLine="708"/>
        <w:jc w:val="both"/>
        <w:rPr>
          <w:rFonts w:ascii="Times New Roman" w:hAnsi="Times New Roman"/>
          <w:sz w:val="24"/>
          <w:szCs w:val="24"/>
          <w:shd w:val="clear" w:color="auto" w:fill="FFFFFF"/>
        </w:rPr>
      </w:pPr>
    </w:p>
    <w:p w14:paraId="0CEB1604" w14:textId="0BC00687" w:rsidR="00510490" w:rsidRPr="00870DCC" w:rsidRDefault="00ED6851" w:rsidP="00510490">
      <w:pPr>
        <w:pStyle w:val="a7"/>
        <w:ind w:firstLine="708"/>
        <w:jc w:val="both"/>
        <w:rPr>
          <w:rFonts w:ascii="Times New Roman" w:hAnsi="Times New Roman"/>
          <w:sz w:val="24"/>
          <w:szCs w:val="24"/>
          <w:shd w:val="clear" w:color="auto" w:fill="FFFFFF"/>
        </w:rPr>
      </w:pPr>
      <w:r w:rsidRPr="00870DCC">
        <w:rPr>
          <w:rFonts w:ascii="Times New Roman" w:hAnsi="Times New Roman"/>
          <w:sz w:val="24"/>
          <w:szCs w:val="24"/>
          <w:lang w:eastAsia="ru-RU"/>
        </w:rPr>
        <w:t>Вывод. Р</w:t>
      </w:r>
      <w:r w:rsidR="00510490" w:rsidRPr="00870DCC">
        <w:rPr>
          <w:rFonts w:ascii="Times New Roman" w:hAnsi="Times New Roman"/>
          <w:sz w:val="24"/>
          <w:szCs w:val="24"/>
          <w:lang w:eastAsia="ru-RU"/>
        </w:rPr>
        <w:t>аботу по данному модулю можно оценить удовлетворительн</w:t>
      </w:r>
      <w:r w:rsidR="00D43CD9" w:rsidRPr="00870DCC">
        <w:rPr>
          <w:rFonts w:ascii="Times New Roman" w:hAnsi="Times New Roman"/>
          <w:sz w:val="24"/>
          <w:szCs w:val="24"/>
          <w:lang w:eastAsia="ru-RU"/>
        </w:rPr>
        <w:t>о</w:t>
      </w:r>
      <w:r w:rsidR="00510490" w:rsidRPr="00870DCC">
        <w:rPr>
          <w:rFonts w:ascii="Times New Roman" w:hAnsi="Times New Roman"/>
          <w:sz w:val="24"/>
          <w:szCs w:val="24"/>
          <w:lang w:eastAsia="ru-RU"/>
        </w:rPr>
        <w:t>.</w:t>
      </w:r>
      <w:r w:rsidR="00510490" w:rsidRPr="00870DCC">
        <w:rPr>
          <w:rFonts w:ascii="Times New Roman" w:hAnsi="Times New Roman"/>
          <w:sz w:val="24"/>
          <w:szCs w:val="24"/>
          <w:shd w:val="clear" w:color="auto" w:fill="FFFFFF"/>
        </w:rPr>
        <w:t xml:space="preserve"> П</w:t>
      </w:r>
      <w:r w:rsidR="00510490" w:rsidRPr="00870DCC">
        <w:rPr>
          <w:rFonts w:ascii="16" w:hAnsi="16"/>
          <w:sz w:val="24"/>
          <w:szCs w:val="24"/>
          <w:lang w:eastAsia="ru-RU"/>
        </w:rPr>
        <w:t>оставленные задачи реализованы полностью, ожидаемые результаты достигнуты, работу специалистов воспитательного сопровождения можно считать достаточн</w:t>
      </w:r>
      <w:r w:rsidR="00D43CD9" w:rsidRPr="00870DCC">
        <w:rPr>
          <w:rFonts w:ascii="16" w:hAnsi="16"/>
          <w:sz w:val="24"/>
          <w:szCs w:val="24"/>
          <w:lang w:eastAsia="ru-RU"/>
        </w:rPr>
        <w:t>ой</w:t>
      </w:r>
      <w:r w:rsidR="00510490" w:rsidRPr="00870DCC">
        <w:rPr>
          <w:rFonts w:ascii="16" w:hAnsi="16"/>
          <w:sz w:val="24"/>
          <w:szCs w:val="24"/>
          <w:lang w:eastAsia="ru-RU"/>
        </w:rPr>
        <w:t>.</w:t>
      </w:r>
    </w:p>
    <w:p w14:paraId="1E2BDF37" w14:textId="4185931C" w:rsidR="003A0F39" w:rsidRPr="00870DCC" w:rsidRDefault="00510490" w:rsidP="00510490">
      <w:pPr>
        <w:pStyle w:val="a6"/>
        <w:spacing w:before="0" w:beforeAutospacing="0" w:after="0" w:afterAutospacing="0"/>
        <w:ind w:firstLine="708"/>
        <w:jc w:val="both"/>
      </w:pPr>
      <w:r w:rsidRPr="00870DCC">
        <w:t>Основные задачи</w:t>
      </w:r>
      <w:r w:rsidR="003A0F39" w:rsidRPr="00870DCC">
        <w:t>, направленны</w:t>
      </w:r>
      <w:r w:rsidRPr="00870DCC">
        <w:t>е</w:t>
      </w:r>
      <w:r w:rsidR="003A0F39" w:rsidRPr="00870DCC">
        <w:t xml:space="preserve"> на перспектив</w:t>
      </w:r>
      <w:r w:rsidRPr="00870DCC">
        <w:t>у</w:t>
      </w:r>
      <w:r w:rsidR="003A0F39" w:rsidRPr="00870DCC">
        <w:t xml:space="preserve"> </w:t>
      </w:r>
      <w:r w:rsidR="00ED6851" w:rsidRPr="00870DCC">
        <w:t xml:space="preserve">развития </w:t>
      </w:r>
      <w:r w:rsidRPr="00870DCC">
        <w:t>модуля «Классное руководство»</w:t>
      </w:r>
      <w:r w:rsidR="00ED6851" w:rsidRPr="00870DCC">
        <w:t>:</w:t>
      </w:r>
    </w:p>
    <w:p w14:paraId="3D97A964" w14:textId="35578946" w:rsidR="003A0F39" w:rsidRPr="00870DCC" w:rsidRDefault="003A0F39" w:rsidP="00510490">
      <w:pPr>
        <w:pStyle w:val="a6"/>
        <w:spacing w:before="0" w:beforeAutospacing="0" w:after="0" w:afterAutospacing="0"/>
        <w:ind w:firstLine="708"/>
        <w:jc w:val="both"/>
      </w:pPr>
      <w:bookmarkStart w:id="4" w:name="_Hlk105672898"/>
      <w:r w:rsidRPr="00870DCC">
        <w:t xml:space="preserve">- </w:t>
      </w:r>
      <w:r w:rsidR="00510490" w:rsidRPr="00870DCC">
        <w:t>с</w:t>
      </w:r>
      <w:r w:rsidRPr="00870DCC">
        <w:t>овершенствование системы работы по повышению воспитания гражданской ответственности и правового самосознания учащихся и родителей</w:t>
      </w:r>
      <w:r w:rsidR="00510490" w:rsidRPr="00870DCC">
        <w:t>;</w:t>
      </w:r>
    </w:p>
    <w:p w14:paraId="490A2559" w14:textId="567178A0" w:rsidR="003A0F39" w:rsidRPr="00870DCC" w:rsidRDefault="003A0F39" w:rsidP="00510490">
      <w:pPr>
        <w:pStyle w:val="a6"/>
        <w:spacing w:before="0" w:beforeAutospacing="0" w:after="0" w:afterAutospacing="0"/>
        <w:ind w:firstLine="708"/>
        <w:jc w:val="both"/>
      </w:pPr>
      <w:r w:rsidRPr="00870DCC">
        <w:t xml:space="preserve">- </w:t>
      </w:r>
      <w:r w:rsidR="00510490" w:rsidRPr="00870DCC">
        <w:t>п</w:t>
      </w:r>
      <w:r w:rsidRPr="00870DCC">
        <w:t xml:space="preserve">овышение показателей успешности </w:t>
      </w:r>
      <w:r w:rsidR="00510490" w:rsidRPr="00870DCC">
        <w:t>учащихся</w:t>
      </w:r>
      <w:r w:rsidRPr="00870DCC">
        <w:t xml:space="preserve"> на городских, окружных олимпиадах, конкурсах, соревнованиях</w:t>
      </w:r>
      <w:r w:rsidR="00510490" w:rsidRPr="00870DCC">
        <w:t>;</w:t>
      </w:r>
    </w:p>
    <w:p w14:paraId="2547B627" w14:textId="4799A95C" w:rsidR="003A0F39" w:rsidRPr="00870DCC" w:rsidRDefault="003A0F39" w:rsidP="00510490">
      <w:pPr>
        <w:pStyle w:val="a6"/>
        <w:spacing w:before="0" w:beforeAutospacing="0" w:after="0" w:afterAutospacing="0"/>
        <w:ind w:firstLine="708"/>
        <w:jc w:val="both"/>
      </w:pPr>
      <w:r w:rsidRPr="00870DCC">
        <w:t xml:space="preserve">- </w:t>
      </w:r>
      <w:r w:rsidR="00510490" w:rsidRPr="00870DCC">
        <w:t>у</w:t>
      </w:r>
      <w:r w:rsidRPr="00870DCC">
        <w:t>силение роли семьи в воспитании детей и привлечение ее к организации учебно-воспитательного процесса в школе</w:t>
      </w:r>
      <w:r w:rsidR="00510490" w:rsidRPr="00870DCC">
        <w:t>;</w:t>
      </w:r>
    </w:p>
    <w:p w14:paraId="35E765CF" w14:textId="60C71AF2" w:rsidR="003A0F39" w:rsidRPr="00870DCC" w:rsidRDefault="003A0F39" w:rsidP="00510490">
      <w:pPr>
        <w:pStyle w:val="a6"/>
        <w:spacing w:before="0" w:beforeAutospacing="0" w:after="0" w:afterAutospacing="0"/>
        <w:ind w:firstLine="708"/>
        <w:jc w:val="both"/>
      </w:pPr>
      <w:r w:rsidRPr="00870DCC">
        <w:t xml:space="preserve">- </w:t>
      </w:r>
      <w:r w:rsidR="00510490" w:rsidRPr="00870DCC">
        <w:t>у</w:t>
      </w:r>
      <w:r w:rsidRPr="00870DCC">
        <w:t>меньшение семей с повышенной конфликтностью, семей, не обеспечивающих надлежащего развития и воспитания детей в усвоение общепринятых норм и культурных ценностей общества</w:t>
      </w:r>
      <w:r w:rsidR="00D43CD9" w:rsidRPr="00870DCC">
        <w:t>.</w:t>
      </w:r>
    </w:p>
    <w:bookmarkEnd w:id="4"/>
    <w:p w14:paraId="2A73DED7" w14:textId="77777777" w:rsidR="00510490" w:rsidRPr="00870DCC" w:rsidRDefault="00510490" w:rsidP="00D41685">
      <w:pPr>
        <w:pStyle w:val="a6"/>
        <w:spacing w:before="0" w:beforeAutospacing="0" w:after="0" w:afterAutospacing="0"/>
        <w:jc w:val="both"/>
      </w:pPr>
    </w:p>
    <w:p w14:paraId="0121AF2D" w14:textId="308E0703" w:rsidR="00DA4EE0" w:rsidRPr="00870DCC" w:rsidRDefault="00DA4EE0" w:rsidP="00DA4EE0">
      <w:pPr>
        <w:pStyle w:val="a6"/>
        <w:spacing w:before="0" w:beforeAutospacing="0" w:after="0" w:afterAutospacing="0"/>
        <w:ind w:firstLine="708"/>
        <w:jc w:val="both"/>
        <w:rPr>
          <w:b/>
        </w:rPr>
      </w:pPr>
      <w:r w:rsidRPr="00870DCC">
        <w:rPr>
          <w:b/>
        </w:rPr>
        <w:t>Модуль «Работа с родителями»</w:t>
      </w:r>
    </w:p>
    <w:p w14:paraId="58552ED3" w14:textId="2FE5C19D" w:rsidR="00DA4EE0" w:rsidRPr="00870DCC" w:rsidRDefault="00DA4EE0" w:rsidP="00DA4EE0">
      <w:pPr>
        <w:pStyle w:val="a6"/>
        <w:spacing w:before="0" w:beforeAutospacing="0" w:after="0" w:afterAutospacing="0"/>
        <w:ind w:firstLine="708"/>
        <w:jc w:val="both"/>
      </w:pPr>
      <w:r w:rsidRPr="00870DCC">
        <w:t>В целях укрепления взаимодействия семьи и школы, повышения воспитательного потенциала родительской общественности, обеспечения открытости системы образования, предупреждени</w:t>
      </w:r>
      <w:r w:rsidR="00752546" w:rsidRPr="00870DCC">
        <w:t>я</w:t>
      </w:r>
      <w:r w:rsidRPr="00870DCC">
        <w:t xml:space="preserve"> родителей о наиболее распространенных ошибках в воспитании детей, организована работа с родителями.</w:t>
      </w:r>
    </w:p>
    <w:p w14:paraId="4650FB68" w14:textId="77777777" w:rsidR="00752546" w:rsidRPr="00870DCC" w:rsidRDefault="00DA4EE0" w:rsidP="00A80530">
      <w:pPr>
        <w:suppressAutoHyphens/>
        <w:spacing w:after="0" w:line="240" w:lineRule="auto"/>
        <w:ind w:firstLine="709"/>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В ходе реализации </w:t>
      </w:r>
      <w:r w:rsidR="00752546" w:rsidRPr="00870DCC">
        <w:rPr>
          <w:rFonts w:ascii="Times New Roman" w:eastAsia="Times New Roman" w:hAnsi="Times New Roman" w:cs="Times New Roman"/>
          <w:sz w:val="24"/>
          <w:szCs w:val="24"/>
          <w:lang w:eastAsia="ru-RU"/>
        </w:rPr>
        <w:t xml:space="preserve">данного модуля </w:t>
      </w:r>
      <w:r w:rsidRPr="00870DCC">
        <w:rPr>
          <w:rFonts w:ascii="Times New Roman" w:eastAsia="Times New Roman" w:hAnsi="Times New Roman" w:cs="Times New Roman"/>
          <w:sz w:val="24"/>
          <w:szCs w:val="24"/>
          <w:lang w:eastAsia="ru-RU"/>
        </w:rPr>
        <w:t>были организованы и проведены</w:t>
      </w:r>
      <w:r w:rsidR="00752546" w:rsidRPr="00870DCC">
        <w:rPr>
          <w:rFonts w:ascii="Times New Roman" w:eastAsia="Times New Roman" w:hAnsi="Times New Roman" w:cs="Times New Roman"/>
          <w:sz w:val="24"/>
          <w:szCs w:val="24"/>
          <w:lang w:eastAsia="ru-RU"/>
        </w:rPr>
        <w:t>:</w:t>
      </w:r>
    </w:p>
    <w:p w14:paraId="669C0F88" w14:textId="617BD5F0" w:rsidR="00DA4EE0" w:rsidRPr="00870DCC" w:rsidRDefault="00752546" w:rsidP="00A80530">
      <w:pPr>
        <w:pStyle w:val="a4"/>
        <w:numPr>
          <w:ilvl w:val="0"/>
          <w:numId w:val="33"/>
        </w:numPr>
        <w:suppressAutoHyphens/>
        <w:spacing w:after="0" w:line="240" w:lineRule="auto"/>
        <w:ind w:left="0" w:firstLine="709"/>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О</w:t>
      </w:r>
      <w:r w:rsidR="00DA4EE0" w:rsidRPr="00870DCC">
        <w:rPr>
          <w:rFonts w:ascii="Times New Roman" w:eastAsia="Times New Roman" w:hAnsi="Times New Roman" w:cs="Times New Roman"/>
          <w:sz w:val="24"/>
          <w:szCs w:val="24"/>
          <w:lang w:eastAsia="ru-RU"/>
        </w:rPr>
        <w:t xml:space="preserve">бщешкольные родительские собрания с участием специалистов системы профилактики (КДН и ЗП, ГБУЗ «НПНД», </w:t>
      </w:r>
      <w:r w:rsidR="00DA4EE0" w:rsidRPr="00870DCC">
        <w:rPr>
          <w:rFonts w:ascii="Times New Roman" w:eastAsia="Times New Roman" w:hAnsi="Times New Roman" w:cs="Times New Roman"/>
          <w:kern w:val="2"/>
          <w:sz w:val="24"/>
          <w:szCs w:val="24"/>
          <w:lang w:eastAsia="ar-SA"/>
        </w:rPr>
        <w:t>МБУ МЦРСиМ «Доверие», ОПДН ОУУП и ПДН ОМВД России по городу Ноябрьск)</w:t>
      </w:r>
      <w:r w:rsidRPr="00870DCC">
        <w:rPr>
          <w:rFonts w:ascii="Times New Roman" w:eastAsia="Times New Roman" w:hAnsi="Times New Roman" w:cs="Times New Roman"/>
          <w:kern w:val="2"/>
          <w:sz w:val="24"/>
          <w:szCs w:val="24"/>
          <w:lang w:eastAsia="ar-SA"/>
        </w:rPr>
        <w:t xml:space="preserve"> п</w:t>
      </w:r>
      <w:r w:rsidRPr="00870DCC">
        <w:rPr>
          <w:rFonts w:ascii="Times New Roman" w:hAnsi="Times New Roman" w:cs="Times New Roman"/>
          <w:iCs/>
          <w:sz w:val="24"/>
          <w:szCs w:val="24"/>
        </w:rPr>
        <w:t xml:space="preserve">о темам </w:t>
      </w:r>
      <w:r w:rsidR="00DA4EE0" w:rsidRPr="00870DCC">
        <w:rPr>
          <w:rFonts w:ascii="Times New Roman" w:eastAsia="Times New Roman" w:hAnsi="Times New Roman" w:cs="Times New Roman"/>
          <w:iCs/>
          <w:sz w:val="24"/>
          <w:szCs w:val="24"/>
          <w:lang w:eastAsia="ru-RU"/>
        </w:rPr>
        <w:t>«</w:t>
      </w:r>
      <w:r w:rsidR="00DA4EE0" w:rsidRPr="00870DCC">
        <w:rPr>
          <w:rFonts w:ascii="Times New Roman" w:eastAsia="Times New Roman" w:hAnsi="Times New Roman" w:cs="Times New Roman"/>
          <w:sz w:val="24"/>
          <w:szCs w:val="24"/>
          <w:lang w:eastAsia="ru-RU"/>
        </w:rPr>
        <w:t>Семья и школа: общая цель и ответственность» (приказ от 13.09.2021 №299)</w:t>
      </w:r>
      <w:r w:rsidR="0068161D" w:rsidRPr="00870DCC">
        <w:rPr>
          <w:rFonts w:ascii="Times New Roman" w:eastAsia="Times New Roman" w:hAnsi="Times New Roman" w:cs="Times New Roman"/>
          <w:sz w:val="24"/>
          <w:szCs w:val="24"/>
          <w:lang w:eastAsia="ru-RU"/>
        </w:rPr>
        <w:t xml:space="preserve">, </w:t>
      </w:r>
      <w:r w:rsidR="00DA4EE0" w:rsidRPr="00870DCC">
        <w:rPr>
          <w:rFonts w:ascii="Times New Roman" w:eastAsia="Times New Roman" w:hAnsi="Times New Roman" w:cs="Times New Roman"/>
          <w:sz w:val="24"/>
          <w:szCs w:val="24"/>
          <w:lang w:eastAsia="ru-RU"/>
        </w:rPr>
        <w:t>«Профилактика негативных явлений в школьной среде» (приказ от 21.04.2022 №102).</w:t>
      </w:r>
    </w:p>
    <w:p w14:paraId="6CFB5DB6" w14:textId="77777777" w:rsidR="00A80530" w:rsidRPr="00870DCC" w:rsidRDefault="00F278B9" w:rsidP="00A80530">
      <w:pPr>
        <w:pStyle w:val="a4"/>
        <w:numPr>
          <w:ilvl w:val="0"/>
          <w:numId w:val="33"/>
        </w:numPr>
        <w:spacing w:after="0" w:line="240" w:lineRule="auto"/>
        <w:ind w:left="0" w:firstLine="709"/>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Индивидуальные консультации с родителями. Причиной для приглашения родителей на консультацию были результаты наблюдения за ребенком, проблемы в общении ребенка с классом и учителями, конфликтная ситуация и т.д. Результаты консультаций зафиксированы в журнале индивидуальной работы с родителями. </w:t>
      </w:r>
    </w:p>
    <w:p w14:paraId="670AE328" w14:textId="54BCE072" w:rsidR="00DA4EE0" w:rsidRPr="00870DCC" w:rsidRDefault="00DA4EE0" w:rsidP="00A80530">
      <w:pPr>
        <w:pStyle w:val="a4"/>
        <w:numPr>
          <w:ilvl w:val="0"/>
          <w:numId w:val="33"/>
        </w:numPr>
        <w:spacing w:after="0" w:line="240" w:lineRule="auto"/>
        <w:ind w:left="0" w:firstLine="709"/>
        <w:jc w:val="both"/>
        <w:rPr>
          <w:rFonts w:ascii="Times New Roman" w:eastAsia="Times New Roman" w:hAnsi="Times New Roman" w:cs="Times New Roman"/>
          <w:sz w:val="24"/>
          <w:szCs w:val="24"/>
          <w:lang w:eastAsia="ru-RU"/>
        </w:rPr>
      </w:pPr>
      <w:r w:rsidRPr="00870DCC">
        <w:rPr>
          <w:rFonts w:ascii="Times New Roman" w:hAnsi="Times New Roman" w:cs="Times New Roman"/>
          <w:sz w:val="24"/>
          <w:szCs w:val="24"/>
        </w:rPr>
        <w:t xml:space="preserve">На электронных информационных стендах систематически транслируются видеоролики: «Матрёшки», «Сказки», «Ваза», «Диалоги», «Объявление», «Угол», «Аисты», </w:t>
      </w:r>
      <w:r w:rsidRPr="00870DCC">
        <w:rPr>
          <w:rFonts w:ascii="Times New Roman" w:hAnsi="Times New Roman" w:cs="Times New Roman"/>
          <w:sz w:val="24"/>
          <w:szCs w:val="24"/>
        </w:rPr>
        <w:lastRenderedPageBreak/>
        <w:t>«Супергерои», «Приснилось», «Что, где, когда?», «Отцовство - твой главный жизненный проект».</w:t>
      </w:r>
    </w:p>
    <w:p w14:paraId="27B971D7" w14:textId="3FE560C0" w:rsidR="00DA4EE0" w:rsidRPr="00870DCC" w:rsidRDefault="00752546" w:rsidP="00A80530">
      <w:pPr>
        <w:pStyle w:val="a6"/>
        <w:spacing w:before="0" w:beforeAutospacing="0" w:after="0" w:afterAutospacing="0"/>
        <w:ind w:firstLine="708"/>
        <w:jc w:val="both"/>
      </w:pPr>
      <w:r w:rsidRPr="00870DCC">
        <w:t xml:space="preserve">3. </w:t>
      </w:r>
      <w:r w:rsidR="00DA4EE0" w:rsidRPr="00870DCC">
        <w:t>В школе оформлен тематический информационный стенд для детей и родителей с размещением на них контактных данных детского телефона доверия и номеров органов и учреждений системы профилактики (служба экстренной психологической помощи с единым общероссийским телефонным номером 8-800-2000-122).</w:t>
      </w:r>
    </w:p>
    <w:p w14:paraId="105105B2" w14:textId="27072874" w:rsidR="00DA4EE0" w:rsidRPr="00870DCC" w:rsidRDefault="0052222F" w:rsidP="00A80530">
      <w:pPr>
        <w:pStyle w:val="a6"/>
        <w:spacing w:before="0" w:beforeAutospacing="0" w:after="0" w:afterAutospacing="0"/>
        <w:ind w:firstLine="708"/>
        <w:jc w:val="both"/>
      </w:pPr>
      <w:r w:rsidRPr="00870DCC">
        <w:t xml:space="preserve">4. </w:t>
      </w:r>
      <w:r w:rsidR="00DA4EE0" w:rsidRPr="00870DCC">
        <w:t xml:space="preserve">В ходе проведения акции </w:t>
      </w:r>
      <w:r w:rsidR="00DA4EE0" w:rsidRPr="00870DCC">
        <w:rPr>
          <w:i/>
        </w:rPr>
        <w:t xml:space="preserve">«Помоги собраться в школу» </w:t>
      </w:r>
      <w:r w:rsidR="00DA4EE0" w:rsidRPr="00870DCC">
        <w:t>осуществлялся сбор различных канцелярских товаров и школьных принадлежностей для детей из малообеспеченных, многодетных семей.</w:t>
      </w:r>
    </w:p>
    <w:p w14:paraId="09F051FF" w14:textId="2C0BBE58" w:rsidR="00DA4EE0" w:rsidRPr="00870DCC" w:rsidRDefault="0052222F" w:rsidP="00A80530">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ar-SA"/>
        </w:rPr>
        <w:t xml:space="preserve">5. </w:t>
      </w:r>
      <w:r w:rsidR="00DA4EE0" w:rsidRPr="00870DCC">
        <w:rPr>
          <w:rFonts w:ascii="Times New Roman" w:eastAsia="Times New Roman" w:hAnsi="Times New Roman" w:cs="Times New Roman"/>
          <w:sz w:val="24"/>
          <w:szCs w:val="24"/>
          <w:lang w:eastAsia="ru-RU"/>
        </w:rPr>
        <w:t>С целью организации практической помощи семьям в решении проблем детско – родительских отношений социальным педагогом, педагогом психологом проводятся индивидуальные консультации с родителями. Такая работа наиболее эффективна, так как она позволяет корректировать ситуацию более детально и оказывать семье реальную помощь.</w:t>
      </w:r>
    </w:p>
    <w:p w14:paraId="63866CEA" w14:textId="77777777" w:rsidR="00DA4EE0" w:rsidRPr="00870DCC" w:rsidRDefault="00DA4EE0" w:rsidP="00DA4EE0">
      <w:pPr>
        <w:widowControl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 xml:space="preserve">Специалистами ведется журнал учета консультаций. </w:t>
      </w:r>
    </w:p>
    <w:tbl>
      <w:tblPr>
        <w:tblStyle w:val="a9"/>
        <w:tblW w:w="0" w:type="auto"/>
        <w:tblLook w:val="04A0" w:firstRow="1" w:lastRow="0" w:firstColumn="1" w:lastColumn="0" w:noHBand="0" w:noVBand="1"/>
      </w:tblPr>
      <w:tblGrid>
        <w:gridCol w:w="1869"/>
        <w:gridCol w:w="1869"/>
        <w:gridCol w:w="1869"/>
        <w:gridCol w:w="1869"/>
        <w:gridCol w:w="1869"/>
      </w:tblGrid>
      <w:tr w:rsidR="00DA4EE0" w:rsidRPr="00870DCC" w14:paraId="51608706" w14:textId="77777777" w:rsidTr="00952E85">
        <w:tc>
          <w:tcPr>
            <w:tcW w:w="1869" w:type="dxa"/>
          </w:tcPr>
          <w:p w14:paraId="370D3F93"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Специалист</w:t>
            </w:r>
          </w:p>
        </w:tc>
        <w:tc>
          <w:tcPr>
            <w:tcW w:w="1869" w:type="dxa"/>
          </w:tcPr>
          <w:p w14:paraId="124CB9D4"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2018-2019</w:t>
            </w:r>
          </w:p>
        </w:tc>
        <w:tc>
          <w:tcPr>
            <w:tcW w:w="1869" w:type="dxa"/>
          </w:tcPr>
          <w:p w14:paraId="2481C22C"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2019/2020</w:t>
            </w:r>
          </w:p>
        </w:tc>
        <w:tc>
          <w:tcPr>
            <w:tcW w:w="1869" w:type="dxa"/>
          </w:tcPr>
          <w:p w14:paraId="2102E8C1"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2020/2021</w:t>
            </w:r>
          </w:p>
        </w:tc>
        <w:tc>
          <w:tcPr>
            <w:tcW w:w="1869" w:type="dxa"/>
          </w:tcPr>
          <w:p w14:paraId="07A7F4A1"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2021/2022</w:t>
            </w:r>
          </w:p>
        </w:tc>
      </w:tr>
      <w:tr w:rsidR="0073081D" w:rsidRPr="00870DCC" w14:paraId="50EDEED1" w14:textId="77777777" w:rsidTr="00D43CD9">
        <w:tc>
          <w:tcPr>
            <w:tcW w:w="1869" w:type="dxa"/>
          </w:tcPr>
          <w:p w14:paraId="7F28D667"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Социальный педагог</w:t>
            </w:r>
          </w:p>
        </w:tc>
        <w:tc>
          <w:tcPr>
            <w:tcW w:w="1869" w:type="dxa"/>
          </w:tcPr>
          <w:p w14:paraId="5CB63CD4"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164</w:t>
            </w:r>
          </w:p>
        </w:tc>
        <w:tc>
          <w:tcPr>
            <w:tcW w:w="1869" w:type="dxa"/>
          </w:tcPr>
          <w:p w14:paraId="56488454"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141</w:t>
            </w:r>
          </w:p>
        </w:tc>
        <w:tc>
          <w:tcPr>
            <w:tcW w:w="1869" w:type="dxa"/>
          </w:tcPr>
          <w:p w14:paraId="37097943"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150</w:t>
            </w:r>
          </w:p>
        </w:tc>
        <w:tc>
          <w:tcPr>
            <w:tcW w:w="1869" w:type="dxa"/>
            <w:shd w:val="clear" w:color="auto" w:fill="FFFFFF" w:themeFill="background1"/>
          </w:tcPr>
          <w:p w14:paraId="017DC4A7" w14:textId="0C98267E" w:rsidR="00DA4EE0" w:rsidRPr="00870DCC" w:rsidRDefault="00D43CD9"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157</w:t>
            </w:r>
          </w:p>
        </w:tc>
      </w:tr>
      <w:tr w:rsidR="0073081D" w:rsidRPr="00870DCC" w14:paraId="63A4B293" w14:textId="77777777" w:rsidTr="00D43CD9">
        <w:tc>
          <w:tcPr>
            <w:tcW w:w="1869" w:type="dxa"/>
          </w:tcPr>
          <w:p w14:paraId="52EFB1F3"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Педагог-психолог</w:t>
            </w:r>
          </w:p>
        </w:tc>
        <w:tc>
          <w:tcPr>
            <w:tcW w:w="1869" w:type="dxa"/>
          </w:tcPr>
          <w:p w14:paraId="508A9D67"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139</w:t>
            </w:r>
          </w:p>
        </w:tc>
        <w:tc>
          <w:tcPr>
            <w:tcW w:w="1869" w:type="dxa"/>
          </w:tcPr>
          <w:p w14:paraId="70C5685C"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147</w:t>
            </w:r>
          </w:p>
        </w:tc>
        <w:tc>
          <w:tcPr>
            <w:tcW w:w="1869" w:type="dxa"/>
          </w:tcPr>
          <w:p w14:paraId="6041797F"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142</w:t>
            </w:r>
          </w:p>
        </w:tc>
        <w:tc>
          <w:tcPr>
            <w:tcW w:w="1869" w:type="dxa"/>
            <w:shd w:val="clear" w:color="auto" w:fill="FFFFFF" w:themeFill="background1"/>
          </w:tcPr>
          <w:p w14:paraId="4ADEE284" w14:textId="5D6E9EAB" w:rsidR="00DA4EE0" w:rsidRPr="00870DCC" w:rsidRDefault="00E17D33"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145</w:t>
            </w:r>
          </w:p>
        </w:tc>
      </w:tr>
      <w:tr w:rsidR="0073081D" w:rsidRPr="00870DCC" w14:paraId="70FCFC25" w14:textId="77777777" w:rsidTr="00D43CD9">
        <w:tc>
          <w:tcPr>
            <w:tcW w:w="1869" w:type="dxa"/>
          </w:tcPr>
          <w:p w14:paraId="40639C53" w14:textId="77777777" w:rsidR="00DA4EE0" w:rsidRPr="00870DCC" w:rsidRDefault="00DA4EE0" w:rsidP="00952E85">
            <w:pPr>
              <w:widowControl w:val="0"/>
              <w:autoSpaceDN w:val="0"/>
              <w:adjustRightInd w:val="0"/>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Всего:</w:t>
            </w:r>
          </w:p>
        </w:tc>
        <w:tc>
          <w:tcPr>
            <w:tcW w:w="1869" w:type="dxa"/>
          </w:tcPr>
          <w:p w14:paraId="4870FDB5"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303</w:t>
            </w:r>
          </w:p>
        </w:tc>
        <w:tc>
          <w:tcPr>
            <w:tcW w:w="1869" w:type="dxa"/>
          </w:tcPr>
          <w:p w14:paraId="31C1F5A0"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288</w:t>
            </w:r>
          </w:p>
        </w:tc>
        <w:tc>
          <w:tcPr>
            <w:tcW w:w="1869" w:type="dxa"/>
          </w:tcPr>
          <w:p w14:paraId="78F8D20A" w14:textId="77777777" w:rsidR="00DA4EE0" w:rsidRPr="00870DCC" w:rsidRDefault="00DA4EE0"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292</w:t>
            </w:r>
          </w:p>
        </w:tc>
        <w:tc>
          <w:tcPr>
            <w:tcW w:w="1869" w:type="dxa"/>
            <w:shd w:val="clear" w:color="auto" w:fill="FFFFFF" w:themeFill="background1"/>
          </w:tcPr>
          <w:p w14:paraId="7C9EBE71" w14:textId="47C5B654" w:rsidR="00DA4EE0" w:rsidRPr="00870DCC" w:rsidRDefault="00E17D33" w:rsidP="00952E85">
            <w:pPr>
              <w:widowControl w:val="0"/>
              <w:autoSpaceDN w:val="0"/>
              <w:adjustRightInd w:val="0"/>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302</w:t>
            </w:r>
          </w:p>
        </w:tc>
      </w:tr>
    </w:tbl>
    <w:p w14:paraId="34620477" w14:textId="77777777" w:rsidR="00DA4EE0" w:rsidRPr="00870DCC" w:rsidRDefault="00DA4EE0" w:rsidP="00DA4EE0">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Основными проблемами и приоритетными вопросами обращений родителей к социальному педагогу и педагогу психологу являются: трудности в обучении и в воспитании, трудности адаптационного периода ребенка в школе, поведенческие нарушения и конфликт ребенка со сверстниками, дисгармония в семье, вопросы социальной защиты (выявление социально-опасного положения несовершеннолетних),</w:t>
      </w:r>
      <w:r w:rsidRPr="00870DCC">
        <w:rPr>
          <w:rFonts w:ascii="Times New Roman" w:eastAsia="Calibri" w:hAnsi="Times New Roman" w:cs="Times New Roman"/>
          <w:sz w:val="24"/>
          <w:szCs w:val="24"/>
        </w:rPr>
        <w:t xml:space="preserve"> трудоустройство, организация досуга и летнего отдыха, организация занятости во внеурочное время и т.д.</w:t>
      </w:r>
    </w:p>
    <w:p w14:paraId="0B81D2C5" w14:textId="77777777" w:rsidR="00881B92" w:rsidRPr="00870DCC" w:rsidRDefault="00DA4EE0" w:rsidP="00DA4EE0">
      <w:pPr>
        <w:pStyle w:val="a6"/>
        <w:spacing w:before="0" w:beforeAutospacing="0" w:after="0" w:afterAutospacing="0"/>
        <w:ind w:firstLine="659"/>
        <w:jc w:val="both"/>
      </w:pPr>
      <w:r w:rsidRPr="00870DCC">
        <w:t>Анализ мероприятий, проведенных в рамках воспитательной и профилактической работы, результаты анкетирования родителей показали, что 89% родителей посещают родительские общешкольные и классные собрания</w:t>
      </w:r>
      <w:r w:rsidR="00881B92" w:rsidRPr="00870DCC">
        <w:t>.</w:t>
      </w:r>
    </w:p>
    <w:p w14:paraId="67B6A2FB" w14:textId="585A3560" w:rsidR="00881B92" w:rsidRPr="00870DCC" w:rsidRDefault="00881B92" w:rsidP="00DA4EE0">
      <w:pPr>
        <w:pStyle w:val="a6"/>
        <w:spacing w:before="0" w:beforeAutospacing="0" w:after="0" w:afterAutospacing="0"/>
        <w:ind w:firstLine="659"/>
        <w:jc w:val="both"/>
      </w:pPr>
      <w:r w:rsidRPr="00870DCC">
        <w:t xml:space="preserve">В результате </w:t>
      </w:r>
      <w:r w:rsidR="00EF00D1" w:rsidRPr="00870DCC">
        <w:t xml:space="preserve">анализа реализации модуля «Работа с родителями» </w:t>
      </w:r>
      <w:r w:rsidRPr="00870DCC">
        <w:t xml:space="preserve">определены основные проблемы, требующие внесения корректив в </w:t>
      </w:r>
      <w:r w:rsidR="00EF00D1" w:rsidRPr="00870DCC">
        <w:t>П</w:t>
      </w:r>
      <w:r w:rsidRPr="00870DCC">
        <w:t xml:space="preserve">рограмму </w:t>
      </w:r>
      <w:r w:rsidR="00EF00D1" w:rsidRPr="00870DCC">
        <w:t>воспитания:</w:t>
      </w:r>
    </w:p>
    <w:p w14:paraId="0817DB29" w14:textId="77777777" w:rsidR="00881B92" w:rsidRPr="00870DCC" w:rsidRDefault="00881B92" w:rsidP="00EF00D1">
      <w:pPr>
        <w:pStyle w:val="a7"/>
        <w:ind w:firstLine="659"/>
        <w:jc w:val="both"/>
        <w:rPr>
          <w:rFonts w:ascii="Times New Roman" w:hAnsi="Times New Roman"/>
          <w:bCs/>
          <w:sz w:val="24"/>
          <w:szCs w:val="24"/>
          <w:lang w:eastAsia="ru-RU"/>
        </w:rPr>
      </w:pPr>
      <w:bookmarkStart w:id="5" w:name="_Hlk105745488"/>
      <w:r w:rsidRPr="00870DCC">
        <w:rPr>
          <w:rFonts w:ascii="Times New Roman" w:hAnsi="Times New Roman"/>
          <w:bCs/>
          <w:sz w:val="24"/>
          <w:szCs w:val="24"/>
          <w:lang w:eastAsia="ru-RU"/>
        </w:rPr>
        <w:t>- выявление и использование в практической деятельности позитивного опыта семейного воспитания;</w:t>
      </w:r>
    </w:p>
    <w:p w14:paraId="62F9C3A0" w14:textId="20A44256" w:rsidR="00881B92" w:rsidRPr="00870DCC" w:rsidRDefault="00881B92" w:rsidP="00EF00D1">
      <w:pPr>
        <w:pStyle w:val="a7"/>
        <w:ind w:firstLine="659"/>
        <w:jc w:val="both"/>
        <w:rPr>
          <w:rFonts w:ascii="Times New Roman" w:hAnsi="Times New Roman"/>
          <w:bCs/>
          <w:sz w:val="24"/>
          <w:szCs w:val="24"/>
          <w:lang w:eastAsia="ru-RU"/>
        </w:rPr>
      </w:pPr>
      <w:r w:rsidRPr="00870DCC">
        <w:rPr>
          <w:rFonts w:ascii="Times New Roman" w:hAnsi="Times New Roman"/>
          <w:bCs/>
          <w:sz w:val="24"/>
          <w:szCs w:val="24"/>
          <w:lang w:eastAsia="ru-RU"/>
        </w:rPr>
        <w:t>- использование различных форм сотрудничества с родителями, вовлечение их в совместную с детьми творческую, социально значимую деятельность.</w:t>
      </w:r>
    </w:p>
    <w:bookmarkEnd w:id="5"/>
    <w:p w14:paraId="077F9133" w14:textId="77777777" w:rsidR="00881B92" w:rsidRPr="00870DCC" w:rsidRDefault="00881B92" w:rsidP="00E17D33">
      <w:pPr>
        <w:pStyle w:val="a7"/>
        <w:jc w:val="both"/>
        <w:rPr>
          <w:rFonts w:ascii="Times New Roman" w:hAnsi="Times New Roman"/>
          <w:bCs/>
          <w:sz w:val="24"/>
          <w:szCs w:val="24"/>
          <w:lang w:eastAsia="ru-RU"/>
        </w:rPr>
      </w:pPr>
    </w:p>
    <w:p w14:paraId="0E14EC49" w14:textId="77777777" w:rsidR="00A00F94" w:rsidRPr="00870DCC" w:rsidRDefault="00A00F94" w:rsidP="00A00F94">
      <w:pPr>
        <w:pStyle w:val="a7"/>
        <w:ind w:left="88" w:right="140" w:firstLine="620"/>
        <w:jc w:val="both"/>
        <w:rPr>
          <w:rFonts w:ascii="Times New Roman" w:hAnsi="Times New Roman"/>
          <w:b/>
          <w:bCs/>
          <w:sz w:val="24"/>
          <w:szCs w:val="24"/>
        </w:rPr>
      </w:pPr>
      <w:r w:rsidRPr="00870DCC">
        <w:rPr>
          <w:rFonts w:ascii="Times New Roman" w:hAnsi="Times New Roman"/>
          <w:b/>
          <w:bCs/>
          <w:sz w:val="24"/>
          <w:szCs w:val="24"/>
        </w:rPr>
        <w:t>Модуль «Профориентация».</w:t>
      </w:r>
    </w:p>
    <w:p w14:paraId="26B0430C" w14:textId="532AB22A"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В ходе реализации </w:t>
      </w:r>
      <w:r w:rsidR="001A6AFC" w:rsidRPr="00870DCC">
        <w:rPr>
          <w:rFonts w:ascii="Times New Roman" w:hAnsi="Times New Roman"/>
          <w:sz w:val="24"/>
          <w:szCs w:val="24"/>
          <w:lang w:eastAsia="ru-RU"/>
        </w:rPr>
        <w:t xml:space="preserve">данного модуля </w:t>
      </w:r>
      <w:r w:rsidRPr="00870DCC">
        <w:rPr>
          <w:rFonts w:ascii="Times New Roman" w:hAnsi="Times New Roman"/>
          <w:sz w:val="24"/>
          <w:szCs w:val="24"/>
          <w:lang w:eastAsia="ru-RU"/>
        </w:rPr>
        <w:t xml:space="preserve">проведены встречи, профессиональные пробы, экскурсии, лекции, акции, классные часы, познавательные игры, консультации, беседы. </w:t>
      </w:r>
    </w:p>
    <w:p w14:paraId="5308F40E" w14:textId="77777777"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В рамках проведения Недели профориентации специалисты Центра занятости населения г. Ноябрьск рассказали учащимся 9-11-х классов о востребованности трудовых ресурсов на региональном рынке труда, сценариях развития Арктики, инвестиционных арктических проектах, необходимых компетенциях для работы в суровых природно-климатических условиях, в условиях нетипичных ситуаций, требующих современного инженерно-технического мышления, нестандартных решений.</w:t>
      </w:r>
    </w:p>
    <w:p w14:paraId="1987AEFB" w14:textId="77777777"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В течение года для учащихся 9-11-х классов организованы встречи-консультации со специалистами:</w:t>
      </w:r>
    </w:p>
    <w:p w14:paraId="05508A43" w14:textId="77777777"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Тюменского государственного университета; </w:t>
      </w:r>
    </w:p>
    <w:p w14:paraId="7DD4CCDB" w14:textId="77777777"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Московского финансово-промышленного университета «Синергия»;</w:t>
      </w:r>
    </w:p>
    <w:p w14:paraId="67C3E751" w14:textId="77777777"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ГБПОУ ЯНАО «Ноябрьский колледж профессиональных и информационных технологий».</w:t>
      </w:r>
    </w:p>
    <w:p w14:paraId="6BFC3B04" w14:textId="348B319F" w:rsidR="001A6AFC" w:rsidRPr="00870DCC" w:rsidRDefault="00A00F94" w:rsidP="001A6AFC">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В рамках этих встреч специалисты рассказали о специальностях (отделениях), материально-технических условиях обучения, условиях поступления и о сроках сдачи документов на зачисление. </w:t>
      </w:r>
    </w:p>
    <w:p w14:paraId="77585BF5" w14:textId="2181E192" w:rsidR="001A6AFC" w:rsidRPr="00870DCC" w:rsidRDefault="001A6AFC" w:rsidP="00ED6851">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В рамках профориентацией работы учащиеся </w:t>
      </w:r>
      <w:r w:rsidR="00ED6851" w:rsidRPr="00870DCC">
        <w:rPr>
          <w:rFonts w:ascii="Times New Roman" w:hAnsi="Times New Roman"/>
          <w:sz w:val="24"/>
          <w:szCs w:val="24"/>
          <w:lang w:eastAsia="ru-RU"/>
        </w:rPr>
        <w:t xml:space="preserve">9-10-х классов </w:t>
      </w:r>
      <w:r w:rsidRPr="00870DCC">
        <w:rPr>
          <w:rFonts w:ascii="Times New Roman" w:hAnsi="Times New Roman"/>
          <w:sz w:val="24"/>
          <w:szCs w:val="24"/>
          <w:lang w:eastAsia="ru-RU"/>
        </w:rPr>
        <w:t xml:space="preserve">посетили Ноябрьскую парогазовую электростанцию. </w:t>
      </w:r>
    </w:p>
    <w:p w14:paraId="222AA3F3" w14:textId="67141AD4" w:rsidR="00A00F94" w:rsidRPr="00870DCC" w:rsidRDefault="00A00F94" w:rsidP="00E17D33">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С целью ознакомления учащихся с профессией в практико-ориентированной деятельности, путем «погружения» в технологический (производственный) процесс на базе ГБПОУ «Ноябрьский колледж профессиональных и информационных технологий» </w:t>
      </w:r>
      <w:r w:rsidR="00E17D33" w:rsidRPr="00870DCC">
        <w:rPr>
          <w:rFonts w:ascii="Times New Roman" w:hAnsi="Times New Roman"/>
          <w:sz w:val="24"/>
          <w:szCs w:val="24"/>
          <w:lang w:eastAsia="ru-RU"/>
        </w:rPr>
        <w:t xml:space="preserve">в рамках регионального чемпионата «Молодые профессионалы» (Worldskills Russia) в Ямало-Ненецком автономном округе </w:t>
      </w:r>
      <w:r w:rsidRPr="00870DCC">
        <w:rPr>
          <w:rFonts w:ascii="Times New Roman" w:hAnsi="Times New Roman"/>
          <w:sz w:val="24"/>
          <w:szCs w:val="24"/>
          <w:lang w:eastAsia="ru-RU"/>
        </w:rPr>
        <w:t>были организованы профессиональные пробы:</w:t>
      </w:r>
      <w:r w:rsidR="00E17D33" w:rsidRPr="00870DCC">
        <w:rPr>
          <w:rFonts w:ascii="Times New Roman" w:hAnsi="Times New Roman"/>
          <w:sz w:val="24"/>
          <w:szCs w:val="24"/>
          <w:lang w:eastAsia="ru-RU"/>
        </w:rPr>
        <w:t xml:space="preserve"> </w:t>
      </w:r>
      <w:r w:rsidRPr="00870DCC">
        <w:rPr>
          <w:rFonts w:ascii="Times New Roman" w:hAnsi="Times New Roman"/>
          <w:sz w:val="24"/>
          <w:szCs w:val="24"/>
          <w:lang w:eastAsia="ru-RU"/>
        </w:rPr>
        <w:t>Профессиональные пробы дают возможность правильно оценить свои способности и принять решение в выборе профессии. Это увеличивает шанс в будущем найти свое место в жизни, в специальности: он дает им право на ошибку, профессионально адаптироваться.</w:t>
      </w:r>
    </w:p>
    <w:p w14:paraId="58E065E9" w14:textId="77777777"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bCs/>
          <w:sz w:val="24"/>
          <w:szCs w:val="24"/>
          <w:lang w:eastAsia="ru-RU"/>
        </w:rPr>
        <w:t>В рамках Единого дня профессионального самоопределения</w:t>
      </w:r>
      <w:r w:rsidRPr="00870DCC">
        <w:rPr>
          <w:rFonts w:ascii="Times New Roman" w:hAnsi="Times New Roman"/>
          <w:sz w:val="24"/>
          <w:szCs w:val="24"/>
          <w:lang w:eastAsia="ru-RU"/>
        </w:rPr>
        <w:t xml:space="preserve"> проведены лекции, тематические классные часы по темам: «Профессии наших родителей», «Выбор профессии в условиях рынка», «На полпути к профессии», «Атлас новых профессий», «Ошибки в выборе профессии.</w:t>
      </w:r>
    </w:p>
    <w:p w14:paraId="33B2842C" w14:textId="77777777" w:rsidR="00A00F94" w:rsidRPr="00870DCC" w:rsidRDefault="00A00F94" w:rsidP="00A00F94">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Учащиеся 10-А класса участвовали в «Ярмарке профессий и учебных мест», где в ходе беседы с работодателями (обучающие консультации) они получили информацию об эффективных способах поиска работы, познакомились с «азбукой» трудоустройства и основами трудового права.</w:t>
      </w:r>
    </w:p>
    <w:p w14:paraId="62854E5E" w14:textId="77777777" w:rsidR="00A00F94" w:rsidRPr="00870DCC" w:rsidRDefault="00A00F94" w:rsidP="00A00F94">
      <w:pPr>
        <w:pStyle w:val="a7"/>
        <w:ind w:firstLine="708"/>
        <w:jc w:val="both"/>
        <w:rPr>
          <w:rFonts w:ascii="16" w:hAnsi="16"/>
          <w:sz w:val="24"/>
          <w:szCs w:val="24"/>
          <w:lang w:eastAsia="ru-RU"/>
        </w:rPr>
      </w:pPr>
      <w:r w:rsidRPr="00870DCC">
        <w:rPr>
          <w:rFonts w:ascii="Times New Roman" w:hAnsi="Times New Roman"/>
          <w:sz w:val="24"/>
          <w:szCs w:val="24"/>
          <w:lang w:eastAsia="ru-RU"/>
        </w:rPr>
        <w:t>Таким образом, профессиональная ориентация в школе осуществляться непрерывно, планомерно, последовательно и систематически. Профориентационная деятельность</w:t>
      </w:r>
      <w:r w:rsidRPr="00870DCC">
        <w:rPr>
          <w:rFonts w:ascii="16" w:hAnsi="16"/>
          <w:sz w:val="24"/>
          <w:szCs w:val="24"/>
          <w:lang w:eastAsia="ru-RU"/>
        </w:rPr>
        <w:t xml:space="preserve"> сочетает массовые, групповые и индивидуальные формы работы с обучающимися и их родителями.</w:t>
      </w:r>
    </w:p>
    <w:p w14:paraId="2F1C69CE" w14:textId="77777777" w:rsidR="00A00F94" w:rsidRPr="00870DCC" w:rsidRDefault="00A00F94" w:rsidP="00A00F94">
      <w:pPr>
        <w:pStyle w:val="a7"/>
        <w:ind w:firstLine="708"/>
        <w:jc w:val="both"/>
        <w:rPr>
          <w:rFonts w:ascii="16" w:hAnsi="16"/>
          <w:sz w:val="24"/>
          <w:szCs w:val="24"/>
          <w:lang w:eastAsia="ru-RU"/>
        </w:rPr>
      </w:pPr>
      <w:r w:rsidRPr="00870DCC">
        <w:rPr>
          <w:rFonts w:ascii="16" w:hAnsi="16"/>
          <w:sz w:val="24"/>
          <w:szCs w:val="24"/>
          <w:lang w:eastAsia="ru-RU"/>
        </w:rPr>
        <w:t>Анализ работы в данном направлении показал, что на следующий учебный год необходимо:</w:t>
      </w:r>
    </w:p>
    <w:p w14:paraId="7013CEC3" w14:textId="77777777" w:rsidR="00A00F94" w:rsidRPr="00870DCC" w:rsidRDefault="00A00F94" w:rsidP="00A00F94">
      <w:pPr>
        <w:pStyle w:val="a7"/>
        <w:ind w:firstLine="708"/>
        <w:jc w:val="both"/>
        <w:rPr>
          <w:rFonts w:ascii="16" w:hAnsi="16"/>
          <w:sz w:val="24"/>
          <w:szCs w:val="24"/>
          <w:lang w:eastAsia="ru-RU"/>
        </w:rPr>
      </w:pPr>
      <w:r w:rsidRPr="00870DCC">
        <w:rPr>
          <w:rFonts w:ascii="16" w:hAnsi="16"/>
          <w:sz w:val="24"/>
          <w:szCs w:val="24"/>
          <w:lang w:eastAsia="ru-RU"/>
        </w:rPr>
        <w:t xml:space="preserve">- использовать шире профориентационный потенциал начального профессионального и среднего профессионального образования; </w:t>
      </w:r>
    </w:p>
    <w:p w14:paraId="42F00141" w14:textId="77777777" w:rsidR="00A00F94" w:rsidRPr="00870DCC" w:rsidRDefault="00A00F94" w:rsidP="00A00F94">
      <w:pPr>
        <w:pStyle w:val="a7"/>
        <w:ind w:firstLine="708"/>
        <w:jc w:val="both"/>
        <w:rPr>
          <w:rFonts w:ascii="16" w:hAnsi="16"/>
          <w:sz w:val="24"/>
          <w:szCs w:val="24"/>
          <w:lang w:eastAsia="ru-RU"/>
        </w:rPr>
      </w:pPr>
      <w:r w:rsidRPr="00870DCC">
        <w:rPr>
          <w:rFonts w:ascii="16" w:hAnsi="16"/>
          <w:sz w:val="24"/>
          <w:szCs w:val="24"/>
          <w:lang w:eastAsia="ru-RU"/>
        </w:rPr>
        <w:t>- продолжить планомерную работу по совершенствованию системы предпрофильной подготовки и профильного обучения обучающихся;</w:t>
      </w:r>
    </w:p>
    <w:p w14:paraId="4BF9198F" w14:textId="2E565931" w:rsidR="008E5E29" w:rsidRPr="00870DCC" w:rsidRDefault="008E5E29" w:rsidP="00DA4EE0">
      <w:pPr>
        <w:pStyle w:val="a7"/>
        <w:jc w:val="both"/>
        <w:rPr>
          <w:rFonts w:ascii="16" w:hAnsi="16"/>
          <w:b/>
          <w:sz w:val="24"/>
          <w:szCs w:val="24"/>
          <w:lang w:eastAsia="ru-RU"/>
        </w:rPr>
      </w:pPr>
    </w:p>
    <w:p w14:paraId="41A88943" w14:textId="191539C6" w:rsidR="008E5E29" w:rsidRPr="00870DCC" w:rsidRDefault="00F2039E" w:rsidP="00F2039E">
      <w:pPr>
        <w:pStyle w:val="a7"/>
        <w:ind w:firstLine="709"/>
        <w:jc w:val="both"/>
        <w:rPr>
          <w:rFonts w:ascii="16" w:hAnsi="16"/>
          <w:b/>
          <w:sz w:val="24"/>
          <w:szCs w:val="24"/>
          <w:lang w:eastAsia="ru-RU"/>
        </w:rPr>
      </w:pPr>
      <w:r w:rsidRPr="00870DCC">
        <w:rPr>
          <w:rFonts w:ascii="16" w:hAnsi="16"/>
          <w:b/>
          <w:sz w:val="24"/>
          <w:szCs w:val="24"/>
          <w:lang w:eastAsia="ru-RU"/>
        </w:rPr>
        <w:t>Модуль «Волонтерское движение».</w:t>
      </w:r>
    </w:p>
    <w:p w14:paraId="55B7A393" w14:textId="77777777" w:rsidR="00F2039E" w:rsidRPr="00870DCC" w:rsidRDefault="00F2039E" w:rsidP="00F2039E">
      <w:pPr>
        <w:shd w:val="clear" w:color="auto" w:fill="FFFFFF"/>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Воспитательный потенциал волонтерства позволит учащимся взаимодействовать с другими людьми, проявляя такие качества, как внимание, забота, уважение, развивает коммуникативную культуру, умение общаться, слушать и слышать, эмоциональный интеллект, эмпатию, умение сопереживать.  </w:t>
      </w:r>
    </w:p>
    <w:p w14:paraId="56403978" w14:textId="61BB5B83" w:rsidR="00F2039E" w:rsidRPr="00870DCC" w:rsidRDefault="00F2039E" w:rsidP="00F2039E">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Волонтерский отряд «Широкие объятия» состоит из 10 добровольцев – учащиеся 5 – 7 классов.</w:t>
      </w:r>
    </w:p>
    <w:p w14:paraId="78E98CE7" w14:textId="77777777" w:rsidR="00F2039E" w:rsidRPr="00870DCC" w:rsidRDefault="00F2039E" w:rsidP="00F2039E">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Целью волонтерской деятельности является: создание, развитие и поддержка детского волонтерского движения, формирование культуры социальной помощи как важнейшего фактора развития в современном обществе.</w:t>
      </w:r>
    </w:p>
    <w:p w14:paraId="32CF71BB" w14:textId="77777777" w:rsidR="00F2039E" w:rsidRPr="00870DCC" w:rsidRDefault="00F2039E" w:rsidP="00F2039E">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Вся работа осуществлялась с учетом плана, составленного активом отряда в сентябре 2021 года. План работы был принят и утвержден на собрании ВО. В течение года координатором движения с активом школьной волонтерской команды проводились тренировочные теоретические и практические занятия. В течение 2021-2022 учебного года ребята участвовали в мероприятиях различной направленности. </w:t>
      </w:r>
    </w:p>
    <w:p w14:paraId="5B4AD77E" w14:textId="77777777" w:rsidR="00F2039E" w:rsidRPr="00870DCC" w:rsidRDefault="00F2039E" w:rsidP="00F2039E">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Например, волонтёрами перед новогодними каникулами был проведен инструктаж для младших школьников «Безопасные каникулы». Ребята-волонтёры в театрализованной постановке рассказали ребятам где их может подстерегать опасность и как вести себя в таких ситуациях. </w:t>
      </w:r>
    </w:p>
    <w:p w14:paraId="6139DE54" w14:textId="77777777" w:rsidR="00F2039E" w:rsidRPr="00870DCC" w:rsidRDefault="00F2039E" w:rsidP="00F2039E">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Ко дню Защитника Отечества волонтёрским объединением был организован спортивный праздник «Сиеста героев», где приняли участие педагоги, родители и учащиеся мужского пола. Для младших школьников волонтёрами были организованы «весёлые перемены», где наши волонтёры в ростовых куклах и под зажигательную музыку веселили ребят. </w:t>
      </w:r>
    </w:p>
    <w:p w14:paraId="04132964" w14:textId="77777777" w:rsidR="00F2039E" w:rsidRPr="00870DCC" w:rsidRDefault="00F2039E" w:rsidP="00F2039E">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К празднику 8 марта и 23 февраля, активистами волонтёрского отряда были организованы фото зоны в холле школы. </w:t>
      </w:r>
    </w:p>
    <w:p w14:paraId="203E118B" w14:textId="77777777" w:rsidR="00F2039E" w:rsidRPr="00870DCC" w:rsidRDefault="00F2039E" w:rsidP="00F2039E">
      <w:pPr>
        <w:spacing w:after="0" w:line="240" w:lineRule="auto"/>
        <w:ind w:firstLine="708"/>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Участие в таких мероприятиях позволяет подросткам позитивно реализовать свой потенциал, предоставляет возможность проявить себя в социальной практике и получить заслуженное признание.</w:t>
      </w:r>
    </w:p>
    <w:p w14:paraId="6E2791E1" w14:textId="77777777" w:rsidR="00F2039E" w:rsidRPr="00870DCC" w:rsidRDefault="00F2039E" w:rsidP="00F2039E">
      <w:pPr>
        <w:spacing w:after="0" w:line="240" w:lineRule="auto"/>
        <w:ind w:firstLine="709"/>
        <w:jc w:val="both"/>
        <w:rPr>
          <w:rFonts w:ascii="Times New Roman" w:hAnsi="Times New Roman" w:cs="Times New Roman"/>
          <w:sz w:val="24"/>
          <w:szCs w:val="24"/>
        </w:rPr>
      </w:pPr>
    </w:p>
    <w:p w14:paraId="4428ECC8" w14:textId="71107DB5" w:rsidR="008E5E29" w:rsidRPr="00870DCC" w:rsidRDefault="008E5E29" w:rsidP="005644CE">
      <w:pPr>
        <w:pStyle w:val="a7"/>
        <w:jc w:val="both"/>
        <w:rPr>
          <w:rFonts w:ascii="16" w:hAnsi="16"/>
          <w:b/>
          <w:sz w:val="24"/>
          <w:szCs w:val="24"/>
          <w:lang w:eastAsia="ru-RU"/>
        </w:rPr>
      </w:pPr>
    </w:p>
    <w:p w14:paraId="15FEC4CF" w14:textId="299D7A0B" w:rsidR="00ED68B7" w:rsidRPr="00870DCC" w:rsidRDefault="00ED68B7" w:rsidP="00ED68B7">
      <w:pPr>
        <w:pStyle w:val="a7"/>
        <w:ind w:right="140"/>
        <w:jc w:val="both"/>
        <w:rPr>
          <w:rFonts w:ascii="Times New Roman" w:hAnsi="Times New Roman"/>
          <w:b/>
          <w:bCs/>
          <w:iCs/>
          <w:w w:val="0"/>
          <w:sz w:val="24"/>
          <w:szCs w:val="24"/>
        </w:rPr>
      </w:pPr>
      <w:r w:rsidRPr="00870DCC">
        <w:rPr>
          <w:rFonts w:ascii="Times New Roman" w:hAnsi="Times New Roman"/>
          <w:b/>
          <w:bCs/>
          <w:iCs/>
          <w:w w:val="0"/>
          <w:sz w:val="24"/>
          <w:szCs w:val="24"/>
        </w:rPr>
        <w:t>Модуль «Самоуправление».</w:t>
      </w:r>
    </w:p>
    <w:p w14:paraId="3A392215" w14:textId="2C63CA7C" w:rsidR="007E0C3E" w:rsidRPr="00870DCC" w:rsidRDefault="007E0C3E" w:rsidP="007E0C3E">
      <w:pPr>
        <w:pStyle w:val="a7"/>
        <w:ind w:right="140"/>
        <w:jc w:val="both"/>
        <w:rPr>
          <w:rFonts w:ascii="Times New Roman" w:hAnsi="Times New Roman"/>
          <w:bCs/>
          <w:iCs/>
          <w:w w:val="0"/>
          <w:sz w:val="24"/>
          <w:szCs w:val="24"/>
        </w:rPr>
      </w:pPr>
      <w:r w:rsidRPr="00870DCC">
        <w:rPr>
          <w:rFonts w:ascii="Times New Roman" w:hAnsi="Times New Roman"/>
          <w:bCs/>
          <w:iCs/>
          <w:w w:val="0"/>
          <w:sz w:val="24"/>
          <w:szCs w:val="24"/>
        </w:rPr>
        <w:t>Участие обучающихся в ученическом самоуправлении способствует формированию более четкой и осознанной гражданской позиции, ценностного отношения к себе и д</w:t>
      </w:r>
      <w:r w:rsidR="00CE27BA" w:rsidRPr="00870DCC">
        <w:rPr>
          <w:rFonts w:ascii="Times New Roman" w:hAnsi="Times New Roman"/>
          <w:bCs/>
          <w:iCs/>
          <w:w w:val="0"/>
          <w:sz w:val="24"/>
          <w:szCs w:val="24"/>
        </w:rPr>
        <w:t>ругим.</w:t>
      </w:r>
    </w:p>
    <w:p w14:paraId="195FC0C1" w14:textId="50123046" w:rsidR="007E0C3E" w:rsidRPr="00870DCC" w:rsidRDefault="007E0C3E" w:rsidP="007E0C3E">
      <w:pPr>
        <w:pStyle w:val="a7"/>
        <w:ind w:right="140"/>
        <w:jc w:val="both"/>
        <w:rPr>
          <w:rFonts w:ascii="Times New Roman" w:hAnsi="Times New Roman"/>
          <w:bCs/>
          <w:iCs/>
          <w:w w:val="0"/>
          <w:sz w:val="24"/>
          <w:szCs w:val="24"/>
        </w:rPr>
      </w:pPr>
      <w:r w:rsidRPr="00870DCC">
        <w:rPr>
          <w:rFonts w:ascii="Times New Roman" w:hAnsi="Times New Roman"/>
          <w:bCs/>
          <w:iCs/>
          <w:w w:val="0"/>
          <w:sz w:val="24"/>
          <w:szCs w:val="24"/>
        </w:rPr>
        <w:t>Самоуправление учащихся выражается в возможности самостоятельно проявлять инициативу, принимать решения и реализовывать их в интересах ученического коллектива. Как правило, самоуправление проявляется в планировании деятельности коллектива, организации этой деятельности, анализе своей работы, подведении итогов сделанного и принятии соответствующих решений. Самоуправление начинается с формирования классного коллектива и органов его управление, системы поручений.</w:t>
      </w:r>
    </w:p>
    <w:p w14:paraId="5AFBDDD7" w14:textId="61510136" w:rsidR="00DC3123" w:rsidRPr="00870DCC" w:rsidRDefault="00CE27BA" w:rsidP="00ED68B7">
      <w:pPr>
        <w:pStyle w:val="a7"/>
        <w:ind w:right="140"/>
        <w:jc w:val="both"/>
        <w:rPr>
          <w:rFonts w:ascii="Times New Roman" w:hAnsi="Times New Roman"/>
          <w:bCs/>
          <w:sz w:val="24"/>
          <w:szCs w:val="24"/>
        </w:rPr>
      </w:pPr>
      <w:r w:rsidRPr="00870DCC">
        <w:rPr>
          <w:rFonts w:ascii="Times New Roman" w:hAnsi="Times New Roman"/>
          <w:bCs/>
          <w:sz w:val="24"/>
          <w:szCs w:val="24"/>
        </w:rPr>
        <w:t>Ученический совет</w:t>
      </w:r>
      <w:r w:rsidR="00C27456" w:rsidRPr="00870DCC">
        <w:rPr>
          <w:rFonts w:ascii="Times New Roman" w:hAnsi="Times New Roman"/>
          <w:bCs/>
          <w:sz w:val="24"/>
          <w:szCs w:val="24"/>
        </w:rPr>
        <w:t xml:space="preserve"> «Факел» </w:t>
      </w:r>
      <w:r w:rsidR="007E0C3E" w:rsidRPr="00870DCC">
        <w:rPr>
          <w:rFonts w:ascii="Times New Roman" w:hAnsi="Times New Roman"/>
          <w:bCs/>
          <w:sz w:val="24"/>
          <w:szCs w:val="24"/>
        </w:rPr>
        <w:t xml:space="preserve">формируется из старост и представителей классных коллективов 5-11 классов. </w:t>
      </w:r>
      <w:r w:rsidRPr="00870DCC">
        <w:rPr>
          <w:rFonts w:ascii="Times New Roman" w:hAnsi="Times New Roman"/>
          <w:bCs/>
          <w:sz w:val="24"/>
          <w:szCs w:val="24"/>
        </w:rPr>
        <w:t xml:space="preserve">У ребят есть возможность влиять на организацию и проведение КТД, акций, мероприятий, участие в праздничных и спортивных программах. </w:t>
      </w:r>
    </w:p>
    <w:p w14:paraId="6A9B2B81" w14:textId="66828201" w:rsidR="00CE27BA" w:rsidRPr="00870DCC" w:rsidRDefault="00CE27BA" w:rsidP="00ED68B7">
      <w:pPr>
        <w:pStyle w:val="a7"/>
        <w:ind w:right="140"/>
        <w:jc w:val="both"/>
        <w:rPr>
          <w:rFonts w:ascii="Times New Roman" w:hAnsi="Times New Roman"/>
          <w:bCs/>
          <w:sz w:val="24"/>
          <w:szCs w:val="24"/>
        </w:rPr>
      </w:pPr>
      <w:r w:rsidRPr="00870DCC">
        <w:rPr>
          <w:rFonts w:ascii="Times New Roman" w:hAnsi="Times New Roman"/>
          <w:bCs/>
          <w:sz w:val="24"/>
          <w:szCs w:val="24"/>
        </w:rPr>
        <w:t xml:space="preserve">В этом учебном году было проведено 4 заседания школьного ученического совета по вопросам планирования школьных мероприятий по четвертям. </w:t>
      </w:r>
    </w:p>
    <w:p w14:paraId="71959FCC" w14:textId="2A0C8225" w:rsidR="00CE27BA" w:rsidRPr="00870DCC" w:rsidRDefault="00CE27BA" w:rsidP="00ED68B7">
      <w:pPr>
        <w:pStyle w:val="a7"/>
        <w:ind w:right="140"/>
        <w:jc w:val="both"/>
        <w:rPr>
          <w:rFonts w:ascii="Times New Roman" w:hAnsi="Times New Roman"/>
          <w:bCs/>
          <w:sz w:val="24"/>
          <w:szCs w:val="24"/>
        </w:rPr>
      </w:pPr>
      <w:r w:rsidRPr="00870DCC">
        <w:rPr>
          <w:rFonts w:ascii="Times New Roman" w:hAnsi="Times New Roman"/>
          <w:bCs/>
          <w:sz w:val="24"/>
          <w:szCs w:val="24"/>
        </w:rPr>
        <w:t>Работал Городской ученический совет, где были представители нашего школьного ученического совета «Факел».</w:t>
      </w:r>
    </w:p>
    <w:p w14:paraId="69D0EE2C" w14:textId="77DB9D91" w:rsidR="00ED68B7" w:rsidRPr="00870DCC" w:rsidRDefault="00ED68B7" w:rsidP="00ED68B7">
      <w:pPr>
        <w:pStyle w:val="a7"/>
        <w:ind w:right="140"/>
        <w:jc w:val="both"/>
        <w:rPr>
          <w:rFonts w:ascii="Times New Roman" w:hAnsi="Times New Roman"/>
          <w:b/>
          <w:bCs/>
          <w:iCs/>
          <w:w w:val="0"/>
          <w:sz w:val="24"/>
          <w:szCs w:val="24"/>
        </w:rPr>
      </w:pPr>
      <w:r w:rsidRPr="00870DCC">
        <w:rPr>
          <w:rFonts w:ascii="Times New Roman" w:hAnsi="Times New Roman"/>
          <w:b/>
          <w:bCs/>
          <w:iCs/>
          <w:w w:val="0"/>
          <w:sz w:val="24"/>
          <w:szCs w:val="24"/>
        </w:rPr>
        <w:t>Модуль «Ключевые общешкольные дела».</w:t>
      </w:r>
    </w:p>
    <w:p w14:paraId="226F74F9" w14:textId="763860FE" w:rsidR="00D50950" w:rsidRPr="00870DCC" w:rsidRDefault="00D50950" w:rsidP="00D50950">
      <w:pPr>
        <w:pStyle w:val="a7"/>
        <w:ind w:right="140"/>
        <w:jc w:val="both"/>
        <w:rPr>
          <w:rFonts w:ascii="Times New Roman" w:hAnsi="Times New Roman"/>
          <w:iCs/>
          <w:w w:val="0"/>
          <w:sz w:val="24"/>
          <w:szCs w:val="24"/>
        </w:rPr>
      </w:pPr>
      <w:r w:rsidRPr="00870DCC">
        <w:rPr>
          <w:rFonts w:ascii="Times New Roman" w:hAnsi="Times New Roman"/>
          <w:iCs/>
          <w:w w:val="0"/>
          <w:sz w:val="24"/>
          <w:szCs w:val="24"/>
        </w:rPr>
        <w:t>Ключевые дела – это комплекс коллективных творческих дел, интересных и значимых для школьников, объединяющих их вместе с педагогами в единый коллектив.</w:t>
      </w:r>
    </w:p>
    <w:p w14:paraId="3F38C1A1" w14:textId="16229B68" w:rsidR="00766389" w:rsidRPr="00870DCC" w:rsidRDefault="00D50950" w:rsidP="00D50950">
      <w:pPr>
        <w:pStyle w:val="a7"/>
        <w:ind w:right="140"/>
        <w:jc w:val="both"/>
        <w:rPr>
          <w:rFonts w:ascii="Times New Roman" w:hAnsi="Times New Roman"/>
          <w:iCs/>
          <w:w w:val="0"/>
          <w:sz w:val="24"/>
          <w:szCs w:val="24"/>
        </w:rPr>
      </w:pPr>
      <w:r w:rsidRPr="00870DCC">
        <w:rPr>
          <w:rFonts w:ascii="Times New Roman" w:hAnsi="Times New Roman"/>
          <w:iCs/>
          <w:w w:val="0"/>
          <w:sz w:val="24"/>
          <w:szCs w:val="24"/>
        </w:rPr>
        <w:t>Воспитательный потенциал ключевых общешкольных дел велик, они формируют гуманистические ценности воспитанников; помогают им осознавать значимость других людей и проявлять свои лучшие человеческие качества; дают значимый опыт деятельности и взаимодействия с другими; обеспечивают развитие интересов и способностей каждого воспитанника, его творческую самореализацию в коллективной   и индивидуальной деятельности; стимулируют групповые процессы взаимоуважения и взаимопонимания, сотрудничества и взаимопомощи, формируют дружеские связи и отношения участников совместной деятельности, взрослых и детей.</w:t>
      </w:r>
    </w:p>
    <w:p w14:paraId="48B0939C" w14:textId="34901C27" w:rsidR="00D50950" w:rsidRPr="00870DCC" w:rsidRDefault="00D50950" w:rsidP="00D50950">
      <w:pPr>
        <w:pStyle w:val="a7"/>
        <w:ind w:right="140"/>
        <w:jc w:val="both"/>
        <w:rPr>
          <w:rFonts w:ascii="Times New Roman" w:hAnsi="Times New Roman"/>
          <w:iCs/>
          <w:w w:val="0"/>
          <w:sz w:val="24"/>
          <w:szCs w:val="24"/>
        </w:rPr>
      </w:pPr>
      <w:r w:rsidRPr="00870DCC">
        <w:rPr>
          <w:rFonts w:ascii="Times New Roman" w:hAnsi="Times New Roman"/>
          <w:iCs/>
          <w:w w:val="0"/>
          <w:sz w:val="24"/>
          <w:szCs w:val="24"/>
        </w:rPr>
        <w:t>Формы КТД различны: социально-значимые проекты, акции, линейки, праздники, соревнования и тд.</w:t>
      </w:r>
    </w:p>
    <w:p w14:paraId="179B721E" w14:textId="77777777" w:rsidR="00450753" w:rsidRPr="00870DCC" w:rsidRDefault="00450753" w:rsidP="00D50950">
      <w:pPr>
        <w:pStyle w:val="a7"/>
        <w:ind w:right="140"/>
        <w:jc w:val="both"/>
        <w:rPr>
          <w:rFonts w:ascii="Times New Roman" w:hAnsi="Times New Roman"/>
          <w:iCs/>
          <w:w w:val="0"/>
          <w:sz w:val="24"/>
          <w:szCs w:val="24"/>
        </w:rPr>
      </w:pPr>
      <w:r w:rsidRPr="00870DCC">
        <w:rPr>
          <w:rFonts w:ascii="Times New Roman" w:hAnsi="Times New Roman"/>
          <w:iCs/>
          <w:w w:val="0"/>
          <w:sz w:val="24"/>
          <w:szCs w:val="24"/>
        </w:rPr>
        <w:t>Традиционно</w:t>
      </w:r>
      <w:r w:rsidR="00D50950" w:rsidRPr="00870DCC">
        <w:rPr>
          <w:rFonts w:ascii="Times New Roman" w:hAnsi="Times New Roman"/>
          <w:iCs/>
          <w:w w:val="0"/>
          <w:sz w:val="24"/>
          <w:szCs w:val="24"/>
        </w:rPr>
        <w:t xml:space="preserve"> в этом учебном году с сентября по май был запущен проект «Эстафета добрых дел». В нем приняли участие </w:t>
      </w:r>
      <w:r w:rsidRPr="00870DCC">
        <w:rPr>
          <w:rFonts w:ascii="Times New Roman" w:hAnsi="Times New Roman"/>
          <w:iCs/>
          <w:w w:val="0"/>
          <w:sz w:val="24"/>
          <w:szCs w:val="24"/>
        </w:rPr>
        <w:t>3а, 5а, 6а, 7а, 7б, 8а, 8б, 9а, 10а, 11а классы, классные руководители и родители. Каждое доброе дело освещалось на стенде и на сайте школы. К сожалению, не все классы приняли участие.</w:t>
      </w:r>
    </w:p>
    <w:p w14:paraId="117752AD" w14:textId="403FC5B3" w:rsidR="00450753" w:rsidRPr="00870DCC" w:rsidRDefault="00450753" w:rsidP="00450753">
      <w:pPr>
        <w:pStyle w:val="a7"/>
        <w:ind w:right="140"/>
        <w:jc w:val="both"/>
        <w:rPr>
          <w:rFonts w:ascii="Times New Roman" w:hAnsi="Times New Roman"/>
          <w:iCs/>
          <w:w w:val="0"/>
          <w:sz w:val="24"/>
          <w:szCs w:val="24"/>
        </w:rPr>
      </w:pPr>
      <w:r w:rsidRPr="00870DCC">
        <w:rPr>
          <w:rFonts w:ascii="Times New Roman" w:hAnsi="Times New Roman"/>
          <w:iCs/>
          <w:w w:val="0"/>
          <w:sz w:val="24"/>
          <w:szCs w:val="24"/>
        </w:rPr>
        <w:t xml:space="preserve"> Всероссийская акция «Письмо солдату», инициированная Региональной общественной организацией «Объединение многодетных семей города Москвы» проходила с марта по май. В ней приняли участие</w:t>
      </w:r>
      <w:r w:rsidR="000D43E0" w:rsidRPr="00870DCC">
        <w:rPr>
          <w:rFonts w:ascii="Times New Roman" w:hAnsi="Times New Roman"/>
          <w:iCs/>
          <w:w w:val="0"/>
          <w:sz w:val="24"/>
          <w:szCs w:val="24"/>
        </w:rPr>
        <w:t xml:space="preserve"> ученики 3а, 5а, 5б, 6а, 7б, 8а, 9а, 10а, 11а классов. Всего было отправлено 30 писем со словами поддержки и пожеланиями скорейшего возвращения домой.</w:t>
      </w:r>
    </w:p>
    <w:p w14:paraId="1F22161E" w14:textId="77777777" w:rsidR="00450753" w:rsidRPr="00870DCC" w:rsidRDefault="00450753" w:rsidP="00450753">
      <w:pPr>
        <w:pStyle w:val="a7"/>
        <w:ind w:right="140"/>
        <w:jc w:val="both"/>
        <w:rPr>
          <w:rFonts w:ascii="Times New Roman" w:hAnsi="Times New Roman"/>
          <w:b/>
          <w:bCs/>
          <w:iCs/>
          <w:w w:val="0"/>
          <w:sz w:val="24"/>
          <w:szCs w:val="24"/>
        </w:rPr>
      </w:pPr>
    </w:p>
    <w:p w14:paraId="792908A3" w14:textId="738D8580" w:rsidR="00845A89" w:rsidRPr="00870DCC" w:rsidRDefault="00C27456" w:rsidP="00845A89">
      <w:pPr>
        <w:pStyle w:val="a7"/>
        <w:ind w:right="140"/>
        <w:jc w:val="both"/>
        <w:rPr>
          <w:rFonts w:ascii="Times New Roman" w:hAnsi="Times New Roman"/>
          <w:sz w:val="24"/>
          <w:szCs w:val="24"/>
        </w:rPr>
      </w:pPr>
      <w:r w:rsidRPr="00870DCC">
        <w:rPr>
          <w:rFonts w:ascii="Times New Roman" w:hAnsi="Times New Roman"/>
          <w:sz w:val="24"/>
          <w:szCs w:val="24"/>
        </w:rPr>
        <w:t>О</w:t>
      </w:r>
      <w:r w:rsidR="00845A89" w:rsidRPr="00870DCC">
        <w:rPr>
          <w:rFonts w:ascii="Times New Roman" w:hAnsi="Times New Roman"/>
          <w:sz w:val="24"/>
          <w:szCs w:val="24"/>
        </w:rPr>
        <w:t>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w:t>
      </w:r>
    </w:p>
    <w:p w14:paraId="157614B8" w14:textId="5881B31B" w:rsidR="00845A89" w:rsidRPr="00870DCC" w:rsidRDefault="00E6442D" w:rsidP="00845A89">
      <w:pPr>
        <w:pStyle w:val="a7"/>
        <w:ind w:right="140"/>
        <w:jc w:val="both"/>
        <w:rPr>
          <w:rFonts w:ascii="Times New Roman" w:hAnsi="Times New Roman"/>
          <w:sz w:val="24"/>
          <w:szCs w:val="24"/>
        </w:rPr>
      </w:pPr>
      <w:r w:rsidRPr="00870DCC">
        <w:rPr>
          <w:rFonts w:ascii="Times New Roman" w:hAnsi="Times New Roman"/>
          <w:sz w:val="24"/>
          <w:szCs w:val="24"/>
        </w:rPr>
        <w:t>- 1 сентября</w:t>
      </w:r>
      <w:r w:rsidR="0098730D" w:rsidRPr="00870DCC">
        <w:rPr>
          <w:rFonts w:ascii="Times New Roman" w:hAnsi="Times New Roman"/>
          <w:sz w:val="24"/>
          <w:szCs w:val="24"/>
        </w:rPr>
        <w:t xml:space="preserve"> (Торжественная линейка для 1-ых, 5-ых. 9-го и 11-го классов</w:t>
      </w:r>
      <w:r w:rsidR="000C1378" w:rsidRPr="00870DCC">
        <w:t xml:space="preserve"> </w:t>
      </w:r>
      <w:r w:rsidR="000C1378" w:rsidRPr="00870DCC">
        <w:rPr>
          <w:rFonts w:ascii="Times New Roman" w:hAnsi="Times New Roman"/>
          <w:sz w:val="24"/>
          <w:szCs w:val="24"/>
        </w:rPr>
        <w:t>позволяет каждому ребенку ощутить радость от принадлежности к школьному сообществу</w:t>
      </w:r>
      <w:r w:rsidR="0098730D" w:rsidRPr="00870DCC">
        <w:rPr>
          <w:rFonts w:ascii="Times New Roman" w:hAnsi="Times New Roman"/>
          <w:sz w:val="24"/>
          <w:szCs w:val="24"/>
        </w:rPr>
        <w:t>)</w:t>
      </w:r>
      <w:r w:rsidRPr="00870DCC">
        <w:rPr>
          <w:rFonts w:ascii="Times New Roman" w:hAnsi="Times New Roman"/>
          <w:sz w:val="24"/>
          <w:szCs w:val="24"/>
        </w:rPr>
        <w:t>;</w:t>
      </w:r>
    </w:p>
    <w:p w14:paraId="6919151C" w14:textId="4E57451E" w:rsidR="00845A89" w:rsidRPr="00870DCC" w:rsidRDefault="00845A89" w:rsidP="00845A89">
      <w:pPr>
        <w:pStyle w:val="a7"/>
        <w:ind w:right="140"/>
        <w:jc w:val="both"/>
        <w:rPr>
          <w:rFonts w:ascii="Times New Roman" w:hAnsi="Times New Roman"/>
          <w:sz w:val="24"/>
          <w:szCs w:val="24"/>
        </w:rPr>
      </w:pPr>
      <w:r w:rsidRPr="00870DCC">
        <w:rPr>
          <w:rFonts w:ascii="Times New Roman" w:hAnsi="Times New Roman"/>
          <w:sz w:val="24"/>
          <w:szCs w:val="24"/>
        </w:rPr>
        <w:t xml:space="preserve">-День Учителя </w:t>
      </w:r>
      <w:r w:rsidR="009B569C" w:rsidRPr="00870DCC">
        <w:rPr>
          <w:rFonts w:ascii="Times New Roman" w:hAnsi="Times New Roman"/>
          <w:sz w:val="24"/>
          <w:szCs w:val="24"/>
        </w:rPr>
        <w:t>(Праздничная программа ко Дню учителя «В гостях у сказки»</w:t>
      </w:r>
      <w:r w:rsidRPr="00870DCC">
        <w:rPr>
          <w:rFonts w:ascii="Times New Roman" w:hAnsi="Times New Roman"/>
          <w:sz w:val="24"/>
          <w:szCs w:val="24"/>
        </w:rPr>
        <w:t>, подготовленная обучающимися</w:t>
      </w:r>
      <w:r w:rsidR="00E6442D" w:rsidRPr="00870DCC">
        <w:rPr>
          <w:rFonts w:ascii="Times New Roman" w:hAnsi="Times New Roman"/>
          <w:sz w:val="24"/>
          <w:szCs w:val="24"/>
        </w:rPr>
        <w:t>);</w:t>
      </w:r>
    </w:p>
    <w:p w14:paraId="3EAB2B7D" w14:textId="42A7A3AE" w:rsidR="00E6442D" w:rsidRPr="00870DCC" w:rsidRDefault="00E6442D" w:rsidP="00845A89">
      <w:pPr>
        <w:pStyle w:val="a7"/>
        <w:ind w:right="140"/>
        <w:jc w:val="both"/>
        <w:rPr>
          <w:rFonts w:ascii="Times New Roman" w:hAnsi="Times New Roman"/>
          <w:sz w:val="24"/>
          <w:szCs w:val="24"/>
        </w:rPr>
      </w:pPr>
      <w:r w:rsidRPr="00870DCC">
        <w:rPr>
          <w:rFonts w:ascii="Times New Roman" w:hAnsi="Times New Roman"/>
          <w:sz w:val="24"/>
          <w:szCs w:val="24"/>
        </w:rPr>
        <w:t>- Посвящение в первоклассники (путешествие – знакомство со школой, праздничная программа в актовом зале);</w:t>
      </w:r>
    </w:p>
    <w:p w14:paraId="343F3210" w14:textId="7623E7FF" w:rsidR="00E6442D" w:rsidRPr="00870DCC" w:rsidRDefault="00E6442D" w:rsidP="00845A89">
      <w:pPr>
        <w:pStyle w:val="a7"/>
        <w:ind w:right="140"/>
        <w:jc w:val="both"/>
        <w:rPr>
          <w:rFonts w:ascii="Times New Roman" w:hAnsi="Times New Roman"/>
          <w:sz w:val="24"/>
          <w:szCs w:val="24"/>
        </w:rPr>
      </w:pPr>
      <w:r w:rsidRPr="00870DCC">
        <w:rPr>
          <w:rFonts w:ascii="Times New Roman" w:hAnsi="Times New Roman"/>
          <w:sz w:val="24"/>
          <w:szCs w:val="24"/>
        </w:rPr>
        <w:t>-Посвящение в пятиклассники (игра – ажиотаж, которая способствует сплочению, проявление лучших лидерских качеств, погружению в ситуацию успеха);</w:t>
      </w:r>
    </w:p>
    <w:p w14:paraId="5A88127A" w14:textId="2F6AAE16" w:rsidR="00E6442D" w:rsidRPr="00870DCC" w:rsidRDefault="00E6442D" w:rsidP="00845A89">
      <w:pPr>
        <w:pStyle w:val="a7"/>
        <w:ind w:right="140"/>
        <w:jc w:val="both"/>
        <w:rPr>
          <w:rFonts w:ascii="Times New Roman" w:hAnsi="Times New Roman"/>
          <w:sz w:val="24"/>
          <w:szCs w:val="24"/>
        </w:rPr>
      </w:pPr>
      <w:r w:rsidRPr="00870DCC">
        <w:rPr>
          <w:rFonts w:ascii="Times New Roman" w:hAnsi="Times New Roman"/>
          <w:sz w:val="24"/>
          <w:szCs w:val="24"/>
        </w:rPr>
        <w:t xml:space="preserve">- </w:t>
      </w:r>
      <w:r w:rsidR="00A71AAF" w:rsidRPr="00870DCC">
        <w:rPr>
          <w:rFonts w:ascii="Times New Roman" w:hAnsi="Times New Roman"/>
          <w:sz w:val="24"/>
          <w:szCs w:val="24"/>
        </w:rPr>
        <w:t>День Неизвестного солдата (в связи с ограничением на проведение массовых мероприятий, прошла радиолинейка, в которой приняли участие все классы):</w:t>
      </w:r>
    </w:p>
    <w:p w14:paraId="2AA548BA" w14:textId="53BA3850" w:rsidR="009162CD" w:rsidRPr="00870DCC" w:rsidRDefault="009162CD" w:rsidP="00845A89">
      <w:pPr>
        <w:pStyle w:val="a7"/>
        <w:ind w:right="140"/>
        <w:jc w:val="both"/>
        <w:rPr>
          <w:rFonts w:ascii="Times New Roman" w:hAnsi="Times New Roman"/>
          <w:sz w:val="24"/>
          <w:szCs w:val="24"/>
        </w:rPr>
      </w:pPr>
      <w:r w:rsidRPr="00870DCC">
        <w:rPr>
          <w:rFonts w:ascii="Times New Roman" w:hAnsi="Times New Roman"/>
          <w:sz w:val="24"/>
          <w:szCs w:val="24"/>
        </w:rPr>
        <w:t>- Ко Дню матери прошли мастер-</w:t>
      </w:r>
      <w:proofErr w:type="gramStart"/>
      <w:r w:rsidRPr="00870DCC">
        <w:rPr>
          <w:rFonts w:ascii="Times New Roman" w:hAnsi="Times New Roman"/>
          <w:sz w:val="24"/>
          <w:szCs w:val="24"/>
        </w:rPr>
        <w:t>классы(</w:t>
      </w:r>
      <w:proofErr w:type="gramEnd"/>
      <w:r w:rsidRPr="00870DCC">
        <w:rPr>
          <w:rFonts w:ascii="Times New Roman" w:hAnsi="Times New Roman"/>
          <w:sz w:val="24"/>
          <w:szCs w:val="24"/>
        </w:rPr>
        <w:t>ДО «Альтернатива»</w:t>
      </w:r>
      <w:r w:rsidR="00C27456" w:rsidRPr="00870DCC">
        <w:rPr>
          <w:rFonts w:ascii="Times New Roman" w:hAnsi="Times New Roman"/>
          <w:sz w:val="24"/>
          <w:szCs w:val="24"/>
        </w:rPr>
        <w:t>) по из</w:t>
      </w:r>
      <w:r w:rsidRPr="00870DCC">
        <w:rPr>
          <w:rFonts w:ascii="Times New Roman" w:hAnsi="Times New Roman"/>
          <w:sz w:val="24"/>
          <w:szCs w:val="24"/>
        </w:rPr>
        <w:t>готовлению салфет</w:t>
      </w:r>
      <w:r w:rsidR="00C27456" w:rsidRPr="00870DCC">
        <w:rPr>
          <w:rFonts w:ascii="Times New Roman" w:hAnsi="Times New Roman"/>
          <w:sz w:val="24"/>
          <w:szCs w:val="24"/>
        </w:rPr>
        <w:t>ки, ребята участвовали в фотоф</w:t>
      </w:r>
      <w:r w:rsidRPr="00870DCC">
        <w:rPr>
          <w:rFonts w:ascii="Times New Roman" w:hAnsi="Times New Roman"/>
          <w:sz w:val="24"/>
          <w:szCs w:val="24"/>
        </w:rPr>
        <w:t>лешмобе «Сэлфи с любимой мамой», читали стихи. Весь материал был оформлен в видеоклип и размещен на сайте школы</w:t>
      </w:r>
      <w:r w:rsidR="00C27456" w:rsidRPr="00870DCC">
        <w:rPr>
          <w:rFonts w:ascii="Times New Roman" w:hAnsi="Times New Roman"/>
          <w:sz w:val="24"/>
          <w:szCs w:val="24"/>
        </w:rPr>
        <w:t>.</w:t>
      </w:r>
    </w:p>
    <w:p w14:paraId="31B3BB94" w14:textId="72F85FBA" w:rsidR="00A71AAF" w:rsidRPr="00870DCC" w:rsidRDefault="00A71AAF" w:rsidP="00845A89">
      <w:pPr>
        <w:pStyle w:val="a7"/>
        <w:ind w:right="140"/>
        <w:jc w:val="both"/>
        <w:rPr>
          <w:rFonts w:ascii="Times New Roman" w:hAnsi="Times New Roman"/>
          <w:sz w:val="24"/>
          <w:szCs w:val="24"/>
        </w:rPr>
      </w:pPr>
      <w:r w:rsidRPr="00870DCC">
        <w:rPr>
          <w:rFonts w:ascii="Times New Roman" w:hAnsi="Times New Roman"/>
          <w:sz w:val="24"/>
          <w:szCs w:val="24"/>
        </w:rPr>
        <w:t xml:space="preserve"> - ко Дню героев Отечества</w:t>
      </w:r>
      <w:r w:rsidR="008631DC" w:rsidRPr="00870DCC">
        <w:rPr>
          <w:rFonts w:ascii="Times New Roman" w:hAnsi="Times New Roman"/>
          <w:sz w:val="24"/>
          <w:szCs w:val="24"/>
        </w:rPr>
        <w:t xml:space="preserve"> во всех классах был проведен</w:t>
      </w:r>
      <w:r w:rsidRPr="00870DCC">
        <w:rPr>
          <w:rFonts w:ascii="Times New Roman" w:hAnsi="Times New Roman"/>
          <w:sz w:val="24"/>
          <w:szCs w:val="24"/>
        </w:rPr>
        <w:t xml:space="preserve"> классный час «Великие флотоводцы России»;</w:t>
      </w:r>
    </w:p>
    <w:p w14:paraId="3D7D6193" w14:textId="004B3DDA" w:rsidR="009B569C" w:rsidRPr="00870DCC" w:rsidRDefault="009B569C" w:rsidP="00845A89">
      <w:pPr>
        <w:pStyle w:val="a7"/>
        <w:ind w:right="140"/>
        <w:jc w:val="both"/>
        <w:rPr>
          <w:rFonts w:ascii="Times New Roman" w:hAnsi="Times New Roman"/>
          <w:sz w:val="24"/>
          <w:szCs w:val="24"/>
        </w:rPr>
      </w:pPr>
      <w:r w:rsidRPr="00870DCC">
        <w:rPr>
          <w:rFonts w:ascii="Times New Roman" w:hAnsi="Times New Roman"/>
          <w:sz w:val="24"/>
          <w:szCs w:val="24"/>
        </w:rPr>
        <w:t>- День Конституции (Был подготовлен и размещен на экране информационный материал);</w:t>
      </w:r>
    </w:p>
    <w:p w14:paraId="61907B28" w14:textId="7F2E61B6" w:rsidR="009B569C" w:rsidRPr="00870DCC" w:rsidRDefault="009B569C" w:rsidP="00845A89">
      <w:pPr>
        <w:pStyle w:val="a7"/>
        <w:ind w:right="140"/>
        <w:jc w:val="both"/>
        <w:rPr>
          <w:rFonts w:ascii="Times New Roman" w:hAnsi="Times New Roman"/>
          <w:sz w:val="24"/>
          <w:szCs w:val="24"/>
        </w:rPr>
      </w:pPr>
      <w:r w:rsidRPr="00870DCC">
        <w:rPr>
          <w:rFonts w:ascii="Times New Roman" w:hAnsi="Times New Roman"/>
          <w:sz w:val="24"/>
          <w:szCs w:val="24"/>
        </w:rPr>
        <w:t>- Праздник для 1-4 классов «Новый год отметим вместе танцем, юмором и песней!»;</w:t>
      </w:r>
    </w:p>
    <w:p w14:paraId="2938B2C1" w14:textId="035BA43F" w:rsidR="009B569C" w:rsidRPr="00870DCC" w:rsidRDefault="009B569C" w:rsidP="00845A89">
      <w:pPr>
        <w:pStyle w:val="a7"/>
        <w:ind w:right="140"/>
        <w:jc w:val="both"/>
        <w:rPr>
          <w:rFonts w:ascii="Times New Roman" w:hAnsi="Times New Roman"/>
          <w:sz w:val="24"/>
          <w:szCs w:val="24"/>
        </w:rPr>
      </w:pPr>
      <w:r w:rsidRPr="00870DCC">
        <w:rPr>
          <w:rFonts w:ascii="Times New Roman" w:hAnsi="Times New Roman"/>
          <w:sz w:val="24"/>
          <w:szCs w:val="24"/>
        </w:rPr>
        <w:t>-</w:t>
      </w:r>
      <w:r w:rsidR="003B7C40" w:rsidRPr="00870DCC">
        <w:rPr>
          <w:rFonts w:ascii="Times New Roman" w:hAnsi="Times New Roman"/>
          <w:sz w:val="24"/>
          <w:szCs w:val="24"/>
        </w:rPr>
        <w:t xml:space="preserve"> Товарищеский матч по волейболу традиционно был посвящен Дню защитников Отечества. </w:t>
      </w:r>
    </w:p>
    <w:p w14:paraId="6DB8C4CC" w14:textId="3F76C131" w:rsidR="003B7C40" w:rsidRPr="00870DCC" w:rsidRDefault="00C739EC" w:rsidP="00845A89">
      <w:pPr>
        <w:pStyle w:val="a7"/>
        <w:ind w:right="140"/>
        <w:jc w:val="both"/>
        <w:rPr>
          <w:rFonts w:ascii="Times New Roman" w:hAnsi="Times New Roman"/>
          <w:sz w:val="24"/>
          <w:szCs w:val="24"/>
        </w:rPr>
      </w:pPr>
      <w:r w:rsidRPr="00870DCC">
        <w:rPr>
          <w:rFonts w:ascii="Times New Roman" w:hAnsi="Times New Roman"/>
          <w:sz w:val="24"/>
          <w:szCs w:val="24"/>
        </w:rPr>
        <w:t>- Праздничное поздравление, посвященное Международному Женскому дню;</w:t>
      </w:r>
    </w:p>
    <w:p w14:paraId="49DE530F" w14:textId="39D111FF" w:rsidR="00C739EC" w:rsidRPr="00870DCC" w:rsidRDefault="00C739EC" w:rsidP="00845A89">
      <w:pPr>
        <w:pStyle w:val="a7"/>
        <w:ind w:right="140"/>
        <w:jc w:val="both"/>
        <w:rPr>
          <w:rFonts w:ascii="Times New Roman" w:hAnsi="Times New Roman"/>
          <w:sz w:val="24"/>
          <w:szCs w:val="24"/>
        </w:rPr>
      </w:pPr>
      <w:r w:rsidRPr="00870DCC">
        <w:rPr>
          <w:rFonts w:ascii="Times New Roman" w:hAnsi="Times New Roman"/>
          <w:sz w:val="24"/>
          <w:szCs w:val="24"/>
        </w:rPr>
        <w:t>- 350- летию со дня рождения Петра 1 была посвящена интеллектуальная игра для 6а, 7а и 8а классов</w:t>
      </w:r>
      <w:r w:rsidR="000C1378" w:rsidRPr="00870DCC">
        <w:rPr>
          <w:rFonts w:ascii="Times New Roman" w:hAnsi="Times New Roman"/>
          <w:sz w:val="24"/>
          <w:szCs w:val="24"/>
        </w:rPr>
        <w:t>;</w:t>
      </w:r>
    </w:p>
    <w:p w14:paraId="24AC3490" w14:textId="2122C104" w:rsidR="000C1378" w:rsidRPr="00870DCC" w:rsidRDefault="000C1378" w:rsidP="00845A89">
      <w:pPr>
        <w:pStyle w:val="a7"/>
        <w:ind w:right="140"/>
        <w:jc w:val="both"/>
        <w:rPr>
          <w:rFonts w:ascii="Times New Roman" w:hAnsi="Times New Roman"/>
          <w:sz w:val="24"/>
          <w:szCs w:val="24"/>
        </w:rPr>
      </w:pPr>
      <w:r w:rsidRPr="00870DCC">
        <w:rPr>
          <w:rFonts w:ascii="Times New Roman" w:hAnsi="Times New Roman"/>
          <w:sz w:val="24"/>
          <w:szCs w:val="24"/>
        </w:rPr>
        <w:t>- Праздник для первоклассников «Прощай, Азбука!»;</w:t>
      </w:r>
    </w:p>
    <w:p w14:paraId="6952A926" w14:textId="442D06C9" w:rsidR="00C739EC" w:rsidRPr="00870DCC" w:rsidRDefault="00C739EC" w:rsidP="00845A89">
      <w:pPr>
        <w:pStyle w:val="a7"/>
        <w:ind w:right="140"/>
        <w:jc w:val="both"/>
        <w:rPr>
          <w:rFonts w:ascii="Times New Roman" w:hAnsi="Times New Roman"/>
          <w:sz w:val="24"/>
          <w:szCs w:val="24"/>
        </w:rPr>
      </w:pPr>
      <w:r w:rsidRPr="00870DCC">
        <w:rPr>
          <w:rFonts w:ascii="Times New Roman" w:hAnsi="Times New Roman"/>
          <w:sz w:val="24"/>
          <w:szCs w:val="24"/>
        </w:rPr>
        <w:t xml:space="preserve"> - Ко дню космонавтики был оформлен стенд и проведены классные часы;</w:t>
      </w:r>
    </w:p>
    <w:p w14:paraId="0E6A1D7F" w14:textId="797F91F7" w:rsidR="001F7EE4" w:rsidRPr="00870DCC" w:rsidRDefault="001F7EE4" w:rsidP="00845A89">
      <w:pPr>
        <w:pStyle w:val="a7"/>
        <w:ind w:right="140"/>
        <w:jc w:val="both"/>
        <w:rPr>
          <w:rFonts w:ascii="Times New Roman" w:hAnsi="Times New Roman"/>
          <w:sz w:val="24"/>
          <w:szCs w:val="24"/>
        </w:rPr>
      </w:pPr>
      <w:r w:rsidRPr="00870DCC">
        <w:rPr>
          <w:rFonts w:ascii="Times New Roman" w:hAnsi="Times New Roman"/>
          <w:sz w:val="24"/>
          <w:szCs w:val="24"/>
        </w:rPr>
        <w:t>- День воссоединения Крыма с Россией</w:t>
      </w:r>
      <w:r w:rsidR="00961E89" w:rsidRPr="00870DCC">
        <w:rPr>
          <w:rFonts w:ascii="Times New Roman" w:hAnsi="Times New Roman"/>
          <w:sz w:val="24"/>
          <w:szCs w:val="24"/>
        </w:rPr>
        <w:t xml:space="preserve"> был отмечен мероприятиями РДШ, классными часами, оформлением стенда и презентацией на экране;</w:t>
      </w:r>
    </w:p>
    <w:p w14:paraId="33682ED3" w14:textId="66AADEAA" w:rsidR="001F7EE4" w:rsidRPr="00870DCC" w:rsidRDefault="001F7EE4" w:rsidP="00845A89">
      <w:pPr>
        <w:pStyle w:val="a7"/>
        <w:ind w:right="140"/>
        <w:jc w:val="both"/>
        <w:rPr>
          <w:rFonts w:ascii="Times New Roman" w:hAnsi="Times New Roman"/>
          <w:sz w:val="24"/>
          <w:szCs w:val="24"/>
        </w:rPr>
      </w:pPr>
      <w:r w:rsidRPr="00870DCC">
        <w:rPr>
          <w:rFonts w:ascii="Times New Roman" w:hAnsi="Times New Roman"/>
          <w:sz w:val="24"/>
          <w:szCs w:val="24"/>
        </w:rPr>
        <w:t>- Торжественное мероприятие к 9 мая "Был Великий День Победы" было проведено для 1-11 классов, оформлен стенд, конкурс рисунков;</w:t>
      </w:r>
    </w:p>
    <w:p w14:paraId="6BB6ADFD" w14:textId="672BDFE6" w:rsidR="001F7EE4" w:rsidRPr="00870DCC" w:rsidRDefault="001F7EE4" w:rsidP="00845A89">
      <w:pPr>
        <w:pStyle w:val="a7"/>
        <w:ind w:right="140"/>
        <w:jc w:val="both"/>
        <w:rPr>
          <w:rFonts w:ascii="Times New Roman" w:hAnsi="Times New Roman"/>
          <w:sz w:val="24"/>
          <w:szCs w:val="24"/>
        </w:rPr>
      </w:pPr>
      <w:r w:rsidRPr="00870DCC">
        <w:rPr>
          <w:rFonts w:ascii="Times New Roman" w:hAnsi="Times New Roman"/>
          <w:sz w:val="24"/>
          <w:szCs w:val="24"/>
        </w:rPr>
        <w:t>- Фестиваль творчества «Широка страна моя родная» был подготовлен и проведен для 1-6 классов</w:t>
      </w:r>
      <w:r w:rsidR="000C1378" w:rsidRPr="00870DCC">
        <w:rPr>
          <w:rFonts w:ascii="Times New Roman" w:hAnsi="Times New Roman"/>
          <w:sz w:val="24"/>
          <w:szCs w:val="24"/>
        </w:rPr>
        <w:t>;</w:t>
      </w:r>
    </w:p>
    <w:p w14:paraId="113F2899" w14:textId="23DC6B21" w:rsidR="00C739EC" w:rsidRPr="00870DCC" w:rsidRDefault="00C739EC" w:rsidP="00845A89">
      <w:pPr>
        <w:pStyle w:val="a7"/>
        <w:ind w:right="140"/>
        <w:jc w:val="both"/>
        <w:rPr>
          <w:rFonts w:ascii="Times New Roman" w:hAnsi="Times New Roman"/>
          <w:sz w:val="24"/>
          <w:szCs w:val="24"/>
        </w:rPr>
      </w:pPr>
      <w:r w:rsidRPr="00870DCC">
        <w:rPr>
          <w:rFonts w:ascii="Times New Roman" w:hAnsi="Times New Roman"/>
          <w:sz w:val="24"/>
          <w:szCs w:val="24"/>
        </w:rPr>
        <w:t>-  Выпускной праздник для 4а и 4б классов «Фильм, фильм, фильм»</w:t>
      </w:r>
      <w:r w:rsidR="000C1378" w:rsidRPr="00870DCC">
        <w:rPr>
          <w:rFonts w:ascii="Times New Roman" w:hAnsi="Times New Roman"/>
          <w:sz w:val="24"/>
          <w:szCs w:val="24"/>
        </w:rPr>
        <w:t xml:space="preserve">, </w:t>
      </w:r>
      <w:r w:rsidR="001F7EE4" w:rsidRPr="00870DCC">
        <w:rPr>
          <w:rFonts w:ascii="Times New Roman" w:hAnsi="Times New Roman"/>
          <w:sz w:val="24"/>
          <w:szCs w:val="24"/>
        </w:rPr>
        <w:t>Последни</w:t>
      </w:r>
      <w:r w:rsidR="000C1378" w:rsidRPr="00870DCC">
        <w:rPr>
          <w:rFonts w:ascii="Times New Roman" w:hAnsi="Times New Roman"/>
          <w:sz w:val="24"/>
          <w:szCs w:val="24"/>
        </w:rPr>
        <w:t>й</w:t>
      </w:r>
      <w:r w:rsidR="001F7EE4" w:rsidRPr="00870DCC">
        <w:rPr>
          <w:rFonts w:ascii="Times New Roman" w:hAnsi="Times New Roman"/>
          <w:sz w:val="24"/>
          <w:szCs w:val="24"/>
        </w:rPr>
        <w:t xml:space="preserve"> звон</w:t>
      </w:r>
      <w:r w:rsidR="000C1378" w:rsidRPr="00870DCC">
        <w:rPr>
          <w:rFonts w:ascii="Times New Roman" w:hAnsi="Times New Roman"/>
          <w:sz w:val="24"/>
          <w:szCs w:val="24"/>
        </w:rPr>
        <w:t>ок</w:t>
      </w:r>
      <w:r w:rsidR="001F7EE4" w:rsidRPr="00870DCC">
        <w:rPr>
          <w:rFonts w:ascii="Times New Roman" w:hAnsi="Times New Roman"/>
          <w:sz w:val="24"/>
          <w:szCs w:val="24"/>
        </w:rPr>
        <w:t xml:space="preserve"> для 9а и 11а классов </w:t>
      </w:r>
      <w:r w:rsidRPr="00870DCC">
        <w:rPr>
          <w:rFonts w:ascii="Times New Roman" w:hAnsi="Times New Roman"/>
          <w:sz w:val="24"/>
          <w:szCs w:val="24"/>
        </w:rPr>
        <w:t>прош</w:t>
      </w:r>
      <w:r w:rsidR="001F7EE4" w:rsidRPr="00870DCC">
        <w:rPr>
          <w:rFonts w:ascii="Times New Roman" w:hAnsi="Times New Roman"/>
          <w:sz w:val="24"/>
          <w:szCs w:val="24"/>
        </w:rPr>
        <w:t>ли</w:t>
      </w:r>
      <w:r w:rsidRPr="00870DCC">
        <w:rPr>
          <w:rFonts w:ascii="Times New Roman" w:hAnsi="Times New Roman"/>
          <w:sz w:val="24"/>
          <w:szCs w:val="24"/>
        </w:rPr>
        <w:t xml:space="preserve"> с участием </w:t>
      </w:r>
      <w:r w:rsidR="001F7EE4" w:rsidRPr="00870DCC">
        <w:rPr>
          <w:rFonts w:ascii="Times New Roman" w:hAnsi="Times New Roman"/>
          <w:sz w:val="24"/>
          <w:szCs w:val="24"/>
        </w:rPr>
        <w:t>учеников, педагогов и родителей;</w:t>
      </w:r>
    </w:p>
    <w:p w14:paraId="5A06A1B9" w14:textId="6B0BC834" w:rsidR="000C1378" w:rsidRPr="00870DCC" w:rsidRDefault="000C1378" w:rsidP="00845A89">
      <w:pPr>
        <w:pStyle w:val="a7"/>
        <w:ind w:right="140"/>
        <w:jc w:val="both"/>
        <w:rPr>
          <w:rFonts w:ascii="Times New Roman" w:hAnsi="Times New Roman"/>
          <w:sz w:val="24"/>
          <w:szCs w:val="24"/>
        </w:rPr>
      </w:pPr>
      <w:r w:rsidRPr="00870DCC">
        <w:rPr>
          <w:rFonts w:ascii="Times New Roman" w:hAnsi="Times New Roman"/>
          <w:sz w:val="24"/>
          <w:szCs w:val="24"/>
        </w:rPr>
        <w:t xml:space="preserve">Участие в городских конкурсах «Ученик года- 2022», в интеллектуальной игре «Ворошиловский стрелок», городских и окружных викторинах позволяют ученикам приобрести опыт публичных выступлений, </w:t>
      </w:r>
    </w:p>
    <w:p w14:paraId="109C8306" w14:textId="3C13726D" w:rsidR="00276FA1" w:rsidRPr="00870DCC" w:rsidRDefault="00276FA1" w:rsidP="00ED68B7">
      <w:pPr>
        <w:pStyle w:val="a7"/>
        <w:ind w:right="140"/>
        <w:jc w:val="both"/>
        <w:rPr>
          <w:rFonts w:ascii="Times New Roman" w:hAnsi="Times New Roman"/>
          <w:sz w:val="24"/>
          <w:szCs w:val="24"/>
        </w:rPr>
      </w:pPr>
      <w:r w:rsidRPr="00870DCC">
        <w:rPr>
          <w:rFonts w:ascii="Times New Roman" w:hAnsi="Times New Roman"/>
          <w:sz w:val="24"/>
          <w:szCs w:val="24"/>
        </w:rPr>
        <w:t xml:space="preserve">На официальном сайте школы регулярно размещалась и обновлялась информация о проведенных мероприятиях и о </w:t>
      </w:r>
      <w:r w:rsidR="006B3645" w:rsidRPr="00870DCC">
        <w:rPr>
          <w:rFonts w:ascii="Times New Roman" w:hAnsi="Times New Roman"/>
          <w:sz w:val="24"/>
          <w:szCs w:val="24"/>
        </w:rPr>
        <w:t>достижениях</w:t>
      </w:r>
      <w:r w:rsidRPr="00870DCC">
        <w:rPr>
          <w:rFonts w:ascii="Times New Roman" w:hAnsi="Times New Roman"/>
          <w:sz w:val="24"/>
          <w:szCs w:val="24"/>
        </w:rPr>
        <w:t>.</w:t>
      </w:r>
    </w:p>
    <w:p w14:paraId="47AB971C" w14:textId="77777777" w:rsidR="00276FA1" w:rsidRPr="00870DCC" w:rsidRDefault="00276FA1" w:rsidP="00ED68B7">
      <w:pPr>
        <w:pStyle w:val="a7"/>
        <w:ind w:right="140"/>
        <w:jc w:val="both"/>
        <w:rPr>
          <w:rFonts w:ascii="Times New Roman" w:hAnsi="Times New Roman"/>
          <w:b/>
          <w:bCs/>
          <w:sz w:val="28"/>
          <w:szCs w:val="28"/>
        </w:rPr>
      </w:pPr>
    </w:p>
    <w:p w14:paraId="0F4DF7F0" w14:textId="3BC9CCA1" w:rsidR="00ED68B7" w:rsidRPr="00870DCC" w:rsidRDefault="00ED68B7" w:rsidP="00ED68B7">
      <w:pPr>
        <w:pStyle w:val="a7"/>
        <w:ind w:right="140"/>
        <w:jc w:val="both"/>
        <w:rPr>
          <w:rFonts w:ascii="Times New Roman" w:hAnsi="Times New Roman"/>
          <w:b/>
          <w:bCs/>
          <w:iCs/>
          <w:w w:val="0"/>
          <w:sz w:val="28"/>
          <w:szCs w:val="28"/>
        </w:rPr>
      </w:pPr>
      <w:r w:rsidRPr="00870DCC">
        <w:rPr>
          <w:rFonts w:ascii="Times New Roman" w:hAnsi="Times New Roman"/>
          <w:b/>
          <w:bCs/>
          <w:iCs/>
          <w:w w:val="0"/>
          <w:sz w:val="28"/>
          <w:szCs w:val="28"/>
        </w:rPr>
        <w:t>Модуль «Детские общественные объединения».</w:t>
      </w:r>
    </w:p>
    <w:p w14:paraId="58B8D6AA" w14:textId="46101A10" w:rsidR="009162CD" w:rsidRPr="00870DCC" w:rsidRDefault="00E1186A" w:rsidP="00ED68B7">
      <w:pPr>
        <w:pStyle w:val="a7"/>
        <w:ind w:right="140"/>
        <w:jc w:val="both"/>
        <w:rPr>
          <w:rFonts w:ascii="Times New Roman" w:hAnsi="Times New Roman"/>
          <w:iCs/>
          <w:w w:val="0"/>
          <w:sz w:val="24"/>
          <w:szCs w:val="24"/>
        </w:rPr>
      </w:pPr>
      <w:r w:rsidRPr="00870DCC">
        <w:rPr>
          <w:rFonts w:ascii="Times New Roman" w:hAnsi="Times New Roman"/>
          <w:iCs/>
          <w:w w:val="0"/>
          <w:sz w:val="24"/>
          <w:szCs w:val="24"/>
        </w:rPr>
        <w:t>На протяжении 13 лет в нашей школе действует Детское объединение «Альтернатива», которое входит в НГОО СДО «</w:t>
      </w:r>
      <w:proofErr w:type="gramStart"/>
      <w:r w:rsidRPr="00870DCC">
        <w:rPr>
          <w:rFonts w:ascii="Times New Roman" w:hAnsi="Times New Roman"/>
          <w:iCs/>
          <w:w w:val="0"/>
          <w:sz w:val="24"/>
          <w:szCs w:val="24"/>
        </w:rPr>
        <w:t>Я-МАЛ</w:t>
      </w:r>
      <w:proofErr w:type="gramEnd"/>
      <w:r w:rsidRPr="00870DCC">
        <w:rPr>
          <w:rFonts w:ascii="Times New Roman" w:hAnsi="Times New Roman"/>
          <w:iCs/>
          <w:w w:val="0"/>
          <w:sz w:val="24"/>
          <w:szCs w:val="24"/>
        </w:rPr>
        <w:t xml:space="preserve">». </w:t>
      </w:r>
      <w:r w:rsidR="00F35E94" w:rsidRPr="00870DCC">
        <w:rPr>
          <w:rFonts w:ascii="Times New Roman" w:hAnsi="Times New Roman"/>
          <w:iCs/>
          <w:w w:val="0"/>
          <w:sz w:val="24"/>
          <w:szCs w:val="24"/>
        </w:rPr>
        <w:t>Участие в делах и мероприятиях, проводимых ДО «Альтернатива»</w:t>
      </w:r>
      <w:r w:rsidRPr="00870DCC">
        <w:rPr>
          <w:rFonts w:ascii="Times New Roman" w:hAnsi="Times New Roman"/>
          <w:iCs/>
          <w:w w:val="0"/>
          <w:sz w:val="24"/>
          <w:szCs w:val="24"/>
        </w:rPr>
        <w:t xml:space="preserve"> </w:t>
      </w:r>
      <w:r w:rsidR="00F35E94" w:rsidRPr="00870DCC">
        <w:rPr>
          <w:rFonts w:ascii="Times New Roman" w:hAnsi="Times New Roman"/>
          <w:iCs/>
          <w:w w:val="0"/>
          <w:sz w:val="24"/>
          <w:szCs w:val="24"/>
        </w:rPr>
        <w:t xml:space="preserve">дает </w:t>
      </w:r>
      <w:r w:rsidRPr="00870DCC">
        <w:rPr>
          <w:rFonts w:ascii="Times New Roman" w:hAnsi="Times New Roman"/>
          <w:iCs/>
          <w:w w:val="0"/>
          <w:sz w:val="24"/>
          <w:szCs w:val="24"/>
        </w:rPr>
        <w:t>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уважение, умение сопереживать, умение общаться, слушать и слышать других.</w:t>
      </w:r>
      <w:r w:rsidR="00F35E94" w:rsidRPr="00870DCC">
        <w:rPr>
          <w:rFonts w:ascii="Times New Roman" w:hAnsi="Times New Roman"/>
          <w:iCs/>
          <w:w w:val="0"/>
          <w:sz w:val="24"/>
          <w:szCs w:val="24"/>
        </w:rPr>
        <w:t xml:space="preserve"> В этом учебном году многие мероприятия были посвящены 100 -летию Пионерии. В школе прошли соревнования по пионерболу, в которых приняли участие 2-4 классы. Активисты ДО рассказали ученикам начальной школы историю Пионерии, провели соревнования и по итог</w:t>
      </w:r>
      <w:r w:rsidR="00FC6691" w:rsidRPr="00870DCC">
        <w:rPr>
          <w:rFonts w:ascii="Times New Roman" w:hAnsi="Times New Roman"/>
          <w:iCs/>
          <w:w w:val="0"/>
          <w:sz w:val="24"/>
          <w:szCs w:val="24"/>
        </w:rPr>
        <w:t>ам</w:t>
      </w:r>
      <w:r w:rsidR="00F35E94" w:rsidRPr="00870DCC">
        <w:rPr>
          <w:rFonts w:ascii="Times New Roman" w:hAnsi="Times New Roman"/>
          <w:iCs/>
          <w:w w:val="0"/>
          <w:sz w:val="24"/>
          <w:szCs w:val="24"/>
        </w:rPr>
        <w:t xml:space="preserve"> наградили грамотами и дипломами за победу и участие. </w:t>
      </w:r>
    </w:p>
    <w:p w14:paraId="72C4BDA3" w14:textId="1647EDAD" w:rsidR="009162CD" w:rsidRPr="00870DCC" w:rsidRDefault="009162CD" w:rsidP="00C27456">
      <w:pPr>
        <w:pStyle w:val="a7"/>
        <w:ind w:right="140"/>
        <w:rPr>
          <w:rFonts w:ascii="Times New Roman" w:hAnsi="Times New Roman"/>
          <w:iCs/>
          <w:w w:val="0"/>
          <w:sz w:val="24"/>
          <w:szCs w:val="24"/>
        </w:rPr>
      </w:pPr>
      <w:r w:rsidRPr="00870DCC">
        <w:rPr>
          <w:rFonts w:ascii="Times New Roman" w:hAnsi="Times New Roman"/>
          <w:iCs/>
          <w:w w:val="0"/>
          <w:sz w:val="24"/>
          <w:szCs w:val="24"/>
        </w:rPr>
        <w:t>Второй год детская организация участвует в окружной акции «Стань Дедом Морозом». В этом году было</w:t>
      </w:r>
      <w:r w:rsidR="00C27456" w:rsidRPr="00870DCC">
        <w:rPr>
          <w:rFonts w:ascii="Times New Roman" w:hAnsi="Times New Roman"/>
          <w:iCs/>
          <w:w w:val="0"/>
          <w:sz w:val="24"/>
          <w:szCs w:val="24"/>
        </w:rPr>
        <w:t xml:space="preserve"> написано </w:t>
      </w:r>
      <w:proofErr w:type="gramStart"/>
      <w:r w:rsidR="00C27456" w:rsidRPr="00870DCC">
        <w:rPr>
          <w:rFonts w:ascii="Times New Roman" w:hAnsi="Times New Roman"/>
          <w:iCs/>
          <w:w w:val="0"/>
          <w:sz w:val="24"/>
          <w:szCs w:val="24"/>
        </w:rPr>
        <w:t xml:space="preserve">и </w:t>
      </w:r>
      <w:r w:rsidRPr="00870DCC">
        <w:rPr>
          <w:rFonts w:ascii="Times New Roman" w:hAnsi="Times New Roman"/>
          <w:iCs/>
          <w:w w:val="0"/>
          <w:sz w:val="24"/>
          <w:szCs w:val="24"/>
        </w:rPr>
        <w:t xml:space="preserve"> отправлено</w:t>
      </w:r>
      <w:proofErr w:type="gramEnd"/>
      <w:r w:rsidRPr="00870DCC">
        <w:rPr>
          <w:rFonts w:ascii="Times New Roman" w:hAnsi="Times New Roman"/>
          <w:iCs/>
          <w:w w:val="0"/>
          <w:sz w:val="24"/>
          <w:szCs w:val="24"/>
        </w:rPr>
        <w:t xml:space="preserve"> </w:t>
      </w:r>
      <w:r w:rsidR="00C27456" w:rsidRPr="00870DCC">
        <w:rPr>
          <w:rFonts w:ascii="Times New Roman" w:hAnsi="Times New Roman"/>
          <w:iCs/>
          <w:w w:val="0"/>
          <w:sz w:val="24"/>
          <w:szCs w:val="24"/>
        </w:rPr>
        <w:t>6 писем, подарков в поселок Пурпе ребятам из группы риска.</w:t>
      </w:r>
    </w:p>
    <w:p w14:paraId="47BC04CB" w14:textId="687A1B00" w:rsidR="00E1186A" w:rsidRPr="00870DCC" w:rsidRDefault="00F35E94" w:rsidP="00C27456">
      <w:pPr>
        <w:pStyle w:val="a7"/>
        <w:ind w:right="140"/>
        <w:rPr>
          <w:rFonts w:ascii="Times New Roman" w:hAnsi="Times New Roman"/>
          <w:iCs/>
          <w:w w:val="0"/>
          <w:sz w:val="24"/>
          <w:szCs w:val="24"/>
        </w:rPr>
      </w:pPr>
      <w:r w:rsidRPr="00870DCC">
        <w:rPr>
          <w:rFonts w:ascii="Times New Roman" w:hAnsi="Times New Roman"/>
          <w:iCs/>
          <w:w w:val="0"/>
          <w:sz w:val="24"/>
          <w:szCs w:val="24"/>
        </w:rPr>
        <w:t xml:space="preserve"> Много было проведено акций и мероприятий экологической направленности, т.к. 2022 год в ЯНАО был объявлен годом экологии. Традиционные акции и экологические проекты под эгидой фонда </w:t>
      </w:r>
      <w:proofErr w:type="gramStart"/>
      <w:r w:rsidRPr="00870DCC">
        <w:rPr>
          <w:rFonts w:ascii="Times New Roman" w:hAnsi="Times New Roman"/>
          <w:iCs/>
          <w:w w:val="0"/>
          <w:sz w:val="24"/>
          <w:szCs w:val="24"/>
        </w:rPr>
        <w:t>Вернадского</w:t>
      </w:r>
      <w:r w:rsidR="00AE42CD" w:rsidRPr="00870DCC">
        <w:rPr>
          <w:rFonts w:ascii="Times New Roman" w:hAnsi="Times New Roman"/>
          <w:iCs/>
          <w:w w:val="0"/>
          <w:sz w:val="24"/>
          <w:szCs w:val="24"/>
        </w:rPr>
        <w:t xml:space="preserve"> </w:t>
      </w:r>
      <w:r w:rsidR="009162CD" w:rsidRPr="00870DCC">
        <w:rPr>
          <w:rFonts w:ascii="Times New Roman" w:hAnsi="Times New Roman"/>
          <w:iCs/>
          <w:w w:val="0"/>
          <w:sz w:val="24"/>
          <w:szCs w:val="24"/>
        </w:rPr>
        <w:t xml:space="preserve"> «</w:t>
      </w:r>
      <w:proofErr w:type="gramEnd"/>
      <w:r w:rsidR="009162CD" w:rsidRPr="00870DCC">
        <w:rPr>
          <w:rFonts w:ascii="Times New Roman" w:hAnsi="Times New Roman"/>
          <w:iCs/>
          <w:w w:val="0"/>
          <w:sz w:val="24"/>
          <w:szCs w:val="24"/>
        </w:rPr>
        <w:t xml:space="preserve">Зеленая весна» </w:t>
      </w:r>
      <w:r w:rsidR="00AE42CD" w:rsidRPr="00870DCC">
        <w:rPr>
          <w:rFonts w:ascii="Times New Roman" w:hAnsi="Times New Roman"/>
          <w:iCs/>
          <w:w w:val="0"/>
          <w:sz w:val="24"/>
          <w:szCs w:val="24"/>
        </w:rPr>
        <w:t>прошли в</w:t>
      </w:r>
      <w:r w:rsidR="00FC6691" w:rsidRPr="00870DCC">
        <w:rPr>
          <w:rFonts w:ascii="Times New Roman" w:hAnsi="Times New Roman"/>
          <w:iCs/>
          <w:w w:val="0"/>
          <w:sz w:val="24"/>
          <w:szCs w:val="24"/>
        </w:rPr>
        <w:t xml:space="preserve"> марте – мае: «Пакету- НЕТ!», «</w:t>
      </w:r>
      <w:r w:rsidR="00AE42CD" w:rsidRPr="00870DCC">
        <w:rPr>
          <w:rFonts w:ascii="Times New Roman" w:hAnsi="Times New Roman"/>
          <w:iCs/>
          <w:w w:val="0"/>
          <w:sz w:val="24"/>
          <w:szCs w:val="24"/>
        </w:rPr>
        <w:t>Спаси ежика», «Береги дерево» и тд. В течении всего года ребята кормили птиц, чистили и веша</w:t>
      </w:r>
      <w:r w:rsidR="009162CD" w:rsidRPr="00870DCC">
        <w:rPr>
          <w:rFonts w:ascii="Times New Roman" w:hAnsi="Times New Roman"/>
          <w:iCs/>
          <w:w w:val="0"/>
          <w:sz w:val="24"/>
          <w:szCs w:val="24"/>
        </w:rPr>
        <w:t>ли новые кормушки, оформили информационный стенд «Чем кормить птиц зимой».</w:t>
      </w:r>
    </w:p>
    <w:p w14:paraId="15612BA6" w14:textId="512C8F95" w:rsidR="00A40A4E" w:rsidRPr="00870DCC" w:rsidRDefault="00AE42CD" w:rsidP="00C27456">
      <w:pPr>
        <w:rPr>
          <w:rFonts w:ascii="Times New Roman" w:hAnsi="Times New Roman" w:cs="Times New Roman"/>
          <w:sz w:val="24"/>
          <w:szCs w:val="24"/>
        </w:rPr>
      </w:pPr>
      <w:r w:rsidRPr="00870DCC">
        <w:rPr>
          <w:rFonts w:ascii="Times New Roman" w:hAnsi="Times New Roman" w:cs="Times New Roman"/>
          <w:sz w:val="24"/>
          <w:szCs w:val="24"/>
        </w:rPr>
        <w:t xml:space="preserve">14 февраля активисты ДО «Альтернатива» приняли участие в </w:t>
      </w:r>
      <w:r w:rsidRPr="00870DCC">
        <w:rPr>
          <w:rFonts w:ascii="Times New Roman" w:hAnsi="Times New Roman" w:cs="Times New Roman"/>
          <w:sz w:val="24"/>
          <w:szCs w:val="24"/>
          <w:lang w:val="en-US"/>
        </w:rPr>
        <w:t>XI</w:t>
      </w:r>
      <w:r w:rsidRPr="00870DCC">
        <w:rPr>
          <w:rFonts w:ascii="Times New Roman" w:hAnsi="Times New Roman" w:cs="Times New Roman"/>
          <w:sz w:val="24"/>
          <w:szCs w:val="24"/>
        </w:rPr>
        <w:t xml:space="preserve"> Общероссийской акции «Дарите книги с любовью». Ребята передали в дар книги «Централизованной библиотечной системе». </w:t>
      </w:r>
    </w:p>
    <w:p w14:paraId="26F2A865" w14:textId="54132C5B" w:rsidR="00FC6691" w:rsidRPr="00870DCC" w:rsidRDefault="00EE2E1C" w:rsidP="00EE2E1C">
      <w:pPr>
        <w:rPr>
          <w:rFonts w:ascii="Times New Roman" w:hAnsi="Times New Roman" w:cs="Times New Roman"/>
          <w:sz w:val="24"/>
          <w:szCs w:val="24"/>
        </w:rPr>
      </w:pPr>
      <w:r w:rsidRPr="00870DCC">
        <w:rPr>
          <w:rFonts w:ascii="Times New Roman" w:hAnsi="Times New Roman" w:cs="Times New Roman"/>
          <w:sz w:val="24"/>
          <w:szCs w:val="24"/>
        </w:rPr>
        <w:t xml:space="preserve"> Продолжает работу Проект «Мы вместе», где активисты- старшеклассники проводят мастер – классы, беседы, викторин</w:t>
      </w:r>
      <w:r w:rsidR="00FC6691" w:rsidRPr="00870DCC">
        <w:rPr>
          <w:rFonts w:ascii="Times New Roman" w:hAnsi="Times New Roman" w:cs="Times New Roman"/>
          <w:sz w:val="24"/>
          <w:szCs w:val="24"/>
        </w:rPr>
        <w:t>ы с учениками начальных классов. На День матери во всех классах начальной школы были проведены мастер – классы по изготовлению салфетки для мамы, на День воссоединение Крыма с Россией детская организация присоединилась к акциям РДШ. Были проведены мастер – классы «Крымская лаванда», беседы «Мы вместе».</w:t>
      </w:r>
    </w:p>
    <w:p w14:paraId="7E998C60" w14:textId="22172ACA" w:rsidR="009162CD" w:rsidRPr="00870DCC" w:rsidRDefault="009162CD" w:rsidP="00EE2E1C">
      <w:pPr>
        <w:rPr>
          <w:rFonts w:ascii="Times New Roman" w:hAnsi="Times New Roman" w:cs="Times New Roman"/>
          <w:sz w:val="24"/>
          <w:szCs w:val="24"/>
        </w:rPr>
      </w:pPr>
      <w:r w:rsidRPr="00870DCC">
        <w:rPr>
          <w:rFonts w:ascii="Times New Roman" w:hAnsi="Times New Roman" w:cs="Times New Roman"/>
          <w:sz w:val="24"/>
          <w:szCs w:val="24"/>
        </w:rPr>
        <w:t>Ко Дню космонавтики активисты провели беседы и викторины о Ю.Гагарине и современном освоении космоса.</w:t>
      </w:r>
    </w:p>
    <w:p w14:paraId="2C89DADE" w14:textId="2A0F37E5" w:rsidR="00FC6691" w:rsidRPr="00870DCC" w:rsidRDefault="00FC6691" w:rsidP="00EE2E1C">
      <w:pPr>
        <w:rPr>
          <w:rFonts w:ascii="Times New Roman" w:hAnsi="Times New Roman" w:cs="Times New Roman"/>
          <w:sz w:val="24"/>
          <w:szCs w:val="24"/>
        </w:rPr>
      </w:pPr>
      <w:r w:rsidRPr="00870DCC">
        <w:rPr>
          <w:rFonts w:ascii="Times New Roman" w:hAnsi="Times New Roman" w:cs="Times New Roman"/>
          <w:sz w:val="24"/>
          <w:szCs w:val="24"/>
        </w:rPr>
        <w:t>Приняли активное участие в подготовке к проведению торжественной линейки</w:t>
      </w:r>
      <w:r w:rsidR="009162CD" w:rsidRPr="00870DCC">
        <w:rPr>
          <w:rFonts w:ascii="Times New Roman" w:hAnsi="Times New Roman" w:cs="Times New Roman"/>
          <w:sz w:val="24"/>
          <w:szCs w:val="24"/>
        </w:rPr>
        <w:t xml:space="preserve">, посвященной 100-летию Пионерской организации, участвовали в песенной перекличке, исполнив «Песню о пионерской дружбе». </w:t>
      </w:r>
    </w:p>
    <w:p w14:paraId="24E01613" w14:textId="6075C1AD" w:rsidR="00C27456" w:rsidRPr="00870DCC" w:rsidRDefault="00C27456" w:rsidP="00EE2E1C">
      <w:pPr>
        <w:rPr>
          <w:rFonts w:ascii="Times New Roman" w:hAnsi="Times New Roman" w:cs="Times New Roman"/>
          <w:sz w:val="24"/>
          <w:szCs w:val="24"/>
        </w:rPr>
      </w:pPr>
      <w:r w:rsidRPr="00870DCC">
        <w:rPr>
          <w:rFonts w:ascii="Times New Roman" w:hAnsi="Times New Roman" w:cs="Times New Roman"/>
          <w:sz w:val="24"/>
          <w:szCs w:val="24"/>
        </w:rPr>
        <w:t xml:space="preserve">Количество участников в Детской организации растет незначительно, вместе с тем надо отметить, что активны одни и те же дети, а других членов трудно привлечь к конкурсам и акциям. </w:t>
      </w:r>
    </w:p>
    <w:p w14:paraId="2093F868" w14:textId="3E22C6FF" w:rsidR="00C27456" w:rsidRPr="00870DCC" w:rsidRDefault="00C27456" w:rsidP="00EE2E1C">
      <w:pPr>
        <w:rPr>
          <w:rFonts w:ascii="Times New Roman" w:hAnsi="Times New Roman" w:cs="Times New Roman"/>
          <w:sz w:val="24"/>
          <w:szCs w:val="24"/>
        </w:rPr>
      </w:pPr>
      <w:r w:rsidRPr="00870DCC">
        <w:rPr>
          <w:rFonts w:ascii="Times New Roman" w:hAnsi="Times New Roman" w:cs="Times New Roman"/>
          <w:sz w:val="24"/>
          <w:szCs w:val="24"/>
        </w:rPr>
        <w:t>Маслова Е. и Замаруева Е. были награждены Почетными грамотами СПО ФДО за активную и творческую работу.</w:t>
      </w:r>
    </w:p>
    <w:p w14:paraId="78996167" w14:textId="77777777" w:rsidR="00452C65" w:rsidRPr="00870DCC" w:rsidRDefault="00452C65" w:rsidP="00452C65">
      <w:pPr>
        <w:pStyle w:val="a7"/>
        <w:ind w:firstLine="708"/>
        <w:jc w:val="both"/>
        <w:rPr>
          <w:rFonts w:ascii="16" w:hAnsi="16"/>
          <w:b/>
          <w:sz w:val="24"/>
          <w:szCs w:val="24"/>
          <w:lang w:eastAsia="ru-RU"/>
        </w:rPr>
      </w:pPr>
      <w:r w:rsidRPr="00870DCC">
        <w:rPr>
          <w:rFonts w:ascii="16" w:hAnsi="16"/>
          <w:b/>
          <w:sz w:val="24"/>
          <w:szCs w:val="24"/>
          <w:lang w:eastAsia="ru-RU"/>
        </w:rPr>
        <w:t>ВЫВОД:</w:t>
      </w:r>
    </w:p>
    <w:p w14:paraId="2F3A9339" w14:textId="7B0024FC"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 xml:space="preserve">На основании вышеизложенного, с учетом результатов участия обучающихся в городских и окружных мероприятиях, роста занятости учащихся в системе дополнительного образования, качественного роста проводимых внеклассных мероприятий, сохранения и приумножения школьных традиций воспитательную работу МОУ </w:t>
      </w:r>
      <w:r w:rsidR="00A40282" w:rsidRPr="00870DCC">
        <w:rPr>
          <w:rFonts w:ascii="16" w:hAnsi="16"/>
          <w:sz w:val="24"/>
          <w:szCs w:val="24"/>
          <w:lang w:eastAsia="ru-RU"/>
        </w:rPr>
        <w:t>«</w:t>
      </w:r>
      <w:r w:rsidRPr="00870DCC">
        <w:rPr>
          <w:rFonts w:ascii="16" w:hAnsi="16"/>
          <w:sz w:val="24"/>
          <w:szCs w:val="24"/>
          <w:lang w:eastAsia="ru-RU"/>
        </w:rPr>
        <w:t>СОШ №10</w:t>
      </w:r>
      <w:r w:rsidR="00A40282" w:rsidRPr="00870DCC">
        <w:rPr>
          <w:rFonts w:ascii="16" w:hAnsi="16"/>
          <w:sz w:val="24"/>
          <w:szCs w:val="24"/>
          <w:lang w:eastAsia="ru-RU"/>
        </w:rPr>
        <w:t xml:space="preserve"> с УИФиТД»</w:t>
      </w:r>
      <w:r w:rsidRPr="00870DCC">
        <w:rPr>
          <w:rFonts w:ascii="16" w:hAnsi="16"/>
          <w:sz w:val="24"/>
          <w:szCs w:val="24"/>
          <w:lang w:eastAsia="ru-RU"/>
        </w:rPr>
        <w:t xml:space="preserve"> за 20</w:t>
      </w:r>
      <w:r w:rsidR="00A40282" w:rsidRPr="00870DCC">
        <w:rPr>
          <w:rFonts w:ascii="16" w:hAnsi="16"/>
          <w:sz w:val="24"/>
          <w:szCs w:val="24"/>
          <w:lang w:eastAsia="ru-RU"/>
        </w:rPr>
        <w:t>21</w:t>
      </w:r>
      <w:r w:rsidRPr="00870DCC">
        <w:rPr>
          <w:rFonts w:ascii="16" w:hAnsi="16"/>
          <w:sz w:val="24"/>
          <w:szCs w:val="24"/>
          <w:lang w:eastAsia="ru-RU"/>
        </w:rPr>
        <w:t>-202</w:t>
      </w:r>
      <w:r w:rsidR="00A40282" w:rsidRPr="00870DCC">
        <w:rPr>
          <w:rFonts w:ascii="16" w:hAnsi="16"/>
          <w:sz w:val="24"/>
          <w:szCs w:val="24"/>
          <w:lang w:eastAsia="ru-RU"/>
        </w:rPr>
        <w:t>1</w:t>
      </w:r>
      <w:r w:rsidRPr="00870DCC">
        <w:rPr>
          <w:rFonts w:ascii="16" w:hAnsi="16"/>
          <w:sz w:val="24"/>
          <w:szCs w:val="24"/>
          <w:lang w:eastAsia="ru-RU"/>
        </w:rPr>
        <w:t xml:space="preserve"> учебный год можно считать удовлетворительной.</w:t>
      </w:r>
    </w:p>
    <w:p w14:paraId="752EAD46" w14:textId="7777777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Воспитательная работа педагогического коллектива велась с учетом возрастных, индивидуальных особенностей каждого ученика, стиля взаимоотношений между педагогами и детьми, педагогами и родителями.</w:t>
      </w:r>
    </w:p>
    <w:p w14:paraId="443A19AA" w14:textId="1CF40AEB" w:rsidR="00A40282" w:rsidRPr="00870DCC" w:rsidRDefault="00452C65" w:rsidP="006B3645">
      <w:pPr>
        <w:pStyle w:val="a7"/>
        <w:ind w:firstLine="708"/>
        <w:jc w:val="both"/>
        <w:rPr>
          <w:rFonts w:ascii="16" w:hAnsi="16"/>
          <w:b/>
          <w:sz w:val="24"/>
          <w:szCs w:val="24"/>
          <w:lang w:eastAsia="ru-RU"/>
        </w:rPr>
      </w:pPr>
      <w:r w:rsidRPr="00870DCC">
        <w:rPr>
          <w:rFonts w:ascii="16" w:hAnsi="16"/>
          <w:sz w:val="24"/>
          <w:szCs w:val="24"/>
          <w:lang w:eastAsia="ru-RU"/>
        </w:rPr>
        <w:t>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познавательные игры, беседы, экскурсии, походы. При подготовке и проведении классных и общешкольных мероприятий широко использовали информационно — коммуникативные технологии и ресурсы сети Интернет</w:t>
      </w:r>
      <w:r w:rsidRPr="00870DCC">
        <w:rPr>
          <w:rFonts w:ascii="16" w:hAnsi="16"/>
          <w:b/>
          <w:sz w:val="24"/>
          <w:szCs w:val="24"/>
          <w:lang w:eastAsia="ru-RU"/>
        </w:rPr>
        <w:t xml:space="preserve">. </w:t>
      </w:r>
    </w:p>
    <w:p w14:paraId="762D9E1D" w14:textId="21152BB2"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Основными результатами деятельности специалистов воспитательного сопровождения являются:</w:t>
      </w:r>
    </w:p>
    <w:p w14:paraId="2116AF78" w14:textId="77777777" w:rsidR="00A40282" w:rsidRPr="00870DCC" w:rsidRDefault="00A40282" w:rsidP="00A40282">
      <w:pPr>
        <w:spacing w:after="0" w:line="240" w:lineRule="auto"/>
        <w:ind w:firstLine="708"/>
        <w:jc w:val="both"/>
        <w:rPr>
          <w:rFonts w:ascii="Calibri" w:eastAsia="Times New Roman" w:hAnsi="Calibri" w:cs="Times New Roman"/>
          <w:sz w:val="24"/>
          <w:szCs w:val="24"/>
          <w:lang w:eastAsia="ru-RU"/>
        </w:rPr>
      </w:pPr>
      <w:bookmarkStart w:id="6" w:name="_Hlk105515150"/>
      <w:r w:rsidRPr="00870DCC">
        <w:rPr>
          <w:rFonts w:ascii="Times New Roman" w:eastAsia="Times New Roman" w:hAnsi="Times New Roman" w:cs="Times New Roman"/>
          <w:sz w:val="24"/>
          <w:szCs w:val="24"/>
          <w:lang w:eastAsia="ru-RU"/>
        </w:rPr>
        <w:t>- в школе отсутствуют подростки, осужденные городским судом к различным мерам наказания;</w:t>
      </w:r>
      <w:r w:rsidRPr="00870DCC">
        <w:rPr>
          <w:rFonts w:ascii="Calibri" w:eastAsia="Times New Roman" w:hAnsi="Calibri" w:cs="Times New Roman"/>
          <w:sz w:val="24"/>
          <w:szCs w:val="24"/>
          <w:lang w:eastAsia="ru-RU"/>
        </w:rPr>
        <w:t xml:space="preserve"> </w:t>
      </w:r>
    </w:p>
    <w:p w14:paraId="7E5652ED" w14:textId="77777777" w:rsidR="00A40282" w:rsidRPr="00870DCC" w:rsidRDefault="00A40282" w:rsidP="00A40282">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ru-RU"/>
        </w:rPr>
      </w:pPr>
      <w:r w:rsidRPr="00870DCC">
        <w:rPr>
          <w:rFonts w:ascii="Times New Roman" w:eastAsia="Times New Roman" w:hAnsi="Times New Roman" w:cs="Times New Roman"/>
          <w:sz w:val="24"/>
          <w:szCs w:val="24"/>
          <w:lang w:eastAsia="ru-RU"/>
        </w:rPr>
        <w:tab/>
      </w:r>
      <w:r w:rsidRPr="00870DCC">
        <w:rPr>
          <w:rFonts w:ascii="Times New Roman" w:eastAsia="Times New Roman" w:hAnsi="Times New Roman" w:cs="Times New Roman"/>
          <w:sz w:val="24"/>
          <w:szCs w:val="24"/>
          <w:shd w:val="clear" w:color="auto" w:fill="FFFFFF"/>
          <w:lang w:eastAsia="ru-RU"/>
        </w:rPr>
        <w:t>- обучающихся, имеющих статус «ставший жертвой насилия» и «подвергшийся жестокому обращению», в школе, нет;</w:t>
      </w:r>
    </w:p>
    <w:p w14:paraId="47A6C87B" w14:textId="77777777" w:rsidR="00A40282" w:rsidRPr="00870DCC" w:rsidRDefault="00A40282" w:rsidP="00A40282">
      <w:pPr>
        <w:tabs>
          <w:tab w:val="left" w:pos="0"/>
        </w:tabs>
        <w:spacing w:after="0" w:line="240" w:lineRule="auto"/>
        <w:contextualSpacing/>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ru-RU"/>
        </w:rPr>
        <w:tab/>
        <w:t>- на достаточном уровне организован педагогический всеобуч;</w:t>
      </w:r>
    </w:p>
    <w:p w14:paraId="6465F371" w14:textId="77777777" w:rsidR="00A40282" w:rsidRPr="00870DCC" w:rsidRDefault="00A40282" w:rsidP="00A40282">
      <w:pPr>
        <w:spacing w:after="0" w:line="240" w:lineRule="auto"/>
        <w:ind w:firstLine="708"/>
        <w:jc w:val="both"/>
        <w:rPr>
          <w:rFonts w:ascii="Times New Roman" w:eastAsia="Times New Roman" w:hAnsi="Times New Roman" w:cs="Times New Roman"/>
          <w:bCs/>
          <w:sz w:val="24"/>
          <w:szCs w:val="24"/>
          <w:lang w:eastAsia="ru-RU"/>
        </w:rPr>
      </w:pPr>
      <w:r w:rsidRPr="00870DCC">
        <w:rPr>
          <w:rFonts w:ascii="Times New Roman" w:eastAsia="Times New Roman" w:hAnsi="Times New Roman" w:cs="Times New Roman"/>
          <w:bCs/>
          <w:sz w:val="24"/>
          <w:szCs w:val="24"/>
          <w:lang w:eastAsia="ru-RU"/>
        </w:rPr>
        <w:t>- активизирована совместная деятельность школы с представителями религиозных конфессий, специалистами смежных структур профилактики;</w:t>
      </w:r>
    </w:p>
    <w:p w14:paraId="3639314F" w14:textId="77777777" w:rsidR="00A40282" w:rsidRPr="00870DCC" w:rsidRDefault="00A40282" w:rsidP="00A40282">
      <w:pPr>
        <w:spacing w:after="0" w:line="240" w:lineRule="auto"/>
        <w:ind w:firstLine="708"/>
        <w:jc w:val="both"/>
        <w:rPr>
          <w:rFonts w:ascii="Times New Roman" w:eastAsia="Times New Roman" w:hAnsi="Times New Roman" w:cs="Times New Roman"/>
          <w:bCs/>
          <w:sz w:val="24"/>
          <w:szCs w:val="24"/>
          <w:lang w:eastAsia="ru-RU"/>
        </w:rPr>
      </w:pPr>
      <w:r w:rsidRPr="00870DCC">
        <w:rPr>
          <w:rFonts w:ascii="Times New Roman" w:eastAsia="Times New Roman" w:hAnsi="Times New Roman" w:cs="Times New Roman"/>
          <w:bCs/>
          <w:sz w:val="24"/>
          <w:szCs w:val="24"/>
          <w:lang w:eastAsia="ru-RU"/>
        </w:rPr>
        <w:t>- 98% учащихся школы заняты в системе дополнительного образования школы и учреждениях дополнительного образования г. Ноябрьск;</w:t>
      </w:r>
    </w:p>
    <w:p w14:paraId="4B2575D2" w14:textId="77777777" w:rsidR="00A40282" w:rsidRPr="00870DCC" w:rsidRDefault="00A40282" w:rsidP="00A40282">
      <w:pPr>
        <w:suppressAutoHyphens/>
        <w:spacing w:after="0" w:line="240" w:lineRule="auto"/>
        <w:ind w:right="141" w:firstLine="708"/>
        <w:contextualSpacing/>
        <w:jc w:val="both"/>
        <w:rPr>
          <w:rFonts w:ascii="Times New Roman" w:eastAsia="Times New Roman" w:hAnsi="Times New Roman" w:cs="Times New Roman"/>
          <w:bCs/>
          <w:sz w:val="24"/>
          <w:szCs w:val="24"/>
          <w:lang w:eastAsia="ar-SA"/>
        </w:rPr>
      </w:pPr>
      <w:r w:rsidRPr="00870DCC">
        <w:rPr>
          <w:rFonts w:ascii="Times New Roman" w:eastAsia="Times New Roman" w:hAnsi="Times New Roman" w:cs="Times New Roman"/>
          <w:bCs/>
          <w:sz w:val="24"/>
          <w:szCs w:val="24"/>
          <w:lang w:eastAsia="ar-SA"/>
        </w:rPr>
        <w:t>- максимально использованы возможности специалистов смежных структур профилактики;</w:t>
      </w:r>
    </w:p>
    <w:p w14:paraId="7725D61F" w14:textId="77777777" w:rsidR="00A40282" w:rsidRPr="00870DCC" w:rsidRDefault="00A40282" w:rsidP="00A40282">
      <w:pPr>
        <w:suppressAutoHyphens/>
        <w:spacing w:after="0" w:line="240" w:lineRule="auto"/>
        <w:ind w:right="141" w:firstLine="708"/>
        <w:contextualSpacing/>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bCs/>
          <w:sz w:val="24"/>
          <w:szCs w:val="24"/>
          <w:lang w:eastAsia="ar-SA"/>
        </w:rPr>
        <w:t xml:space="preserve">- </w:t>
      </w:r>
      <w:r w:rsidRPr="00870DCC">
        <w:rPr>
          <w:rFonts w:ascii="Times New Roman" w:eastAsia="Times New Roman" w:hAnsi="Times New Roman" w:cs="Times New Roman"/>
          <w:sz w:val="24"/>
          <w:szCs w:val="24"/>
          <w:lang w:eastAsia="ru-RU"/>
        </w:rPr>
        <w:t>своевременное реагирование на пропуски уроков без уважительной причины;</w:t>
      </w:r>
    </w:p>
    <w:p w14:paraId="0194657E" w14:textId="77777777" w:rsidR="00A40282" w:rsidRPr="00870DCC" w:rsidRDefault="00A40282" w:rsidP="00A40282">
      <w:pPr>
        <w:suppressAutoHyphens/>
        <w:spacing w:after="0" w:line="240" w:lineRule="auto"/>
        <w:ind w:right="141" w:firstLine="708"/>
        <w:contextualSpacing/>
        <w:jc w:val="both"/>
        <w:rPr>
          <w:rFonts w:ascii="Times New Roman" w:eastAsia="Times New Roman" w:hAnsi="Times New Roman" w:cs="Times New Roman"/>
          <w:sz w:val="24"/>
          <w:szCs w:val="24"/>
          <w:lang w:eastAsia="ar-SA"/>
        </w:rPr>
      </w:pPr>
      <w:r w:rsidRPr="00870DCC">
        <w:rPr>
          <w:rFonts w:ascii="Times New Roman" w:eastAsia="Times New Roman" w:hAnsi="Times New Roman" w:cs="Times New Roman"/>
          <w:bCs/>
          <w:sz w:val="24"/>
          <w:szCs w:val="24"/>
          <w:lang w:eastAsia="ar-SA"/>
        </w:rPr>
        <w:t xml:space="preserve">- систематическое </w:t>
      </w:r>
      <w:r w:rsidRPr="00870DCC">
        <w:rPr>
          <w:rFonts w:ascii="Times New Roman" w:eastAsia="Times New Roman" w:hAnsi="Times New Roman" w:cs="Times New Roman"/>
          <w:sz w:val="24"/>
          <w:szCs w:val="24"/>
          <w:lang w:eastAsia="ar-SA"/>
        </w:rPr>
        <w:t>проведение профилактических и рейдовых мероприятий;</w:t>
      </w:r>
    </w:p>
    <w:p w14:paraId="58F1B067" w14:textId="107679AF" w:rsidR="00A40282" w:rsidRPr="00870DCC" w:rsidRDefault="00A40282" w:rsidP="00A40282">
      <w:pPr>
        <w:suppressAutoHyphens/>
        <w:spacing w:after="0" w:line="240" w:lineRule="auto"/>
        <w:ind w:right="141" w:firstLine="708"/>
        <w:contextualSpacing/>
        <w:jc w:val="both"/>
        <w:rPr>
          <w:rFonts w:ascii="Times New Roman" w:eastAsia="Times New Roman" w:hAnsi="Times New Roman" w:cs="Times New Roman"/>
          <w:sz w:val="24"/>
          <w:szCs w:val="24"/>
          <w:lang w:eastAsia="ru-RU"/>
        </w:rPr>
      </w:pPr>
      <w:r w:rsidRPr="00870DCC">
        <w:rPr>
          <w:rFonts w:ascii="Times New Roman" w:eastAsia="Times New Roman" w:hAnsi="Times New Roman" w:cs="Times New Roman"/>
          <w:sz w:val="24"/>
          <w:szCs w:val="24"/>
          <w:lang w:eastAsia="ar-SA"/>
        </w:rPr>
        <w:t xml:space="preserve">- </w:t>
      </w:r>
      <w:r w:rsidRPr="00870DCC">
        <w:rPr>
          <w:rFonts w:ascii="Times New Roman" w:eastAsia="Times New Roman" w:hAnsi="Times New Roman" w:cs="Times New Roman"/>
          <w:sz w:val="24"/>
          <w:szCs w:val="24"/>
          <w:lang w:eastAsia="ru-RU"/>
        </w:rPr>
        <w:t>организация досуговой деятельности учащихся через активную практическую деятельность.</w:t>
      </w:r>
      <w:bookmarkEnd w:id="6"/>
    </w:p>
    <w:p w14:paraId="64B37032" w14:textId="6A7300C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В то же время, наряду с положительной динамикой были обозначены проблемы:</w:t>
      </w:r>
    </w:p>
    <w:p w14:paraId="39F22C6A" w14:textId="2BDBD97B" w:rsidR="00A40282" w:rsidRPr="00870DCC" w:rsidRDefault="00A40282" w:rsidP="00A40282">
      <w:pPr>
        <w:pStyle w:val="a7"/>
        <w:ind w:firstLine="708"/>
        <w:jc w:val="both"/>
        <w:rPr>
          <w:rFonts w:ascii="16" w:hAnsi="16"/>
          <w:sz w:val="24"/>
          <w:szCs w:val="24"/>
          <w:lang w:eastAsia="ru-RU"/>
        </w:rPr>
      </w:pPr>
      <w:r w:rsidRPr="00870DCC">
        <w:rPr>
          <w:rFonts w:ascii="16" w:hAnsi="16"/>
          <w:sz w:val="24"/>
          <w:szCs w:val="24"/>
          <w:lang w:eastAsia="ru-RU"/>
        </w:rPr>
        <w:t>- увеличилось количество детей, состоящих на учете в КДНиЗП</w:t>
      </w:r>
      <w:r w:rsidR="006B3645" w:rsidRPr="00870DCC">
        <w:rPr>
          <w:rFonts w:ascii="16" w:hAnsi="16"/>
          <w:sz w:val="24"/>
          <w:szCs w:val="24"/>
          <w:lang w:eastAsia="ru-RU"/>
        </w:rPr>
        <w:t>;</w:t>
      </w:r>
    </w:p>
    <w:p w14:paraId="2C3320BF" w14:textId="78ED6C76" w:rsidR="005644CE" w:rsidRPr="00870DCC" w:rsidRDefault="005644CE" w:rsidP="00A40282">
      <w:pPr>
        <w:pStyle w:val="a7"/>
        <w:ind w:firstLine="708"/>
        <w:jc w:val="both"/>
        <w:rPr>
          <w:rFonts w:ascii="16" w:hAnsi="16"/>
          <w:sz w:val="24"/>
          <w:szCs w:val="24"/>
          <w:lang w:eastAsia="ru-RU"/>
        </w:rPr>
      </w:pPr>
      <w:r w:rsidRPr="00870DCC">
        <w:rPr>
          <w:rFonts w:ascii="16" w:hAnsi="16"/>
          <w:sz w:val="24"/>
          <w:szCs w:val="24"/>
          <w:lang w:eastAsia="ru-RU"/>
        </w:rPr>
        <w:t>- недостаточный уровень вовлечения учащихся в сдачу норм ГТО</w:t>
      </w:r>
    </w:p>
    <w:p w14:paraId="50005665" w14:textId="36A863AC" w:rsidR="006B3645" w:rsidRPr="00870DCC" w:rsidRDefault="006B3645" w:rsidP="00A40282">
      <w:pPr>
        <w:pStyle w:val="a7"/>
        <w:ind w:firstLine="708"/>
        <w:jc w:val="both"/>
        <w:rPr>
          <w:rFonts w:ascii="16" w:hAnsi="16"/>
          <w:sz w:val="24"/>
          <w:szCs w:val="24"/>
          <w:lang w:eastAsia="ru-RU"/>
        </w:rPr>
      </w:pPr>
      <w:r w:rsidRPr="00870DCC">
        <w:rPr>
          <w:rFonts w:ascii="16" w:hAnsi="16"/>
          <w:sz w:val="24"/>
          <w:szCs w:val="24"/>
          <w:lang w:eastAsia="ru-RU"/>
        </w:rPr>
        <w:t>- низкий уровень вовлеченности родителей в учебно-воспитательный процесс;</w:t>
      </w:r>
    </w:p>
    <w:p w14:paraId="52E407A1" w14:textId="7777777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 не всеми классными руководителями осознается ответственность за социально-</w:t>
      </w:r>
    </w:p>
    <w:p w14:paraId="110580AF" w14:textId="77777777" w:rsidR="00452C65" w:rsidRPr="00870DCC" w:rsidRDefault="00452C65" w:rsidP="00452C65">
      <w:pPr>
        <w:pStyle w:val="a7"/>
        <w:jc w:val="both"/>
        <w:rPr>
          <w:rFonts w:ascii="16" w:hAnsi="16"/>
          <w:sz w:val="24"/>
          <w:szCs w:val="24"/>
          <w:lang w:eastAsia="ru-RU"/>
        </w:rPr>
      </w:pPr>
      <w:r w:rsidRPr="00870DCC">
        <w:rPr>
          <w:rFonts w:ascii="16" w:hAnsi="16"/>
          <w:sz w:val="24"/>
          <w:szCs w:val="24"/>
          <w:lang w:eastAsia="ru-RU"/>
        </w:rPr>
        <w:t>педагогическое сопровождение каждого учащегося;</w:t>
      </w:r>
    </w:p>
    <w:p w14:paraId="1B268135" w14:textId="7777777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 необходимо обобщать, систематизировать и распространять передовой, инновационный опыт работы классных руководителей;</w:t>
      </w:r>
    </w:p>
    <w:p w14:paraId="5806CB66" w14:textId="77777777" w:rsidR="00452C65" w:rsidRPr="00870DCC" w:rsidRDefault="00452C65" w:rsidP="00452C65">
      <w:pPr>
        <w:pStyle w:val="a7"/>
        <w:ind w:firstLine="708"/>
        <w:jc w:val="both"/>
        <w:rPr>
          <w:rFonts w:ascii="16" w:hAnsi="16"/>
          <w:sz w:val="24"/>
          <w:szCs w:val="24"/>
          <w:lang w:eastAsia="ru-RU"/>
        </w:rPr>
      </w:pPr>
      <w:r w:rsidRPr="00870DCC">
        <w:rPr>
          <w:rFonts w:ascii="16" w:hAnsi="16"/>
          <w:sz w:val="24"/>
          <w:szCs w:val="24"/>
          <w:lang w:eastAsia="ru-RU"/>
        </w:rPr>
        <w:t>- отсутствие системности в проведении классных часов.</w:t>
      </w:r>
    </w:p>
    <w:p w14:paraId="137F0DAC" w14:textId="4AFF4E9F" w:rsidR="00764900" w:rsidRPr="00870DCC" w:rsidRDefault="00452C65" w:rsidP="00764900">
      <w:pPr>
        <w:pStyle w:val="a7"/>
        <w:ind w:firstLine="708"/>
        <w:jc w:val="both"/>
        <w:rPr>
          <w:rFonts w:ascii="16" w:hAnsi="16"/>
          <w:sz w:val="24"/>
          <w:szCs w:val="24"/>
          <w:lang w:eastAsia="ru-RU"/>
        </w:rPr>
      </w:pPr>
      <w:r w:rsidRPr="00870DCC">
        <w:rPr>
          <w:rFonts w:ascii="16" w:hAnsi="16"/>
          <w:sz w:val="24"/>
          <w:szCs w:val="24"/>
          <w:lang w:eastAsia="ru-RU"/>
        </w:rPr>
        <w:t>Все вышеперечисленное дает право оценить воспитательную работу за 20</w:t>
      </w:r>
      <w:r w:rsidR="00ED68B7" w:rsidRPr="00870DCC">
        <w:rPr>
          <w:rFonts w:ascii="16" w:hAnsi="16"/>
          <w:sz w:val="24"/>
          <w:szCs w:val="24"/>
          <w:lang w:eastAsia="ru-RU"/>
        </w:rPr>
        <w:t>21-2022</w:t>
      </w:r>
      <w:r w:rsidRPr="00870DCC">
        <w:rPr>
          <w:rFonts w:ascii="16" w:hAnsi="16"/>
          <w:sz w:val="24"/>
          <w:szCs w:val="24"/>
          <w:lang w:eastAsia="ru-RU"/>
        </w:rPr>
        <w:t xml:space="preserve"> учебный год положительно и сформулировать задачи на 202</w:t>
      </w:r>
      <w:r w:rsidR="00764900" w:rsidRPr="00870DCC">
        <w:rPr>
          <w:rFonts w:ascii="16" w:hAnsi="16"/>
          <w:sz w:val="24"/>
          <w:szCs w:val="24"/>
          <w:lang w:eastAsia="ru-RU"/>
        </w:rPr>
        <w:t>2</w:t>
      </w:r>
      <w:r w:rsidRPr="00870DCC">
        <w:rPr>
          <w:rFonts w:ascii="16" w:hAnsi="16"/>
          <w:sz w:val="24"/>
          <w:szCs w:val="24"/>
          <w:lang w:eastAsia="ru-RU"/>
        </w:rPr>
        <w:t>-202</w:t>
      </w:r>
      <w:r w:rsidR="00764900" w:rsidRPr="00870DCC">
        <w:rPr>
          <w:rFonts w:ascii="16" w:hAnsi="16"/>
          <w:sz w:val="24"/>
          <w:szCs w:val="24"/>
          <w:lang w:eastAsia="ru-RU"/>
        </w:rPr>
        <w:t>3</w:t>
      </w:r>
      <w:r w:rsidRPr="00870DCC">
        <w:rPr>
          <w:rFonts w:ascii="16" w:hAnsi="16"/>
          <w:sz w:val="24"/>
          <w:szCs w:val="24"/>
          <w:lang w:eastAsia="ru-RU"/>
        </w:rPr>
        <w:t xml:space="preserve"> учебный год: </w:t>
      </w:r>
    </w:p>
    <w:p w14:paraId="505CD6A3" w14:textId="19B861B4" w:rsidR="00764900" w:rsidRPr="00870DCC" w:rsidRDefault="00764900" w:rsidP="00764900">
      <w:pPr>
        <w:pStyle w:val="a6"/>
        <w:spacing w:before="0" w:beforeAutospacing="0" w:after="0" w:afterAutospacing="0"/>
        <w:ind w:firstLine="708"/>
        <w:jc w:val="both"/>
      </w:pPr>
      <w:r w:rsidRPr="00870DCC">
        <w:t>- совершенствовать систему работы по повышению воспитания гражданской ответственности и правового самосознания учащихся и родителей;</w:t>
      </w:r>
    </w:p>
    <w:p w14:paraId="7B3A1312" w14:textId="1BFD5829" w:rsidR="00A40282" w:rsidRPr="00870DCC" w:rsidRDefault="00A40282" w:rsidP="0009372C">
      <w:pPr>
        <w:pStyle w:val="a7"/>
        <w:ind w:firstLine="708"/>
        <w:jc w:val="both"/>
        <w:rPr>
          <w:rFonts w:ascii="16" w:hAnsi="16"/>
          <w:sz w:val="24"/>
          <w:szCs w:val="24"/>
          <w:lang w:eastAsia="ru-RU"/>
        </w:rPr>
      </w:pPr>
      <w:r w:rsidRPr="00870DCC">
        <w:rPr>
          <w:rFonts w:ascii="16" w:hAnsi="16"/>
          <w:sz w:val="24"/>
          <w:szCs w:val="24"/>
          <w:lang w:eastAsia="ru-RU"/>
        </w:rPr>
        <w:t>- активизировать участие детей в олимпиадах, конкурсах, фестивалях и спортивных мероприятиях</w:t>
      </w:r>
      <w:r w:rsidR="0009372C" w:rsidRPr="00870DCC">
        <w:rPr>
          <w:rFonts w:ascii="16" w:hAnsi="16"/>
          <w:sz w:val="24"/>
          <w:szCs w:val="24"/>
          <w:lang w:eastAsia="ru-RU"/>
        </w:rPr>
        <w:t xml:space="preserve"> </w:t>
      </w:r>
      <w:r w:rsidRPr="00870DCC">
        <w:rPr>
          <w:rFonts w:ascii="16" w:hAnsi="16"/>
          <w:sz w:val="24"/>
          <w:szCs w:val="24"/>
          <w:lang w:eastAsia="ru-RU"/>
        </w:rPr>
        <w:t>различного уровня;</w:t>
      </w:r>
    </w:p>
    <w:p w14:paraId="536FA02F" w14:textId="68A1ACEC" w:rsidR="0009372C" w:rsidRPr="00870DCC" w:rsidRDefault="0009372C" w:rsidP="0009372C">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способствовать адаптации и социализации учащихся с ОВЗ, активизируя работу по привлечению детей – инвалидов в объединения дополнительного образования;</w:t>
      </w:r>
    </w:p>
    <w:p w14:paraId="64A66474" w14:textId="4F452F93" w:rsidR="00EF00D1" w:rsidRPr="00870DCC" w:rsidRDefault="00EF00D1" w:rsidP="00EF00D1">
      <w:pPr>
        <w:pStyle w:val="a7"/>
        <w:ind w:firstLine="659"/>
        <w:jc w:val="both"/>
        <w:rPr>
          <w:rFonts w:ascii="Times New Roman" w:hAnsi="Times New Roman"/>
          <w:bCs/>
          <w:sz w:val="24"/>
          <w:szCs w:val="24"/>
          <w:lang w:eastAsia="ru-RU"/>
        </w:rPr>
      </w:pPr>
      <w:r w:rsidRPr="00870DCC">
        <w:rPr>
          <w:rFonts w:ascii="Times New Roman" w:hAnsi="Times New Roman"/>
          <w:bCs/>
          <w:sz w:val="24"/>
          <w:szCs w:val="24"/>
          <w:lang w:eastAsia="ru-RU"/>
        </w:rPr>
        <w:t>- выявлять и использовать в практической деятельности позитивный опыт семейного воспитания;</w:t>
      </w:r>
    </w:p>
    <w:p w14:paraId="43192848" w14:textId="29C06956" w:rsidR="00EF00D1" w:rsidRPr="00870DCC" w:rsidRDefault="00EF00D1" w:rsidP="00EF00D1">
      <w:pPr>
        <w:pStyle w:val="a7"/>
        <w:ind w:firstLine="659"/>
        <w:jc w:val="both"/>
        <w:rPr>
          <w:rFonts w:ascii="Times New Roman" w:hAnsi="Times New Roman"/>
          <w:sz w:val="24"/>
          <w:szCs w:val="24"/>
          <w:lang w:eastAsia="ru-RU"/>
        </w:rPr>
      </w:pPr>
      <w:r w:rsidRPr="00870DCC">
        <w:rPr>
          <w:rFonts w:ascii="Times New Roman" w:hAnsi="Times New Roman"/>
          <w:bCs/>
          <w:sz w:val="24"/>
          <w:szCs w:val="24"/>
          <w:lang w:eastAsia="ru-RU"/>
        </w:rPr>
        <w:t>- использовать различные формы сотрудничества с родителями, вовлекать их в совместную с детьми творческую, социально значимую деятельность;</w:t>
      </w:r>
    </w:p>
    <w:p w14:paraId="77DEF776" w14:textId="7F7EEB63" w:rsidR="00452C65" w:rsidRPr="00870DCC" w:rsidRDefault="00452C65" w:rsidP="00452C6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способствовать дальнейшему расширению сети социального партнерства;</w:t>
      </w:r>
    </w:p>
    <w:p w14:paraId="07381F40" w14:textId="77777777" w:rsidR="00452C65" w:rsidRPr="00870DCC" w:rsidRDefault="00452C65" w:rsidP="00452C6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продолжать систематическое обучение детей основам профилактики несчастных случаев;</w:t>
      </w:r>
    </w:p>
    <w:p w14:paraId="0F139EBD" w14:textId="77777777" w:rsidR="00452C65" w:rsidRPr="00870DCC" w:rsidRDefault="00452C65" w:rsidP="00452C65">
      <w:pPr>
        <w:pStyle w:val="a7"/>
        <w:ind w:firstLine="708"/>
        <w:jc w:val="both"/>
        <w:rPr>
          <w:rFonts w:ascii="Times New Roman" w:hAnsi="Times New Roman"/>
          <w:sz w:val="24"/>
          <w:szCs w:val="24"/>
          <w:lang w:eastAsia="ru-RU"/>
        </w:rPr>
      </w:pPr>
      <w:r w:rsidRPr="00870DCC">
        <w:rPr>
          <w:rFonts w:ascii="Times New Roman" w:hAnsi="Times New Roman"/>
          <w:sz w:val="24"/>
          <w:szCs w:val="24"/>
          <w:lang w:eastAsia="ru-RU"/>
        </w:rPr>
        <w:t xml:space="preserve">- </w:t>
      </w:r>
      <w:r w:rsidRPr="00870DCC">
        <w:rPr>
          <w:rFonts w:ascii="Times New Roman" w:eastAsia="Times New Roman" w:hAnsi="Times New Roman"/>
          <w:sz w:val="24"/>
          <w:szCs w:val="24"/>
          <w:lang w:eastAsia="ru-RU"/>
        </w:rPr>
        <w:t>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14:paraId="1C0C87FC" w14:textId="77777777" w:rsidR="00A40282" w:rsidRPr="00870DCC" w:rsidRDefault="00A40282" w:rsidP="00E34FBA">
      <w:pPr>
        <w:pStyle w:val="a7"/>
        <w:jc w:val="both"/>
        <w:rPr>
          <w:rFonts w:ascii="16" w:hAnsi="16"/>
          <w:b/>
          <w:sz w:val="24"/>
          <w:szCs w:val="24"/>
          <w:lang w:eastAsia="ru-RU"/>
        </w:rPr>
      </w:pPr>
    </w:p>
    <w:p w14:paraId="44070B18" w14:textId="77777777" w:rsidR="00A00D7B" w:rsidRPr="00A00D7B" w:rsidRDefault="00A00D7B" w:rsidP="00932668">
      <w:pPr>
        <w:tabs>
          <w:tab w:val="left" w:pos="4189"/>
        </w:tabs>
        <w:spacing w:after="0"/>
        <w:jc w:val="center"/>
        <w:rPr>
          <w:rFonts w:ascii="Times New Roman" w:hAnsi="Times New Roman" w:cs="Times New Roman"/>
          <w:b/>
          <w:i/>
          <w:sz w:val="24"/>
          <w:szCs w:val="24"/>
        </w:rPr>
      </w:pPr>
      <w:r w:rsidRPr="00A00D7B">
        <w:rPr>
          <w:rFonts w:ascii="Times New Roman" w:hAnsi="Times New Roman" w:cs="Times New Roman"/>
          <w:b/>
          <w:i/>
          <w:sz w:val="24"/>
          <w:szCs w:val="24"/>
        </w:rPr>
        <w:t>Содержание образования</w:t>
      </w:r>
    </w:p>
    <w:p w14:paraId="5D416E42" w14:textId="77777777" w:rsidR="002D4ADA" w:rsidRPr="00870DCC" w:rsidRDefault="000561B7" w:rsidP="000561B7">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ab/>
      </w:r>
      <w:r w:rsidR="00A00D7B" w:rsidRPr="00870DCC">
        <w:rPr>
          <w:rFonts w:ascii="Times New Roman" w:hAnsi="Times New Roman" w:cs="Times New Roman"/>
          <w:sz w:val="24"/>
          <w:szCs w:val="24"/>
        </w:rPr>
        <w:t>Образовательный процесс в МБОУ «СОШ№10 с УИФ и ТД» осуществлялся по образовательным программам, которые направлены на обеспечение образовательной подготовки учащихся в соответствии с требованиями ФГОС, на реализацию образовательных потребностей и запросов учащихся в соответствии с их склонностями, интересами и возможностями: Школьникам предоставляется возможность выбрать уровень образования и профиль.</w:t>
      </w:r>
    </w:p>
    <w:p w14:paraId="322FD250" w14:textId="77777777" w:rsidR="00A00D7B" w:rsidRPr="00870DCC" w:rsidRDefault="000561B7" w:rsidP="000561B7">
      <w:pPr>
        <w:spacing w:after="0"/>
        <w:jc w:val="both"/>
        <w:rPr>
          <w:rFonts w:ascii="Times New Roman" w:hAnsi="Times New Roman" w:cs="Times New Roman"/>
          <w:sz w:val="24"/>
          <w:szCs w:val="24"/>
        </w:rPr>
      </w:pPr>
      <w:r w:rsidRPr="00870DCC">
        <w:rPr>
          <w:rFonts w:ascii="Times New Roman" w:hAnsi="Times New Roman" w:cs="Times New Roman"/>
          <w:sz w:val="24"/>
          <w:szCs w:val="24"/>
        </w:rPr>
        <w:tab/>
      </w:r>
      <w:r w:rsidR="00A00D7B" w:rsidRPr="00870DCC">
        <w:rPr>
          <w:rFonts w:ascii="Times New Roman" w:hAnsi="Times New Roman" w:cs="Times New Roman"/>
          <w:b/>
          <w:i/>
          <w:sz w:val="24"/>
          <w:szCs w:val="24"/>
        </w:rPr>
        <w:t>На уровне начального общего образования</w:t>
      </w:r>
      <w:r w:rsidR="00A00D7B" w:rsidRPr="00870DCC">
        <w:rPr>
          <w:rFonts w:ascii="Times New Roman" w:hAnsi="Times New Roman" w:cs="Times New Roman"/>
          <w:sz w:val="24"/>
          <w:szCs w:val="24"/>
        </w:rPr>
        <w:t xml:space="preserve"> на конец 20</w:t>
      </w:r>
      <w:r w:rsidR="004F65D6" w:rsidRPr="00870DCC">
        <w:rPr>
          <w:rFonts w:ascii="Times New Roman" w:hAnsi="Times New Roman" w:cs="Times New Roman"/>
          <w:sz w:val="24"/>
          <w:szCs w:val="24"/>
        </w:rPr>
        <w:t>21</w:t>
      </w:r>
      <w:r w:rsidR="00A00D7B" w:rsidRPr="00870DCC">
        <w:rPr>
          <w:rFonts w:ascii="Times New Roman" w:hAnsi="Times New Roman" w:cs="Times New Roman"/>
          <w:sz w:val="24"/>
          <w:szCs w:val="24"/>
        </w:rPr>
        <w:t xml:space="preserve"> года функционировало </w:t>
      </w:r>
      <w:r w:rsidR="00C873C6" w:rsidRPr="00870DCC">
        <w:rPr>
          <w:rFonts w:ascii="Times New Roman" w:hAnsi="Times New Roman" w:cs="Times New Roman"/>
          <w:sz w:val="24"/>
          <w:szCs w:val="24"/>
        </w:rPr>
        <w:t xml:space="preserve">9 </w:t>
      </w:r>
      <w:r w:rsidR="00A00D7B" w:rsidRPr="00870DCC">
        <w:rPr>
          <w:rFonts w:ascii="Times New Roman" w:hAnsi="Times New Roman" w:cs="Times New Roman"/>
          <w:sz w:val="24"/>
          <w:szCs w:val="24"/>
        </w:rPr>
        <w:t xml:space="preserve">классов, а именно: </w:t>
      </w:r>
    </w:p>
    <w:p w14:paraId="6FA415F6" w14:textId="77777777" w:rsidR="00A00D7B" w:rsidRPr="00870DCC" w:rsidRDefault="006369BB" w:rsidP="00A00D7B">
      <w:pPr>
        <w:tabs>
          <w:tab w:val="left" w:pos="4189"/>
        </w:tabs>
        <w:spacing w:after="0"/>
        <w:jc w:val="both"/>
        <w:rPr>
          <w:rFonts w:ascii="Times New Roman" w:hAnsi="Times New Roman" w:cs="Times New Roman"/>
          <w:sz w:val="24"/>
          <w:szCs w:val="24"/>
        </w:rPr>
      </w:pPr>
      <w:r w:rsidRPr="00870DCC">
        <w:rPr>
          <w:rFonts w:ascii="Times New Roman" w:hAnsi="Times New Roman" w:cs="Times New Roman"/>
          <w:sz w:val="24"/>
          <w:szCs w:val="24"/>
        </w:rPr>
        <w:t>о</w:t>
      </w:r>
      <w:r w:rsidR="00A00D7B" w:rsidRPr="00870DCC">
        <w:rPr>
          <w:rFonts w:ascii="Times New Roman" w:hAnsi="Times New Roman" w:cs="Times New Roman"/>
          <w:sz w:val="24"/>
          <w:szCs w:val="24"/>
        </w:rPr>
        <w:t xml:space="preserve">бщеобразовательные классы традиционной системы обучения: </w:t>
      </w:r>
    </w:p>
    <w:p w14:paraId="04EB627A" w14:textId="77777777" w:rsidR="00A00D7B" w:rsidRPr="00870DCC" w:rsidRDefault="00A00D7B" w:rsidP="00A00D7B">
      <w:pPr>
        <w:tabs>
          <w:tab w:val="left" w:pos="4189"/>
        </w:tabs>
        <w:spacing w:after="0"/>
        <w:jc w:val="both"/>
        <w:rPr>
          <w:rFonts w:ascii="Times New Roman" w:hAnsi="Times New Roman" w:cs="Times New Roman"/>
          <w:sz w:val="24"/>
          <w:szCs w:val="24"/>
        </w:rPr>
      </w:pPr>
      <w:r w:rsidRPr="00870DCC">
        <w:rPr>
          <w:rFonts w:ascii="Times New Roman" w:hAnsi="Times New Roman" w:cs="Times New Roman"/>
          <w:sz w:val="24"/>
          <w:szCs w:val="24"/>
        </w:rPr>
        <w:t>- «Перспектива» (1а,</w:t>
      </w:r>
      <w:r w:rsidR="000561B7" w:rsidRPr="00870DCC">
        <w:rPr>
          <w:rFonts w:ascii="Times New Roman" w:hAnsi="Times New Roman" w:cs="Times New Roman"/>
          <w:sz w:val="24"/>
          <w:szCs w:val="24"/>
        </w:rPr>
        <w:t xml:space="preserve"> </w:t>
      </w:r>
      <w:r w:rsidRPr="00870DCC">
        <w:rPr>
          <w:rFonts w:ascii="Times New Roman" w:hAnsi="Times New Roman" w:cs="Times New Roman"/>
          <w:sz w:val="24"/>
          <w:szCs w:val="24"/>
        </w:rPr>
        <w:t>2а</w:t>
      </w:r>
      <w:r w:rsidR="004F65D6" w:rsidRPr="00870DCC">
        <w:rPr>
          <w:rFonts w:ascii="Times New Roman" w:hAnsi="Times New Roman" w:cs="Times New Roman"/>
          <w:sz w:val="24"/>
          <w:szCs w:val="24"/>
        </w:rPr>
        <w:t>, 3а, 4а классы).</w:t>
      </w:r>
      <w:r w:rsidRPr="00870DCC">
        <w:rPr>
          <w:rFonts w:ascii="Times New Roman" w:hAnsi="Times New Roman" w:cs="Times New Roman"/>
          <w:sz w:val="24"/>
          <w:szCs w:val="24"/>
        </w:rPr>
        <w:t xml:space="preserve"> </w:t>
      </w:r>
    </w:p>
    <w:p w14:paraId="552D8935" w14:textId="77777777" w:rsidR="000561B7" w:rsidRPr="00870DCC" w:rsidRDefault="000561B7" w:rsidP="00A00D7B">
      <w:pPr>
        <w:tabs>
          <w:tab w:val="left" w:pos="4189"/>
        </w:tabs>
        <w:spacing w:after="0"/>
        <w:jc w:val="both"/>
        <w:rPr>
          <w:rFonts w:ascii="Times New Roman" w:hAnsi="Times New Roman" w:cs="Times New Roman"/>
          <w:sz w:val="24"/>
          <w:szCs w:val="24"/>
        </w:rPr>
      </w:pPr>
      <w:r w:rsidRPr="00870DCC">
        <w:rPr>
          <w:rFonts w:ascii="Times New Roman" w:hAnsi="Times New Roman" w:cs="Times New Roman"/>
          <w:sz w:val="24"/>
          <w:szCs w:val="24"/>
        </w:rPr>
        <w:t>Коррекционные классы для учащихся с задержкой психического развития (вариант 7.2):</w:t>
      </w:r>
    </w:p>
    <w:p w14:paraId="4EF59A82" w14:textId="77777777" w:rsidR="000561B7" w:rsidRPr="00870DCC" w:rsidRDefault="000561B7" w:rsidP="00A00D7B">
      <w:pPr>
        <w:tabs>
          <w:tab w:val="left" w:pos="4189"/>
        </w:tabs>
        <w:spacing w:after="0"/>
        <w:jc w:val="both"/>
        <w:rPr>
          <w:rFonts w:ascii="Times New Roman" w:hAnsi="Times New Roman" w:cs="Times New Roman"/>
          <w:sz w:val="24"/>
          <w:szCs w:val="24"/>
        </w:rPr>
      </w:pPr>
      <w:r w:rsidRPr="00870DCC">
        <w:rPr>
          <w:rFonts w:ascii="Times New Roman" w:hAnsi="Times New Roman" w:cs="Times New Roman"/>
          <w:sz w:val="24"/>
          <w:szCs w:val="24"/>
        </w:rPr>
        <w:t xml:space="preserve">- «Школа России» (1б, 1б доп., 2б, </w:t>
      </w:r>
      <w:r w:rsidR="006D5369" w:rsidRPr="00870DCC">
        <w:rPr>
          <w:rFonts w:ascii="Times New Roman" w:hAnsi="Times New Roman" w:cs="Times New Roman"/>
          <w:sz w:val="24"/>
          <w:szCs w:val="24"/>
        </w:rPr>
        <w:t>3б,</w:t>
      </w:r>
      <w:r w:rsidR="00D620C3" w:rsidRPr="00870DCC">
        <w:rPr>
          <w:rFonts w:ascii="Times New Roman" w:hAnsi="Times New Roman" w:cs="Times New Roman"/>
          <w:sz w:val="24"/>
          <w:szCs w:val="24"/>
        </w:rPr>
        <w:t>4б классы).</w:t>
      </w:r>
    </w:p>
    <w:p w14:paraId="3F35486A" w14:textId="77777777" w:rsidR="00D83B65" w:rsidRPr="00870DCC" w:rsidRDefault="00D83B65" w:rsidP="00D83B65">
      <w:pPr>
        <w:spacing w:after="0"/>
        <w:jc w:val="both"/>
        <w:rPr>
          <w:rFonts w:ascii="Times New Roman" w:hAnsi="Times New Roman" w:cs="Times New Roman"/>
          <w:b/>
          <w:bCs/>
          <w:i/>
          <w:iCs/>
          <w:sz w:val="24"/>
          <w:szCs w:val="24"/>
        </w:rPr>
      </w:pPr>
      <w:r w:rsidRPr="00870DCC">
        <w:rPr>
          <w:rFonts w:ascii="Times New Roman" w:hAnsi="Times New Roman" w:cs="Times New Roman"/>
          <w:b/>
          <w:bCs/>
          <w:i/>
          <w:iCs/>
          <w:sz w:val="24"/>
          <w:szCs w:val="24"/>
        </w:rPr>
        <w:t xml:space="preserve">На уровне основного общего образования функционирует </w:t>
      </w:r>
      <w:r w:rsidR="00C873C6" w:rsidRPr="00870DCC">
        <w:rPr>
          <w:rFonts w:ascii="Times New Roman" w:hAnsi="Times New Roman" w:cs="Times New Roman"/>
          <w:b/>
          <w:bCs/>
          <w:i/>
          <w:iCs/>
          <w:sz w:val="24"/>
          <w:szCs w:val="24"/>
        </w:rPr>
        <w:t>8</w:t>
      </w:r>
      <w:r w:rsidRPr="00870DCC">
        <w:rPr>
          <w:rFonts w:ascii="Times New Roman" w:hAnsi="Times New Roman" w:cs="Times New Roman"/>
          <w:b/>
          <w:bCs/>
          <w:i/>
          <w:iCs/>
          <w:sz w:val="24"/>
          <w:szCs w:val="24"/>
        </w:rPr>
        <w:t xml:space="preserve"> классов:</w:t>
      </w:r>
    </w:p>
    <w:p w14:paraId="7A27E684" w14:textId="77777777" w:rsidR="00D83B65" w:rsidRPr="00870DCC" w:rsidRDefault="00D83B65" w:rsidP="00D83B65">
      <w:pPr>
        <w:numPr>
          <w:ilvl w:val="0"/>
          <w:numId w:val="1"/>
        </w:num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классы углубленного изучения физики и технических дисциплин: 7а, 8а, 9а;</w:t>
      </w:r>
    </w:p>
    <w:p w14:paraId="67C35840" w14:textId="77777777" w:rsidR="00D83B65" w:rsidRPr="00870DCC" w:rsidRDefault="00D83B65" w:rsidP="00D83B65">
      <w:pPr>
        <w:numPr>
          <w:ilvl w:val="0"/>
          <w:numId w:val="1"/>
        </w:num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 xml:space="preserve">общеобразовательный </w:t>
      </w:r>
      <w:r w:rsidR="006F2CFA" w:rsidRPr="00870DCC">
        <w:rPr>
          <w:rFonts w:ascii="Times New Roman" w:hAnsi="Times New Roman" w:cs="Times New Roman"/>
          <w:sz w:val="24"/>
          <w:szCs w:val="24"/>
        </w:rPr>
        <w:t>5а,6а</w:t>
      </w:r>
      <w:r w:rsidRPr="00870DCC">
        <w:rPr>
          <w:rFonts w:ascii="Times New Roman" w:hAnsi="Times New Roman" w:cs="Times New Roman"/>
          <w:sz w:val="24"/>
          <w:szCs w:val="24"/>
        </w:rPr>
        <w:t>;</w:t>
      </w:r>
    </w:p>
    <w:p w14:paraId="4C1D8AA8" w14:textId="77777777" w:rsidR="00C873C6" w:rsidRPr="00870DCC" w:rsidRDefault="00C873C6" w:rsidP="00C873C6">
      <w:pPr>
        <w:numPr>
          <w:ilvl w:val="0"/>
          <w:numId w:val="1"/>
        </w:num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 xml:space="preserve">Коррекционные классы для учащихся с задержкой психического развития </w:t>
      </w:r>
      <w:r w:rsidR="006F2CFA" w:rsidRPr="00870DCC">
        <w:rPr>
          <w:rFonts w:ascii="Times New Roman" w:hAnsi="Times New Roman" w:cs="Times New Roman"/>
          <w:sz w:val="24"/>
          <w:szCs w:val="24"/>
        </w:rPr>
        <w:t>5б,7</w:t>
      </w:r>
      <w:r w:rsidRPr="00870DCC">
        <w:rPr>
          <w:rFonts w:ascii="Times New Roman" w:hAnsi="Times New Roman" w:cs="Times New Roman"/>
          <w:sz w:val="24"/>
          <w:szCs w:val="24"/>
        </w:rPr>
        <w:t>б,</w:t>
      </w:r>
      <w:r w:rsidR="006F2CFA" w:rsidRPr="00870DCC">
        <w:rPr>
          <w:rFonts w:ascii="Times New Roman" w:hAnsi="Times New Roman" w:cs="Times New Roman"/>
          <w:sz w:val="24"/>
          <w:szCs w:val="24"/>
        </w:rPr>
        <w:t>8</w:t>
      </w:r>
      <w:r w:rsidRPr="00870DCC">
        <w:rPr>
          <w:rFonts w:ascii="Times New Roman" w:hAnsi="Times New Roman" w:cs="Times New Roman"/>
          <w:sz w:val="24"/>
          <w:szCs w:val="24"/>
        </w:rPr>
        <w:t>б (вариант 7.2):</w:t>
      </w:r>
    </w:p>
    <w:p w14:paraId="245D2F17" w14:textId="77777777" w:rsidR="00D83B65" w:rsidRPr="00870DCC" w:rsidRDefault="00D83B65" w:rsidP="00D83B65">
      <w:pPr>
        <w:spacing w:after="0"/>
        <w:jc w:val="both"/>
        <w:rPr>
          <w:rFonts w:ascii="Times New Roman" w:hAnsi="Times New Roman" w:cs="Times New Roman"/>
          <w:sz w:val="24"/>
          <w:szCs w:val="24"/>
        </w:rPr>
      </w:pPr>
      <w:r w:rsidRPr="00870DCC">
        <w:rPr>
          <w:rFonts w:ascii="Times New Roman" w:hAnsi="Times New Roman" w:cs="Times New Roman"/>
          <w:b/>
          <w:bCs/>
          <w:i/>
          <w:iCs/>
          <w:sz w:val="24"/>
          <w:szCs w:val="24"/>
        </w:rPr>
        <w:t>На уровне среднего общего обучения функционирует 2 класса</w:t>
      </w:r>
      <w:r w:rsidRPr="00870DCC">
        <w:rPr>
          <w:rFonts w:ascii="Times New Roman" w:hAnsi="Times New Roman" w:cs="Times New Roman"/>
          <w:sz w:val="24"/>
          <w:szCs w:val="24"/>
        </w:rPr>
        <w:t>:</w:t>
      </w:r>
    </w:p>
    <w:p w14:paraId="25E459F4" w14:textId="77777777" w:rsidR="00D83B65" w:rsidRPr="00870DCC" w:rsidRDefault="00D83B65" w:rsidP="00D83B65">
      <w:pPr>
        <w:numPr>
          <w:ilvl w:val="0"/>
          <w:numId w:val="2"/>
        </w:num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технологического профиля: 10а,11 классы;</w:t>
      </w:r>
    </w:p>
    <w:p w14:paraId="445B9BE4" w14:textId="77777777" w:rsidR="00D83B65" w:rsidRPr="00870DCC" w:rsidRDefault="00D83B65" w:rsidP="00D83B65">
      <w:pPr>
        <w:spacing w:after="0"/>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Учебный план ориентирован на следующие нормативные сроки освоения общеобразовательных программ: </w:t>
      </w:r>
    </w:p>
    <w:p w14:paraId="097840CA" w14:textId="77777777" w:rsidR="00D83B65" w:rsidRPr="00870DCC" w:rsidRDefault="00D83B65" w:rsidP="00D83B65">
      <w:pPr>
        <w:numPr>
          <w:ilvl w:val="0"/>
          <w:numId w:val="3"/>
        </w:num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 xml:space="preserve">начального общего образования </w:t>
      </w:r>
      <w:r w:rsidR="004F474F" w:rsidRPr="00870DCC">
        <w:rPr>
          <w:rFonts w:ascii="Times New Roman" w:hAnsi="Times New Roman" w:cs="Times New Roman"/>
          <w:sz w:val="24"/>
          <w:szCs w:val="24"/>
        </w:rPr>
        <w:t xml:space="preserve">– 4 года и 5 лет для </w:t>
      </w:r>
      <w:r w:rsidRPr="00870DCC">
        <w:rPr>
          <w:rFonts w:ascii="Times New Roman" w:hAnsi="Times New Roman" w:cs="Times New Roman"/>
          <w:sz w:val="24"/>
          <w:szCs w:val="24"/>
        </w:rPr>
        <w:t>коррекционных классов в рамках введения ФГОС НОО ОВЗ для детей с задержкой психического развития;</w:t>
      </w:r>
    </w:p>
    <w:p w14:paraId="655A3962" w14:textId="77777777" w:rsidR="00D83B65" w:rsidRPr="00870DCC" w:rsidRDefault="00D83B65" w:rsidP="00D83B65">
      <w:pPr>
        <w:numPr>
          <w:ilvl w:val="0"/>
          <w:numId w:val="3"/>
        </w:num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основного общего образования – 5 лет</w:t>
      </w:r>
    </w:p>
    <w:p w14:paraId="515840B0" w14:textId="77777777" w:rsidR="0076541B" w:rsidRPr="00870DCC" w:rsidRDefault="00D83B65" w:rsidP="00D620C3">
      <w:pPr>
        <w:numPr>
          <w:ilvl w:val="0"/>
          <w:numId w:val="3"/>
        </w:num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среднего общего образования – 2 года</w:t>
      </w:r>
    </w:p>
    <w:p w14:paraId="41B682D8" w14:textId="77777777" w:rsidR="0002296F" w:rsidRPr="00870DCC" w:rsidRDefault="00260C3C" w:rsidP="00260C3C">
      <w:pPr>
        <w:tabs>
          <w:tab w:val="left" w:pos="0"/>
        </w:tabs>
        <w:spacing w:after="0"/>
        <w:jc w:val="both"/>
        <w:rPr>
          <w:rFonts w:ascii="Times New Roman" w:hAnsi="Times New Roman" w:cs="Times New Roman"/>
          <w:sz w:val="24"/>
          <w:szCs w:val="24"/>
        </w:rPr>
      </w:pPr>
      <w:r w:rsidRPr="00870DCC">
        <w:rPr>
          <w:rFonts w:ascii="Times New Roman" w:hAnsi="Times New Roman" w:cs="Times New Roman"/>
          <w:sz w:val="24"/>
          <w:szCs w:val="24"/>
        </w:rPr>
        <w:t>Обучающиеся</w:t>
      </w:r>
      <w:r w:rsidR="0002296F" w:rsidRPr="00870DCC">
        <w:rPr>
          <w:rFonts w:ascii="Times New Roman" w:hAnsi="Times New Roman" w:cs="Times New Roman"/>
          <w:sz w:val="24"/>
          <w:szCs w:val="24"/>
        </w:rPr>
        <w:t xml:space="preserve"> </w:t>
      </w:r>
      <w:r w:rsidRPr="00870DCC">
        <w:rPr>
          <w:rFonts w:ascii="Times New Roman" w:hAnsi="Times New Roman" w:cs="Times New Roman"/>
          <w:sz w:val="24"/>
          <w:szCs w:val="24"/>
        </w:rPr>
        <w:t>получали образование в очной форме, также в отдельных случаях предоставлялась возможность получить индивидуальное обучение на дому. Для обучающихся начальной школы работали группы продленного дня.</w:t>
      </w:r>
    </w:p>
    <w:p w14:paraId="11C66952" w14:textId="77777777" w:rsidR="00260C3C" w:rsidRPr="00870DCC" w:rsidRDefault="0002296F" w:rsidP="005B4C53">
      <w:pPr>
        <w:tabs>
          <w:tab w:val="left" w:pos="0"/>
        </w:tabs>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ab/>
      </w:r>
      <w:r w:rsidR="00260C3C" w:rsidRPr="00870DCC">
        <w:rPr>
          <w:rFonts w:ascii="Times New Roman" w:hAnsi="Times New Roman" w:cs="Times New Roman"/>
          <w:sz w:val="24"/>
          <w:szCs w:val="24"/>
        </w:rPr>
        <w:t xml:space="preserve">Учебный план на </w:t>
      </w:r>
      <w:r w:rsidR="00B5757D" w:rsidRPr="00870DCC">
        <w:rPr>
          <w:rFonts w:ascii="Times New Roman" w:hAnsi="Times New Roman" w:cs="Times New Roman"/>
          <w:sz w:val="24"/>
          <w:szCs w:val="24"/>
        </w:rPr>
        <w:t>202</w:t>
      </w:r>
      <w:r w:rsidR="00ED7724" w:rsidRPr="00870DCC">
        <w:rPr>
          <w:rFonts w:ascii="Times New Roman" w:hAnsi="Times New Roman" w:cs="Times New Roman"/>
          <w:sz w:val="24"/>
          <w:szCs w:val="24"/>
        </w:rPr>
        <w:t>1</w:t>
      </w:r>
      <w:r w:rsidR="00B5757D" w:rsidRPr="00870DCC">
        <w:rPr>
          <w:rFonts w:ascii="Times New Roman" w:hAnsi="Times New Roman" w:cs="Times New Roman"/>
          <w:sz w:val="24"/>
          <w:szCs w:val="24"/>
        </w:rPr>
        <w:t xml:space="preserve"> г</w:t>
      </w:r>
      <w:r w:rsidR="00260C3C" w:rsidRPr="00870DCC">
        <w:rPr>
          <w:rFonts w:ascii="Times New Roman" w:hAnsi="Times New Roman" w:cs="Times New Roman"/>
          <w:sz w:val="24"/>
          <w:szCs w:val="24"/>
        </w:rPr>
        <w:t xml:space="preserve"> разработан с учетом социального заказа участников образовательного процесса и предусматривает выполнение государствен</w:t>
      </w:r>
      <w:r w:rsidR="00B5757D" w:rsidRPr="00870DCC">
        <w:rPr>
          <w:rFonts w:ascii="Times New Roman" w:hAnsi="Times New Roman" w:cs="Times New Roman"/>
          <w:sz w:val="24"/>
          <w:szCs w:val="24"/>
        </w:rPr>
        <w:t xml:space="preserve">ных образовательных стандартов, </w:t>
      </w:r>
      <w:r w:rsidR="00260C3C" w:rsidRPr="00870DCC">
        <w:rPr>
          <w:rFonts w:ascii="Times New Roman" w:hAnsi="Times New Roman" w:cs="Times New Roman"/>
          <w:sz w:val="24"/>
          <w:szCs w:val="24"/>
        </w:rPr>
        <w:t>выдержан в полном объеме, в соответствии с требованиями нормативов.</w:t>
      </w:r>
    </w:p>
    <w:p w14:paraId="03C321E5" w14:textId="77777777" w:rsidR="00D83B65" w:rsidRPr="00870DCC" w:rsidRDefault="00D83B65" w:rsidP="005B4C53">
      <w:pPr>
        <w:pStyle w:val="a6"/>
        <w:shd w:val="clear" w:color="auto" w:fill="FFFFFF"/>
        <w:spacing w:before="0" w:beforeAutospacing="0" w:after="0" w:afterAutospacing="0"/>
        <w:ind w:firstLine="708"/>
        <w:jc w:val="both"/>
      </w:pPr>
      <w:r w:rsidRPr="00870DCC">
        <w:t>Учебные часы</w:t>
      </w:r>
      <w:r w:rsidRPr="00870DCC">
        <w:rPr>
          <w:rStyle w:val="apple-converted-space"/>
          <w:rFonts w:eastAsiaTheme="majorEastAsia"/>
        </w:rPr>
        <w:t xml:space="preserve"> </w:t>
      </w:r>
      <w:r w:rsidRPr="00870DCC">
        <w:rPr>
          <w:b/>
          <w:bCs/>
          <w:i/>
        </w:rPr>
        <w:t>части, формируемой участниками образовательных отношений,</w:t>
      </w:r>
      <w:r w:rsidRPr="00870DCC">
        <w:t xml:space="preserve"> в учебном плане по решению организации, осуществляющей образовательную деятельность, были использованы:</w:t>
      </w:r>
    </w:p>
    <w:p w14:paraId="6FF7FD05" w14:textId="77777777" w:rsidR="00D83B65" w:rsidRPr="00870DCC" w:rsidRDefault="00D83B65" w:rsidP="005B4C53">
      <w:pPr>
        <w:pStyle w:val="a6"/>
        <w:shd w:val="clear" w:color="auto" w:fill="FFFFFF"/>
        <w:spacing w:before="0" w:beforeAutospacing="0" w:after="0" w:afterAutospacing="0"/>
        <w:ind w:firstLine="708"/>
        <w:jc w:val="both"/>
      </w:pPr>
      <w:r w:rsidRPr="00870DCC">
        <w:t>- на увеличение часов по русскому языку для 1а,2а,3а,4а,4б классов;</w:t>
      </w:r>
    </w:p>
    <w:p w14:paraId="17B296D0" w14:textId="77777777" w:rsidR="00D83B65" w:rsidRPr="00870DCC" w:rsidRDefault="00D83B65" w:rsidP="005B4C53">
      <w:pPr>
        <w:pStyle w:val="a6"/>
        <w:shd w:val="clear" w:color="auto" w:fill="FFFFFF"/>
        <w:spacing w:before="0" w:beforeAutospacing="0" w:after="0" w:afterAutospacing="0"/>
        <w:ind w:firstLine="708"/>
        <w:jc w:val="both"/>
      </w:pPr>
      <w:r w:rsidRPr="00870DCC">
        <w:t>- на выделение часов английского языка во 2б коррекционном классе;</w:t>
      </w:r>
    </w:p>
    <w:p w14:paraId="395075EA"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на выделение часов естествознания в 5а классе, 6а классах, </w:t>
      </w:r>
      <w:r w:rsidR="00ED7724" w:rsidRPr="00870DCC">
        <w:rPr>
          <w:rFonts w:ascii="Times New Roman" w:hAnsi="Times New Roman" w:cs="Times New Roman"/>
          <w:sz w:val="24"/>
          <w:szCs w:val="24"/>
        </w:rPr>
        <w:t>информатики в 5а,5б,6а классах</w:t>
      </w:r>
    </w:p>
    <w:p w14:paraId="5EC86F5E"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-на увеличение часов физики в 7а,8а,9а классах, алгебры в </w:t>
      </w:r>
      <w:r w:rsidR="005B4C53" w:rsidRPr="00870DCC">
        <w:rPr>
          <w:rFonts w:ascii="Times New Roman" w:hAnsi="Times New Roman" w:cs="Times New Roman"/>
          <w:sz w:val="24"/>
          <w:szCs w:val="24"/>
        </w:rPr>
        <w:t>8</w:t>
      </w:r>
      <w:r w:rsidRPr="00870DCC">
        <w:rPr>
          <w:rFonts w:ascii="Times New Roman" w:hAnsi="Times New Roman" w:cs="Times New Roman"/>
          <w:sz w:val="24"/>
          <w:szCs w:val="24"/>
        </w:rPr>
        <w:t>б классе, на выделение часов по предмету «Техника физического эксперимента» в 7а, 8а, 9а классах.</w:t>
      </w:r>
    </w:p>
    <w:p w14:paraId="4A654F6D" w14:textId="77777777" w:rsidR="00E73EB5" w:rsidRPr="00870DCC" w:rsidRDefault="00E73EB5" w:rsidP="005B4C53">
      <w:pPr>
        <w:spacing w:after="0" w:line="240" w:lineRule="auto"/>
        <w:ind w:firstLine="709"/>
        <w:jc w:val="both"/>
        <w:rPr>
          <w:rFonts w:ascii="Times New Roman" w:hAnsi="Times New Roman" w:cs="Times New Roman"/>
          <w:b/>
          <w:i/>
          <w:sz w:val="24"/>
          <w:szCs w:val="24"/>
        </w:rPr>
      </w:pPr>
      <w:r w:rsidRPr="00870DCC">
        <w:rPr>
          <w:rFonts w:ascii="Times New Roman" w:hAnsi="Times New Roman" w:cs="Times New Roman"/>
          <w:b/>
          <w:i/>
          <w:sz w:val="24"/>
          <w:szCs w:val="24"/>
        </w:rPr>
        <w:t>Учебный план 10</w:t>
      </w:r>
      <w:r w:rsidR="00ED7724" w:rsidRPr="00870DCC">
        <w:rPr>
          <w:rFonts w:ascii="Times New Roman" w:hAnsi="Times New Roman" w:cs="Times New Roman"/>
          <w:b/>
          <w:i/>
          <w:sz w:val="24"/>
          <w:szCs w:val="24"/>
        </w:rPr>
        <w:t>, 11</w:t>
      </w:r>
      <w:r w:rsidRPr="00870DCC">
        <w:rPr>
          <w:rFonts w:ascii="Times New Roman" w:hAnsi="Times New Roman" w:cs="Times New Roman"/>
          <w:b/>
          <w:i/>
          <w:sz w:val="24"/>
          <w:szCs w:val="24"/>
        </w:rPr>
        <w:t>а класс</w:t>
      </w:r>
      <w:r w:rsidR="00ED7724" w:rsidRPr="00870DCC">
        <w:rPr>
          <w:rFonts w:ascii="Times New Roman" w:hAnsi="Times New Roman" w:cs="Times New Roman"/>
          <w:b/>
          <w:i/>
          <w:sz w:val="24"/>
          <w:szCs w:val="24"/>
        </w:rPr>
        <w:t>ов</w:t>
      </w:r>
      <w:r w:rsidRPr="00870DCC">
        <w:rPr>
          <w:rFonts w:ascii="Times New Roman" w:hAnsi="Times New Roman" w:cs="Times New Roman"/>
          <w:b/>
          <w:i/>
          <w:sz w:val="24"/>
          <w:szCs w:val="24"/>
        </w:rPr>
        <w:t xml:space="preserve"> </w:t>
      </w:r>
      <w:r w:rsidRPr="00870DCC">
        <w:rPr>
          <w:rFonts w:ascii="Times New Roman" w:hAnsi="Times New Roman" w:cs="Times New Roman"/>
          <w:sz w:val="24"/>
          <w:szCs w:val="24"/>
          <w:shd w:val="clear" w:color="auto" w:fill="FFFFFF"/>
        </w:rPr>
        <w:t>предусматривает изучение обязательных учебных предметов: учебных предметов по выбору из обязательных предметных областей, учебных предметов, курсов по выбору и общих для включения во все учебные планы учебных предметов, в том числе на углубленном уровне.</w:t>
      </w:r>
      <w:r w:rsidRPr="00870DCC">
        <w:rPr>
          <w:rFonts w:ascii="Times New Roman" w:hAnsi="Times New Roman" w:cs="Times New Roman"/>
          <w:b/>
          <w:i/>
          <w:sz w:val="24"/>
          <w:szCs w:val="24"/>
        </w:rPr>
        <w:t xml:space="preserve"> </w:t>
      </w:r>
    </w:p>
    <w:p w14:paraId="2BA4E01E"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Учебным планом предусмотрены учебные предметы, курсы по выбору обучающихся:</w:t>
      </w:r>
    </w:p>
    <w:p w14:paraId="6F36985E"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География</w:t>
      </w:r>
    </w:p>
    <w:p w14:paraId="1C803434"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Обществознание</w:t>
      </w:r>
    </w:p>
    <w:p w14:paraId="7D5F71A6"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Биология</w:t>
      </w:r>
    </w:p>
    <w:p w14:paraId="5197E770"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Химия </w:t>
      </w:r>
    </w:p>
    <w:p w14:paraId="4B969086" w14:textId="77777777" w:rsidR="00E73EB5" w:rsidRPr="00870DCC" w:rsidRDefault="00E73EB5" w:rsidP="005B4C53">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Учебный план обеспечивает реализацию технологического профиля обучения в 10а классе. </w:t>
      </w:r>
    </w:p>
    <w:p w14:paraId="6A33408A" w14:textId="77777777" w:rsidR="00260C3C" w:rsidRPr="00870DCC" w:rsidRDefault="000561B7" w:rsidP="005B4C53">
      <w:pPr>
        <w:tabs>
          <w:tab w:val="left" w:pos="0"/>
        </w:tabs>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ab/>
      </w:r>
      <w:r w:rsidR="00260C3C" w:rsidRPr="00870DCC">
        <w:rPr>
          <w:rFonts w:ascii="Times New Roman" w:hAnsi="Times New Roman" w:cs="Times New Roman"/>
          <w:sz w:val="24"/>
          <w:szCs w:val="24"/>
        </w:rPr>
        <w:t>Образовательный процесс на 100% обеспечен учебно-методическими комплексами, рекомендованными (допущенными) МО и науки РФ к использованию.</w:t>
      </w:r>
    </w:p>
    <w:p w14:paraId="4B3FE27F" w14:textId="77777777" w:rsidR="005158DB" w:rsidRPr="00870DCC" w:rsidRDefault="00ED7724" w:rsidP="005B4C53">
      <w:pPr>
        <w:tabs>
          <w:tab w:val="left" w:pos="0"/>
        </w:tabs>
        <w:spacing w:after="0" w:line="240" w:lineRule="auto"/>
        <w:jc w:val="both"/>
        <w:rPr>
          <w:rFonts w:ascii="Times New Roman" w:hAnsi="Times New Roman" w:cs="Times New Roman"/>
          <w:sz w:val="24"/>
          <w:szCs w:val="24"/>
        </w:rPr>
      </w:pPr>
      <w:r w:rsidRPr="00870DCC">
        <w:rPr>
          <w:rFonts w:ascii="Times New Roman" w:hAnsi="Times New Roman" w:cs="Times New Roman"/>
          <w:b/>
          <w:sz w:val="24"/>
          <w:szCs w:val="24"/>
        </w:rPr>
        <w:tab/>
      </w:r>
      <w:r w:rsidR="00260C3C" w:rsidRPr="00870DCC">
        <w:rPr>
          <w:rFonts w:ascii="Times New Roman" w:hAnsi="Times New Roman" w:cs="Times New Roman"/>
          <w:b/>
          <w:sz w:val="24"/>
          <w:szCs w:val="24"/>
        </w:rPr>
        <w:t>Вывод:</w:t>
      </w:r>
      <w:r w:rsidR="00260C3C" w:rsidRPr="00870DCC">
        <w:rPr>
          <w:rFonts w:ascii="Times New Roman" w:hAnsi="Times New Roman" w:cs="Times New Roman"/>
          <w:sz w:val="24"/>
          <w:szCs w:val="24"/>
        </w:rPr>
        <w:t xml:space="preserve"> учебный план в 20</w:t>
      </w:r>
      <w:r w:rsidR="005B4C53" w:rsidRPr="00870DCC">
        <w:rPr>
          <w:rFonts w:ascii="Times New Roman" w:hAnsi="Times New Roman" w:cs="Times New Roman"/>
          <w:sz w:val="24"/>
          <w:szCs w:val="24"/>
        </w:rPr>
        <w:t>2</w:t>
      </w:r>
      <w:r w:rsidRPr="00870DCC">
        <w:rPr>
          <w:rFonts w:ascii="Times New Roman" w:hAnsi="Times New Roman" w:cs="Times New Roman"/>
          <w:sz w:val="24"/>
          <w:szCs w:val="24"/>
        </w:rPr>
        <w:t>1</w:t>
      </w:r>
      <w:r w:rsidR="00260C3C" w:rsidRPr="00870DCC">
        <w:rPr>
          <w:rFonts w:ascii="Times New Roman" w:hAnsi="Times New Roman" w:cs="Times New Roman"/>
          <w:sz w:val="24"/>
          <w:szCs w:val="24"/>
        </w:rPr>
        <w:t xml:space="preserve"> году обеспечивал выполнение государственных образовательных стандартов. Образовательные программы начального общего, основного общего, среднего общего образования выполнены в полном объеме.</w:t>
      </w:r>
    </w:p>
    <w:p w14:paraId="6CE0FF58" w14:textId="77777777" w:rsidR="00623457" w:rsidRPr="00870DCC" w:rsidRDefault="00623457" w:rsidP="00623457">
      <w:pPr>
        <w:tabs>
          <w:tab w:val="left" w:pos="0"/>
        </w:tabs>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Внеурочная деятельность</w:t>
      </w:r>
    </w:p>
    <w:p w14:paraId="0EB0D1AD" w14:textId="77777777" w:rsidR="00623457" w:rsidRPr="00870DCC" w:rsidRDefault="00623457" w:rsidP="005B4C53">
      <w:pPr>
        <w:tabs>
          <w:tab w:val="left" w:pos="0"/>
        </w:tabs>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ab/>
        <w:t xml:space="preserve">Организация занятий по направлениям раздела «Внеурочная деятельность» является неотъемлемой частью образовательного процесса в школе, которая предоставляет обучающимся возможность выбора широкого спектра занятий, направленных на развитие школьника. Часы, отводимые на внеурочную деятельность, направлены на реализацию различных форм ее организации, отличных от урочной системы обучения (сетевые сообщества, школьные клубы и секции, школьные научные общества, кружки, объединения) и используются по желанию обучающихся. </w:t>
      </w:r>
    </w:p>
    <w:p w14:paraId="30689352" w14:textId="77777777" w:rsidR="00623457" w:rsidRPr="00870DCC" w:rsidRDefault="00623457" w:rsidP="005B4C53">
      <w:pPr>
        <w:tabs>
          <w:tab w:val="left" w:pos="0"/>
        </w:tabs>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ab/>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ФГОС к структуре рабочих программ внеурочной деятельности. В период дистанционного обучения реализация программ внеурочной деятельности в проводилась с использованием дистанционных образовательных технологий.</w:t>
      </w:r>
    </w:p>
    <w:p w14:paraId="36E8707B" w14:textId="77777777" w:rsidR="00260C3C" w:rsidRPr="00870DCC" w:rsidRDefault="00260C3C" w:rsidP="005B4C53">
      <w:pPr>
        <w:tabs>
          <w:tab w:val="left" w:pos="0"/>
        </w:tabs>
        <w:spacing w:after="0" w:line="240" w:lineRule="auto"/>
        <w:jc w:val="both"/>
        <w:rPr>
          <w:rFonts w:ascii="Times New Roman" w:hAnsi="Times New Roman" w:cs="Times New Roman"/>
          <w:b/>
          <w:i/>
          <w:sz w:val="24"/>
          <w:szCs w:val="24"/>
        </w:rPr>
      </w:pPr>
      <w:r w:rsidRPr="00870DCC">
        <w:rPr>
          <w:rFonts w:ascii="Times New Roman" w:hAnsi="Times New Roman" w:cs="Times New Roman"/>
          <w:b/>
          <w:i/>
          <w:sz w:val="24"/>
          <w:szCs w:val="24"/>
        </w:rPr>
        <w:t>3.3. Результаты внутренней системы оценки качества образования</w:t>
      </w:r>
    </w:p>
    <w:p w14:paraId="0E2FE14C" w14:textId="77777777" w:rsidR="00E60BCB" w:rsidRPr="00870DCC" w:rsidRDefault="000561B7" w:rsidP="005B4C53">
      <w:pPr>
        <w:tabs>
          <w:tab w:val="left" w:pos="0"/>
        </w:tabs>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ab/>
      </w:r>
      <w:r w:rsidR="00260C3C" w:rsidRPr="00870DCC">
        <w:rPr>
          <w:rFonts w:ascii="Times New Roman" w:hAnsi="Times New Roman" w:cs="Times New Roman"/>
          <w:sz w:val="24"/>
          <w:szCs w:val="24"/>
        </w:rPr>
        <w:t xml:space="preserve">Основными количественными показателями деятельности учреждения являются достижения обучающихся. </w:t>
      </w:r>
    </w:p>
    <w:p w14:paraId="5DE2E671" w14:textId="77777777" w:rsidR="00E60BCB" w:rsidRPr="00870DCC" w:rsidRDefault="00E60BCB" w:rsidP="005B4C53">
      <w:pPr>
        <w:spacing w:after="0" w:line="240" w:lineRule="auto"/>
        <w:rPr>
          <w:rFonts w:ascii="Times New Roman" w:hAnsi="Times New Roman" w:cs="Times New Roman"/>
        </w:rPr>
      </w:pPr>
      <w:r w:rsidRPr="00870DCC">
        <w:rPr>
          <w:rFonts w:ascii="Times New Roman" w:hAnsi="Times New Roman" w:cs="Times New Roman"/>
        </w:rPr>
        <w:t xml:space="preserve">Статистика показателей за </w:t>
      </w:r>
      <w:r w:rsidR="00831F23" w:rsidRPr="00870DCC">
        <w:rPr>
          <w:rFonts w:ascii="Times New Roman" w:hAnsi="Times New Roman" w:cs="Times New Roman"/>
        </w:rPr>
        <w:t>2020 год</w:t>
      </w:r>
    </w:p>
    <w:p w14:paraId="64AF61FA" w14:textId="77777777" w:rsidR="00A039C6" w:rsidRPr="00870DCC" w:rsidRDefault="00A039C6" w:rsidP="00A039C6">
      <w:pPr>
        <w:spacing w:after="0" w:line="240" w:lineRule="auto"/>
        <w:jc w:val="center"/>
        <w:rPr>
          <w:rFonts w:ascii="Times New Roman" w:eastAsia="Times New Roman" w:hAnsi="Times New Roman" w:cs="Times New Roman"/>
          <w:sz w:val="24"/>
          <w:szCs w:val="24"/>
          <w:lang w:eastAsia="ru-RU"/>
        </w:rPr>
      </w:pPr>
      <w:r w:rsidRPr="00870DCC">
        <w:rPr>
          <w:rFonts w:ascii="Times New Roman" w:eastAsia="Times New Roman" w:hAnsi="Times New Roman" w:cs="Times New Roman"/>
          <w:b/>
          <w:sz w:val="24"/>
          <w:szCs w:val="24"/>
          <w:lang w:eastAsia="ru-RU"/>
        </w:rPr>
        <w:t xml:space="preserve">Движение на конец </w:t>
      </w:r>
      <w:r w:rsidR="004F65D6" w:rsidRPr="00870DCC">
        <w:rPr>
          <w:rFonts w:ascii="Times New Roman" w:eastAsia="Times New Roman" w:hAnsi="Times New Roman" w:cs="Times New Roman"/>
          <w:b/>
          <w:sz w:val="24"/>
          <w:szCs w:val="24"/>
          <w:lang w:eastAsia="ru-RU"/>
        </w:rPr>
        <w:t>2021</w:t>
      </w:r>
      <w:r w:rsidRPr="00870DCC">
        <w:rPr>
          <w:rFonts w:ascii="Times New Roman" w:eastAsia="Times New Roman" w:hAnsi="Times New Roman" w:cs="Times New Roman"/>
          <w:b/>
          <w:sz w:val="24"/>
          <w:szCs w:val="24"/>
          <w:lang w:eastAsia="ru-RU"/>
        </w:rPr>
        <w:t xml:space="preserve"> года за 1</w:t>
      </w:r>
      <w:r w:rsidR="004A1B6D" w:rsidRPr="00870DCC">
        <w:rPr>
          <w:rFonts w:ascii="Times New Roman" w:eastAsia="Times New Roman" w:hAnsi="Times New Roman" w:cs="Times New Roman"/>
          <w:b/>
          <w:sz w:val="24"/>
          <w:szCs w:val="24"/>
          <w:lang w:eastAsia="ru-RU"/>
        </w:rPr>
        <w:t>2</w:t>
      </w:r>
      <w:r w:rsidRPr="00870DCC">
        <w:rPr>
          <w:rFonts w:ascii="Times New Roman" w:eastAsia="Times New Roman" w:hAnsi="Times New Roman" w:cs="Times New Roman"/>
          <w:b/>
          <w:sz w:val="24"/>
          <w:szCs w:val="24"/>
          <w:lang w:eastAsia="ru-RU"/>
        </w:rPr>
        <w:t>лет:</w:t>
      </w:r>
    </w:p>
    <w:tbl>
      <w:tblPr>
        <w:tblStyle w:val="22"/>
        <w:tblW w:w="0" w:type="auto"/>
        <w:tblLook w:val="01E0" w:firstRow="1" w:lastRow="1" w:firstColumn="1" w:lastColumn="1" w:noHBand="0" w:noVBand="0"/>
      </w:tblPr>
      <w:tblGrid>
        <w:gridCol w:w="1601"/>
        <w:gridCol w:w="1921"/>
        <w:gridCol w:w="2211"/>
        <w:gridCol w:w="1879"/>
        <w:gridCol w:w="1733"/>
      </w:tblGrid>
      <w:tr w:rsidR="00EE3E00" w:rsidRPr="00870DCC" w14:paraId="5FD50F9B" w14:textId="77777777" w:rsidTr="007F4097">
        <w:tc>
          <w:tcPr>
            <w:tcW w:w="1601" w:type="dxa"/>
          </w:tcPr>
          <w:p w14:paraId="374EA75C" w14:textId="77777777" w:rsidR="00A039C6" w:rsidRPr="00870DCC" w:rsidRDefault="00A039C6" w:rsidP="00A039C6">
            <w:pPr>
              <w:jc w:val="center"/>
            </w:pPr>
            <w:r w:rsidRPr="00870DCC">
              <w:t>Учебный год</w:t>
            </w:r>
          </w:p>
          <w:p w14:paraId="5F7751B5" w14:textId="77777777" w:rsidR="00A039C6" w:rsidRPr="00870DCC" w:rsidRDefault="00A039C6" w:rsidP="00A039C6">
            <w:pPr>
              <w:jc w:val="center"/>
            </w:pPr>
            <w:r w:rsidRPr="00870DCC">
              <w:t>1 четверть</w:t>
            </w:r>
          </w:p>
        </w:tc>
        <w:tc>
          <w:tcPr>
            <w:tcW w:w="1921" w:type="dxa"/>
          </w:tcPr>
          <w:p w14:paraId="7F866C0F" w14:textId="77777777" w:rsidR="00A039C6" w:rsidRPr="00870DCC" w:rsidRDefault="00A039C6" w:rsidP="00A039C6">
            <w:pPr>
              <w:jc w:val="center"/>
            </w:pPr>
            <w:r w:rsidRPr="00870DCC">
              <w:t>Всего обучающихся</w:t>
            </w:r>
          </w:p>
        </w:tc>
        <w:tc>
          <w:tcPr>
            <w:tcW w:w="2211" w:type="dxa"/>
          </w:tcPr>
          <w:p w14:paraId="62EC7D73" w14:textId="77777777" w:rsidR="00A039C6" w:rsidRPr="00870DCC" w:rsidRDefault="00A039C6" w:rsidP="00A039C6">
            <w:pPr>
              <w:jc w:val="center"/>
            </w:pPr>
            <w:r w:rsidRPr="00870DCC">
              <w:t>Уровень начального общего образования</w:t>
            </w:r>
          </w:p>
        </w:tc>
        <w:tc>
          <w:tcPr>
            <w:tcW w:w="1879" w:type="dxa"/>
          </w:tcPr>
          <w:p w14:paraId="25958450" w14:textId="77777777" w:rsidR="00A039C6" w:rsidRPr="00870DCC" w:rsidRDefault="00A039C6" w:rsidP="00A039C6">
            <w:pPr>
              <w:jc w:val="center"/>
            </w:pPr>
            <w:r w:rsidRPr="00870DCC">
              <w:t>Уровень основного</w:t>
            </w:r>
          </w:p>
          <w:p w14:paraId="7401BB3D" w14:textId="77777777" w:rsidR="00A039C6" w:rsidRPr="00870DCC" w:rsidRDefault="00A039C6" w:rsidP="00A039C6">
            <w:pPr>
              <w:jc w:val="center"/>
            </w:pPr>
            <w:r w:rsidRPr="00870DCC">
              <w:t>общего образования</w:t>
            </w:r>
          </w:p>
        </w:tc>
        <w:tc>
          <w:tcPr>
            <w:tcW w:w="1733" w:type="dxa"/>
          </w:tcPr>
          <w:p w14:paraId="01790CA0" w14:textId="77777777" w:rsidR="00A039C6" w:rsidRPr="00870DCC" w:rsidRDefault="00A039C6" w:rsidP="00A039C6">
            <w:pPr>
              <w:jc w:val="center"/>
            </w:pPr>
            <w:r w:rsidRPr="00870DCC">
              <w:t xml:space="preserve">Уровень среднего </w:t>
            </w:r>
          </w:p>
          <w:p w14:paraId="1BE5F42C" w14:textId="77777777" w:rsidR="00A039C6" w:rsidRPr="00870DCC" w:rsidRDefault="00A039C6" w:rsidP="00A039C6">
            <w:pPr>
              <w:jc w:val="center"/>
            </w:pPr>
            <w:r w:rsidRPr="00870DCC">
              <w:t>общего образования</w:t>
            </w:r>
          </w:p>
        </w:tc>
      </w:tr>
      <w:tr w:rsidR="00EE3E00" w:rsidRPr="00870DCC" w14:paraId="28E3D6DB" w14:textId="77777777" w:rsidTr="007F4097">
        <w:tc>
          <w:tcPr>
            <w:tcW w:w="1601" w:type="dxa"/>
          </w:tcPr>
          <w:p w14:paraId="0BC48790" w14:textId="77777777" w:rsidR="00A039C6" w:rsidRPr="00870DCC" w:rsidRDefault="00A039C6" w:rsidP="00A039C6">
            <w:pPr>
              <w:jc w:val="center"/>
            </w:pPr>
            <w:r w:rsidRPr="00870DCC">
              <w:t>2010/2011</w:t>
            </w:r>
          </w:p>
        </w:tc>
        <w:tc>
          <w:tcPr>
            <w:tcW w:w="1921" w:type="dxa"/>
          </w:tcPr>
          <w:p w14:paraId="0D915DCE" w14:textId="77777777" w:rsidR="00A039C6" w:rsidRPr="00870DCC" w:rsidRDefault="00A039C6" w:rsidP="00A039C6">
            <w:pPr>
              <w:jc w:val="center"/>
            </w:pPr>
            <w:r w:rsidRPr="00870DCC">
              <w:t>375</w:t>
            </w:r>
          </w:p>
        </w:tc>
        <w:tc>
          <w:tcPr>
            <w:tcW w:w="2211" w:type="dxa"/>
          </w:tcPr>
          <w:p w14:paraId="1CC86E0C" w14:textId="77777777" w:rsidR="00A039C6" w:rsidRPr="00870DCC" w:rsidRDefault="00A039C6" w:rsidP="00A039C6">
            <w:pPr>
              <w:jc w:val="center"/>
            </w:pPr>
            <w:r w:rsidRPr="00870DCC">
              <w:t>116</w:t>
            </w:r>
          </w:p>
        </w:tc>
        <w:tc>
          <w:tcPr>
            <w:tcW w:w="1879" w:type="dxa"/>
          </w:tcPr>
          <w:p w14:paraId="50327D67" w14:textId="77777777" w:rsidR="00A039C6" w:rsidRPr="00870DCC" w:rsidRDefault="00A039C6" w:rsidP="00A039C6">
            <w:pPr>
              <w:jc w:val="center"/>
            </w:pPr>
            <w:r w:rsidRPr="00870DCC">
              <w:t>206</w:t>
            </w:r>
          </w:p>
        </w:tc>
        <w:tc>
          <w:tcPr>
            <w:tcW w:w="1733" w:type="dxa"/>
          </w:tcPr>
          <w:p w14:paraId="3C01B75A" w14:textId="77777777" w:rsidR="00A039C6" w:rsidRPr="00870DCC" w:rsidRDefault="00A039C6" w:rsidP="00A039C6">
            <w:pPr>
              <w:jc w:val="center"/>
            </w:pPr>
            <w:r w:rsidRPr="00870DCC">
              <w:t>53</w:t>
            </w:r>
          </w:p>
        </w:tc>
      </w:tr>
      <w:tr w:rsidR="00EE3E00" w:rsidRPr="00870DCC" w14:paraId="6F401997" w14:textId="77777777" w:rsidTr="007F4097">
        <w:tc>
          <w:tcPr>
            <w:tcW w:w="1601" w:type="dxa"/>
          </w:tcPr>
          <w:p w14:paraId="47B65D42" w14:textId="77777777" w:rsidR="00A039C6" w:rsidRPr="00870DCC" w:rsidRDefault="00A039C6" w:rsidP="00A039C6">
            <w:pPr>
              <w:jc w:val="center"/>
            </w:pPr>
            <w:r w:rsidRPr="00870DCC">
              <w:t>2011/2012</w:t>
            </w:r>
          </w:p>
        </w:tc>
        <w:tc>
          <w:tcPr>
            <w:tcW w:w="1921" w:type="dxa"/>
          </w:tcPr>
          <w:p w14:paraId="3A2494AE" w14:textId="77777777" w:rsidR="00A039C6" w:rsidRPr="00870DCC" w:rsidRDefault="00A039C6" w:rsidP="00A039C6">
            <w:pPr>
              <w:jc w:val="center"/>
            </w:pPr>
            <w:r w:rsidRPr="00870DCC">
              <w:t>332</w:t>
            </w:r>
          </w:p>
        </w:tc>
        <w:tc>
          <w:tcPr>
            <w:tcW w:w="2211" w:type="dxa"/>
          </w:tcPr>
          <w:p w14:paraId="286899AD" w14:textId="77777777" w:rsidR="00A039C6" w:rsidRPr="00870DCC" w:rsidRDefault="00A039C6" w:rsidP="00A039C6">
            <w:pPr>
              <w:jc w:val="center"/>
            </w:pPr>
            <w:r w:rsidRPr="00870DCC">
              <w:t>110</w:t>
            </w:r>
          </w:p>
        </w:tc>
        <w:tc>
          <w:tcPr>
            <w:tcW w:w="1879" w:type="dxa"/>
          </w:tcPr>
          <w:p w14:paraId="4FDC39BE" w14:textId="77777777" w:rsidR="00A039C6" w:rsidRPr="00870DCC" w:rsidRDefault="00A039C6" w:rsidP="00A039C6">
            <w:pPr>
              <w:jc w:val="center"/>
            </w:pPr>
            <w:r w:rsidRPr="00870DCC">
              <w:t>174</w:t>
            </w:r>
          </w:p>
        </w:tc>
        <w:tc>
          <w:tcPr>
            <w:tcW w:w="1733" w:type="dxa"/>
          </w:tcPr>
          <w:p w14:paraId="4EA01B32" w14:textId="77777777" w:rsidR="00A039C6" w:rsidRPr="00870DCC" w:rsidRDefault="00A039C6" w:rsidP="00A039C6">
            <w:pPr>
              <w:jc w:val="center"/>
            </w:pPr>
            <w:r w:rsidRPr="00870DCC">
              <w:t>47</w:t>
            </w:r>
          </w:p>
        </w:tc>
      </w:tr>
      <w:tr w:rsidR="00EE3E00" w:rsidRPr="00870DCC" w14:paraId="2F6B2311" w14:textId="77777777" w:rsidTr="007F4097">
        <w:tc>
          <w:tcPr>
            <w:tcW w:w="1601" w:type="dxa"/>
          </w:tcPr>
          <w:p w14:paraId="09229A30" w14:textId="77777777" w:rsidR="00A039C6" w:rsidRPr="00870DCC" w:rsidRDefault="00A039C6" w:rsidP="00A039C6">
            <w:pPr>
              <w:jc w:val="center"/>
            </w:pPr>
            <w:r w:rsidRPr="00870DCC">
              <w:t>2012/2013</w:t>
            </w:r>
          </w:p>
        </w:tc>
        <w:tc>
          <w:tcPr>
            <w:tcW w:w="1921" w:type="dxa"/>
          </w:tcPr>
          <w:p w14:paraId="0F81DF4F" w14:textId="77777777" w:rsidR="00A039C6" w:rsidRPr="00870DCC" w:rsidRDefault="00A039C6" w:rsidP="00A039C6">
            <w:pPr>
              <w:jc w:val="center"/>
            </w:pPr>
            <w:r w:rsidRPr="00870DCC">
              <w:t>310</w:t>
            </w:r>
          </w:p>
        </w:tc>
        <w:tc>
          <w:tcPr>
            <w:tcW w:w="2211" w:type="dxa"/>
          </w:tcPr>
          <w:p w14:paraId="04609233" w14:textId="77777777" w:rsidR="00A039C6" w:rsidRPr="00870DCC" w:rsidRDefault="00A039C6" w:rsidP="00A039C6">
            <w:pPr>
              <w:jc w:val="center"/>
            </w:pPr>
            <w:r w:rsidRPr="00870DCC">
              <w:t>96</w:t>
            </w:r>
          </w:p>
        </w:tc>
        <w:tc>
          <w:tcPr>
            <w:tcW w:w="1879" w:type="dxa"/>
          </w:tcPr>
          <w:p w14:paraId="07D5605C" w14:textId="77777777" w:rsidR="00A039C6" w:rsidRPr="00870DCC" w:rsidRDefault="00A039C6" w:rsidP="00A039C6">
            <w:pPr>
              <w:jc w:val="center"/>
            </w:pPr>
            <w:r w:rsidRPr="00870DCC">
              <w:t>175</w:t>
            </w:r>
          </w:p>
        </w:tc>
        <w:tc>
          <w:tcPr>
            <w:tcW w:w="1733" w:type="dxa"/>
          </w:tcPr>
          <w:p w14:paraId="1FDE54E2" w14:textId="77777777" w:rsidR="00A039C6" w:rsidRPr="00870DCC" w:rsidRDefault="00A039C6" w:rsidP="00A039C6">
            <w:pPr>
              <w:jc w:val="center"/>
            </w:pPr>
            <w:r w:rsidRPr="00870DCC">
              <w:t>39</w:t>
            </w:r>
          </w:p>
        </w:tc>
      </w:tr>
      <w:tr w:rsidR="00EE3E00" w:rsidRPr="00870DCC" w14:paraId="7F4E5F71" w14:textId="77777777" w:rsidTr="007F4097">
        <w:tc>
          <w:tcPr>
            <w:tcW w:w="1601" w:type="dxa"/>
          </w:tcPr>
          <w:p w14:paraId="3C2D0929" w14:textId="77777777" w:rsidR="00A039C6" w:rsidRPr="00870DCC" w:rsidRDefault="00A039C6" w:rsidP="00A039C6">
            <w:pPr>
              <w:jc w:val="center"/>
            </w:pPr>
            <w:r w:rsidRPr="00870DCC">
              <w:t>2013/2014</w:t>
            </w:r>
          </w:p>
        </w:tc>
        <w:tc>
          <w:tcPr>
            <w:tcW w:w="1921" w:type="dxa"/>
          </w:tcPr>
          <w:p w14:paraId="26C53666" w14:textId="77777777" w:rsidR="00A039C6" w:rsidRPr="00870DCC" w:rsidRDefault="00A039C6" w:rsidP="00A039C6">
            <w:pPr>
              <w:jc w:val="center"/>
            </w:pPr>
            <w:r w:rsidRPr="00870DCC">
              <w:t>291</w:t>
            </w:r>
          </w:p>
        </w:tc>
        <w:tc>
          <w:tcPr>
            <w:tcW w:w="2211" w:type="dxa"/>
          </w:tcPr>
          <w:p w14:paraId="76C4ABFC" w14:textId="77777777" w:rsidR="00A039C6" w:rsidRPr="00870DCC" w:rsidRDefault="00A039C6" w:rsidP="00A039C6">
            <w:pPr>
              <w:jc w:val="center"/>
            </w:pPr>
            <w:r w:rsidRPr="00870DCC">
              <w:t>102</w:t>
            </w:r>
          </w:p>
        </w:tc>
        <w:tc>
          <w:tcPr>
            <w:tcW w:w="1879" w:type="dxa"/>
          </w:tcPr>
          <w:p w14:paraId="7206E6F1" w14:textId="77777777" w:rsidR="00A039C6" w:rsidRPr="00870DCC" w:rsidRDefault="00A039C6" w:rsidP="00A039C6">
            <w:pPr>
              <w:jc w:val="center"/>
            </w:pPr>
            <w:r w:rsidRPr="00870DCC">
              <w:t>148</w:t>
            </w:r>
          </w:p>
        </w:tc>
        <w:tc>
          <w:tcPr>
            <w:tcW w:w="1733" w:type="dxa"/>
          </w:tcPr>
          <w:p w14:paraId="0DD6AA42" w14:textId="77777777" w:rsidR="00A039C6" w:rsidRPr="00870DCC" w:rsidRDefault="00A039C6" w:rsidP="00A039C6">
            <w:pPr>
              <w:jc w:val="center"/>
            </w:pPr>
            <w:r w:rsidRPr="00870DCC">
              <w:t>41</w:t>
            </w:r>
          </w:p>
        </w:tc>
      </w:tr>
      <w:tr w:rsidR="00EE3E00" w:rsidRPr="00870DCC" w14:paraId="33760FDF" w14:textId="77777777" w:rsidTr="007F4097">
        <w:tc>
          <w:tcPr>
            <w:tcW w:w="1601" w:type="dxa"/>
          </w:tcPr>
          <w:p w14:paraId="7CB07E77" w14:textId="77777777" w:rsidR="00A039C6" w:rsidRPr="00870DCC" w:rsidRDefault="00A039C6" w:rsidP="00A039C6">
            <w:pPr>
              <w:jc w:val="center"/>
            </w:pPr>
            <w:r w:rsidRPr="00870DCC">
              <w:t>2014/2015</w:t>
            </w:r>
          </w:p>
        </w:tc>
        <w:tc>
          <w:tcPr>
            <w:tcW w:w="1921" w:type="dxa"/>
          </w:tcPr>
          <w:p w14:paraId="19F0845C" w14:textId="77777777" w:rsidR="00A039C6" w:rsidRPr="00870DCC" w:rsidRDefault="00A039C6" w:rsidP="00A039C6">
            <w:pPr>
              <w:jc w:val="center"/>
            </w:pPr>
            <w:r w:rsidRPr="00870DCC">
              <w:t>261</w:t>
            </w:r>
          </w:p>
        </w:tc>
        <w:tc>
          <w:tcPr>
            <w:tcW w:w="2211" w:type="dxa"/>
          </w:tcPr>
          <w:p w14:paraId="3B126AE7" w14:textId="77777777" w:rsidR="00A039C6" w:rsidRPr="00870DCC" w:rsidRDefault="00A039C6" w:rsidP="00A039C6">
            <w:pPr>
              <w:jc w:val="center"/>
            </w:pPr>
            <w:r w:rsidRPr="00870DCC">
              <w:t>104</w:t>
            </w:r>
          </w:p>
        </w:tc>
        <w:tc>
          <w:tcPr>
            <w:tcW w:w="1879" w:type="dxa"/>
          </w:tcPr>
          <w:p w14:paraId="4C9C0392" w14:textId="77777777" w:rsidR="00A039C6" w:rsidRPr="00870DCC" w:rsidRDefault="00A039C6" w:rsidP="00A039C6">
            <w:pPr>
              <w:jc w:val="center"/>
            </w:pPr>
            <w:r w:rsidRPr="00870DCC">
              <w:t>127</w:t>
            </w:r>
          </w:p>
        </w:tc>
        <w:tc>
          <w:tcPr>
            <w:tcW w:w="1733" w:type="dxa"/>
          </w:tcPr>
          <w:p w14:paraId="1841E836" w14:textId="77777777" w:rsidR="00A039C6" w:rsidRPr="00870DCC" w:rsidRDefault="00A039C6" w:rsidP="00A039C6">
            <w:pPr>
              <w:jc w:val="center"/>
            </w:pPr>
            <w:r w:rsidRPr="00870DCC">
              <w:t>30</w:t>
            </w:r>
          </w:p>
        </w:tc>
      </w:tr>
      <w:tr w:rsidR="00EE3E00" w:rsidRPr="00870DCC" w14:paraId="00DA1EF4" w14:textId="77777777" w:rsidTr="007F4097">
        <w:tc>
          <w:tcPr>
            <w:tcW w:w="1601" w:type="dxa"/>
          </w:tcPr>
          <w:p w14:paraId="534BB6F3" w14:textId="77777777" w:rsidR="00A039C6" w:rsidRPr="00870DCC" w:rsidRDefault="00A039C6" w:rsidP="00A039C6">
            <w:pPr>
              <w:jc w:val="center"/>
            </w:pPr>
            <w:r w:rsidRPr="00870DCC">
              <w:t>2015/2016</w:t>
            </w:r>
          </w:p>
        </w:tc>
        <w:tc>
          <w:tcPr>
            <w:tcW w:w="1921" w:type="dxa"/>
          </w:tcPr>
          <w:p w14:paraId="1AB6796C" w14:textId="77777777" w:rsidR="00A039C6" w:rsidRPr="00870DCC" w:rsidRDefault="00A039C6" w:rsidP="00A039C6">
            <w:pPr>
              <w:jc w:val="center"/>
            </w:pPr>
            <w:r w:rsidRPr="00870DCC">
              <w:t>322</w:t>
            </w:r>
          </w:p>
        </w:tc>
        <w:tc>
          <w:tcPr>
            <w:tcW w:w="2211" w:type="dxa"/>
          </w:tcPr>
          <w:p w14:paraId="655CE259" w14:textId="77777777" w:rsidR="00A039C6" w:rsidRPr="00870DCC" w:rsidRDefault="00A039C6" w:rsidP="00A039C6">
            <w:pPr>
              <w:jc w:val="center"/>
            </w:pPr>
            <w:r w:rsidRPr="00870DCC">
              <w:t>123</w:t>
            </w:r>
          </w:p>
        </w:tc>
        <w:tc>
          <w:tcPr>
            <w:tcW w:w="1879" w:type="dxa"/>
          </w:tcPr>
          <w:p w14:paraId="3764606D" w14:textId="77777777" w:rsidR="00A039C6" w:rsidRPr="00870DCC" w:rsidRDefault="00A039C6" w:rsidP="00A039C6">
            <w:pPr>
              <w:jc w:val="center"/>
            </w:pPr>
            <w:r w:rsidRPr="00870DCC">
              <w:t>140</w:t>
            </w:r>
          </w:p>
        </w:tc>
        <w:tc>
          <w:tcPr>
            <w:tcW w:w="1733" w:type="dxa"/>
          </w:tcPr>
          <w:p w14:paraId="20D40540" w14:textId="77777777" w:rsidR="00A039C6" w:rsidRPr="00870DCC" w:rsidRDefault="00A039C6" w:rsidP="00A039C6">
            <w:pPr>
              <w:jc w:val="center"/>
            </w:pPr>
            <w:r w:rsidRPr="00870DCC">
              <w:t>59</w:t>
            </w:r>
          </w:p>
        </w:tc>
      </w:tr>
      <w:tr w:rsidR="00EE3E00" w:rsidRPr="00870DCC" w14:paraId="3C61133A" w14:textId="77777777" w:rsidTr="007F4097">
        <w:tc>
          <w:tcPr>
            <w:tcW w:w="1601" w:type="dxa"/>
          </w:tcPr>
          <w:p w14:paraId="4AE21AAE" w14:textId="77777777" w:rsidR="00A039C6" w:rsidRPr="00870DCC" w:rsidRDefault="00A039C6" w:rsidP="00A039C6">
            <w:pPr>
              <w:jc w:val="center"/>
            </w:pPr>
            <w:r w:rsidRPr="00870DCC">
              <w:t>2016/2017</w:t>
            </w:r>
          </w:p>
        </w:tc>
        <w:tc>
          <w:tcPr>
            <w:tcW w:w="1921" w:type="dxa"/>
          </w:tcPr>
          <w:p w14:paraId="5F266D36" w14:textId="77777777" w:rsidR="00A039C6" w:rsidRPr="00870DCC" w:rsidRDefault="00A039C6" w:rsidP="00A039C6">
            <w:pPr>
              <w:jc w:val="center"/>
            </w:pPr>
            <w:r w:rsidRPr="00870DCC">
              <w:t>296</w:t>
            </w:r>
          </w:p>
        </w:tc>
        <w:tc>
          <w:tcPr>
            <w:tcW w:w="2211" w:type="dxa"/>
          </w:tcPr>
          <w:p w14:paraId="60389A6A" w14:textId="77777777" w:rsidR="00A039C6" w:rsidRPr="00870DCC" w:rsidRDefault="00A039C6" w:rsidP="00A039C6">
            <w:pPr>
              <w:jc w:val="center"/>
            </w:pPr>
            <w:r w:rsidRPr="00870DCC">
              <w:t>129</w:t>
            </w:r>
          </w:p>
        </w:tc>
        <w:tc>
          <w:tcPr>
            <w:tcW w:w="1879" w:type="dxa"/>
          </w:tcPr>
          <w:p w14:paraId="7688C0A0" w14:textId="77777777" w:rsidR="00A039C6" w:rsidRPr="00870DCC" w:rsidRDefault="00A039C6" w:rsidP="00A039C6">
            <w:pPr>
              <w:jc w:val="center"/>
            </w:pPr>
            <w:r w:rsidRPr="00870DCC">
              <w:t>128</w:t>
            </w:r>
          </w:p>
        </w:tc>
        <w:tc>
          <w:tcPr>
            <w:tcW w:w="1733" w:type="dxa"/>
          </w:tcPr>
          <w:p w14:paraId="7752BE72" w14:textId="77777777" w:rsidR="00A039C6" w:rsidRPr="00870DCC" w:rsidRDefault="00A039C6" w:rsidP="00A039C6">
            <w:pPr>
              <w:jc w:val="center"/>
            </w:pPr>
            <w:r w:rsidRPr="00870DCC">
              <w:t>39</w:t>
            </w:r>
          </w:p>
        </w:tc>
      </w:tr>
      <w:tr w:rsidR="00EE3E00" w:rsidRPr="00870DCC" w14:paraId="2EBFECB0" w14:textId="77777777" w:rsidTr="007F4097">
        <w:tc>
          <w:tcPr>
            <w:tcW w:w="1601" w:type="dxa"/>
          </w:tcPr>
          <w:p w14:paraId="732B5CA0" w14:textId="77777777" w:rsidR="00A039C6" w:rsidRPr="00870DCC" w:rsidRDefault="00A039C6" w:rsidP="00A039C6">
            <w:pPr>
              <w:jc w:val="center"/>
            </w:pPr>
            <w:r w:rsidRPr="00870DCC">
              <w:t>2017/2018</w:t>
            </w:r>
          </w:p>
        </w:tc>
        <w:tc>
          <w:tcPr>
            <w:tcW w:w="1921" w:type="dxa"/>
          </w:tcPr>
          <w:p w14:paraId="618D6E0B" w14:textId="77777777" w:rsidR="00A039C6" w:rsidRPr="00870DCC" w:rsidRDefault="00A039C6" w:rsidP="00A039C6">
            <w:pPr>
              <w:jc w:val="center"/>
            </w:pPr>
            <w:r w:rsidRPr="00870DCC">
              <w:t>292</w:t>
            </w:r>
          </w:p>
        </w:tc>
        <w:tc>
          <w:tcPr>
            <w:tcW w:w="2211" w:type="dxa"/>
          </w:tcPr>
          <w:p w14:paraId="09C38905" w14:textId="77777777" w:rsidR="00A039C6" w:rsidRPr="00870DCC" w:rsidRDefault="00A039C6" w:rsidP="00A039C6">
            <w:pPr>
              <w:jc w:val="center"/>
            </w:pPr>
            <w:r w:rsidRPr="00870DCC">
              <w:t>140</w:t>
            </w:r>
          </w:p>
        </w:tc>
        <w:tc>
          <w:tcPr>
            <w:tcW w:w="1879" w:type="dxa"/>
          </w:tcPr>
          <w:p w14:paraId="2D6C434F" w14:textId="77777777" w:rsidR="00A039C6" w:rsidRPr="00870DCC" w:rsidRDefault="00A039C6" w:rsidP="00A039C6">
            <w:pPr>
              <w:jc w:val="center"/>
            </w:pPr>
            <w:r w:rsidRPr="00870DCC">
              <w:t>121</w:t>
            </w:r>
          </w:p>
        </w:tc>
        <w:tc>
          <w:tcPr>
            <w:tcW w:w="1733" w:type="dxa"/>
          </w:tcPr>
          <w:p w14:paraId="2D5EF3E9" w14:textId="77777777" w:rsidR="00A039C6" w:rsidRPr="00870DCC" w:rsidRDefault="00A039C6" w:rsidP="00A039C6">
            <w:pPr>
              <w:jc w:val="center"/>
            </w:pPr>
            <w:r w:rsidRPr="00870DCC">
              <w:t>31</w:t>
            </w:r>
          </w:p>
        </w:tc>
      </w:tr>
      <w:tr w:rsidR="00EE3E00" w:rsidRPr="00870DCC" w14:paraId="730467DF" w14:textId="77777777" w:rsidTr="007F4097">
        <w:tc>
          <w:tcPr>
            <w:tcW w:w="1601" w:type="dxa"/>
          </w:tcPr>
          <w:p w14:paraId="13E7FAE0" w14:textId="77777777" w:rsidR="00A039C6" w:rsidRPr="00870DCC" w:rsidRDefault="00A039C6" w:rsidP="00A039C6">
            <w:pPr>
              <w:jc w:val="center"/>
            </w:pPr>
            <w:r w:rsidRPr="00870DCC">
              <w:t>2018/2019</w:t>
            </w:r>
          </w:p>
        </w:tc>
        <w:tc>
          <w:tcPr>
            <w:tcW w:w="1921" w:type="dxa"/>
          </w:tcPr>
          <w:p w14:paraId="45901C2C" w14:textId="77777777" w:rsidR="00A039C6" w:rsidRPr="00870DCC" w:rsidRDefault="00A039C6" w:rsidP="00A039C6">
            <w:pPr>
              <w:jc w:val="center"/>
            </w:pPr>
            <w:r w:rsidRPr="00870DCC">
              <w:t>288</w:t>
            </w:r>
          </w:p>
        </w:tc>
        <w:tc>
          <w:tcPr>
            <w:tcW w:w="2211" w:type="dxa"/>
          </w:tcPr>
          <w:p w14:paraId="449591AF" w14:textId="77777777" w:rsidR="00A039C6" w:rsidRPr="00870DCC" w:rsidRDefault="00A039C6" w:rsidP="00A039C6">
            <w:pPr>
              <w:jc w:val="center"/>
            </w:pPr>
            <w:r w:rsidRPr="00870DCC">
              <w:t>135</w:t>
            </w:r>
          </w:p>
        </w:tc>
        <w:tc>
          <w:tcPr>
            <w:tcW w:w="1879" w:type="dxa"/>
          </w:tcPr>
          <w:p w14:paraId="3902CE47" w14:textId="77777777" w:rsidR="00A039C6" w:rsidRPr="00870DCC" w:rsidRDefault="00A039C6" w:rsidP="00A039C6">
            <w:pPr>
              <w:jc w:val="center"/>
            </w:pPr>
            <w:r w:rsidRPr="00870DCC">
              <w:t>121</w:t>
            </w:r>
          </w:p>
        </w:tc>
        <w:tc>
          <w:tcPr>
            <w:tcW w:w="1733" w:type="dxa"/>
          </w:tcPr>
          <w:p w14:paraId="3BB03C41" w14:textId="77777777" w:rsidR="00A039C6" w:rsidRPr="00870DCC" w:rsidRDefault="00A039C6" w:rsidP="00A039C6">
            <w:pPr>
              <w:jc w:val="center"/>
            </w:pPr>
            <w:r w:rsidRPr="00870DCC">
              <w:t>32</w:t>
            </w:r>
          </w:p>
        </w:tc>
      </w:tr>
      <w:tr w:rsidR="00EE3E00" w:rsidRPr="00870DCC" w14:paraId="77BC1F0D" w14:textId="77777777" w:rsidTr="007F4097">
        <w:tc>
          <w:tcPr>
            <w:tcW w:w="1601" w:type="dxa"/>
          </w:tcPr>
          <w:p w14:paraId="0B11C330" w14:textId="77777777" w:rsidR="00A039C6" w:rsidRPr="00870DCC" w:rsidRDefault="00A039C6" w:rsidP="00A039C6">
            <w:pPr>
              <w:jc w:val="center"/>
            </w:pPr>
            <w:r w:rsidRPr="00870DCC">
              <w:t>2019/2020</w:t>
            </w:r>
          </w:p>
        </w:tc>
        <w:tc>
          <w:tcPr>
            <w:tcW w:w="1921" w:type="dxa"/>
            <w:tcBorders>
              <w:top w:val="single" w:sz="8" w:space="0" w:color="FFFFFF"/>
              <w:left w:val="single" w:sz="8" w:space="0" w:color="FFFFFF"/>
              <w:bottom w:val="single" w:sz="8" w:space="0" w:color="FFFFFF"/>
              <w:right w:val="single" w:sz="8" w:space="0" w:color="FFFFFF"/>
            </w:tcBorders>
            <w:shd w:val="clear" w:color="auto" w:fill="558ED5"/>
          </w:tcPr>
          <w:p w14:paraId="4379AE93" w14:textId="77777777" w:rsidR="00A039C6" w:rsidRPr="00870DCC" w:rsidRDefault="00A039C6" w:rsidP="00A039C6">
            <w:pPr>
              <w:jc w:val="center"/>
            </w:pPr>
            <w:r w:rsidRPr="00870DCC">
              <w:t>297(+9)</w:t>
            </w:r>
          </w:p>
        </w:tc>
        <w:tc>
          <w:tcPr>
            <w:tcW w:w="2211" w:type="dxa"/>
            <w:tcBorders>
              <w:top w:val="single" w:sz="8" w:space="0" w:color="FFFFFF"/>
              <w:left w:val="single" w:sz="8" w:space="0" w:color="FFFFFF"/>
              <w:bottom w:val="single" w:sz="8" w:space="0" w:color="FFFFFF"/>
              <w:right w:val="single" w:sz="8" w:space="0" w:color="FFFFFF"/>
            </w:tcBorders>
            <w:shd w:val="clear" w:color="auto" w:fill="558ED5"/>
          </w:tcPr>
          <w:p w14:paraId="2E2B28B3" w14:textId="77777777" w:rsidR="00A039C6" w:rsidRPr="00870DCC" w:rsidRDefault="00A039C6" w:rsidP="00A039C6">
            <w:pPr>
              <w:jc w:val="center"/>
            </w:pPr>
            <w:r w:rsidRPr="00870DCC">
              <w:t>134(-1)</w:t>
            </w:r>
          </w:p>
        </w:tc>
        <w:tc>
          <w:tcPr>
            <w:tcW w:w="1879" w:type="dxa"/>
            <w:tcBorders>
              <w:top w:val="single" w:sz="8" w:space="0" w:color="FFFFFF"/>
              <w:left w:val="single" w:sz="8" w:space="0" w:color="FFFFFF"/>
              <w:bottom w:val="single" w:sz="8" w:space="0" w:color="FFFFFF"/>
              <w:right w:val="single" w:sz="8" w:space="0" w:color="FFFFFF"/>
            </w:tcBorders>
            <w:shd w:val="clear" w:color="auto" w:fill="558ED5"/>
          </w:tcPr>
          <w:p w14:paraId="48C53910" w14:textId="77777777" w:rsidR="00A039C6" w:rsidRPr="00870DCC" w:rsidRDefault="00A039C6" w:rsidP="00A039C6">
            <w:pPr>
              <w:jc w:val="center"/>
            </w:pPr>
            <w:r w:rsidRPr="00870DCC">
              <w:t>131(+10)</w:t>
            </w:r>
          </w:p>
        </w:tc>
        <w:tc>
          <w:tcPr>
            <w:tcW w:w="1733" w:type="dxa"/>
            <w:tcBorders>
              <w:top w:val="single" w:sz="8" w:space="0" w:color="FFFFFF"/>
              <w:left w:val="single" w:sz="8" w:space="0" w:color="FFFFFF"/>
              <w:bottom w:val="single" w:sz="8" w:space="0" w:color="FFFFFF"/>
              <w:right w:val="single" w:sz="8" w:space="0" w:color="FFFFFF"/>
            </w:tcBorders>
            <w:shd w:val="clear" w:color="auto" w:fill="558ED5"/>
          </w:tcPr>
          <w:p w14:paraId="512AF314" w14:textId="77777777" w:rsidR="00A039C6" w:rsidRPr="00870DCC" w:rsidRDefault="00A039C6" w:rsidP="00A039C6">
            <w:pPr>
              <w:jc w:val="center"/>
            </w:pPr>
            <w:r w:rsidRPr="00870DCC">
              <w:t>32</w:t>
            </w:r>
          </w:p>
        </w:tc>
      </w:tr>
      <w:tr w:rsidR="00EE3E00" w:rsidRPr="00870DCC" w14:paraId="2E2C98B9" w14:textId="77777777" w:rsidTr="004F65D6">
        <w:tc>
          <w:tcPr>
            <w:tcW w:w="1601" w:type="dxa"/>
          </w:tcPr>
          <w:p w14:paraId="07003F4B" w14:textId="77777777" w:rsidR="00A039C6" w:rsidRPr="00870DCC" w:rsidRDefault="00A039C6" w:rsidP="00A039C6">
            <w:pPr>
              <w:jc w:val="center"/>
            </w:pPr>
            <w:r w:rsidRPr="00870DCC">
              <w:t>2020/2021</w:t>
            </w:r>
          </w:p>
        </w:tc>
        <w:tc>
          <w:tcPr>
            <w:tcW w:w="1921" w:type="dxa"/>
            <w:tcBorders>
              <w:top w:val="single" w:sz="8" w:space="0" w:color="FFFFFF"/>
              <w:left w:val="single" w:sz="8" w:space="0" w:color="FFFFFF"/>
              <w:bottom w:val="single" w:sz="8" w:space="0" w:color="FFFFFF"/>
              <w:right w:val="single" w:sz="8" w:space="0" w:color="FFFFFF"/>
            </w:tcBorders>
            <w:shd w:val="clear" w:color="auto" w:fill="558ED5"/>
          </w:tcPr>
          <w:p w14:paraId="2F88E69B" w14:textId="77777777" w:rsidR="00A039C6" w:rsidRPr="00870DCC" w:rsidRDefault="00A039C6" w:rsidP="00A039C6">
            <w:pPr>
              <w:jc w:val="center"/>
            </w:pPr>
            <w:r w:rsidRPr="00870DCC">
              <w:t>299(+2)</w:t>
            </w:r>
          </w:p>
        </w:tc>
        <w:tc>
          <w:tcPr>
            <w:tcW w:w="2211" w:type="dxa"/>
            <w:tcBorders>
              <w:top w:val="single" w:sz="8" w:space="0" w:color="FFFFFF"/>
              <w:left w:val="single" w:sz="8" w:space="0" w:color="FFFFFF"/>
              <w:bottom w:val="single" w:sz="8" w:space="0" w:color="FFFFFF"/>
              <w:right w:val="single" w:sz="8" w:space="0" w:color="FFFFFF"/>
            </w:tcBorders>
            <w:shd w:val="clear" w:color="auto" w:fill="558ED5"/>
          </w:tcPr>
          <w:p w14:paraId="3203914A" w14:textId="77777777" w:rsidR="00A039C6" w:rsidRPr="00870DCC" w:rsidRDefault="00A039C6" w:rsidP="00A039C6">
            <w:pPr>
              <w:jc w:val="center"/>
            </w:pPr>
            <w:r w:rsidRPr="00870DCC">
              <w:t>138(+4)</w:t>
            </w:r>
          </w:p>
        </w:tc>
        <w:tc>
          <w:tcPr>
            <w:tcW w:w="1879" w:type="dxa"/>
            <w:tcBorders>
              <w:top w:val="single" w:sz="8" w:space="0" w:color="FFFFFF"/>
              <w:left w:val="single" w:sz="8" w:space="0" w:color="FFFFFF"/>
              <w:bottom w:val="single" w:sz="8" w:space="0" w:color="FFFFFF"/>
              <w:right w:val="single" w:sz="8" w:space="0" w:color="FFFFFF"/>
            </w:tcBorders>
            <w:shd w:val="clear" w:color="auto" w:fill="558ED5"/>
          </w:tcPr>
          <w:p w14:paraId="4DE99A93" w14:textId="77777777" w:rsidR="00A039C6" w:rsidRPr="00870DCC" w:rsidRDefault="00A039C6" w:rsidP="00A039C6">
            <w:pPr>
              <w:jc w:val="center"/>
            </w:pPr>
            <w:r w:rsidRPr="00870DCC">
              <w:t>133(+2)</w:t>
            </w:r>
          </w:p>
        </w:tc>
        <w:tc>
          <w:tcPr>
            <w:tcW w:w="1733" w:type="dxa"/>
            <w:tcBorders>
              <w:top w:val="single" w:sz="8" w:space="0" w:color="FFFFFF"/>
              <w:left w:val="single" w:sz="8" w:space="0" w:color="FFFFFF"/>
              <w:bottom w:val="single" w:sz="8" w:space="0" w:color="FFFFFF"/>
              <w:right w:val="single" w:sz="8" w:space="0" w:color="FFFFFF"/>
            </w:tcBorders>
            <w:shd w:val="clear" w:color="auto" w:fill="558ED5"/>
          </w:tcPr>
          <w:p w14:paraId="15DBD950" w14:textId="77777777" w:rsidR="00A039C6" w:rsidRPr="00870DCC" w:rsidRDefault="00A039C6" w:rsidP="00A039C6">
            <w:pPr>
              <w:jc w:val="center"/>
            </w:pPr>
            <w:r w:rsidRPr="00870DCC">
              <w:t>28(-4)</w:t>
            </w:r>
          </w:p>
        </w:tc>
      </w:tr>
      <w:tr w:rsidR="00EE3E00" w:rsidRPr="00870DCC" w14:paraId="4B6AAA77" w14:textId="77777777" w:rsidTr="007F4097">
        <w:tc>
          <w:tcPr>
            <w:tcW w:w="1601" w:type="dxa"/>
          </w:tcPr>
          <w:p w14:paraId="7FEBAFB2" w14:textId="77777777" w:rsidR="004F65D6" w:rsidRPr="00870DCC" w:rsidRDefault="004F65D6" w:rsidP="00A039C6">
            <w:pPr>
              <w:jc w:val="center"/>
            </w:pPr>
            <w:r w:rsidRPr="00870DCC">
              <w:t>2021/2022</w:t>
            </w:r>
          </w:p>
        </w:tc>
        <w:tc>
          <w:tcPr>
            <w:tcW w:w="1921" w:type="dxa"/>
            <w:tcBorders>
              <w:top w:val="single" w:sz="8" w:space="0" w:color="FFFFFF"/>
              <w:left w:val="single" w:sz="8" w:space="0" w:color="FFFFFF"/>
              <w:bottom w:val="single" w:sz="24" w:space="0" w:color="FFFFFF"/>
              <w:right w:val="single" w:sz="8" w:space="0" w:color="FFFFFF"/>
            </w:tcBorders>
            <w:shd w:val="clear" w:color="auto" w:fill="558ED5"/>
          </w:tcPr>
          <w:p w14:paraId="0FC02C3D" w14:textId="77777777" w:rsidR="004F65D6" w:rsidRPr="00870DCC" w:rsidRDefault="004F65D6" w:rsidP="00A039C6">
            <w:pPr>
              <w:jc w:val="center"/>
            </w:pPr>
            <w:r w:rsidRPr="00870DCC">
              <w:t>294 (-5)</w:t>
            </w:r>
          </w:p>
        </w:tc>
        <w:tc>
          <w:tcPr>
            <w:tcW w:w="2211" w:type="dxa"/>
            <w:tcBorders>
              <w:top w:val="single" w:sz="8" w:space="0" w:color="FFFFFF"/>
              <w:left w:val="single" w:sz="8" w:space="0" w:color="FFFFFF"/>
              <w:bottom w:val="single" w:sz="24" w:space="0" w:color="FFFFFF"/>
              <w:right w:val="single" w:sz="8" w:space="0" w:color="FFFFFF"/>
            </w:tcBorders>
            <w:shd w:val="clear" w:color="auto" w:fill="558ED5"/>
          </w:tcPr>
          <w:p w14:paraId="5A6DDB47" w14:textId="77777777" w:rsidR="004F65D6" w:rsidRPr="00870DCC" w:rsidRDefault="004F65D6" w:rsidP="00A039C6">
            <w:pPr>
              <w:jc w:val="center"/>
            </w:pPr>
            <w:r w:rsidRPr="00870DCC">
              <w:t>148(+10)</w:t>
            </w:r>
          </w:p>
        </w:tc>
        <w:tc>
          <w:tcPr>
            <w:tcW w:w="1879" w:type="dxa"/>
            <w:tcBorders>
              <w:top w:val="single" w:sz="8" w:space="0" w:color="FFFFFF"/>
              <w:left w:val="single" w:sz="8" w:space="0" w:color="FFFFFF"/>
              <w:bottom w:val="single" w:sz="24" w:space="0" w:color="FFFFFF"/>
              <w:right w:val="single" w:sz="8" w:space="0" w:color="FFFFFF"/>
            </w:tcBorders>
            <w:shd w:val="clear" w:color="auto" w:fill="558ED5"/>
          </w:tcPr>
          <w:p w14:paraId="438218B2" w14:textId="77777777" w:rsidR="004F65D6" w:rsidRPr="00870DCC" w:rsidRDefault="004F65D6" w:rsidP="00A039C6">
            <w:pPr>
              <w:jc w:val="center"/>
            </w:pPr>
            <w:r w:rsidRPr="00870DCC">
              <w:t>124(-9)</w:t>
            </w:r>
          </w:p>
        </w:tc>
        <w:tc>
          <w:tcPr>
            <w:tcW w:w="1733" w:type="dxa"/>
            <w:tcBorders>
              <w:top w:val="single" w:sz="8" w:space="0" w:color="FFFFFF"/>
              <w:left w:val="single" w:sz="8" w:space="0" w:color="FFFFFF"/>
              <w:bottom w:val="single" w:sz="24" w:space="0" w:color="FFFFFF"/>
              <w:right w:val="single" w:sz="8" w:space="0" w:color="FFFFFF"/>
            </w:tcBorders>
            <w:shd w:val="clear" w:color="auto" w:fill="558ED5"/>
          </w:tcPr>
          <w:p w14:paraId="70FA3FB3" w14:textId="77777777" w:rsidR="004F65D6" w:rsidRPr="00870DCC" w:rsidRDefault="004F65D6" w:rsidP="00A039C6">
            <w:pPr>
              <w:jc w:val="center"/>
            </w:pPr>
            <w:r w:rsidRPr="00870DCC">
              <w:t>22(-6)</w:t>
            </w:r>
          </w:p>
        </w:tc>
      </w:tr>
    </w:tbl>
    <w:p w14:paraId="561A7B8F" w14:textId="77777777" w:rsidR="00831F23" w:rsidRPr="00870DCC" w:rsidRDefault="00831F23" w:rsidP="005B4C53">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971"/>
        <w:gridCol w:w="1147"/>
        <w:gridCol w:w="1181"/>
        <w:gridCol w:w="1181"/>
        <w:gridCol w:w="1120"/>
        <w:gridCol w:w="1120"/>
        <w:gridCol w:w="1194"/>
      </w:tblGrid>
      <w:tr w:rsidR="00EE3E00" w:rsidRPr="00870DCC" w14:paraId="25987A7B" w14:textId="77777777" w:rsidTr="004F65D6">
        <w:tc>
          <w:tcPr>
            <w:tcW w:w="308" w:type="pct"/>
            <w:shd w:val="clear" w:color="auto" w:fill="auto"/>
          </w:tcPr>
          <w:p w14:paraId="5102FF1B"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п/п</w:t>
            </w:r>
          </w:p>
        </w:tc>
        <w:tc>
          <w:tcPr>
            <w:tcW w:w="1044" w:type="pct"/>
            <w:tcBorders>
              <w:bottom w:val="single" w:sz="4" w:space="0" w:color="auto"/>
            </w:tcBorders>
            <w:shd w:val="clear" w:color="auto" w:fill="auto"/>
          </w:tcPr>
          <w:p w14:paraId="7B0186B2"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Параметры статистики</w:t>
            </w:r>
          </w:p>
        </w:tc>
        <w:tc>
          <w:tcPr>
            <w:tcW w:w="609" w:type="pct"/>
            <w:tcBorders>
              <w:bottom w:val="single" w:sz="4" w:space="0" w:color="auto"/>
            </w:tcBorders>
            <w:shd w:val="clear" w:color="auto" w:fill="auto"/>
          </w:tcPr>
          <w:p w14:paraId="04995D58"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2015–2016</w:t>
            </w:r>
          </w:p>
          <w:p w14:paraId="0A9EA40E"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учебный год</w:t>
            </w:r>
          </w:p>
        </w:tc>
        <w:tc>
          <w:tcPr>
            <w:tcW w:w="627" w:type="pct"/>
            <w:tcBorders>
              <w:bottom w:val="single" w:sz="4" w:space="0" w:color="auto"/>
            </w:tcBorders>
            <w:shd w:val="clear" w:color="auto" w:fill="auto"/>
          </w:tcPr>
          <w:p w14:paraId="03087193"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2016–2017</w:t>
            </w:r>
          </w:p>
          <w:p w14:paraId="75F9C8A0"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учебный год</w:t>
            </w:r>
          </w:p>
        </w:tc>
        <w:tc>
          <w:tcPr>
            <w:tcW w:w="627" w:type="pct"/>
            <w:tcBorders>
              <w:bottom w:val="single" w:sz="4" w:space="0" w:color="auto"/>
            </w:tcBorders>
            <w:shd w:val="clear" w:color="auto" w:fill="auto"/>
          </w:tcPr>
          <w:p w14:paraId="0A92931F"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2017–2018</w:t>
            </w:r>
          </w:p>
          <w:p w14:paraId="3422D385"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учебный год</w:t>
            </w:r>
          </w:p>
        </w:tc>
        <w:tc>
          <w:tcPr>
            <w:tcW w:w="595" w:type="pct"/>
            <w:tcBorders>
              <w:bottom w:val="single" w:sz="4" w:space="0" w:color="auto"/>
            </w:tcBorders>
          </w:tcPr>
          <w:p w14:paraId="37196531"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2018–2019</w:t>
            </w:r>
          </w:p>
          <w:p w14:paraId="644BD467"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учебный год</w:t>
            </w:r>
          </w:p>
        </w:tc>
        <w:tc>
          <w:tcPr>
            <w:tcW w:w="595" w:type="pct"/>
            <w:tcBorders>
              <w:bottom w:val="single" w:sz="4" w:space="0" w:color="auto"/>
            </w:tcBorders>
          </w:tcPr>
          <w:p w14:paraId="4C2057D2" w14:textId="77777777" w:rsidR="004F65D6" w:rsidRPr="00870DCC" w:rsidRDefault="004F65D6" w:rsidP="003F6AD6">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2019–2020</w:t>
            </w:r>
          </w:p>
          <w:p w14:paraId="0FD5FC6B" w14:textId="77777777" w:rsidR="004F65D6" w:rsidRPr="00870DCC" w:rsidRDefault="004F65D6" w:rsidP="003F6AD6">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учебный год</w:t>
            </w:r>
          </w:p>
        </w:tc>
        <w:tc>
          <w:tcPr>
            <w:tcW w:w="595" w:type="pct"/>
            <w:tcBorders>
              <w:bottom w:val="single" w:sz="4" w:space="0" w:color="auto"/>
            </w:tcBorders>
          </w:tcPr>
          <w:p w14:paraId="1F414248" w14:textId="77777777" w:rsidR="004F65D6" w:rsidRPr="00870DCC" w:rsidRDefault="004F65D6" w:rsidP="003F6AD6">
            <w:pPr>
              <w:tabs>
                <w:tab w:val="left" w:pos="0"/>
              </w:tabs>
              <w:spacing w:after="0" w:line="240" w:lineRule="auto"/>
              <w:jc w:val="center"/>
              <w:rPr>
                <w:rFonts w:ascii="Times New Roman" w:eastAsia="Times New Roman" w:hAnsi="Times New Roman" w:cs="Times New Roman"/>
                <w:lang w:eastAsia="ru-RU"/>
              </w:rPr>
            </w:pPr>
            <w:r w:rsidRPr="00870DCC">
              <w:t>2020/2021</w:t>
            </w:r>
          </w:p>
        </w:tc>
      </w:tr>
      <w:tr w:rsidR="00EE3E00" w:rsidRPr="00870DCC" w14:paraId="52AF48D8" w14:textId="77777777" w:rsidTr="004F65D6">
        <w:tc>
          <w:tcPr>
            <w:tcW w:w="308" w:type="pct"/>
            <w:vMerge w:val="restart"/>
            <w:shd w:val="clear" w:color="auto" w:fill="auto"/>
          </w:tcPr>
          <w:p w14:paraId="659F8E9B"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1044" w:type="pct"/>
            <w:tcBorders>
              <w:bottom w:val="single" w:sz="4" w:space="0" w:color="auto"/>
            </w:tcBorders>
            <w:shd w:val="clear" w:color="auto" w:fill="auto"/>
          </w:tcPr>
          <w:p w14:paraId="352ECCEA"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Количество учеников, оставленных на повторное обучение:</w:t>
            </w:r>
          </w:p>
        </w:tc>
        <w:tc>
          <w:tcPr>
            <w:tcW w:w="609" w:type="pct"/>
            <w:tcBorders>
              <w:bottom w:val="single" w:sz="4" w:space="0" w:color="auto"/>
            </w:tcBorders>
            <w:shd w:val="clear" w:color="auto" w:fill="auto"/>
          </w:tcPr>
          <w:p w14:paraId="5F780978"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627" w:type="pct"/>
            <w:tcBorders>
              <w:bottom w:val="single" w:sz="4" w:space="0" w:color="auto"/>
            </w:tcBorders>
            <w:shd w:val="clear" w:color="auto" w:fill="auto"/>
          </w:tcPr>
          <w:p w14:paraId="1B101FFB"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627" w:type="pct"/>
            <w:tcBorders>
              <w:bottom w:val="single" w:sz="4" w:space="0" w:color="auto"/>
            </w:tcBorders>
            <w:shd w:val="clear" w:color="auto" w:fill="auto"/>
          </w:tcPr>
          <w:p w14:paraId="54A79C6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595" w:type="pct"/>
            <w:tcBorders>
              <w:bottom w:val="single" w:sz="4" w:space="0" w:color="auto"/>
            </w:tcBorders>
          </w:tcPr>
          <w:p w14:paraId="3D28DCF0"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595" w:type="pct"/>
            <w:tcBorders>
              <w:bottom w:val="single" w:sz="4" w:space="0" w:color="auto"/>
            </w:tcBorders>
          </w:tcPr>
          <w:p w14:paraId="63B0A6C5"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595" w:type="pct"/>
            <w:tcBorders>
              <w:bottom w:val="single" w:sz="4" w:space="0" w:color="auto"/>
            </w:tcBorders>
          </w:tcPr>
          <w:p w14:paraId="0AFACDA1"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r>
      <w:tr w:rsidR="00EE3E00" w:rsidRPr="00870DCC" w14:paraId="7959F355" w14:textId="77777777" w:rsidTr="004F65D6">
        <w:tc>
          <w:tcPr>
            <w:tcW w:w="308" w:type="pct"/>
            <w:vMerge/>
            <w:shd w:val="clear" w:color="auto" w:fill="auto"/>
          </w:tcPr>
          <w:p w14:paraId="298A5884"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1044" w:type="pct"/>
            <w:tcBorders>
              <w:top w:val="single" w:sz="4" w:space="0" w:color="auto"/>
            </w:tcBorders>
            <w:shd w:val="clear" w:color="auto" w:fill="auto"/>
          </w:tcPr>
          <w:p w14:paraId="3B7295D2"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начальная школа</w:t>
            </w:r>
          </w:p>
        </w:tc>
        <w:tc>
          <w:tcPr>
            <w:tcW w:w="609" w:type="pct"/>
            <w:tcBorders>
              <w:top w:val="single" w:sz="4" w:space="0" w:color="auto"/>
            </w:tcBorders>
            <w:shd w:val="clear" w:color="auto" w:fill="auto"/>
          </w:tcPr>
          <w:p w14:paraId="35EA794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tcBorders>
              <w:top w:val="single" w:sz="4" w:space="0" w:color="auto"/>
            </w:tcBorders>
            <w:shd w:val="clear" w:color="auto" w:fill="auto"/>
          </w:tcPr>
          <w:p w14:paraId="7F3B400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tcBorders>
              <w:top w:val="single" w:sz="4" w:space="0" w:color="auto"/>
            </w:tcBorders>
            <w:shd w:val="clear" w:color="auto" w:fill="auto"/>
          </w:tcPr>
          <w:p w14:paraId="1F1539D2"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top w:val="single" w:sz="4" w:space="0" w:color="auto"/>
            </w:tcBorders>
          </w:tcPr>
          <w:p w14:paraId="0C57F3F3"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top w:val="single" w:sz="4" w:space="0" w:color="auto"/>
            </w:tcBorders>
          </w:tcPr>
          <w:p w14:paraId="25366FC5"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top w:val="single" w:sz="4" w:space="0" w:color="auto"/>
            </w:tcBorders>
          </w:tcPr>
          <w:p w14:paraId="346A9EC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r>
      <w:tr w:rsidR="00EE3E00" w:rsidRPr="00870DCC" w14:paraId="1601C4CF" w14:textId="77777777" w:rsidTr="004F65D6">
        <w:tc>
          <w:tcPr>
            <w:tcW w:w="308" w:type="pct"/>
            <w:vMerge/>
            <w:shd w:val="clear" w:color="auto" w:fill="auto"/>
          </w:tcPr>
          <w:p w14:paraId="0AD9092E"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1044" w:type="pct"/>
            <w:shd w:val="clear" w:color="auto" w:fill="auto"/>
          </w:tcPr>
          <w:p w14:paraId="4341E295"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основная школа</w:t>
            </w:r>
          </w:p>
        </w:tc>
        <w:tc>
          <w:tcPr>
            <w:tcW w:w="609" w:type="pct"/>
            <w:shd w:val="clear" w:color="auto" w:fill="auto"/>
          </w:tcPr>
          <w:p w14:paraId="519E42CC"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shd w:val="clear" w:color="auto" w:fill="auto"/>
          </w:tcPr>
          <w:p w14:paraId="3F756FB0"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shd w:val="clear" w:color="auto" w:fill="auto"/>
          </w:tcPr>
          <w:p w14:paraId="174A9C24"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595" w:type="pct"/>
          </w:tcPr>
          <w:p w14:paraId="2454C574"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Pr>
          <w:p w14:paraId="6327CBB4"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Pr>
          <w:p w14:paraId="08BEAD0F"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r>
      <w:tr w:rsidR="00EE3E00" w:rsidRPr="00870DCC" w14:paraId="05FE9205" w14:textId="77777777" w:rsidTr="004F65D6">
        <w:tc>
          <w:tcPr>
            <w:tcW w:w="308" w:type="pct"/>
            <w:vMerge/>
            <w:shd w:val="clear" w:color="auto" w:fill="auto"/>
          </w:tcPr>
          <w:p w14:paraId="5CE8010E"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1044" w:type="pct"/>
            <w:tcBorders>
              <w:bottom w:val="single" w:sz="4" w:space="0" w:color="auto"/>
            </w:tcBorders>
            <w:shd w:val="clear" w:color="auto" w:fill="auto"/>
          </w:tcPr>
          <w:p w14:paraId="4B7D5758"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средняя школа</w:t>
            </w:r>
          </w:p>
        </w:tc>
        <w:tc>
          <w:tcPr>
            <w:tcW w:w="609" w:type="pct"/>
            <w:tcBorders>
              <w:bottom w:val="single" w:sz="4" w:space="0" w:color="auto"/>
            </w:tcBorders>
            <w:shd w:val="clear" w:color="auto" w:fill="auto"/>
          </w:tcPr>
          <w:p w14:paraId="228C9BF8"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tcBorders>
              <w:bottom w:val="single" w:sz="4" w:space="0" w:color="auto"/>
            </w:tcBorders>
            <w:shd w:val="clear" w:color="auto" w:fill="auto"/>
          </w:tcPr>
          <w:p w14:paraId="07483A23"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tcBorders>
              <w:bottom w:val="single" w:sz="4" w:space="0" w:color="auto"/>
            </w:tcBorders>
            <w:shd w:val="clear" w:color="auto" w:fill="auto"/>
          </w:tcPr>
          <w:p w14:paraId="78EAF74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bottom w:val="single" w:sz="4" w:space="0" w:color="auto"/>
            </w:tcBorders>
          </w:tcPr>
          <w:p w14:paraId="691E33B7"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bottom w:val="single" w:sz="4" w:space="0" w:color="auto"/>
            </w:tcBorders>
          </w:tcPr>
          <w:p w14:paraId="46B2DF4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bottom w:val="single" w:sz="4" w:space="0" w:color="auto"/>
            </w:tcBorders>
          </w:tcPr>
          <w:p w14:paraId="572D756C"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r>
      <w:tr w:rsidR="00EE3E00" w:rsidRPr="00870DCC" w14:paraId="1DE8AC48" w14:textId="77777777" w:rsidTr="004F65D6">
        <w:tc>
          <w:tcPr>
            <w:tcW w:w="308" w:type="pct"/>
            <w:vMerge w:val="restart"/>
            <w:shd w:val="clear" w:color="auto" w:fill="auto"/>
          </w:tcPr>
          <w:p w14:paraId="12347EDE"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2</w:t>
            </w:r>
          </w:p>
        </w:tc>
        <w:tc>
          <w:tcPr>
            <w:tcW w:w="1044" w:type="pct"/>
            <w:tcBorders>
              <w:bottom w:val="single" w:sz="4" w:space="0" w:color="auto"/>
            </w:tcBorders>
            <w:shd w:val="clear" w:color="auto" w:fill="auto"/>
          </w:tcPr>
          <w:p w14:paraId="02F3D535"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Не получили аттестата:</w:t>
            </w:r>
          </w:p>
        </w:tc>
        <w:tc>
          <w:tcPr>
            <w:tcW w:w="609" w:type="pct"/>
            <w:tcBorders>
              <w:bottom w:val="single" w:sz="4" w:space="0" w:color="auto"/>
            </w:tcBorders>
            <w:shd w:val="clear" w:color="auto" w:fill="auto"/>
          </w:tcPr>
          <w:p w14:paraId="5F46FB7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627" w:type="pct"/>
            <w:tcBorders>
              <w:bottom w:val="single" w:sz="4" w:space="0" w:color="auto"/>
            </w:tcBorders>
            <w:shd w:val="clear" w:color="auto" w:fill="auto"/>
          </w:tcPr>
          <w:p w14:paraId="4129DA53"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627" w:type="pct"/>
            <w:tcBorders>
              <w:bottom w:val="single" w:sz="4" w:space="0" w:color="auto"/>
            </w:tcBorders>
            <w:shd w:val="clear" w:color="auto" w:fill="auto"/>
          </w:tcPr>
          <w:p w14:paraId="7DA987A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595" w:type="pct"/>
            <w:tcBorders>
              <w:bottom w:val="single" w:sz="4" w:space="0" w:color="auto"/>
            </w:tcBorders>
          </w:tcPr>
          <w:p w14:paraId="6BC6FCC5"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595" w:type="pct"/>
            <w:tcBorders>
              <w:bottom w:val="single" w:sz="4" w:space="0" w:color="auto"/>
            </w:tcBorders>
          </w:tcPr>
          <w:p w14:paraId="4BDBF465"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595" w:type="pct"/>
            <w:tcBorders>
              <w:bottom w:val="single" w:sz="4" w:space="0" w:color="auto"/>
            </w:tcBorders>
          </w:tcPr>
          <w:p w14:paraId="503BB702"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r>
      <w:tr w:rsidR="00EE3E00" w:rsidRPr="00870DCC" w14:paraId="651F8321" w14:textId="77777777" w:rsidTr="004F65D6">
        <w:tc>
          <w:tcPr>
            <w:tcW w:w="308" w:type="pct"/>
            <w:vMerge/>
            <w:shd w:val="clear" w:color="auto" w:fill="auto"/>
          </w:tcPr>
          <w:p w14:paraId="022616DC"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1044" w:type="pct"/>
            <w:tcBorders>
              <w:top w:val="single" w:sz="4" w:space="0" w:color="auto"/>
            </w:tcBorders>
            <w:shd w:val="clear" w:color="auto" w:fill="auto"/>
          </w:tcPr>
          <w:p w14:paraId="0A479B17"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об основном общем образовании</w:t>
            </w:r>
          </w:p>
        </w:tc>
        <w:tc>
          <w:tcPr>
            <w:tcW w:w="609" w:type="pct"/>
            <w:tcBorders>
              <w:top w:val="single" w:sz="4" w:space="0" w:color="auto"/>
            </w:tcBorders>
            <w:shd w:val="clear" w:color="auto" w:fill="auto"/>
          </w:tcPr>
          <w:p w14:paraId="7815786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627" w:type="pct"/>
            <w:tcBorders>
              <w:top w:val="single" w:sz="4" w:space="0" w:color="auto"/>
            </w:tcBorders>
            <w:shd w:val="clear" w:color="auto" w:fill="auto"/>
          </w:tcPr>
          <w:p w14:paraId="6AB9F1D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627" w:type="pct"/>
            <w:tcBorders>
              <w:top w:val="single" w:sz="4" w:space="0" w:color="auto"/>
            </w:tcBorders>
            <w:shd w:val="clear" w:color="auto" w:fill="auto"/>
          </w:tcPr>
          <w:p w14:paraId="7A7F8038"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595" w:type="pct"/>
            <w:tcBorders>
              <w:top w:val="single" w:sz="4" w:space="0" w:color="auto"/>
            </w:tcBorders>
          </w:tcPr>
          <w:p w14:paraId="0866F09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595" w:type="pct"/>
            <w:tcBorders>
              <w:top w:val="single" w:sz="4" w:space="0" w:color="auto"/>
            </w:tcBorders>
          </w:tcPr>
          <w:p w14:paraId="70296BB5"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595" w:type="pct"/>
            <w:tcBorders>
              <w:top w:val="single" w:sz="4" w:space="0" w:color="auto"/>
            </w:tcBorders>
          </w:tcPr>
          <w:p w14:paraId="0015F332"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r>
      <w:tr w:rsidR="00EE3E00" w:rsidRPr="00870DCC" w14:paraId="764EE533" w14:textId="77777777" w:rsidTr="004F65D6">
        <w:tc>
          <w:tcPr>
            <w:tcW w:w="308" w:type="pct"/>
            <w:vMerge/>
            <w:shd w:val="clear" w:color="auto" w:fill="auto"/>
          </w:tcPr>
          <w:p w14:paraId="04F66B2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1044" w:type="pct"/>
            <w:tcBorders>
              <w:bottom w:val="single" w:sz="4" w:space="0" w:color="auto"/>
            </w:tcBorders>
            <w:shd w:val="clear" w:color="auto" w:fill="auto"/>
          </w:tcPr>
          <w:p w14:paraId="7C794FF7"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среднем общем образовании</w:t>
            </w:r>
          </w:p>
        </w:tc>
        <w:tc>
          <w:tcPr>
            <w:tcW w:w="609" w:type="pct"/>
            <w:tcBorders>
              <w:bottom w:val="single" w:sz="4" w:space="0" w:color="auto"/>
            </w:tcBorders>
            <w:shd w:val="clear" w:color="auto" w:fill="auto"/>
          </w:tcPr>
          <w:p w14:paraId="54FDBBA7"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627" w:type="pct"/>
            <w:tcBorders>
              <w:bottom w:val="single" w:sz="4" w:space="0" w:color="auto"/>
            </w:tcBorders>
            <w:shd w:val="clear" w:color="auto" w:fill="auto"/>
          </w:tcPr>
          <w:p w14:paraId="2514D880"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627" w:type="pct"/>
            <w:tcBorders>
              <w:bottom w:val="single" w:sz="4" w:space="0" w:color="auto"/>
            </w:tcBorders>
            <w:shd w:val="clear" w:color="auto" w:fill="auto"/>
          </w:tcPr>
          <w:p w14:paraId="2BC27061"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595" w:type="pct"/>
            <w:tcBorders>
              <w:bottom w:val="single" w:sz="4" w:space="0" w:color="auto"/>
            </w:tcBorders>
          </w:tcPr>
          <w:p w14:paraId="5D5E16D2"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595" w:type="pct"/>
            <w:tcBorders>
              <w:bottom w:val="single" w:sz="4" w:space="0" w:color="auto"/>
            </w:tcBorders>
          </w:tcPr>
          <w:p w14:paraId="7D9E7178"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595" w:type="pct"/>
            <w:tcBorders>
              <w:bottom w:val="single" w:sz="4" w:space="0" w:color="auto"/>
            </w:tcBorders>
          </w:tcPr>
          <w:p w14:paraId="4273FA1C"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r>
      <w:tr w:rsidR="00EE3E00" w:rsidRPr="00870DCC" w14:paraId="3E2A86AB" w14:textId="77777777" w:rsidTr="004F65D6">
        <w:tc>
          <w:tcPr>
            <w:tcW w:w="308" w:type="pct"/>
            <w:vMerge w:val="restart"/>
            <w:shd w:val="clear" w:color="auto" w:fill="auto"/>
          </w:tcPr>
          <w:p w14:paraId="4BBBDE59"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3</w:t>
            </w:r>
          </w:p>
        </w:tc>
        <w:tc>
          <w:tcPr>
            <w:tcW w:w="1044" w:type="pct"/>
            <w:tcBorders>
              <w:bottom w:val="single" w:sz="4" w:space="0" w:color="auto"/>
            </w:tcBorders>
            <w:shd w:val="clear" w:color="auto" w:fill="auto"/>
          </w:tcPr>
          <w:p w14:paraId="014DC9E3"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Окончили школу с аттестатом особого образца:</w:t>
            </w:r>
          </w:p>
        </w:tc>
        <w:tc>
          <w:tcPr>
            <w:tcW w:w="609" w:type="pct"/>
            <w:tcBorders>
              <w:bottom w:val="single" w:sz="4" w:space="0" w:color="auto"/>
            </w:tcBorders>
            <w:shd w:val="clear" w:color="auto" w:fill="auto"/>
          </w:tcPr>
          <w:p w14:paraId="2046BCDE"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627" w:type="pct"/>
            <w:tcBorders>
              <w:bottom w:val="single" w:sz="4" w:space="0" w:color="auto"/>
            </w:tcBorders>
            <w:shd w:val="clear" w:color="auto" w:fill="auto"/>
          </w:tcPr>
          <w:p w14:paraId="54C85B5A"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0</w:t>
            </w:r>
          </w:p>
        </w:tc>
        <w:tc>
          <w:tcPr>
            <w:tcW w:w="627" w:type="pct"/>
            <w:tcBorders>
              <w:bottom w:val="single" w:sz="4" w:space="0" w:color="auto"/>
            </w:tcBorders>
            <w:shd w:val="clear" w:color="auto" w:fill="auto"/>
          </w:tcPr>
          <w:p w14:paraId="256574B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595" w:type="pct"/>
            <w:tcBorders>
              <w:bottom w:val="single" w:sz="4" w:space="0" w:color="auto"/>
            </w:tcBorders>
          </w:tcPr>
          <w:p w14:paraId="403B2037"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bottom w:val="single" w:sz="4" w:space="0" w:color="auto"/>
            </w:tcBorders>
          </w:tcPr>
          <w:p w14:paraId="374FBD5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595" w:type="pct"/>
            <w:tcBorders>
              <w:bottom w:val="single" w:sz="4" w:space="0" w:color="auto"/>
            </w:tcBorders>
          </w:tcPr>
          <w:p w14:paraId="09207B65"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r>
      <w:tr w:rsidR="00EE3E00" w:rsidRPr="00870DCC" w14:paraId="0655D8DF" w14:textId="77777777" w:rsidTr="004F65D6">
        <w:tc>
          <w:tcPr>
            <w:tcW w:w="308" w:type="pct"/>
            <w:vMerge/>
            <w:shd w:val="clear" w:color="auto" w:fill="auto"/>
          </w:tcPr>
          <w:p w14:paraId="007D11B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1044" w:type="pct"/>
            <w:tcBorders>
              <w:top w:val="single" w:sz="4" w:space="0" w:color="auto"/>
            </w:tcBorders>
            <w:shd w:val="clear" w:color="auto" w:fill="auto"/>
          </w:tcPr>
          <w:p w14:paraId="591D2073"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xml:space="preserve">– в основной школе </w:t>
            </w:r>
          </w:p>
        </w:tc>
        <w:tc>
          <w:tcPr>
            <w:tcW w:w="609" w:type="pct"/>
            <w:tcBorders>
              <w:top w:val="single" w:sz="4" w:space="0" w:color="auto"/>
            </w:tcBorders>
            <w:shd w:val="clear" w:color="auto" w:fill="auto"/>
          </w:tcPr>
          <w:p w14:paraId="4D72B17F"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tcBorders>
              <w:top w:val="single" w:sz="4" w:space="0" w:color="auto"/>
            </w:tcBorders>
            <w:shd w:val="clear" w:color="auto" w:fill="auto"/>
          </w:tcPr>
          <w:p w14:paraId="441032A6"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627" w:type="pct"/>
            <w:tcBorders>
              <w:top w:val="single" w:sz="4" w:space="0" w:color="auto"/>
            </w:tcBorders>
            <w:shd w:val="clear" w:color="auto" w:fill="auto"/>
          </w:tcPr>
          <w:p w14:paraId="3C73D828"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top w:val="single" w:sz="4" w:space="0" w:color="auto"/>
            </w:tcBorders>
          </w:tcPr>
          <w:p w14:paraId="433845CE"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595" w:type="pct"/>
            <w:tcBorders>
              <w:top w:val="single" w:sz="4" w:space="0" w:color="auto"/>
            </w:tcBorders>
          </w:tcPr>
          <w:p w14:paraId="60DAD06B"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c>
          <w:tcPr>
            <w:tcW w:w="595" w:type="pct"/>
            <w:tcBorders>
              <w:top w:val="single" w:sz="4" w:space="0" w:color="auto"/>
            </w:tcBorders>
          </w:tcPr>
          <w:p w14:paraId="457A77E1"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w:t>
            </w:r>
          </w:p>
        </w:tc>
      </w:tr>
      <w:tr w:rsidR="00EE3E00" w:rsidRPr="00870DCC" w14:paraId="5DA616FB" w14:textId="77777777" w:rsidTr="004F65D6">
        <w:tc>
          <w:tcPr>
            <w:tcW w:w="308" w:type="pct"/>
            <w:vMerge/>
            <w:shd w:val="clear" w:color="auto" w:fill="auto"/>
          </w:tcPr>
          <w:p w14:paraId="266D863B"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p>
        </w:tc>
        <w:tc>
          <w:tcPr>
            <w:tcW w:w="1044" w:type="pct"/>
            <w:shd w:val="clear" w:color="auto" w:fill="auto"/>
          </w:tcPr>
          <w:p w14:paraId="52C34725" w14:textId="77777777" w:rsidR="004F65D6" w:rsidRPr="00870DCC" w:rsidRDefault="004F65D6" w:rsidP="00E60BCB">
            <w:pPr>
              <w:tabs>
                <w:tab w:val="left" w:pos="0"/>
              </w:tabs>
              <w:spacing w:after="0" w:line="240" w:lineRule="auto"/>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 средней школе</w:t>
            </w:r>
          </w:p>
        </w:tc>
        <w:tc>
          <w:tcPr>
            <w:tcW w:w="609" w:type="pct"/>
            <w:shd w:val="clear" w:color="auto" w:fill="auto"/>
          </w:tcPr>
          <w:p w14:paraId="288D3BBF"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2</w:t>
            </w:r>
          </w:p>
        </w:tc>
        <w:tc>
          <w:tcPr>
            <w:tcW w:w="627" w:type="pct"/>
            <w:shd w:val="clear" w:color="auto" w:fill="auto"/>
          </w:tcPr>
          <w:p w14:paraId="4D39D80A"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627" w:type="pct"/>
            <w:shd w:val="clear" w:color="auto" w:fill="auto"/>
          </w:tcPr>
          <w:p w14:paraId="3F21E6AD"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595" w:type="pct"/>
          </w:tcPr>
          <w:p w14:paraId="129B5C08"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595" w:type="pct"/>
          </w:tcPr>
          <w:p w14:paraId="6D2668EF" w14:textId="77777777" w:rsidR="004F65D6" w:rsidRPr="00870DCC" w:rsidRDefault="004F65D6"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c>
          <w:tcPr>
            <w:tcW w:w="595" w:type="pct"/>
          </w:tcPr>
          <w:p w14:paraId="75948458" w14:textId="77777777" w:rsidR="004F65D6" w:rsidRPr="00870DCC" w:rsidRDefault="00EE3E00" w:rsidP="00E60BCB">
            <w:pPr>
              <w:tabs>
                <w:tab w:val="left" w:pos="0"/>
              </w:tabs>
              <w:spacing w:after="0" w:line="240" w:lineRule="auto"/>
              <w:jc w:val="center"/>
              <w:rPr>
                <w:rFonts w:ascii="Times New Roman" w:eastAsia="Times New Roman" w:hAnsi="Times New Roman" w:cs="Times New Roman"/>
                <w:lang w:eastAsia="ru-RU"/>
              </w:rPr>
            </w:pPr>
            <w:r w:rsidRPr="00870DCC">
              <w:rPr>
                <w:rFonts w:ascii="Times New Roman" w:eastAsia="Times New Roman" w:hAnsi="Times New Roman" w:cs="Times New Roman"/>
                <w:lang w:eastAsia="ru-RU"/>
              </w:rPr>
              <w:t>1</w:t>
            </w:r>
          </w:p>
        </w:tc>
      </w:tr>
    </w:tbl>
    <w:p w14:paraId="47CC947E" w14:textId="77777777" w:rsidR="00F11487" w:rsidRPr="00870DCC" w:rsidRDefault="00075B2D" w:rsidP="006369B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Приведенная статистика показывает, что </w:t>
      </w:r>
      <w:r w:rsidR="009A4F65" w:rsidRPr="00870DCC">
        <w:rPr>
          <w:rFonts w:ascii="Times New Roman" w:hAnsi="Times New Roman" w:cs="Times New Roman"/>
          <w:sz w:val="24"/>
          <w:szCs w:val="24"/>
        </w:rPr>
        <w:t>количество учащихся незначительно увеличилось на начальном</w:t>
      </w:r>
      <w:r w:rsidR="004F65D6" w:rsidRPr="00870DCC">
        <w:rPr>
          <w:rFonts w:ascii="Times New Roman" w:hAnsi="Times New Roman" w:cs="Times New Roman"/>
          <w:sz w:val="24"/>
          <w:szCs w:val="24"/>
        </w:rPr>
        <w:t>, на основном уровнях и</w:t>
      </w:r>
      <w:r w:rsidR="009A4F65" w:rsidRPr="00870DCC">
        <w:rPr>
          <w:rFonts w:ascii="Times New Roman" w:hAnsi="Times New Roman" w:cs="Times New Roman"/>
          <w:sz w:val="24"/>
          <w:szCs w:val="24"/>
        </w:rPr>
        <w:t xml:space="preserve"> среднем снизилось.</w:t>
      </w:r>
    </w:p>
    <w:p w14:paraId="0E69828A" w14:textId="77777777" w:rsidR="00B02D77" w:rsidRPr="00870DCC" w:rsidRDefault="00B02D77" w:rsidP="000B45E5">
      <w:pPr>
        <w:spacing w:after="0" w:line="240" w:lineRule="auto"/>
        <w:jc w:val="center"/>
        <w:rPr>
          <w:rFonts w:ascii="Times New Roman" w:hAnsi="Times New Roman" w:cs="Times New Roman"/>
          <w:b/>
          <w:bCs/>
          <w:i/>
          <w:sz w:val="24"/>
          <w:szCs w:val="24"/>
        </w:rPr>
      </w:pPr>
      <w:r w:rsidRPr="00870DCC">
        <w:rPr>
          <w:rFonts w:ascii="Times New Roman" w:hAnsi="Times New Roman" w:cs="Times New Roman"/>
          <w:b/>
          <w:bCs/>
          <w:i/>
          <w:sz w:val="24"/>
          <w:szCs w:val="24"/>
        </w:rPr>
        <w:t>Краткий анализ динамики результатов успеваемости и качества знаний</w:t>
      </w:r>
    </w:p>
    <w:p w14:paraId="00C196AB" w14:textId="77777777" w:rsidR="00D907A8" w:rsidRPr="00870DCC" w:rsidRDefault="002928CA" w:rsidP="002928CA">
      <w:pPr>
        <w:tabs>
          <w:tab w:val="left" w:pos="0"/>
        </w:tabs>
        <w:spacing w:after="0"/>
        <w:jc w:val="both"/>
        <w:rPr>
          <w:rFonts w:ascii="Times New Roman" w:hAnsi="Times New Roman" w:cs="Times New Roman"/>
          <w:b/>
          <w:sz w:val="24"/>
          <w:szCs w:val="24"/>
        </w:rPr>
      </w:pPr>
      <w:r w:rsidRPr="00870DCC">
        <w:rPr>
          <w:rFonts w:ascii="Times New Roman" w:hAnsi="Times New Roman" w:cs="Times New Roman"/>
          <w:b/>
          <w:sz w:val="24"/>
          <w:szCs w:val="24"/>
        </w:rPr>
        <w:t>УРОВЕНЬ НАЧАЛЬНОГО ОБЩЕГО ОБРАЗОВАНИЯ</w:t>
      </w:r>
    </w:p>
    <w:p w14:paraId="1DBDC9E2" w14:textId="77777777" w:rsidR="00EA528B" w:rsidRPr="00870DCC" w:rsidRDefault="00EA528B" w:rsidP="00EA528B">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Результаты общей и качественной успеваемости</w:t>
      </w:r>
    </w:p>
    <w:p w14:paraId="14F69994" w14:textId="77777777" w:rsidR="00EA528B" w:rsidRPr="00870DCC" w:rsidRDefault="00EA528B" w:rsidP="00174E99">
      <w:pPr>
        <w:spacing w:after="0" w:line="240" w:lineRule="auto"/>
        <w:jc w:val="center"/>
        <w:rPr>
          <w:rFonts w:ascii="Times New Roman" w:hAnsi="Times New Roman" w:cs="Times New Roman"/>
          <w:sz w:val="24"/>
          <w:szCs w:val="24"/>
        </w:rPr>
      </w:pPr>
      <w:r w:rsidRPr="00870DCC">
        <w:rPr>
          <w:rFonts w:ascii="Times New Roman" w:hAnsi="Times New Roman" w:cs="Times New Roman"/>
          <w:b/>
          <w:sz w:val="24"/>
          <w:szCs w:val="24"/>
        </w:rPr>
        <w:t>аттестованных обучающихся 3-4 классов</w:t>
      </w:r>
      <w:r w:rsidR="00623457" w:rsidRPr="00870DCC">
        <w:rPr>
          <w:rFonts w:ascii="Times New Roman" w:hAnsi="Times New Roman" w:cs="Times New Roman"/>
          <w:b/>
          <w:sz w:val="24"/>
          <w:szCs w:val="24"/>
        </w:rPr>
        <w:t xml:space="preserve"> (без учета коррекционных классов)</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1414"/>
        <w:gridCol w:w="1555"/>
        <w:gridCol w:w="1276"/>
        <w:gridCol w:w="1416"/>
        <w:gridCol w:w="1128"/>
        <w:gridCol w:w="1013"/>
      </w:tblGrid>
      <w:tr w:rsidR="00B27C8B" w:rsidRPr="00870DCC" w14:paraId="51178051" w14:textId="77777777" w:rsidTr="004F65D6">
        <w:tc>
          <w:tcPr>
            <w:tcW w:w="2127" w:type="dxa"/>
          </w:tcPr>
          <w:p w14:paraId="536E83C4" w14:textId="77777777" w:rsidR="004F65D6" w:rsidRPr="00870DCC" w:rsidRDefault="004F65D6" w:rsidP="00EA528B">
            <w:pPr>
              <w:spacing w:after="0" w:line="240" w:lineRule="auto"/>
              <w:jc w:val="both"/>
              <w:rPr>
                <w:rFonts w:ascii="Times New Roman" w:hAnsi="Times New Roman" w:cs="Times New Roman"/>
                <w:b/>
                <w:sz w:val="24"/>
                <w:szCs w:val="24"/>
              </w:rPr>
            </w:pPr>
            <w:r w:rsidRPr="00870DCC">
              <w:rPr>
                <w:rFonts w:ascii="Times New Roman" w:hAnsi="Times New Roman" w:cs="Times New Roman"/>
                <w:b/>
                <w:sz w:val="24"/>
                <w:szCs w:val="24"/>
              </w:rPr>
              <w:t>Учебный год</w:t>
            </w:r>
          </w:p>
        </w:tc>
        <w:tc>
          <w:tcPr>
            <w:tcW w:w="1417" w:type="dxa"/>
          </w:tcPr>
          <w:p w14:paraId="51C1D2DA" w14:textId="77777777" w:rsidR="004F65D6" w:rsidRPr="00870DCC" w:rsidRDefault="004F65D6" w:rsidP="00EA528B">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2015/2016</w:t>
            </w:r>
          </w:p>
        </w:tc>
        <w:tc>
          <w:tcPr>
            <w:tcW w:w="1559" w:type="dxa"/>
          </w:tcPr>
          <w:p w14:paraId="13C2D2DC" w14:textId="77777777" w:rsidR="004F65D6" w:rsidRPr="00870DCC" w:rsidRDefault="004F65D6" w:rsidP="00EA528B">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2016/2017</w:t>
            </w:r>
          </w:p>
          <w:p w14:paraId="341FF759" w14:textId="77777777" w:rsidR="004F65D6" w:rsidRPr="00870DCC" w:rsidRDefault="004F65D6" w:rsidP="00EA528B">
            <w:pPr>
              <w:spacing w:after="0" w:line="240" w:lineRule="auto"/>
              <w:jc w:val="center"/>
              <w:rPr>
                <w:rFonts w:ascii="Times New Roman" w:hAnsi="Times New Roman" w:cs="Times New Roman"/>
                <w:b/>
                <w:sz w:val="24"/>
                <w:szCs w:val="24"/>
              </w:rPr>
            </w:pPr>
          </w:p>
        </w:tc>
        <w:tc>
          <w:tcPr>
            <w:tcW w:w="1276" w:type="dxa"/>
          </w:tcPr>
          <w:p w14:paraId="4960D85D" w14:textId="77777777" w:rsidR="004F65D6" w:rsidRPr="00870DCC" w:rsidRDefault="004F65D6" w:rsidP="00EA528B">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2017/2018</w:t>
            </w:r>
          </w:p>
        </w:tc>
        <w:tc>
          <w:tcPr>
            <w:tcW w:w="1418" w:type="dxa"/>
          </w:tcPr>
          <w:p w14:paraId="2359491E" w14:textId="77777777" w:rsidR="004F65D6" w:rsidRPr="00870DCC" w:rsidRDefault="004F65D6" w:rsidP="00EA528B">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2018/2019</w:t>
            </w:r>
          </w:p>
          <w:p w14:paraId="3356DBDE" w14:textId="77777777" w:rsidR="004F65D6" w:rsidRPr="00870DCC" w:rsidRDefault="004F65D6" w:rsidP="00EA528B">
            <w:pPr>
              <w:spacing w:after="0" w:line="240" w:lineRule="auto"/>
              <w:jc w:val="center"/>
              <w:rPr>
                <w:rFonts w:ascii="Times New Roman" w:hAnsi="Times New Roman" w:cs="Times New Roman"/>
                <w:b/>
                <w:sz w:val="24"/>
                <w:szCs w:val="24"/>
              </w:rPr>
            </w:pPr>
          </w:p>
        </w:tc>
        <w:tc>
          <w:tcPr>
            <w:tcW w:w="1134" w:type="dxa"/>
          </w:tcPr>
          <w:p w14:paraId="263D9091" w14:textId="77777777" w:rsidR="004F65D6" w:rsidRPr="00870DCC" w:rsidRDefault="004F65D6" w:rsidP="00CD2F9C">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2020</w:t>
            </w:r>
          </w:p>
          <w:p w14:paraId="22DFD801" w14:textId="77777777" w:rsidR="004F65D6" w:rsidRPr="00870DCC" w:rsidRDefault="004F65D6" w:rsidP="00EA528B">
            <w:pPr>
              <w:spacing w:after="0" w:line="240" w:lineRule="auto"/>
              <w:jc w:val="center"/>
              <w:rPr>
                <w:rFonts w:ascii="Times New Roman" w:hAnsi="Times New Roman" w:cs="Times New Roman"/>
                <w:b/>
                <w:sz w:val="24"/>
                <w:szCs w:val="24"/>
              </w:rPr>
            </w:pPr>
          </w:p>
        </w:tc>
        <w:tc>
          <w:tcPr>
            <w:tcW w:w="992" w:type="dxa"/>
          </w:tcPr>
          <w:p w14:paraId="006E633A" w14:textId="77777777" w:rsidR="004F65D6" w:rsidRPr="00870DCC" w:rsidRDefault="004F65D6" w:rsidP="004F65D6">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2021</w:t>
            </w:r>
          </w:p>
          <w:p w14:paraId="25E158C7" w14:textId="77777777" w:rsidR="004F65D6" w:rsidRPr="00870DCC" w:rsidRDefault="004F65D6" w:rsidP="00CD2F9C">
            <w:pPr>
              <w:spacing w:after="0" w:line="240" w:lineRule="auto"/>
              <w:jc w:val="center"/>
              <w:rPr>
                <w:rFonts w:ascii="Times New Roman" w:hAnsi="Times New Roman" w:cs="Times New Roman"/>
                <w:b/>
                <w:sz w:val="24"/>
                <w:szCs w:val="24"/>
              </w:rPr>
            </w:pPr>
          </w:p>
        </w:tc>
      </w:tr>
      <w:tr w:rsidR="00B27C8B" w:rsidRPr="00870DCC" w14:paraId="151E6A11" w14:textId="77777777" w:rsidTr="004F65D6">
        <w:tc>
          <w:tcPr>
            <w:tcW w:w="2127" w:type="dxa"/>
          </w:tcPr>
          <w:p w14:paraId="0DA28759" w14:textId="77777777" w:rsidR="004F65D6" w:rsidRPr="00870DCC" w:rsidRDefault="004F65D6" w:rsidP="00EA528B">
            <w:pPr>
              <w:spacing w:after="0" w:line="240" w:lineRule="auto"/>
              <w:jc w:val="both"/>
              <w:rPr>
                <w:rFonts w:ascii="Times New Roman" w:hAnsi="Times New Roman" w:cs="Times New Roman"/>
                <w:b/>
                <w:sz w:val="24"/>
                <w:szCs w:val="24"/>
              </w:rPr>
            </w:pPr>
            <w:r w:rsidRPr="00870DCC">
              <w:rPr>
                <w:rFonts w:ascii="Times New Roman" w:hAnsi="Times New Roman" w:cs="Times New Roman"/>
                <w:b/>
                <w:sz w:val="24"/>
                <w:szCs w:val="24"/>
              </w:rPr>
              <w:t>Общая успеваемость</w:t>
            </w:r>
          </w:p>
        </w:tc>
        <w:tc>
          <w:tcPr>
            <w:tcW w:w="1417" w:type="dxa"/>
          </w:tcPr>
          <w:p w14:paraId="2F2F09F2" w14:textId="77777777" w:rsidR="004F65D6" w:rsidRPr="00870DCC" w:rsidRDefault="004F65D6"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sz w:val="24"/>
                <w:szCs w:val="24"/>
              </w:rPr>
              <w:t>100%</w:t>
            </w:r>
          </w:p>
        </w:tc>
        <w:tc>
          <w:tcPr>
            <w:tcW w:w="1559" w:type="dxa"/>
          </w:tcPr>
          <w:p w14:paraId="3A9D4DA0" w14:textId="77777777" w:rsidR="004F65D6" w:rsidRPr="00870DCC" w:rsidRDefault="004F65D6"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sz w:val="24"/>
                <w:szCs w:val="24"/>
              </w:rPr>
              <w:t>100%</w:t>
            </w:r>
          </w:p>
        </w:tc>
        <w:tc>
          <w:tcPr>
            <w:tcW w:w="1276" w:type="dxa"/>
          </w:tcPr>
          <w:p w14:paraId="3FB7BC41" w14:textId="77777777" w:rsidR="004F65D6" w:rsidRPr="00870DCC" w:rsidRDefault="004F65D6"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sz w:val="24"/>
                <w:szCs w:val="24"/>
              </w:rPr>
              <w:t>100%</w:t>
            </w:r>
          </w:p>
        </w:tc>
        <w:tc>
          <w:tcPr>
            <w:tcW w:w="1418" w:type="dxa"/>
          </w:tcPr>
          <w:p w14:paraId="06BDEE3F" w14:textId="77777777" w:rsidR="004F65D6" w:rsidRPr="00870DCC" w:rsidRDefault="004F65D6"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sz w:val="24"/>
                <w:szCs w:val="24"/>
              </w:rPr>
              <w:t>100%</w:t>
            </w:r>
          </w:p>
        </w:tc>
        <w:tc>
          <w:tcPr>
            <w:tcW w:w="1134" w:type="dxa"/>
          </w:tcPr>
          <w:p w14:paraId="3F699831" w14:textId="77777777" w:rsidR="004F65D6" w:rsidRPr="00870DCC" w:rsidRDefault="004F65D6"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sz w:val="24"/>
                <w:szCs w:val="24"/>
              </w:rPr>
              <w:t>100</w:t>
            </w:r>
          </w:p>
        </w:tc>
        <w:tc>
          <w:tcPr>
            <w:tcW w:w="992" w:type="dxa"/>
          </w:tcPr>
          <w:p w14:paraId="51005735" w14:textId="77777777" w:rsidR="004F65D6" w:rsidRPr="00870DCC" w:rsidRDefault="00623457"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b/>
              </w:rPr>
              <w:t>97,8%,</w:t>
            </w:r>
          </w:p>
        </w:tc>
      </w:tr>
      <w:tr w:rsidR="00B27C8B" w:rsidRPr="00870DCC" w14:paraId="441DC397" w14:textId="77777777" w:rsidTr="004F65D6">
        <w:tc>
          <w:tcPr>
            <w:tcW w:w="2127" w:type="dxa"/>
          </w:tcPr>
          <w:p w14:paraId="4AD7D189" w14:textId="77777777" w:rsidR="004F65D6" w:rsidRPr="00870DCC" w:rsidRDefault="004F65D6" w:rsidP="00EA528B">
            <w:pPr>
              <w:spacing w:after="0" w:line="240" w:lineRule="auto"/>
              <w:jc w:val="both"/>
              <w:rPr>
                <w:rFonts w:ascii="Times New Roman" w:hAnsi="Times New Roman" w:cs="Times New Roman"/>
                <w:b/>
                <w:sz w:val="24"/>
                <w:szCs w:val="24"/>
              </w:rPr>
            </w:pPr>
            <w:r w:rsidRPr="00870DCC">
              <w:rPr>
                <w:rFonts w:ascii="Times New Roman" w:hAnsi="Times New Roman" w:cs="Times New Roman"/>
                <w:b/>
                <w:sz w:val="24"/>
                <w:szCs w:val="24"/>
              </w:rPr>
              <w:t>Качественная успеваемость</w:t>
            </w:r>
          </w:p>
        </w:tc>
        <w:tc>
          <w:tcPr>
            <w:tcW w:w="1417" w:type="dxa"/>
          </w:tcPr>
          <w:p w14:paraId="548E59EC" w14:textId="77777777" w:rsidR="004F65D6" w:rsidRPr="00870DCC" w:rsidRDefault="004F65D6"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sz w:val="24"/>
                <w:szCs w:val="24"/>
              </w:rPr>
              <w:t>41,8%</w:t>
            </w:r>
          </w:p>
          <w:p w14:paraId="741C94D0" w14:textId="77777777" w:rsidR="004F65D6" w:rsidRPr="00870DCC" w:rsidRDefault="004F65D6" w:rsidP="00EA528B">
            <w:pPr>
              <w:spacing w:after="0" w:line="240" w:lineRule="auto"/>
              <w:jc w:val="center"/>
              <w:rPr>
                <w:rFonts w:ascii="Times New Roman" w:hAnsi="Times New Roman" w:cs="Times New Roman"/>
                <w:bCs/>
                <w:sz w:val="24"/>
                <w:szCs w:val="24"/>
              </w:rPr>
            </w:pPr>
          </w:p>
        </w:tc>
        <w:tc>
          <w:tcPr>
            <w:tcW w:w="1559" w:type="dxa"/>
          </w:tcPr>
          <w:p w14:paraId="0785E6DA" w14:textId="77777777" w:rsidR="004F65D6" w:rsidRPr="00870DCC" w:rsidRDefault="004F65D6" w:rsidP="00EA528B">
            <w:pPr>
              <w:spacing w:after="0" w:line="240" w:lineRule="auto"/>
              <w:jc w:val="center"/>
              <w:rPr>
                <w:rFonts w:ascii="Times New Roman" w:hAnsi="Times New Roman" w:cs="Times New Roman"/>
                <w:sz w:val="24"/>
                <w:szCs w:val="24"/>
              </w:rPr>
            </w:pPr>
            <w:r w:rsidRPr="00870DCC">
              <w:rPr>
                <w:rFonts w:ascii="Times New Roman" w:hAnsi="Times New Roman" w:cs="Times New Roman"/>
                <w:sz w:val="24"/>
                <w:szCs w:val="24"/>
              </w:rPr>
              <w:t>41,4%</w:t>
            </w:r>
          </w:p>
        </w:tc>
        <w:tc>
          <w:tcPr>
            <w:tcW w:w="1276" w:type="dxa"/>
          </w:tcPr>
          <w:p w14:paraId="36F5F344" w14:textId="77777777" w:rsidR="004F65D6" w:rsidRPr="00870DCC" w:rsidRDefault="004F65D6" w:rsidP="00EA528B">
            <w:pPr>
              <w:spacing w:after="0" w:line="240" w:lineRule="auto"/>
              <w:jc w:val="center"/>
              <w:rPr>
                <w:rFonts w:ascii="Times New Roman" w:hAnsi="Times New Roman" w:cs="Times New Roman"/>
                <w:bCs/>
                <w:sz w:val="24"/>
                <w:szCs w:val="24"/>
              </w:rPr>
            </w:pPr>
            <w:r w:rsidRPr="00870DCC">
              <w:rPr>
                <w:rFonts w:ascii="Times New Roman" w:hAnsi="Times New Roman" w:cs="Times New Roman"/>
                <w:sz w:val="24"/>
                <w:szCs w:val="24"/>
              </w:rPr>
              <w:t>43,4%</w:t>
            </w:r>
          </w:p>
        </w:tc>
        <w:tc>
          <w:tcPr>
            <w:tcW w:w="1418" w:type="dxa"/>
          </w:tcPr>
          <w:p w14:paraId="148248C7" w14:textId="77777777" w:rsidR="004F65D6" w:rsidRPr="00870DCC" w:rsidRDefault="004F65D6" w:rsidP="00EA528B">
            <w:pPr>
              <w:spacing w:after="0" w:line="240" w:lineRule="auto"/>
              <w:jc w:val="center"/>
              <w:rPr>
                <w:rFonts w:ascii="Times New Roman" w:hAnsi="Times New Roman" w:cs="Times New Roman"/>
                <w:bCs/>
                <w:sz w:val="24"/>
                <w:szCs w:val="24"/>
              </w:rPr>
            </w:pPr>
            <w:r w:rsidRPr="00870DCC">
              <w:rPr>
                <w:rFonts w:ascii="Times New Roman" w:hAnsi="Times New Roman" w:cs="Times New Roman"/>
                <w:bCs/>
                <w:sz w:val="24"/>
                <w:szCs w:val="24"/>
              </w:rPr>
              <w:t>41,8%</w:t>
            </w:r>
          </w:p>
        </w:tc>
        <w:tc>
          <w:tcPr>
            <w:tcW w:w="1134" w:type="dxa"/>
          </w:tcPr>
          <w:p w14:paraId="652EC24C" w14:textId="77777777" w:rsidR="004F65D6" w:rsidRPr="00870DCC" w:rsidRDefault="004F65D6" w:rsidP="00EA528B">
            <w:pPr>
              <w:spacing w:after="0" w:line="240" w:lineRule="auto"/>
              <w:jc w:val="center"/>
              <w:rPr>
                <w:rFonts w:ascii="Times New Roman" w:hAnsi="Times New Roman" w:cs="Times New Roman"/>
                <w:bCs/>
                <w:sz w:val="24"/>
                <w:szCs w:val="24"/>
              </w:rPr>
            </w:pPr>
            <w:r w:rsidRPr="00870DCC">
              <w:rPr>
                <w:rFonts w:ascii="Times New Roman" w:hAnsi="Times New Roman" w:cs="Times New Roman"/>
                <w:bCs/>
                <w:sz w:val="24"/>
                <w:szCs w:val="24"/>
              </w:rPr>
              <w:t>31,1</w:t>
            </w:r>
          </w:p>
        </w:tc>
        <w:tc>
          <w:tcPr>
            <w:tcW w:w="992" w:type="dxa"/>
          </w:tcPr>
          <w:p w14:paraId="4DE0CCCD" w14:textId="77777777" w:rsidR="004F65D6" w:rsidRPr="00870DCC" w:rsidRDefault="00623457" w:rsidP="00EA528B">
            <w:pPr>
              <w:spacing w:after="0" w:line="240" w:lineRule="auto"/>
              <w:jc w:val="center"/>
              <w:rPr>
                <w:rFonts w:ascii="Times New Roman" w:hAnsi="Times New Roman" w:cs="Times New Roman"/>
                <w:bCs/>
                <w:sz w:val="24"/>
                <w:szCs w:val="24"/>
              </w:rPr>
            </w:pPr>
            <w:r w:rsidRPr="00870DCC">
              <w:rPr>
                <w:rFonts w:ascii="Times New Roman" w:hAnsi="Times New Roman" w:cs="Times New Roman"/>
                <w:b/>
              </w:rPr>
              <w:t>42,5%</w:t>
            </w:r>
          </w:p>
        </w:tc>
      </w:tr>
      <w:tr w:rsidR="00B27C8B" w:rsidRPr="00870DCC" w14:paraId="4A235765" w14:textId="77777777" w:rsidTr="004F65D6">
        <w:tc>
          <w:tcPr>
            <w:tcW w:w="2127" w:type="dxa"/>
          </w:tcPr>
          <w:p w14:paraId="44E56001" w14:textId="77777777" w:rsidR="004F65D6" w:rsidRPr="00870DCC" w:rsidRDefault="004F65D6" w:rsidP="00EA528B">
            <w:pPr>
              <w:spacing w:after="0" w:line="240" w:lineRule="auto"/>
              <w:jc w:val="both"/>
              <w:rPr>
                <w:rFonts w:ascii="Times New Roman" w:hAnsi="Times New Roman" w:cs="Times New Roman"/>
                <w:b/>
                <w:sz w:val="24"/>
                <w:szCs w:val="24"/>
              </w:rPr>
            </w:pPr>
          </w:p>
        </w:tc>
        <w:tc>
          <w:tcPr>
            <w:tcW w:w="1417" w:type="dxa"/>
          </w:tcPr>
          <w:p w14:paraId="2EA0F2A3" w14:textId="77777777" w:rsidR="004F65D6" w:rsidRPr="00870DCC" w:rsidRDefault="004F65D6" w:rsidP="00EA528B">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стаб.</w:t>
            </w:r>
          </w:p>
          <w:p w14:paraId="6F891CBF" w14:textId="77777777" w:rsidR="004F65D6" w:rsidRPr="00870DCC" w:rsidRDefault="004F65D6" w:rsidP="00EA528B">
            <w:pPr>
              <w:spacing w:after="0" w:line="240" w:lineRule="auto"/>
              <w:jc w:val="center"/>
              <w:rPr>
                <w:rFonts w:ascii="Times New Roman" w:hAnsi="Times New Roman" w:cs="Times New Roman"/>
                <w:b/>
                <w:bCs/>
                <w:sz w:val="24"/>
                <w:szCs w:val="24"/>
              </w:rPr>
            </w:pPr>
            <w:r w:rsidRPr="00870DCC">
              <w:rPr>
                <w:rFonts w:ascii="Times New Roman" w:hAnsi="Times New Roman" w:cs="Times New Roman"/>
                <w:b/>
                <w:sz w:val="24"/>
                <w:szCs w:val="24"/>
              </w:rPr>
              <w:t>+3,7%</w:t>
            </w:r>
          </w:p>
        </w:tc>
        <w:tc>
          <w:tcPr>
            <w:tcW w:w="1559" w:type="dxa"/>
          </w:tcPr>
          <w:p w14:paraId="7A20BACD" w14:textId="77777777" w:rsidR="004F65D6" w:rsidRPr="00870DCC" w:rsidRDefault="004F65D6" w:rsidP="00174E99">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стаб.</w:t>
            </w:r>
          </w:p>
          <w:p w14:paraId="54AB4E92" w14:textId="77777777" w:rsidR="004F65D6" w:rsidRPr="00870DCC" w:rsidRDefault="004F65D6" w:rsidP="00174E99">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-0,4%</w:t>
            </w:r>
          </w:p>
        </w:tc>
        <w:tc>
          <w:tcPr>
            <w:tcW w:w="1276" w:type="dxa"/>
          </w:tcPr>
          <w:p w14:paraId="4AF219DE" w14:textId="77777777" w:rsidR="004F65D6" w:rsidRPr="00870DCC" w:rsidRDefault="004F65D6" w:rsidP="00EA528B">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стаб.</w:t>
            </w:r>
          </w:p>
          <w:p w14:paraId="44D749E4" w14:textId="77777777" w:rsidR="004F65D6" w:rsidRPr="00870DCC" w:rsidRDefault="004F65D6" w:rsidP="00EA528B">
            <w:pPr>
              <w:spacing w:after="0" w:line="240" w:lineRule="auto"/>
              <w:jc w:val="center"/>
              <w:rPr>
                <w:rFonts w:ascii="Times New Roman" w:hAnsi="Times New Roman" w:cs="Times New Roman"/>
                <w:bCs/>
                <w:sz w:val="24"/>
                <w:szCs w:val="24"/>
              </w:rPr>
            </w:pPr>
            <w:r w:rsidRPr="00870DCC">
              <w:rPr>
                <w:rFonts w:ascii="Times New Roman" w:hAnsi="Times New Roman" w:cs="Times New Roman"/>
                <w:b/>
                <w:sz w:val="24"/>
                <w:szCs w:val="24"/>
              </w:rPr>
              <w:t>+2%</w:t>
            </w:r>
          </w:p>
        </w:tc>
        <w:tc>
          <w:tcPr>
            <w:tcW w:w="1418" w:type="dxa"/>
          </w:tcPr>
          <w:p w14:paraId="123A8D6B" w14:textId="77777777" w:rsidR="004F65D6" w:rsidRPr="00870DCC" w:rsidRDefault="004F65D6" w:rsidP="00174E99">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стаб.</w:t>
            </w:r>
          </w:p>
          <w:p w14:paraId="6B4FF053" w14:textId="77777777" w:rsidR="004F65D6" w:rsidRPr="00870DCC" w:rsidRDefault="004F65D6" w:rsidP="00174E99">
            <w:pPr>
              <w:spacing w:after="0" w:line="240" w:lineRule="auto"/>
              <w:jc w:val="center"/>
              <w:rPr>
                <w:rFonts w:ascii="Times New Roman" w:hAnsi="Times New Roman" w:cs="Times New Roman"/>
                <w:b/>
                <w:bCs/>
                <w:sz w:val="24"/>
                <w:szCs w:val="24"/>
              </w:rPr>
            </w:pPr>
            <w:r w:rsidRPr="00870DCC">
              <w:rPr>
                <w:rFonts w:ascii="Times New Roman" w:hAnsi="Times New Roman" w:cs="Times New Roman"/>
                <w:b/>
                <w:sz w:val="24"/>
                <w:szCs w:val="24"/>
              </w:rPr>
              <w:t>-1,6%</w:t>
            </w:r>
          </w:p>
        </w:tc>
        <w:tc>
          <w:tcPr>
            <w:tcW w:w="1134" w:type="dxa"/>
          </w:tcPr>
          <w:p w14:paraId="74C391AA" w14:textId="77777777" w:rsidR="004F65D6" w:rsidRPr="00870DCC" w:rsidRDefault="004F65D6" w:rsidP="00174E99">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-10,7</w:t>
            </w:r>
          </w:p>
        </w:tc>
        <w:tc>
          <w:tcPr>
            <w:tcW w:w="992" w:type="dxa"/>
          </w:tcPr>
          <w:p w14:paraId="0DB82E28" w14:textId="77777777" w:rsidR="004F65D6" w:rsidRPr="00870DCC" w:rsidRDefault="00623457" w:rsidP="00174E99">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-2,2%</w:t>
            </w:r>
          </w:p>
          <w:p w14:paraId="6DCF70B2" w14:textId="77777777" w:rsidR="00623457" w:rsidRPr="00870DCC" w:rsidRDefault="00623457" w:rsidP="00174E99">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+11,4%</w:t>
            </w:r>
          </w:p>
        </w:tc>
      </w:tr>
    </w:tbl>
    <w:p w14:paraId="48DCABE9" w14:textId="77777777" w:rsidR="00FA08A9" w:rsidRPr="00870DCC" w:rsidRDefault="00623457" w:rsidP="00174E99">
      <w:pPr>
        <w:tabs>
          <w:tab w:val="left" w:pos="0"/>
        </w:tabs>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ab/>
      </w:r>
      <w:r w:rsidR="00260C3C" w:rsidRPr="00870DCC">
        <w:rPr>
          <w:rFonts w:ascii="Times New Roman" w:hAnsi="Times New Roman" w:cs="Times New Roman"/>
          <w:sz w:val="24"/>
          <w:szCs w:val="24"/>
        </w:rPr>
        <w:t xml:space="preserve">Сравнительный анализ общей и качественной успеваемости за </w:t>
      </w:r>
      <w:r w:rsidR="0016112C" w:rsidRPr="00870DCC">
        <w:rPr>
          <w:rFonts w:ascii="Times New Roman" w:hAnsi="Times New Roman" w:cs="Times New Roman"/>
          <w:sz w:val="24"/>
          <w:szCs w:val="24"/>
        </w:rPr>
        <w:t>несколько</w:t>
      </w:r>
      <w:r w:rsidR="00260C3C" w:rsidRPr="00870DCC">
        <w:rPr>
          <w:rFonts w:ascii="Times New Roman" w:hAnsi="Times New Roman" w:cs="Times New Roman"/>
          <w:sz w:val="24"/>
          <w:szCs w:val="24"/>
        </w:rPr>
        <w:t xml:space="preserve"> последних </w:t>
      </w:r>
      <w:r w:rsidR="0016112C" w:rsidRPr="00870DCC">
        <w:rPr>
          <w:rFonts w:ascii="Times New Roman" w:hAnsi="Times New Roman" w:cs="Times New Roman"/>
          <w:sz w:val="24"/>
          <w:szCs w:val="24"/>
        </w:rPr>
        <w:t>лет</w:t>
      </w:r>
      <w:r w:rsidR="00260C3C" w:rsidRPr="00870DCC">
        <w:rPr>
          <w:rFonts w:ascii="Times New Roman" w:hAnsi="Times New Roman" w:cs="Times New Roman"/>
          <w:sz w:val="24"/>
          <w:szCs w:val="24"/>
        </w:rPr>
        <w:t xml:space="preserve"> свидетельствует о </w:t>
      </w:r>
      <w:r w:rsidR="00174E99" w:rsidRPr="00870DCC">
        <w:rPr>
          <w:rFonts w:ascii="Times New Roman" w:hAnsi="Times New Roman" w:cs="Times New Roman"/>
          <w:sz w:val="24"/>
          <w:szCs w:val="24"/>
        </w:rPr>
        <w:t>стабильности</w:t>
      </w:r>
      <w:r w:rsidRPr="00870DCC">
        <w:rPr>
          <w:rFonts w:ascii="Times New Roman" w:hAnsi="Times New Roman" w:cs="Times New Roman"/>
          <w:sz w:val="24"/>
          <w:szCs w:val="24"/>
        </w:rPr>
        <w:t xml:space="preserve"> </w:t>
      </w:r>
      <w:r w:rsidR="00260C3C" w:rsidRPr="00870DCC">
        <w:rPr>
          <w:rFonts w:ascii="Times New Roman" w:hAnsi="Times New Roman" w:cs="Times New Roman"/>
          <w:sz w:val="24"/>
          <w:szCs w:val="24"/>
        </w:rPr>
        <w:t>ка</w:t>
      </w:r>
      <w:r w:rsidR="00174E99" w:rsidRPr="00870DCC">
        <w:rPr>
          <w:rFonts w:ascii="Times New Roman" w:hAnsi="Times New Roman" w:cs="Times New Roman"/>
          <w:sz w:val="24"/>
          <w:szCs w:val="24"/>
        </w:rPr>
        <w:t>чественной успеваемости</w:t>
      </w:r>
      <w:r w:rsidRPr="00870DCC">
        <w:rPr>
          <w:rFonts w:ascii="Times New Roman" w:hAnsi="Times New Roman" w:cs="Times New Roman"/>
          <w:sz w:val="24"/>
          <w:szCs w:val="24"/>
        </w:rPr>
        <w:t xml:space="preserve"> и незначительном снижении общей. </w:t>
      </w:r>
    </w:p>
    <w:p w14:paraId="54BBEAE7" w14:textId="77777777" w:rsidR="00623457" w:rsidRPr="00870DCC" w:rsidRDefault="00623457" w:rsidP="00623457">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sz w:val="24"/>
          <w:szCs w:val="24"/>
        </w:rPr>
        <w:t>С одной «2» по рус.яз. – 1 учащийся 3а класса (по решению ППк обучающемуся рекомендовано пройти ТПМПК для определения образовательного маршрута).</w:t>
      </w:r>
      <w:r w:rsidRPr="00870DCC">
        <w:rPr>
          <w:rFonts w:ascii="Times New Roman" w:hAnsi="Times New Roman" w:cs="Times New Roman"/>
          <w:b/>
          <w:sz w:val="24"/>
          <w:szCs w:val="24"/>
        </w:rPr>
        <w:t xml:space="preserve"> </w:t>
      </w:r>
      <w:r w:rsidRPr="00870DCC">
        <w:rPr>
          <w:rFonts w:ascii="Times New Roman" w:hAnsi="Times New Roman" w:cs="Times New Roman"/>
          <w:sz w:val="24"/>
          <w:szCs w:val="24"/>
        </w:rPr>
        <w:t>По итогам 1 полугодия 2021 года 4 отличника и 23 хорошистов (3-4 классов).</w:t>
      </w:r>
    </w:p>
    <w:p w14:paraId="482F70EA" w14:textId="77777777" w:rsidR="002928CA" w:rsidRPr="00870DCC" w:rsidRDefault="002928CA" w:rsidP="002928CA">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Результаты промежуточной аттестации (в виде контрольных работ, тестирований, творческих работ) по реализации федерального государственного образовательного стандарта по всем предметам в 1-4 классах свидетельствуют: уровень реализации ФГОС НОО по всем предметам в начальной школе удовлетворительный. Обучающиеся 3-4 классов в основном подтвердили свои итоговые отметки по предметам</w:t>
      </w:r>
    </w:p>
    <w:p w14:paraId="5F0BA868" w14:textId="77777777" w:rsidR="002928CA" w:rsidRPr="00870DCC" w:rsidRDefault="002928CA" w:rsidP="002928CA">
      <w:pPr>
        <w:spacing w:after="0" w:line="240" w:lineRule="auto"/>
      </w:pPr>
    </w:p>
    <w:p w14:paraId="5D489118" w14:textId="77777777" w:rsidR="000E772F" w:rsidRPr="00870DCC" w:rsidRDefault="00623457" w:rsidP="002928CA">
      <w:pPr>
        <w:spacing w:after="0" w:line="240" w:lineRule="auto"/>
        <w:jc w:val="center"/>
        <w:rPr>
          <w:rFonts w:ascii="Times New Roman" w:hAnsi="Times New Roman" w:cs="Times New Roman"/>
          <w:b/>
          <w:sz w:val="24"/>
          <w:szCs w:val="24"/>
        </w:rPr>
      </w:pPr>
      <w:r w:rsidRPr="00870DCC">
        <w:t xml:space="preserve"> </w:t>
      </w:r>
      <w:r w:rsidR="00174E99" w:rsidRPr="00870DCC">
        <w:rPr>
          <w:rFonts w:ascii="Times New Roman" w:hAnsi="Times New Roman" w:cs="Times New Roman"/>
          <w:b/>
          <w:sz w:val="24"/>
          <w:szCs w:val="24"/>
        </w:rPr>
        <w:t>Результаты общей и качественной успеваемости 5</w:t>
      </w:r>
      <w:r w:rsidR="002928CA" w:rsidRPr="00870DCC">
        <w:rPr>
          <w:rFonts w:ascii="Times New Roman" w:hAnsi="Times New Roman" w:cs="Times New Roman"/>
          <w:b/>
          <w:sz w:val="24"/>
          <w:szCs w:val="24"/>
        </w:rPr>
        <w:t>-9 и 10-11</w:t>
      </w:r>
    </w:p>
    <w:p w14:paraId="43F33476" w14:textId="77777777" w:rsidR="0051104B" w:rsidRPr="00870DCC" w:rsidRDefault="0051104B" w:rsidP="0051104B">
      <w:pPr>
        <w:spacing w:after="0" w:line="240" w:lineRule="auto"/>
        <w:jc w:val="both"/>
        <w:rPr>
          <w:rFonts w:ascii="Times New Roman" w:eastAsia="Calibri" w:hAnsi="Times New Roman" w:cs="Times New Roman"/>
          <w:b/>
          <w:sz w:val="24"/>
          <w:szCs w:val="24"/>
          <w:lang w:bidi="en-US"/>
        </w:rPr>
      </w:pPr>
      <w:r w:rsidRPr="00870DCC">
        <w:rPr>
          <w:rFonts w:ascii="Times New Roman" w:eastAsia="Calibri" w:hAnsi="Times New Roman" w:cs="Times New Roman"/>
          <w:b/>
          <w:sz w:val="24"/>
          <w:szCs w:val="24"/>
          <w:lang w:bidi="en-US"/>
        </w:rPr>
        <w:t>Обученность учащихся</w:t>
      </w:r>
    </w:p>
    <w:p w14:paraId="64307E8A" w14:textId="77777777" w:rsidR="0051104B" w:rsidRPr="00870DCC" w:rsidRDefault="0051104B" w:rsidP="0051104B">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В 2021 году на уровне основного общего образования</w:t>
      </w:r>
      <w:r w:rsidRPr="00870DCC">
        <w:rPr>
          <w:rFonts w:ascii="Times New Roman" w:eastAsia="Calibri" w:hAnsi="Times New Roman" w:cs="Times New Roman"/>
          <w:i/>
          <w:sz w:val="24"/>
          <w:szCs w:val="24"/>
          <w:lang w:bidi="en-US"/>
        </w:rPr>
        <w:t xml:space="preserve"> </w:t>
      </w:r>
      <w:r w:rsidRPr="00870DCC">
        <w:rPr>
          <w:rFonts w:ascii="Times New Roman" w:eastAsia="Calibri" w:hAnsi="Times New Roman" w:cs="Times New Roman"/>
          <w:sz w:val="24"/>
          <w:szCs w:val="24"/>
          <w:lang w:bidi="en-US"/>
        </w:rPr>
        <w:t>обучалось 135 учащихся (их них 24 в классах с ОВЗ вариант 7.2). С учетом промежуточной аттестации усвоили программу основного общего образования на 100% учащиеся 6б,7бС(К)К,5а,6а,8а,9а,9б классов, в 7а классе на 90,5% (переведены условно 2 учащихся).</w:t>
      </w:r>
    </w:p>
    <w:p w14:paraId="33734EA6" w14:textId="77777777" w:rsidR="0051104B" w:rsidRPr="00870DCC" w:rsidRDefault="0051104B" w:rsidP="0051104B">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 xml:space="preserve">Общий процент успеваемости на уровне ООО составил 98,5%, что на 0,9% выше по сравнению с прошлым годом (успеваемость составляла 97,6%). </w:t>
      </w:r>
    </w:p>
    <w:p w14:paraId="699CF9F6" w14:textId="77777777" w:rsidR="0051104B" w:rsidRPr="00870DCC" w:rsidRDefault="0051104B" w:rsidP="0051104B">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 xml:space="preserve">В этом учебном году наблюдается тенденция повышения успеваемости. </w:t>
      </w:r>
    </w:p>
    <w:p w14:paraId="462E5365" w14:textId="77777777" w:rsidR="0051104B" w:rsidRPr="00870DCC" w:rsidRDefault="0051104B" w:rsidP="0051104B">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Качество на уровне ООО составило 24,4%, что выше результата прошлого года на 0,8% (качество составляло 23,6%).</w:t>
      </w:r>
    </w:p>
    <w:p w14:paraId="7A421B49" w14:textId="77777777" w:rsidR="0051104B" w:rsidRPr="00870DCC" w:rsidRDefault="0051104B" w:rsidP="0051104B">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Учащиеся с ОВЗ освоили программу ООО на 100%, качество 0%.</w:t>
      </w:r>
    </w:p>
    <w:p w14:paraId="551DB84E" w14:textId="77777777" w:rsidR="0051104B" w:rsidRPr="00870DCC" w:rsidRDefault="0051104B" w:rsidP="0051104B">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 xml:space="preserve">На уровне СОО успеваемость составила 88,9%, что ниже прошлого года на 4,9%, качество 11,1%, что ниже прошлого года на 26,4%. </w:t>
      </w:r>
    </w:p>
    <w:p w14:paraId="70345AAE" w14:textId="77777777" w:rsidR="0051104B" w:rsidRPr="00870DCC" w:rsidRDefault="0051104B" w:rsidP="0051104B">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 xml:space="preserve">Общий процент успеваемости по школе 97,7%, стабилен по сравнению с прошлым годом, качество 27,1%, что ниже прошлого года на 1,9%. </w:t>
      </w:r>
    </w:p>
    <w:p w14:paraId="2387B6F4" w14:textId="77777777" w:rsidR="003C6397" w:rsidRPr="00870DCC" w:rsidRDefault="003C6397" w:rsidP="003C6397">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 xml:space="preserve">На уровне СОО успеваемость составила 88,9%, что ниже прошлого года на 4,9%, качество 11,1%, что ниже прошлого года на 26,4%. </w:t>
      </w:r>
    </w:p>
    <w:p w14:paraId="28827E4B" w14:textId="77777777" w:rsidR="0051104B" w:rsidRPr="00870DCC" w:rsidRDefault="0051104B" w:rsidP="0051104B">
      <w:pPr>
        <w:spacing w:after="0" w:line="240" w:lineRule="auto"/>
        <w:ind w:firstLine="708"/>
        <w:jc w:val="both"/>
        <w:rPr>
          <w:rFonts w:ascii="Times New Roman" w:eastAsia="Calibri" w:hAnsi="Times New Roman" w:cs="Times New Roman"/>
          <w:b/>
          <w:i/>
          <w:sz w:val="24"/>
          <w:szCs w:val="24"/>
          <w:lang w:bidi="en-US"/>
        </w:rPr>
      </w:pPr>
      <w:r w:rsidRPr="00870DCC">
        <w:rPr>
          <w:rFonts w:ascii="Times New Roman" w:eastAsia="Calibri" w:hAnsi="Times New Roman" w:cs="Times New Roman"/>
          <w:b/>
          <w:i/>
          <w:sz w:val="24"/>
          <w:szCs w:val="24"/>
          <w:lang w:bidi="en-US"/>
        </w:rPr>
        <w:t>Вывод: Общий процент обученности по школе составил 97,7%, что на 0,1% выше прошлого года (97,6%), выше на 2% 2018 года (95% соответственно), качество 27,1%, что на 1,9% ниже прошлого года (29%).</w:t>
      </w:r>
    </w:p>
    <w:p w14:paraId="3133B9F2" w14:textId="77777777" w:rsidR="002928CA" w:rsidRPr="00870DCC" w:rsidRDefault="002928CA" w:rsidP="00A01002">
      <w:pPr>
        <w:spacing w:after="0" w:line="240" w:lineRule="auto"/>
        <w:jc w:val="both"/>
        <w:rPr>
          <w:rFonts w:ascii="Times New Roman" w:hAnsi="Times New Roman" w:cs="Times New Roman"/>
          <w:b/>
          <w:i/>
          <w:sz w:val="24"/>
          <w:szCs w:val="24"/>
        </w:rPr>
      </w:pPr>
    </w:p>
    <w:p w14:paraId="28714352" w14:textId="77777777" w:rsidR="002928CA" w:rsidRPr="00870DCC" w:rsidRDefault="002928CA" w:rsidP="002928CA">
      <w:pPr>
        <w:spacing w:after="0" w:line="240" w:lineRule="auto"/>
        <w:jc w:val="center"/>
        <w:rPr>
          <w:rFonts w:ascii="Times New Roman" w:hAnsi="Times New Roman" w:cs="Times New Roman"/>
          <w:b/>
          <w:sz w:val="24"/>
          <w:szCs w:val="24"/>
        </w:rPr>
      </w:pPr>
      <w:r w:rsidRPr="00870DCC">
        <w:rPr>
          <w:rFonts w:ascii="Times New Roman" w:hAnsi="Times New Roman" w:cs="Times New Roman"/>
          <w:b/>
          <w:sz w:val="24"/>
          <w:szCs w:val="24"/>
        </w:rPr>
        <w:t>Промежуточная аттестация</w:t>
      </w:r>
    </w:p>
    <w:p w14:paraId="1C30626E" w14:textId="77777777" w:rsidR="002928CA" w:rsidRPr="00870DCC" w:rsidRDefault="002928CA" w:rsidP="002928CA">
      <w:pPr>
        <w:spacing w:after="0" w:line="240" w:lineRule="auto"/>
        <w:jc w:val="center"/>
        <w:rPr>
          <w:rFonts w:ascii="Times New Roman" w:hAnsi="Times New Roman" w:cs="Times New Roman"/>
          <w:b/>
          <w:sz w:val="24"/>
          <w:szCs w:val="24"/>
        </w:rPr>
      </w:pPr>
    </w:p>
    <w:p w14:paraId="073CCDF0" w14:textId="77777777" w:rsidR="002928CA" w:rsidRPr="00870DCC" w:rsidRDefault="002928CA" w:rsidP="007508DE">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 2020/2021 учебном году промежуточная аттестация проводилась в 1-11 классах по всем учебным предметам, в 1-9 классах - по внеурочной деятельности в формах, определенных учебным планом на 2020/2021 учебный год. К промежуточной аттестации были допущены все учащиеся. </w:t>
      </w:r>
    </w:p>
    <w:p w14:paraId="42B5179A" w14:textId="77777777" w:rsidR="007508DE" w:rsidRPr="00870DCC" w:rsidRDefault="002928CA" w:rsidP="007508DE">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Годовая промежуточная аттестация проводилась в следующих формах: письменные контрольные работы, тестовые письменные работы, устные экзамены по билетам, зачеты, комплексные контрольные работы; выставление средней отметки, исходя из отметок за четверть, полугодие. Весь аттестационный материал прошел внутришкольную экспертизу на заседаниях методических объединений учителей и был утвержден директором школы (приказ от </w:t>
      </w:r>
      <w:r w:rsidR="00DC3778" w:rsidRPr="00870DCC">
        <w:rPr>
          <w:rFonts w:ascii="Times New Roman" w:hAnsi="Times New Roman" w:cs="Times New Roman"/>
          <w:sz w:val="24"/>
          <w:szCs w:val="24"/>
        </w:rPr>
        <w:t>16.03.2021г. № 118</w:t>
      </w:r>
      <w:r w:rsidRPr="00870DCC">
        <w:rPr>
          <w:rFonts w:ascii="Times New Roman" w:hAnsi="Times New Roman" w:cs="Times New Roman"/>
          <w:sz w:val="24"/>
          <w:szCs w:val="24"/>
        </w:rPr>
        <w:t xml:space="preserve"> –од). </w:t>
      </w:r>
    </w:p>
    <w:p w14:paraId="38573740" w14:textId="77777777" w:rsidR="007508DE" w:rsidRPr="00870DCC" w:rsidRDefault="007508DE" w:rsidP="007508DE">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На уровне основного общего образования на основании результатов промежуточной аттестации, решения педсовета переведены условно учащиеся:</w:t>
      </w:r>
    </w:p>
    <w:p w14:paraId="04EF76F5" w14:textId="77777777" w:rsidR="007508DE" w:rsidRPr="00870DCC" w:rsidRDefault="007508DE" w:rsidP="007508DE">
      <w:pPr>
        <w:spacing w:after="0" w:line="240" w:lineRule="auto"/>
        <w:ind w:firstLine="708"/>
        <w:jc w:val="both"/>
        <w:rPr>
          <w:rFonts w:ascii="Times New Roman" w:eastAsia="Calibri" w:hAnsi="Times New Roman" w:cs="Times New Roman"/>
          <w:b/>
          <w:sz w:val="24"/>
          <w:szCs w:val="24"/>
          <w:lang w:bidi="en-US"/>
        </w:rPr>
      </w:pPr>
      <w:r w:rsidRPr="00870DCC">
        <w:rPr>
          <w:rFonts w:ascii="Times New Roman" w:eastAsia="Calibri" w:hAnsi="Times New Roman" w:cs="Times New Roman"/>
          <w:b/>
          <w:sz w:val="24"/>
          <w:szCs w:val="24"/>
          <w:lang w:bidi="en-US"/>
        </w:rPr>
        <w:t>7а класс -2 человека</w:t>
      </w:r>
    </w:p>
    <w:p w14:paraId="71B34D46" w14:textId="77777777" w:rsidR="007508DE" w:rsidRPr="00870DCC" w:rsidRDefault="007508DE" w:rsidP="007508DE">
      <w:pPr>
        <w:spacing w:after="0" w:line="240" w:lineRule="auto"/>
        <w:ind w:firstLine="708"/>
        <w:rPr>
          <w:rFonts w:ascii="Times New Roman" w:eastAsia="Arial Unicode MS" w:hAnsi="Times New Roman" w:cs="Times New Roman"/>
          <w:b/>
          <w:sz w:val="24"/>
          <w:szCs w:val="24"/>
          <w:lang w:bidi="en-US"/>
        </w:rPr>
      </w:pPr>
      <w:r w:rsidRPr="00870DCC">
        <w:rPr>
          <w:rFonts w:ascii="Times New Roman" w:eastAsia="Arial Unicode MS" w:hAnsi="Times New Roman" w:cs="Times New Roman"/>
          <w:b/>
          <w:sz w:val="24"/>
          <w:szCs w:val="24"/>
          <w:lang w:bidi="en-US"/>
        </w:rPr>
        <w:t>10 класс – 3 человека</w:t>
      </w:r>
    </w:p>
    <w:p w14:paraId="06A86015" w14:textId="77777777" w:rsidR="007508DE" w:rsidRPr="00870DCC" w:rsidRDefault="007508DE" w:rsidP="007508DE">
      <w:pPr>
        <w:spacing w:after="0" w:line="240" w:lineRule="auto"/>
        <w:ind w:firstLine="708"/>
        <w:jc w:val="both"/>
        <w:rPr>
          <w:rFonts w:ascii="Times New Roman" w:eastAsia="Calibri" w:hAnsi="Times New Roman" w:cs="Times New Roman"/>
          <w:sz w:val="24"/>
          <w:szCs w:val="24"/>
          <w:lang w:bidi="en-US"/>
        </w:rPr>
      </w:pPr>
      <w:r w:rsidRPr="00870DCC">
        <w:rPr>
          <w:rFonts w:ascii="Times New Roman" w:eastAsia="Calibri" w:hAnsi="Times New Roman" w:cs="Times New Roman"/>
          <w:sz w:val="24"/>
          <w:szCs w:val="24"/>
          <w:lang w:bidi="en-US"/>
        </w:rPr>
        <w:t>Всего 2 человека на уровне основного общего образования не освоили программу в полном объеме, что составило 1,5%. 133 человека усвоили программу в полном объеме. Общая успеваемость на уровне ООО за год составила 98,5%.</w:t>
      </w:r>
    </w:p>
    <w:p w14:paraId="047ABD9B" w14:textId="77777777" w:rsidR="007508DE" w:rsidRPr="00870DCC" w:rsidRDefault="007508DE" w:rsidP="007508DE">
      <w:pPr>
        <w:spacing w:after="0" w:line="240" w:lineRule="auto"/>
        <w:ind w:firstLine="708"/>
        <w:jc w:val="both"/>
        <w:rPr>
          <w:rFonts w:ascii="Times New Roman" w:hAnsi="Times New Roman" w:cs="Times New Roman"/>
          <w:bCs/>
          <w:sz w:val="24"/>
          <w:szCs w:val="24"/>
          <w:lang w:bidi="en-US"/>
        </w:rPr>
      </w:pPr>
      <w:r w:rsidRPr="00870DCC">
        <w:rPr>
          <w:rFonts w:ascii="Times New Roman" w:hAnsi="Times New Roman" w:cs="Times New Roman"/>
          <w:bCs/>
          <w:sz w:val="24"/>
          <w:szCs w:val="24"/>
          <w:lang w:bidi="en-US"/>
        </w:rPr>
        <w:t>На углубленном уровне обучается 58 человек. Освоение программ углубленного изучения предметов физика, ТФЭ составило 98,27%, что на 7,38% выше прошлого года (89,81%) и на 1,9% 2018 года (95,38% соответственно). Наблюдается положительная динамика по предметам углубленного уровня.</w:t>
      </w:r>
    </w:p>
    <w:p w14:paraId="73C88AB8" w14:textId="77777777" w:rsidR="007508DE" w:rsidRPr="00870DCC" w:rsidRDefault="007508DE" w:rsidP="007508DE">
      <w:pPr>
        <w:spacing w:after="0" w:line="240" w:lineRule="auto"/>
        <w:ind w:firstLine="708"/>
        <w:jc w:val="both"/>
        <w:rPr>
          <w:rFonts w:ascii="Times New Roman" w:hAnsi="Times New Roman" w:cs="Times New Roman"/>
          <w:bCs/>
          <w:sz w:val="24"/>
          <w:szCs w:val="24"/>
          <w:lang w:bidi="en-US"/>
        </w:rPr>
      </w:pPr>
      <w:r w:rsidRPr="00870DCC">
        <w:rPr>
          <w:rFonts w:ascii="Times New Roman" w:hAnsi="Times New Roman" w:cs="Times New Roman"/>
          <w:bCs/>
          <w:sz w:val="24"/>
          <w:szCs w:val="24"/>
          <w:lang w:bidi="en-US"/>
        </w:rPr>
        <w:t>Не усвоил предмет «Физика, ТФЭ» 1 учащихся 7а класса.</w:t>
      </w:r>
    </w:p>
    <w:p w14:paraId="6F7EA383" w14:textId="77777777" w:rsidR="007508DE" w:rsidRPr="00870DCC" w:rsidRDefault="007508DE" w:rsidP="007508DE">
      <w:pPr>
        <w:spacing w:after="0" w:line="240" w:lineRule="auto"/>
        <w:ind w:firstLine="708"/>
        <w:jc w:val="both"/>
        <w:rPr>
          <w:rFonts w:ascii="Times New Roman" w:hAnsi="Times New Roman" w:cs="Times New Roman"/>
          <w:bCs/>
          <w:sz w:val="24"/>
          <w:szCs w:val="24"/>
          <w:lang w:bidi="en-US"/>
        </w:rPr>
      </w:pPr>
      <w:r w:rsidRPr="00870DCC">
        <w:rPr>
          <w:rFonts w:ascii="Times New Roman" w:eastAsia="Calibri" w:hAnsi="Times New Roman" w:cs="Times New Roman"/>
          <w:sz w:val="24"/>
          <w:szCs w:val="24"/>
          <w:lang w:bidi="en-US"/>
        </w:rPr>
        <w:t>На уровне среднего общего образования обучалось 27 человек. На профильном уровне 27 учеников, успеваемость составила 88,9%.</w:t>
      </w:r>
    </w:p>
    <w:p w14:paraId="6853BD5E" w14:textId="77777777" w:rsidR="007508DE" w:rsidRPr="00870DCC" w:rsidRDefault="007508DE" w:rsidP="007508DE">
      <w:pPr>
        <w:spacing w:after="0" w:line="240" w:lineRule="auto"/>
        <w:ind w:firstLine="708"/>
        <w:jc w:val="both"/>
        <w:rPr>
          <w:rFonts w:ascii="Times New Roman" w:eastAsia="Calibri" w:hAnsi="Times New Roman" w:cs="Times New Roman"/>
          <w:b/>
          <w:i/>
          <w:sz w:val="24"/>
          <w:szCs w:val="24"/>
          <w:lang w:bidi="en-US"/>
        </w:rPr>
      </w:pPr>
      <w:r w:rsidRPr="00870DCC">
        <w:rPr>
          <w:rFonts w:ascii="Times New Roman" w:eastAsia="Calibri" w:hAnsi="Times New Roman" w:cs="Times New Roman"/>
          <w:b/>
          <w:i/>
          <w:sz w:val="24"/>
          <w:szCs w:val="24"/>
          <w:lang w:bidi="en-US"/>
        </w:rPr>
        <w:t>Вывод: Общий процент обученности по школе составил 97,7%, что на 0,1% выше прошлого года (97,6%), выше на 2% 2018 года (95% соответственно), качество 27,1%, что на 1,9% ниже прошлого года (29%).</w:t>
      </w:r>
    </w:p>
    <w:p w14:paraId="6F94A4D3" w14:textId="77777777" w:rsidR="002928CA" w:rsidRPr="00870DCC" w:rsidRDefault="002928CA" w:rsidP="002928CA">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Итоги промежуточной аттестации свидетельствуют о том, что: </w:t>
      </w:r>
    </w:p>
    <w:p w14:paraId="34841F26" w14:textId="77777777" w:rsidR="002928CA" w:rsidRPr="00870DCC" w:rsidRDefault="002928CA" w:rsidP="002928CA">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качество подготовки обучающихся соответствует требованиям федерального государственного образовательного стандарта начального общего образования (1-4-е кл.), основного общего образования (5-9 кл.), среднего общего образования (10-11-е кл.) по всем предметам учебного плана; </w:t>
      </w:r>
    </w:p>
    <w:p w14:paraId="4BABCF3E" w14:textId="77777777" w:rsidR="002928CA" w:rsidRPr="00870DCC" w:rsidRDefault="002928CA" w:rsidP="002928CA">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уровень усвоения программ внеурочной деятельности в 1-9 классах достаточный; </w:t>
      </w:r>
    </w:p>
    <w:p w14:paraId="193A6095" w14:textId="77777777" w:rsidR="002928CA" w:rsidRPr="00870DCC" w:rsidRDefault="002928CA" w:rsidP="002928CA">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уровень фактического освоения предметных знаний, сформированности практических умений и навыков, необходимых для продолжения обучения в следующем классе - удовлетворительный; </w:t>
      </w:r>
    </w:p>
    <w:p w14:paraId="6F97EC8C" w14:textId="77777777" w:rsidR="002928CA" w:rsidRPr="00870DCC" w:rsidRDefault="002928CA" w:rsidP="002928CA">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 по результатам промежуточной аттестации к государственной итоговой аттестации допущены 100% обучающихся 11-х классов, 100% обучающихся 9-х классов. </w:t>
      </w:r>
    </w:p>
    <w:p w14:paraId="325AAE72" w14:textId="77777777" w:rsidR="002928CA" w:rsidRPr="00870DCC" w:rsidRDefault="002928CA" w:rsidP="002928CA">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 целом, промежуточная аттестация в 1-11 классах в 2020-2021 учебном году прошла на удовлетворительном уровне. </w:t>
      </w:r>
    </w:p>
    <w:p w14:paraId="5BE3215B" w14:textId="77777777" w:rsidR="002928CA" w:rsidRPr="00870DCC" w:rsidRDefault="002928CA" w:rsidP="002928CA">
      <w:pPr>
        <w:spacing w:after="0" w:line="240" w:lineRule="auto"/>
        <w:ind w:firstLine="708"/>
        <w:jc w:val="both"/>
        <w:rPr>
          <w:rFonts w:ascii="Times New Roman" w:hAnsi="Times New Roman" w:cs="Times New Roman"/>
          <w:b/>
          <w:i/>
          <w:sz w:val="24"/>
          <w:szCs w:val="24"/>
        </w:rPr>
      </w:pPr>
      <w:r w:rsidRPr="00870DCC">
        <w:rPr>
          <w:rFonts w:ascii="Times New Roman" w:hAnsi="Times New Roman" w:cs="Times New Roman"/>
          <w:b/>
          <w:sz w:val="24"/>
          <w:szCs w:val="24"/>
        </w:rPr>
        <w:t>Вывод:</w:t>
      </w:r>
      <w:r w:rsidRPr="00870DCC">
        <w:rPr>
          <w:rFonts w:ascii="Times New Roman" w:hAnsi="Times New Roman" w:cs="Times New Roman"/>
          <w:sz w:val="24"/>
          <w:szCs w:val="24"/>
        </w:rPr>
        <w:t xml:space="preserve"> результаты внутренней системы оценки качества образования свидетельствуют об удовлетворительной работе педагогического коллектива.</w:t>
      </w:r>
    </w:p>
    <w:p w14:paraId="33838703" w14:textId="77777777" w:rsidR="002928CA" w:rsidRPr="00870DCC" w:rsidRDefault="002928CA" w:rsidP="00A01002">
      <w:pPr>
        <w:spacing w:after="0" w:line="240" w:lineRule="auto"/>
        <w:jc w:val="both"/>
        <w:rPr>
          <w:rFonts w:ascii="Times New Roman" w:hAnsi="Times New Roman" w:cs="Times New Roman"/>
          <w:b/>
          <w:i/>
          <w:sz w:val="24"/>
          <w:szCs w:val="24"/>
        </w:rPr>
      </w:pPr>
    </w:p>
    <w:p w14:paraId="57DF4798" w14:textId="77777777" w:rsidR="00A01002" w:rsidRPr="00870DCC" w:rsidRDefault="00A01002" w:rsidP="00D93F94">
      <w:pPr>
        <w:spacing w:after="0" w:line="240" w:lineRule="auto"/>
        <w:jc w:val="center"/>
        <w:rPr>
          <w:rFonts w:ascii="Times New Roman" w:hAnsi="Times New Roman" w:cs="Times New Roman"/>
          <w:b/>
          <w:i/>
          <w:sz w:val="24"/>
          <w:szCs w:val="24"/>
        </w:rPr>
      </w:pPr>
      <w:r w:rsidRPr="00870DCC">
        <w:rPr>
          <w:rFonts w:ascii="Times New Roman" w:hAnsi="Times New Roman" w:cs="Times New Roman"/>
          <w:b/>
          <w:i/>
          <w:sz w:val="24"/>
          <w:szCs w:val="24"/>
        </w:rPr>
        <w:t>Дополнительные п</w:t>
      </w:r>
      <w:r w:rsidR="002928CA" w:rsidRPr="00870DCC">
        <w:rPr>
          <w:rFonts w:ascii="Times New Roman" w:hAnsi="Times New Roman" w:cs="Times New Roman"/>
          <w:b/>
          <w:i/>
          <w:sz w:val="24"/>
          <w:szCs w:val="24"/>
        </w:rPr>
        <w:t>оказатели качества образования</w:t>
      </w:r>
    </w:p>
    <w:p w14:paraId="2BCA7354" w14:textId="77777777" w:rsidR="00F02155" w:rsidRPr="00870DCC" w:rsidRDefault="00A01002" w:rsidP="00052374">
      <w:pPr>
        <w:tabs>
          <w:tab w:val="left" w:pos="0"/>
        </w:tabs>
        <w:spacing w:after="0"/>
        <w:jc w:val="both"/>
        <w:rPr>
          <w:rFonts w:ascii="Times New Roman" w:hAnsi="Times New Roman" w:cs="Times New Roman"/>
          <w:sz w:val="24"/>
          <w:szCs w:val="24"/>
        </w:rPr>
      </w:pPr>
      <w:r w:rsidRPr="00870DCC">
        <w:rPr>
          <w:rFonts w:ascii="Times New Roman" w:hAnsi="Times New Roman" w:cs="Times New Roman"/>
          <w:sz w:val="24"/>
          <w:szCs w:val="24"/>
        </w:rPr>
        <w:tab/>
      </w:r>
      <w:r w:rsidR="002928CA" w:rsidRPr="00870DCC">
        <w:rPr>
          <w:rFonts w:ascii="Times New Roman" w:hAnsi="Times New Roman" w:cs="Times New Roman"/>
          <w:sz w:val="24"/>
          <w:szCs w:val="24"/>
        </w:rPr>
        <w:t>Реализации проекта «Успех каждого ребенка» Программы развития МБОУ «СОШ №10 с УИФ и ТД» на 2021-2025 направлена на создание доступных условий для самореализации в социокультурном пространстве, проявления интеллектуальных, творческих, спортивных способностей обучающихся; особое внимание при достижении целевых показателей уделяется формированию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w:t>
      </w:r>
    </w:p>
    <w:p w14:paraId="10B72094" w14:textId="77777777" w:rsidR="002928CA" w:rsidRPr="00870DCC" w:rsidRDefault="002928CA" w:rsidP="002928CA">
      <w:pPr>
        <w:tabs>
          <w:tab w:val="left" w:pos="0"/>
        </w:tabs>
        <w:spacing w:after="0" w:line="240" w:lineRule="auto"/>
        <w:jc w:val="both"/>
        <w:rPr>
          <w:rFonts w:ascii="Times New Roman" w:hAnsi="Times New Roman" w:cs="Times New Roman"/>
          <w:b/>
          <w:i/>
          <w:sz w:val="24"/>
          <w:szCs w:val="24"/>
        </w:rPr>
      </w:pPr>
      <w:r w:rsidRPr="00870DCC">
        <w:rPr>
          <w:rFonts w:ascii="Times New Roman" w:hAnsi="Times New Roman" w:cs="Times New Roman"/>
          <w:sz w:val="24"/>
          <w:szCs w:val="24"/>
        </w:rPr>
        <w:tab/>
        <w:t>С целью создания условий для развития талантливых и высокомотивированных детей, формирования личностной эффективности и конкурентоспособности организованы система дополнительных занятий, взаимодействие с ВУЗами, заочными школами, каникулярными интенсивными школами по работе с одаренными и высокомотивированными детьми.</w:t>
      </w:r>
    </w:p>
    <w:p w14:paraId="5C69970B" w14:textId="77777777" w:rsidR="002928CA" w:rsidRPr="00870DCC" w:rsidRDefault="002928CA" w:rsidP="00500CF6">
      <w:pPr>
        <w:tabs>
          <w:tab w:val="left" w:pos="0"/>
        </w:tabs>
        <w:spacing w:after="0"/>
        <w:jc w:val="both"/>
        <w:rPr>
          <w:rFonts w:ascii="Times New Roman" w:hAnsi="Times New Roman" w:cs="Times New Roman"/>
          <w:sz w:val="24"/>
          <w:szCs w:val="24"/>
        </w:rPr>
      </w:pPr>
      <w:r w:rsidRPr="00870DCC">
        <w:rPr>
          <w:rFonts w:ascii="Times New Roman" w:hAnsi="Times New Roman" w:cs="Times New Roman"/>
          <w:sz w:val="24"/>
          <w:szCs w:val="24"/>
        </w:rPr>
        <w:tab/>
        <w:t>В 2021 учебном году 2 обучающихся (0,6%) прошли обучение в предметных, интенсивных школах.</w:t>
      </w:r>
    </w:p>
    <w:p w14:paraId="59D4738F" w14:textId="77777777" w:rsidR="002928CA" w:rsidRPr="00870DCC" w:rsidRDefault="002928CA" w:rsidP="00500CF6">
      <w:pPr>
        <w:tabs>
          <w:tab w:val="left" w:pos="0"/>
        </w:tabs>
        <w:spacing w:after="0"/>
        <w:jc w:val="both"/>
        <w:rPr>
          <w:rFonts w:ascii="Times New Roman" w:hAnsi="Times New Roman" w:cs="Times New Roman"/>
          <w:sz w:val="24"/>
          <w:szCs w:val="24"/>
        </w:rPr>
      </w:pPr>
      <w:r w:rsidRPr="00870DCC">
        <w:rPr>
          <w:rFonts w:ascii="Times New Roman" w:hAnsi="Times New Roman" w:cs="Times New Roman"/>
          <w:sz w:val="24"/>
          <w:szCs w:val="24"/>
        </w:rPr>
        <w:tab/>
        <w:t>Ведется работа по организации участия одаренных детей в конкурсном отборе для обучения в ведущих (инновационных) образовательных учреждениях РФ: в Центре для одарённых детей «Сириус»; в ВДЦ «Артек».</w:t>
      </w:r>
    </w:p>
    <w:p w14:paraId="46622ABD" w14:textId="77777777" w:rsidR="002928CA" w:rsidRPr="00870DCC" w:rsidRDefault="00F961FE" w:rsidP="00500CF6">
      <w:pPr>
        <w:tabs>
          <w:tab w:val="left" w:pos="0"/>
        </w:tabs>
        <w:spacing w:after="0"/>
        <w:jc w:val="both"/>
        <w:rPr>
          <w:rFonts w:ascii="Times New Roman" w:hAnsi="Times New Roman" w:cs="Times New Roman"/>
          <w:sz w:val="24"/>
          <w:szCs w:val="24"/>
        </w:rPr>
      </w:pPr>
      <w:r w:rsidRPr="00870DCC">
        <w:rPr>
          <w:rFonts w:ascii="Times New Roman" w:hAnsi="Times New Roman" w:cs="Times New Roman"/>
          <w:sz w:val="24"/>
          <w:szCs w:val="24"/>
        </w:rPr>
        <w:tab/>
      </w:r>
      <w:r w:rsidR="002928CA" w:rsidRPr="00870DCC">
        <w:rPr>
          <w:rFonts w:ascii="Times New Roman" w:hAnsi="Times New Roman" w:cs="Times New Roman"/>
          <w:sz w:val="24"/>
          <w:szCs w:val="24"/>
        </w:rPr>
        <w:t xml:space="preserve">В Образовательные сертификаты по итогам окружного конкурсного отбора получили 2 обучающихся 11 классов в 2020/2021 учебном году, 1 обучающихся </w:t>
      </w:r>
      <w:r w:rsidRPr="00870DCC">
        <w:rPr>
          <w:rFonts w:ascii="Times New Roman" w:hAnsi="Times New Roman" w:cs="Times New Roman"/>
          <w:sz w:val="24"/>
          <w:szCs w:val="24"/>
        </w:rPr>
        <w:t xml:space="preserve">9 класса </w:t>
      </w:r>
      <w:r w:rsidR="002928CA" w:rsidRPr="00870DCC">
        <w:rPr>
          <w:rFonts w:ascii="Times New Roman" w:hAnsi="Times New Roman" w:cs="Times New Roman"/>
          <w:sz w:val="24"/>
          <w:szCs w:val="24"/>
        </w:rPr>
        <w:t>– в 2021/2022 учебном году. Обучение по образовательным сертификатам проводили преподаватели трёх вузов: ИТМО, МФТИ, ВШЭ.</w:t>
      </w:r>
    </w:p>
    <w:p w14:paraId="3F0E5CD1" w14:textId="77777777" w:rsidR="00F961FE" w:rsidRPr="00870DCC" w:rsidRDefault="00F961FE" w:rsidP="00500CF6">
      <w:pPr>
        <w:tabs>
          <w:tab w:val="left" w:pos="0"/>
        </w:tabs>
        <w:spacing w:after="0"/>
        <w:jc w:val="both"/>
        <w:rPr>
          <w:rFonts w:ascii="Times New Roman" w:hAnsi="Times New Roman" w:cs="Times New Roman"/>
          <w:sz w:val="24"/>
          <w:szCs w:val="24"/>
        </w:rPr>
      </w:pPr>
      <w:r w:rsidRPr="00870DCC">
        <w:rPr>
          <w:rFonts w:ascii="Times New Roman" w:hAnsi="Times New Roman" w:cs="Times New Roman"/>
          <w:sz w:val="24"/>
          <w:szCs w:val="24"/>
        </w:rPr>
        <w:tab/>
        <w:t xml:space="preserve">Отмечено в 2021 году успешное участие обучающихся в различных интеллектуальных, творческих, состязаниях, в олимпиадах, конкурсах: в интеллектуальных конкурсах приняли участие 178 обучающихся, победителями и призерами стали 89 ученика, общий процент качества составил – 30,2%. </w:t>
      </w:r>
    </w:p>
    <w:p w14:paraId="250B94B2" w14:textId="77777777" w:rsidR="00DC3778" w:rsidRPr="00870DCC" w:rsidRDefault="00F961FE" w:rsidP="00DC3778">
      <w:pPr>
        <w:pStyle w:val="a6"/>
        <w:shd w:val="clear" w:color="auto" w:fill="FFFFFF"/>
        <w:spacing w:before="0" w:beforeAutospacing="0" w:after="0" w:afterAutospacing="0"/>
        <w:ind w:firstLine="708"/>
        <w:jc w:val="both"/>
      </w:pPr>
      <w:r w:rsidRPr="00870DCC">
        <w:t xml:space="preserve">Анализ результатов участия во Всероссийской олимпиаде школьников отмечает снижение результативности. </w:t>
      </w:r>
      <w:r w:rsidR="00DC3778" w:rsidRPr="00870DCC">
        <w:t xml:space="preserve">По итогам Муниципального этапа ВОШ у нашей школы </w:t>
      </w:r>
      <w:r w:rsidR="00DC3778" w:rsidRPr="00870DCC">
        <w:rPr>
          <w:bCs/>
        </w:rPr>
        <w:t>2 победителя</w:t>
      </w:r>
      <w:r w:rsidR="00DC3778" w:rsidRPr="00870DCC">
        <w:t xml:space="preserve"> и </w:t>
      </w:r>
      <w:r w:rsidR="00DC3778" w:rsidRPr="00870DCC">
        <w:rPr>
          <w:bCs/>
        </w:rPr>
        <w:t>8 призеров</w:t>
      </w:r>
      <w:r w:rsidR="00DC3778" w:rsidRPr="00870DCC">
        <w:t xml:space="preserve"> (</w:t>
      </w:r>
      <w:r w:rsidR="00DC3778" w:rsidRPr="00870DCC">
        <w:rPr>
          <w:i/>
        </w:rPr>
        <w:t xml:space="preserve">математика, информатика, астрономия – победители, </w:t>
      </w:r>
    </w:p>
    <w:p w14:paraId="4854312D" w14:textId="77777777" w:rsidR="00DC3778" w:rsidRPr="00870DCC" w:rsidRDefault="00DC3778" w:rsidP="00500CF6">
      <w:pPr>
        <w:tabs>
          <w:tab w:val="left" w:pos="0"/>
        </w:tabs>
        <w:spacing w:after="0"/>
        <w:jc w:val="both"/>
        <w:rPr>
          <w:rFonts w:ascii="Times New Roman" w:hAnsi="Times New Roman" w:cs="Times New Roman"/>
          <w:sz w:val="24"/>
          <w:szCs w:val="24"/>
        </w:rPr>
      </w:pPr>
      <w:r w:rsidRPr="00870DCC">
        <w:rPr>
          <w:rFonts w:ascii="Times New Roman" w:hAnsi="Times New Roman" w:cs="Times New Roman"/>
          <w:i/>
          <w:sz w:val="24"/>
          <w:szCs w:val="24"/>
        </w:rPr>
        <w:t>Физика,</w:t>
      </w:r>
      <w:r w:rsidRPr="00870DCC">
        <w:rPr>
          <w:rFonts w:ascii="Times New Roman" w:eastAsia="Times New Roman" w:hAnsi="Times New Roman" w:cs="Times New Roman"/>
          <w:i/>
          <w:sz w:val="24"/>
          <w:szCs w:val="24"/>
          <w:lang w:eastAsia="ru-RU"/>
        </w:rPr>
        <w:t xml:space="preserve"> география,</w:t>
      </w:r>
      <w:r w:rsidRPr="00870DCC">
        <w:rPr>
          <w:rFonts w:ascii="Times New Roman" w:hAnsi="Times New Roman" w:cs="Times New Roman"/>
          <w:i/>
          <w:sz w:val="24"/>
          <w:szCs w:val="24"/>
        </w:rPr>
        <w:t xml:space="preserve"> литература, биология – призеры)</w:t>
      </w:r>
      <w:r w:rsidR="00567C62" w:rsidRPr="00870DCC">
        <w:rPr>
          <w:rFonts w:ascii="Times New Roman" w:hAnsi="Times New Roman" w:cs="Times New Roman"/>
          <w:sz w:val="24"/>
          <w:szCs w:val="24"/>
        </w:rPr>
        <w:t xml:space="preserve">. </w:t>
      </w:r>
    </w:p>
    <w:p w14:paraId="60EF743F" w14:textId="77777777" w:rsidR="00F961FE" w:rsidRPr="00870DCC" w:rsidRDefault="00F961FE" w:rsidP="00500CF6">
      <w:pPr>
        <w:tabs>
          <w:tab w:val="left" w:pos="0"/>
        </w:tabs>
        <w:spacing w:after="0"/>
        <w:jc w:val="both"/>
        <w:rPr>
          <w:rFonts w:ascii="Times New Roman" w:hAnsi="Times New Roman" w:cs="Times New Roman"/>
          <w:sz w:val="24"/>
          <w:szCs w:val="24"/>
        </w:rPr>
      </w:pPr>
      <w:r w:rsidRPr="00870DCC">
        <w:rPr>
          <w:rFonts w:ascii="Times New Roman" w:hAnsi="Times New Roman" w:cs="Times New Roman"/>
          <w:sz w:val="24"/>
          <w:szCs w:val="24"/>
        </w:rPr>
        <w:tab/>
        <w:t xml:space="preserve">Следует отметить что, нет участвующих в конкурсах проектных и исследовательских работ, в том числе естественнонаучной и технической направленностей, соответствующих приоритетным направлениям технологического развития Российской Федерации («Большие вызовы», «Старт в инновации», «Шаг в науку», «Большая перемена», «Юность. Наука. Культура», «Ступень в будущее» и т.д.). </w:t>
      </w:r>
    </w:p>
    <w:p w14:paraId="5D4B7A1D" w14:textId="77777777" w:rsidR="00F961FE" w:rsidRPr="00870DCC" w:rsidRDefault="00D93F94" w:rsidP="00500CF6">
      <w:pPr>
        <w:tabs>
          <w:tab w:val="left" w:pos="0"/>
        </w:tabs>
        <w:spacing w:after="0"/>
        <w:jc w:val="both"/>
        <w:rPr>
          <w:rFonts w:ascii="Times New Roman" w:hAnsi="Times New Roman" w:cs="Times New Roman"/>
          <w:sz w:val="24"/>
          <w:szCs w:val="24"/>
        </w:rPr>
      </w:pPr>
      <w:r w:rsidRPr="00870DCC">
        <w:rPr>
          <w:rFonts w:ascii="Times New Roman" w:hAnsi="Times New Roman" w:cs="Times New Roman"/>
          <w:b/>
          <w:sz w:val="24"/>
          <w:szCs w:val="24"/>
        </w:rPr>
        <w:tab/>
      </w:r>
      <w:r w:rsidR="00F961FE" w:rsidRPr="00870DCC">
        <w:rPr>
          <w:rFonts w:ascii="Times New Roman" w:hAnsi="Times New Roman" w:cs="Times New Roman"/>
          <w:b/>
          <w:sz w:val="24"/>
          <w:szCs w:val="24"/>
        </w:rPr>
        <w:t>Вывод:</w:t>
      </w:r>
      <w:r w:rsidR="00F961FE" w:rsidRPr="00870DCC">
        <w:rPr>
          <w:rFonts w:ascii="Times New Roman" w:hAnsi="Times New Roman" w:cs="Times New Roman"/>
          <w:sz w:val="24"/>
          <w:szCs w:val="24"/>
        </w:rPr>
        <w:t xml:space="preserve"> организация работы с одаренными, высокомотивированными обучающимися требует расширения при организации образовательной деятельности взаимодействия с ВУЗами, направления дополнительных (платных) образовательных услуг, применения электронного обучения и дистанционных образовательных технологий</w:t>
      </w:r>
      <w:r w:rsidR="00F961FE" w:rsidRPr="00870DCC">
        <w:t>.</w:t>
      </w:r>
    </w:p>
    <w:p w14:paraId="33989396" w14:textId="77777777" w:rsidR="00D93F94" w:rsidRPr="00870DCC" w:rsidRDefault="00D93F94" w:rsidP="002F4E71">
      <w:pPr>
        <w:spacing w:after="0" w:line="240" w:lineRule="auto"/>
        <w:jc w:val="both"/>
        <w:rPr>
          <w:rFonts w:ascii="Times New Roman" w:hAnsi="Times New Roman" w:cs="Times New Roman"/>
          <w:b/>
          <w:sz w:val="24"/>
          <w:szCs w:val="24"/>
        </w:rPr>
      </w:pPr>
    </w:p>
    <w:p w14:paraId="7F62AE4A" w14:textId="77777777" w:rsidR="002F4E71" w:rsidRPr="00870DCC" w:rsidRDefault="002F4E71" w:rsidP="002F4E71">
      <w:pPr>
        <w:spacing w:after="0" w:line="240" w:lineRule="auto"/>
        <w:jc w:val="both"/>
        <w:rPr>
          <w:rFonts w:ascii="Times New Roman" w:hAnsi="Times New Roman" w:cs="Times New Roman"/>
          <w:b/>
          <w:sz w:val="24"/>
          <w:szCs w:val="24"/>
        </w:rPr>
      </w:pPr>
      <w:r w:rsidRPr="00870DCC">
        <w:rPr>
          <w:rFonts w:ascii="Times New Roman" w:hAnsi="Times New Roman" w:cs="Times New Roman"/>
          <w:b/>
          <w:sz w:val="24"/>
          <w:szCs w:val="24"/>
        </w:rPr>
        <w:t xml:space="preserve">РЕЗУЛЬТАТЫ АНАЛИЗА ПОКАЗАТЕЛЕЙ ДЕЯТЕЛЬНОСТИ </w:t>
      </w:r>
      <w:r w:rsidR="00052374" w:rsidRPr="00870DCC">
        <w:rPr>
          <w:rFonts w:ascii="Times New Roman" w:hAnsi="Times New Roman" w:cs="Times New Roman"/>
          <w:b/>
          <w:sz w:val="24"/>
          <w:szCs w:val="24"/>
        </w:rPr>
        <w:t xml:space="preserve">выявили ряд </w:t>
      </w:r>
      <w:r w:rsidR="00864395" w:rsidRPr="00870DCC">
        <w:rPr>
          <w:rFonts w:ascii="Times New Roman" w:hAnsi="Times New Roman" w:cs="Times New Roman"/>
          <w:b/>
          <w:sz w:val="24"/>
          <w:szCs w:val="24"/>
        </w:rPr>
        <w:t>рисков</w:t>
      </w:r>
    </w:p>
    <w:p w14:paraId="07C5540F" w14:textId="77777777" w:rsidR="004F73BE" w:rsidRPr="00870DCC" w:rsidRDefault="004F73BE" w:rsidP="00864395">
      <w:pPr>
        <w:spacing w:after="0" w:line="240" w:lineRule="auto"/>
        <w:rPr>
          <w:rFonts w:ascii="Times New Roman" w:hAnsi="Times New Roman" w:cs="Times New Roman"/>
          <w:b/>
          <w:sz w:val="24"/>
          <w:szCs w:val="24"/>
        </w:rPr>
      </w:pPr>
    </w:p>
    <w:p w14:paraId="38366AA3" w14:textId="77777777" w:rsidR="00864395" w:rsidRPr="00870DCC" w:rsidRDefault="00864395" w:rsidP="00864395">
      <w:pPr>
        <w:spacing w:after="0" w:line="240" w:lineRule="auto"/>
        <w:rPr>
          <w:rFonts w:ascii="Times New Roman" w:hAnsi="Times New Roman" w:cs="Times New Roman"/>
          <w:b/>
          <w:sz w:val="24"/>
          <w:szCs w:val="24"/>
        </w:rPr>
      </w:pPr>
      <w:r w:rsidRPr="00870DCC">
        <w:rPr>
          <w:rFonts w:ascii="Times New Roman" w:hAnsi="Times New Roman" w:cs="Times New Roman"/>
          <w:b/>
          <w:sz w:val="24"/>
          <w:szCs w:val="24"/>
        </w:rPr>
        <w:t>Высокая доля обучающихся с ОВЗ</w:t>
      </w:r>
    </w:p>
    <w:p w14:paraId="1AA5C8FB" w14:textId="77777777" w:rsidR="002F4E71" w:rsidRPr="00870DCC" w:rsidRDefault="00864395" w:rsidP="002F4E71">
      <w:pPr>
        <w:spacing w:after="0" w:line="240" w:lineRule="auto"/>
        <w:jc w:val="both"/>
        <w:rPr>
          <w:rFonts w:ascii="Times New Roman" w:hAnsi="Times New Roman" w:cs="Times New Roman"/>
          <w:sz w:val="24"/>
          <w:szCs w:val="24"/>
        </w:rPr>
      </w:pPr>
      <w:r w:rsidRPr="00870DCC">
        <w:rPr>
          <w:rFonts w:ascii="Times New Roman" w:hAnsi="Times New Roman" w:cs="Times New Roman"/>
          <w:sz w:val="24"/>
          <w:szCs w:val="24"/>
        </w:rPr>
        <w:t xml:space="preserve">Цель </w:t>
      </w:r>
    </w:p>
    <w:p w14:paraId="651C0FE3" w14:textId="77777777" w:rsidR="00864395" w:rsidRPr="00870DCC" w:rsidRDefault="00864395" w:rsidP="0086439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Создание в Школе к 2023 году условий для обеспечения психической коррекции недостатков в развитии детей с задержкой психического развития (ЗПР вариант 7.2), обучающихся в коррекционных классах, и оказание помощи детям этой категории в освоении образовательной программы.</w:t>
      </w:r>
    </w:p>
    <w:p w14:paraId="009A54FB" w14:textId="77777777" w:rsidR="00864395" w:rsidRPr="00870DCC" w:rsidRDefault="00864395" w:rsidP="00864395">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b/>
          <w:sz w:val="24"/>
          <w:szCs w:val="24"/>
        </w:rPr>
        <w:t>Задачи:</w:t>
      </w:r>
    </w:p>
    <w:p w14:paraId="3BBAC8AC" w14:textId="77777777" w:rsidR="00864395" w:rsidRPr="00870DCC" w:rsidRDefault="00864395" w:rsidP="0086439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Ознакомление педагогического коллектива с целями, задачами, мероприятиями Концепции развития</w:t>
      </w:r>
    </w:p>
    <w:p w14:paraId="07B13DC3" w14:textId="77777777" w:rsidR="00864395" w:rsidRPr="00870DCC" w:rsidRDefault="00864395" w:rsidP="0086439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Создание в Школе доступной комфортной среды, </w:t>
      </w:r>
    </w:p>
    <w:p w14:paraId="359B2786" w14:textId="77777777" w:rsidR="00864395" w:rsidRPr="00870DCC" w:rsidRDefault="00864395" w:rsidP="0086439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Обеспечение ОО специальными педагогическими кадрами (педагог-психолог, логопед, дефектолог, тьютор и др.);</w:t>
      </w:r>
    </w:p>
    <w:p w14:paraId="1C4816AD" w14:textId="77777777" w:rsidR="00864395" w:rsidRPr="00870DCC" w:rsidRDefault="00864395" w:rsidP="00864395">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Направление педагогов на курсы повышения квалификации по вопросам организации обучения детей с ОВЗ;</w:t>
      </w:r>
    </w:p>
    <w:p w14:paraId="149A99E8" w14:textId="77777777" w:rsidR="00864395" w:rsidRPr="00870DCC" w:rsidRDefault="00864395" w:rsidP="00F51A10">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Внесение изменений в адаптированные основные образовательные программы, рабочие программы педагогов в соответствии с требованиями ФГОС и пр.;</w:t>
      </w:r>
    </w:p>
    <w:p w14:paraId="0A0F0F75" w14:textId="77777777" w:rsidR="00864395" w:rsidRPr="00870DCC" w:rsidRDefault="00864395" w:rsidP="00F51A10">
      <w:pPr>
        <w:autoSpaceDE w:val="0"/>
        <w:autoSpaceDN w:val="0"/>
        <w:adjustRightInd w:val="0"/>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3"/>
          <w:szCs w:val="23"/>
        </w:rPr>
        <w:t>Создание условий для социальной адаптации обучающихся с ОВЗ через расширение образовательных возможностей этой категории обучающихся для вариативного вхождения в те или иные объединения дополнительного образования, позволяющие им осваивать социальные роли, расширять рамки свободы выбора при определении своего жизненного пути;</w:t>
      </w:r>
    </w:p>
    <w:p w14:paraId="7ED0BB7D" w14:textId="77777777" w:rsidR="00864395" w:rsidRPr="00870DCC" w:rsidRDefault="00864395" w:rsidP="00F51A10">
      <w:pPr>
        <w:autoSpaceDE w:val="0"/>
        <w:autoSpaceDN w:val="0"/>
        <w:adjustRightInd w:val="0"/>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Сокращение численности обучающихся с трудностями в учебной деятельности через организацию психологической поддержки и тьюторского сопровождения обучающихся с ЗПР.</w:t>
      </w:r>
    </w:p>
    <w:p w14:paraId="28B5AF43" w14:textId="77777777" w:rsidR="00F51A10" w:rsidRPr="00870DCC" w:rsidRDefault="00F51A10" w:rsidP="00F51A10">
      <w:pPr>
        <w:spacing w:after="0" w:line="240" w:lineRule="auto"/>
        <w:ind w:firstLine="709"/>
        <w:rPr>
          <w:rFonts w:ascii="Times New Roman" w:hAnsi="Times New Roman" w:cs="Times New Roman"/>
          <w:b/>
          <w:sz w:val="24"/>
          <w:szCs w:val="24"/>
        </w:rPr>
      </w:pPr>
      <w:r w:rsidRPr="00870DCC">
        <w:rPr>
          <w:rFonts w:ascii="Times New Roman" w:hAnsi="Times New Roman" w:cs="Times New Roman"/>
          <w:b/>
          <w:i/>
        </w:rPr>
        <w:t>Показатели достижения цели</w:t>
      </w:r>
    </w:p>
    <w:p w14:paraId="5D1152C3" w14:textId="77777777" w:rsidR="00F51A10" w:rsidRPr="00870DCC" w:rsidRDefault="00F51A10" w:rsidP="00F51A10">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Реализация адаптированных образовательных программ;</w:t>
      </w:r>
    </w:p>
    <w:p w14:paraId="7CA0F03B" w14:textId="77777777" w:rsidR="00F51A10" w:rsidRPr="00870DCC" w:rsidRDefault="00F51A10" w:rsidP="00F51A10">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Реализация коррекционно-развивающей программы «</w:t>
      </w:r>
      <w:r w:rsidRPr="00870DCC">
        <w:rPr>
          <w:rFonts w:ascii="Times New Roman" w:hAnsi="Times New Roman" w:cs="Times New Roman"/>
          <w:sz w:val="24"/>
          <w:szCs w:val="24"/>
          <w:lang w:val="en-US"/>
        </w:rPr>
        <w:t>Relakx</w:t>
      </w:r>
      <w:r w:rsidRPr="00870DCC">
        <w:rPr>
          <w:rFonts w:ascii="Times New Roman" w:hAnsi="Times New Roman" w:cs="Times New Roman"/>
          <w:sz w:val="24"/>
          <w:szCs w:val="24"/>
        </w:rPr>
        <w:t>-</w:t>
      </w:r>
      <w:r w:rsidRPr="00870DCC">
        <w:rPr>
          <w:rFonts w:ascii="Times New Roman" w:hAnsi="Times New Roman" w:cs="Times New Roman"/>
          <w:sz w:val="24"/>
          <w:szCs w:val="24"/>
          <w:lang w:val="en-US"/>
        </w:rPr>
        <w:t>time</w:t>
      </w:r>
      <w:r w:rsidRPr="00870DCC">
        <w:rPr>
          <w:rFonts w:ascii="Times New Roman" w:hAnsi="Times New Roman" w:cs="Times New Roman"/>
          <w:sz w:val="24"/>
          <w:szCs w:val="24"/>
        </w:rPr>
        <w:t>»;</w:t>
      </w:r>
    </w:p>
    <w:p w14:paraId="452D0F21" w14:textId="77777777" w:rsidR="00F51A10" w:rsidRPr="00870DCC" w:rsidRDefault="00F51A10" w:rsidP="00F51A10">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Повышение квалификации педагогов для работы с детьми данной категории;</w:t>
      </w:r>
    </w:p>
    <w:p w14:paraId="6CAA3D07" w14:textId="77777777" w:rsidR="00F51A10" w:rsidRPr="00870DCC" w:rsidRDefault="00F51A10" w:rsidP="00F51A10">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Переподготовка педагогических кадров по направлению - логопедия, дефектология, тьюторство</w:t>
      </w:r>
    </w:p>
    <w:p w14:paraId="59F41FCA" w14:textId="77777777" w:rsidR="004F73BE" w:rsidRPr="00870DCC" w:rsidRDefault="004F73BE" w:rsidP="00EF51BB">
      <w:pPr>
        <w:spacing w:after="0" w:line="240" w:lineRule="auto"/>
        <w:rPr>
          <w:rFonts w:ascii="Times New Roman" w:hAnsi="Times New Roman" w:cs="Times New Roman"/>
          <w:b/>
          <w:sz w:val="24"/>
          <w:szCs w:val="24"/>
        </w:rPr>
      </w:pPr>
    </w:p>
    <w:p w14:paraId="0574781B" w14:textId="77777777" w:rsidR="00EF51BB" w:rsidRPr="00870DCC" w:rsidRDefault="00EF51BB" w:rsidP="00EF51BB">
      <w:pPr>
        <w:spacing w:after="0" w:line="240" w:lineRule="auto"/>
        <w:rPr>
          <w:rFonts w:ascii="Times New Roman" w:hAnsi="Times New Roman" w:cs="Times New Roman"/>
          <w:b/>
          <w:sz w:val="24"/>
          <w:szCs w:val="24"/>
        </w:rPr>
      </w:pPr>
      <w:r w:rsidRPr="00870DCC">
        <w:rPr>
          <w:rFonts w:ascii="Times New Roman" w:hAnsi="Times New Roman" w:cs="Times New Roman"/>
          <w:b/>
          <w:sz w:val="24"/>
          <w:szCs w:val="24"/>
        </w:rPr>
        <w:t>Риск 2 Высокая доля обучающихся с рисками учебной неуспешности</w:t>
      </w:r>
    </w:p>
    <w:p w14:paraId="6030509D" w14:textId="77777777" w:rsidR="00EF51BB" w:rsidRPr="00870DCC" w:rsidRDefault="00EF51BB" w:rsidP="00EF51BB">
      <w:pPr>
        <w:spacing w:after="0" w:line="240" w:lineRule="auto"/>
        <w:rPr>
          <w:rFonts w:ascii="Times New Roman" w:hAnsi="Times New Roman" w:cs="Times New Roman"/>
          <w:b/>
          <w:sz w:val="24"/>
          <w:szCs w:val="24"/>
        </w:rPr>
      </w:pPr>
      <w:r w:rsidRPr="00870DCC">
        <w:rPr>
          <w:rFonts w:ascii="Times New Roman" w:hAnsi="Times New Roman" w:cs="Times New Roman"/>
          <w:b/>
          <w:sz w:val="24"/>
          <w:szCs w:val="24"/>
        </w:rPr>
        <w:t>Цель:</w:t>
      </w:r>
    </w:p>
    <w:p w14:paraId="389188B4" w14:textId="77777777" w:rsidR="00EF51BB" w:rsidRPr="00870DCC" w:rsidRDefault="00EF51BB" w:rsidP="00EF51B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Снижение доли обучающихся с рисками учебной неуспешности к концу 2022-2023 учебного года за счет создания условий для эффективного обучения и повышения мотивации школьников к учебной деятельности</w:t>
      </w:r>
    </w:p>
    <w:p w14:paraId="423629EC" w14:textId="77777777" w:rsidR="00EF51BB" w:rsidRPr="00870DCC" w:rsidRDefault="00EF51BB" w:rsidP="00EF51BB">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b/>
          <w:sz w:val="24"/>
          <w:szCs w:val="24"/>
        </w:rPr>
        <w:t>Задачи:</w:t>
      </w:r>
    </w:p>
    <w:p w14:paraId="32F315FB" w14:textId="77777777" w:rsidR="00EF51BB" w:rsidRPr="00870DCC" w:rsidRDefault="00EF51BB"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Сокращение доли обучающихся с рисками учебной неуспешности на всех уровнях обучения через внедрение эффективных практик и методик;</w:t>
      </w:r>
    </w:p>
    <w:p w14:paraId="329F1075" w14:textId="77777777" w:rsidR="00EF51BB" w:rsidRPr="00870DCC" w:rsidRDefault="00EF51BB"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Сокращение доли обучающихся с рисками учебной неуспешности на профильном уровне (СОО) через взаимодействие с выпускниками;</w:t>
      </w:r>
    </w:p>
    <w:p w14:paraId="1B471CEA" w14:textId="77777777" w:rsidR="00EF51BB" w:rsidRPr="00870DCC" w:rsidRDefault="00EF51BB"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Создание насыщенной школьной среды и комфортной среды для учителей через обеспечение ОО ресурсами, позволяющими организовывать качественную урочную и внеурочную деятельность, дополнительное образование (оборудовать кабинет химии, биологии, кабинет психолога, логопеда, обновить 6 кабинетов интерактивными панелями);</w:t>
      </w:r>
    </w:p>
    <w:p w14:paraId="122D10A2" w14:textId="77777777" w:rsidR="00EF51BB" w:rsidRPr="00870DCC" w:rsidRDefault="00EF51BB"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Увеличение доли педагогов, использующих в ежедневной практике преподавания современных технологий, методов диагностического и формирующего оценивания;</w:t>
      </w:r>
    </w:p>
    <w:p w14:paraId="65E3BF3C" w14:textId="77777777" w:rsidR="00EF51BB" w:rsidRPr="00870DCC" w:rsidRDefault="00EF51BB" w:rsidP="00E75A24">
      <w:pPr>
        <w:pStyle w:val="Default"/>
        <w:ind w:firstLine="708"/>
        <w:rPr>
          <w:color w:val="auto"/>
        </w:rPr>
      </w:pPr>
      <w:r w:rsidRPr="00870DCC">
        <w:rPr>
          <w:color w:val="auto"/>
        </w:rPr>
        <w:t>Реализация школьной Программы повышения уровня учебной успешности;</w:t>
      </w:r>
    </w:p>
    <w:p w14:paraId="6D2C5D53" w14:textId="77777777" w:rsidR="00EF51BB" w:rsidRPr="00870DCC" w:rsidRDefault="00EF51BB"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Привлечение дополнительных внешних ресурсов (грантовые проекты);</w:t>
      </w:r>
    </w:p>
    <w:p w14:paraId="5A053502" w14:textId="77777777" w:rsidR="00EF51BB" w:rsidRPr="00870DCC" w:rsidRDefault="00EF51BB"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Ознакомление педагогического коллектива с целями, задачами, мероприятиями Концепции развития</w:t>
      </w:r>
    </w:p>
    <w:p w14:paraId="14CF714F" w14:textId="77777777" w:rsidR="00F9168C" w:rsidRPr="00870DCC" w:rsidRDefault="00F9168C" w:rsidP="00E75A24">
      <w:pPr>
        <w:spacing w:after="0" w:line="240" w:lineRule="auto"/>
        <w:ind w:firstLine="708"/>
        <w:rPr>
          <w:rFonts w:ascii="Times New Roman" w:hAnsi="Times New Roman" w:cs="Times New Roman"/>
          <w:b/>
          <w:sz w:val="24"/>
          <w:szCs w:val="24"/>
        </w:rPr>
      </w:pPr>
      <w:r w:rsidRPr="00870DCC">
        <w:rPr>
          <w:rFonts w:ascii="Times New Roman" w:hAnsi="Times New Roman" w:cs="Times New Roman"/>
          <w:b/>
          <w:i/>
          <w:sz w:val="24"/>
          <w:szCs w:val="24"/>
        </w:rPr>
        <w:t>Показатели достижения цели</w:t>
      </w:r>
    </w:p>
    <w:p w14:paraId="753AA688" w14:textId="77777777" w:rsidR="00F9168C" w:rsidRPr="00870DCC" w:rsidRDefault="00F9168C" w:rsidP="00E75A24">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b/>
          <w:sz w:val="24"/>
          <w:szCs w:val="24"/>
        </w:rPr>
        <w:t>Реализация программ и проектов:</w:t>
      </w:r>
    </w:p>
    <w:p w14:paraId="6613B081"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Программа повышения уровня учебной успешности;</w:t>
      </w:r>
    </w:p>
    <w:p w14:paraId="1C6743DF"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Коррекционно-развивающая программа «</w:t>
      </w:r>
      <w:r w:rsidRPr="00870DCC">
        <w:rPr>
          <w:rFonts w:ascii="Times New Roman" w:hAnsi="Times New Roman" w:cs="Times New Roman"/>
          <w:sz w:val="24"/>
          <w:szCs w:val="24"/>
          <w:lang w:val="en-US"/>
        </w:rPr>
        <w:t>Relakx</w:t>
      </w:r>
      <w:r w:rsidRPr="00870DCC">
        <w:rPr>
          <w:rFonts w:ascii="Times New Roman" w:hAnsi="Times New Roman" w:cs="Times New Roman"/>
          <w:sz w:val="24"/>
          <w:szCs w:val="24"/>
        </w:rPr>
        <w:t>-</w:t>
      </w:r>
      <w:r w:rsidRPr="00870DCC">
        <w:rPr>
          <w:rFonts w:ascii="Times New Roman" w:hAnsi="Times New Roman" w:cs="Times New Roman"/>
          <w:sz w:val="24"/>
          <w:szCs w:val="24"/>
          <w:lang w:val="en-US"/>
        </w:rPr>
        <w:t>time</w:t>
      </w:r>
      <w:r w:rsidRPr="00870DCC">
        <w:rPr>
          <w:rFonts w:ascii="Times New Roman" w:hAnsi="Times New Roman" w:cs="Times New Roman"/>
          <w:sz w:val="24"/>
          <w:szCs w:val="24"/>
        </w:rPr>
        <w:t>»;</w:t>
      </w:r>
    </w:p>
    <w:p w14:paraId="40A370EB"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Проект «Клуб современных родителей»</w:t>
      </w:r>
    </w:p>
    <w:p w14:paraId="592FB5F8"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Представление практик, идей, методик, технологий педагогами, улучшившими результат качества;</w:t>
      </w:r>
    </w:p>
    <w:p w14:paraId="1664D9B1"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Изменение системы оценивания;</w:t>
      </w:r>
    </w:p>
    <w:p w14:paraId="360012AC"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Вовлечение родителей в решение образовательных задач;</w:t>
      </w:r>
    </w:p>
    <w:p w14:paraId="3BD9333E"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Увеличение штатных единиц специалистов;</w:t>
      </w:r>
    </w:p>
    <w:p w14:paraId="168F9470" w14:textId="77777777" w:rsidR="00F9168C" w:rsidRPr="00870DCC" w:rsidRDefault="00F9168C" w:rsidP="00E75A24">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b/>
          <w:sz w:val="24"/>
          <w:szCs w:val="24"/>
        </w:rPr>
        <w:t xml:space="preserve">Снижение количества обучающихся с рисками учебной неуспешности </w:t>
      </w:r>
    </w:p>
    <w:p w14:paraId="1D3E4808"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по адаптированным общеобразовательным программам (на 6%);</w:t>
      </w:r>
    </w:p>
    <w:p w14:paraId="795E2F59"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по общеобразовательным программам основного общего образования (на 10%);</w:t>
      </w:r>
    </w:p>
    <w:p w14:paraId="2D4B5E5F"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по программам углубленного изучения отдельных предметов (на 8%);</w:t>
      </w:r>
    </w:p>
    <w:p w14:paraId="3F7031DC" w14:textId="77777777" w:rsidR="00F9168C" w:rsidRPr="00870DCC" w:rsidRDefault="00F9168C" w:rsidP="00547638">
      <w:pPr>
        <w:spacing w:after="0" w:line="240" w:lineRule="auto"/>
        <w:ind w:firstLine="708"/>
        <w:rPr>
          <w:rFonts w:ascii="Times New Roman" w:hAnsi="Times New Roman" w:cs="Times New Roman"/>
          <w:sz w:val="24"/>
          <w:szCs w:val="24"/>
        </w:rPr>
      </w:pPr>
      <w:r w:rsidRPr="00870DCC">
        <w:rPr>
          <w:rFonts w:ascii="Times New Roman" w:hAnsi="Times New Roman" w:cs="Times New Roman"/>
          <w:sz w:val="24"/>
          <w:szCs w:val="24"/>
        </w:rPr>
        <w:t>обучающихся по программам профильного уровня (среднее общее образование) (на 10%).</w:t>
      </w:r>
    </w:p>
    <w:p w14:paraId="4E35AC79" w14:textId="77777777" w:rsidR="00F9168C" w:rsidRPr="00870DCC" w:rsidRDefault="00F9168C" w:rsidP="00E75A24">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b/>
          <w:sz w:val="24"/>
          <w:szCs w:val="24"/>
        </w:rPr>
        <w:t>Повышение уровня квалификации педагогов по выявленным дефицитам:</w:t>
      </w:r>
    </w:p>
    <w:p w14:paraId="7C2678D7" w14:textId="77777777" w:rsidR="00F9168C" w:rsidRPr="00870DCC" w:rsidRDefault="00F9168C" w:rsidP="00E75A24">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 xml:space="preserve">Выстроены </w:t>
      </w:r>
      <w:r w:rsidR="00547638" w:rsidRPr="00870DCC">
        <w:rPr>
          <w:rFonts w:ascii="Times New Roman" w:hAnsi="Times New Roman" w:cs="Times New Roman"/>
          <w:sz w:val="24"/>
          <w:szCs w:val="24"/>
        </w:rPr>
        <w:t xml:space="preserve">и реализуются </w:t>
      </w:r>
      <w:r w:rsidRPr="00870DCC">
        <w:rPr>
          <w:rFonts w:ascii="Times New Roman" w:hAnsi="Times New Roman" w:cs="Times New Roman"/>
          <w:sz w:val="24"/>
          <w:szCs w:val="24"/>
        </w:rPr>
        <w:t>маршруты профессионального роста</w:t>
      </w:r>
    </w:p>
    <w:p w14:paraId="6AF6DCF8" w14:textId="77777777" w:rsidR="004F73BE" w:rsidRPr="00870DCC" w:rsidRDefault="004F73BE" w:rsidP="00E75A24">
      <w:pPr>
        <w:spacing w:after="0" w:line="240" w:lineRule="auto"/>
        <w:ind w:firstLine="708"/>
        <w:rPr>
          <w:rFonts w:ascii="Times New Roman" w:hAnsi="Times New Roman" w:cs="Times New Roman"/>
          <w:b/>
          <w:sz w:val="24"/>
          <w:szCs w:val="24"/>
        </w:rPr>
      </w:pPr>
    </w:p>
    <w:p w14:paraId="1B880284" w14:textId="77777777" w:rsidR="00EF51BB" w:rsidRPr="00870DCC" w:rsidRDefault="00EF51BB" w:rsidP="00E75A24">
      <w:pPr>
        <w:spacing w:after="0" w:line="240" w:lineRule="auto"/>
        <w:ind w:firstLine="708"/>
        <w:rPr>
          <w:rFonts w:ascii="Times New Roman" w:hAnsi="Times New Roman" w:cs="Times New Roman"/>
          <w:b/>
          <w:sz w:val="24"/>
          <w:szCs w:val="24"/>
        </w:rPr>
      </w:pPr>
      <w:r w:rsidRPr="00870DCC">
        <w:rPr>
          <w:rFonts w:ascii="Times New Roman" w:hAnsi="Times New Roman" w:cs="Times New Roman"/>
          <w:b/>
          <w:sz w:val="24"/>
          <w:szCs w:val="24"/>
        </w:rPr>
        <w:t>Риск 3 Низкий уровень вовлеченности родителей</w:t>
      </w:r>
    </w:p>
    <w:p w14:paraId="4BD5557F" w14:textId="77777777" w:rsidR="00EF51BB" w:rsidRPr="00870DCC" w:rsidRDefault="00EF51BB" w:rsidP="00EF51BB">
      <w:pPr>
        <w:spacing w:after="0" w:line="240" w:lineRule="auto"/>
        <w:jc w:val="both"/>
        <w:rPr>
          <w:rFonts w:ascii="Times New Roman" w:hAnsi="Times New Roman" w:cs="Times New Roman"/>
          <w:sz w:val="24"/>
          <w:szCs w:val="24"/>
        </w:rPr>
      </w:pPr>
      <w:r w:rsidRPr="00870DCC">
        <w:rPr>
          <w:rFonts w:ascii="Times New Roman" w:hAnsi="Times New Roman" w:cs="Times New Roman"/>
          <w:b/>
          <w:sz w:val="24"/>
          <w:szCs w:val="24"/>
        </w:rPr>
        <w:t>Цель:</w:t>
      </w:r>
      <w:r w:rsidRPr="00870DCC">
        <w:rPr>
          <w:sz w:val="24"/>
          <w:szCs w:val="24"/>
        </w:rPr>
        <w:t xml:space="preserve"> У</w:t>
      </w:r>
      <w:r w:rsidRPr="00870DCC">
        <w:rPr>
          <w:rFonts w:ascii="Times New Roman" w:hAnsi="Times New Roman" w:cs="Times New Roman"/>
          <w:sz w:val="24"/>
          <w:szCs w:val="24"/>
        </w:rPr>
        <w:t>величение до 2023 года доли родителей, вовлеченных в образовательный процесс, через эффективные формы взаимодействия семьи и школы</w:t>
      </w:r>
    </w:p>
    <w:p w14:paraId="523DD748" w14:textId="77777777" w:rsidR="00EF51BB" w:rsidRPr="00870DCC" w:rsidRDefault="00EF51BB" w:rsidP="00EF51BB">
      <w:pPr>
        <w:spacing w:after="0" w:line="240" w:lineRule="auto"/>
        <w:jc w:val="both"/>
        <w:rPr>
          <w:rFonts w:ascii="Times New Roman" w:hAnsi="Times New Roman" w:cs="Times New Roman"/>
          <w:b/>
          <w:sz w:val="24"/>
          <w:szCs w:val="24"/>
        </w:rPr>
      </w:pPr>
      <w:r w:rsidRPr="00870DCC">
        <w:rPr>
          <w:rFonts w:ascii="Times New Roman" w:hAnsi="Times New Roman" w:cs="Times New Roman"/>
          <w:b/>
          <w:sz w:val="24"/>
          <w:szCs w:val="24"/>
        </w:rPr>
        <w:t>Задачи:</w:t>
      </w:r>
    </w:p>
    <w:p w14:paraId="2978BF72" w14:textId="77777777" w:rsidR="00EF51BB" w:rsidRPr="00870DCC" w:rsidRDefault="00EF51BB" w:rsidP="00EF51B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-разработка Проекта «Клуб современных родителей»;</w:t>
      </w:r>
    </w:p>
    <w:p w14:paraId="18554D89" w14:textId="77777777" w:rsidR="00EF51BB" w:rsidRPr="00870DCC" w:rsidRDefault="00EF51BB" w:rsidP="00EF51B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-повышение педагогической компетентности родителей через проведение культурно-досуговых и информационно-просветительских мероприятий;</w:t>
      </w:r>
    </w:p>
    <w:p w14:paraId="1B8C416F" w14:textId="77777777" w:rsidR="00EF51BB" w:rsidRPr="00870DCC" w:rsidRDefault="00EF51BB" w:rsidP="00EF51B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-обеспечение информационного сопровождения образовательного процесса через цифровые образовательные ресурсы;</w:t>
      </w:r>
    </w:p>
    <w:p w14:paraId="6EB70FCB" w14:textId="77777777" w:rsidR="00EF51BB" w:rsidRPr="00870DCC" w:rsidRDefault="00EF51BB" w:rsidP="00EF51B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-оказание адресной психологической и социально-педагогической помощи семьям;</w:t>
      </w:r>
    </w:p>
    <w:p w14:paraId="7FE5E218" w14:textId="77777777" w:rsidR="00EF51BB" w:rsidRPr="00870DCC" w:rsidRDefault="00EF51BB" w:rsidP="00EF51BB">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-проведение мониторинга уровня вовлеченности родителей в образовательный процесс;</w:t>
      </w:r>
    </w:p>
    <w:p w14:paraId="311F9C98" w14:textId="77777777" w:rsidR="00EF51BB" w:rsidRPr="00870DCC" w:rsidRDefault="00EF51BB"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-вовлечение семьи в волонтерскую среду.</w:t>
      </w:r>
    </w:p>
    <w:p w14:paraId="24C74006" w14:textId="77777777" w:rsidR="00EF51BB" w:rsidRPr="00870DCC" w:rsidRDefault="00EF51BB"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-Ознакомление педагогического коллектива с целями, задачами, мероприятиями Концепции развития.</w:t>
      </w:r>
    </w:p>
    <w:p w14:paraId="0AEFE0A1" w14:textId="77777777" w:rsidR="00EA5B16" w:rsidRPr="00870DCC" w:rsidRDefault="00EA5B16" w:rsidP="00400356">
      <w:pPr>
        <w:spacing w:after="0" w:line="240" w:lineRule="auto"/>
        <w:ind w:firstLine="708"/>
        <w:rPr>
          <w:rFonts w:ascii="Times New Roman" w:hAnsi="Times New Roman" w:cs="Times New Roman"/>
          <w:b/>
          <w:i/>
        </w:rPr>
      </w:pPr>
    </w:p>
    <w:p w14:paraId="2F8927AD" w14:textId="77777777" w:rsidR="004F73BE" w:rsidRPr="00870DCC" w:rsidRDefault="004F73BE" w:rsidP="00400356">
      <w:pPr>
        <w:spacing w:after="0" w:line="240" w:lineRule="auto"/>
        <w:ind w:firstLine="708"/>
        <w:rPr>
          <w:rFonts w:ascii="Times New Roman" w:hAnsi="Times New Roman" w:cs="Times New Roman"/>
          <w:b/>
          <w:sz w:val="24"/>
          <w:szCs w:val="24"/>
        </w:rPr>
      </w:pPr>
      <w:r w:rsidRPr="00870DCC">
        <w:rPr>
          <w:rFonts w:ascii="Times New Roman" w:hAnsi="Times New Roman" w:cs="Times New Roman"/>
          <w:b/>
          <w:sz w:val="24"/>
          <w:szCs w:val="24"/>
        </w:rPr>
        <w:t>Риск 4 Низкий уровень оснащения школы</w:t>
      </w:r>
    </w:p>
    <w:p w14:paraId="3BC3F19D" w14:textId="77777777" w:rsidR="00554148" w:rsidRPr="00870DCC" w:rsidRDefault="004F73BE"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b/>
          <w:sz w:val="24"/>
          <w:szCs w:val="24"/>
        </w:rPr>
        <w:t>Цель:</w:t>
      </w:r>
      <w:r w:rsidR="00554148" w:rsidRPr="00870DCC">
        <w:rPr>
          <w:rFonts w:ascii="Times New Roman" w:hAnsi="Times New Roman" w:cs="Times New Roman"/>
          <w:sz w:val="24"/>
          <w:szCs w:val="24"/>
        </w:rPr>
        <w:t xml:space="preserve"> Совершенствование инфраструктуры школы до 2023 года, способной обеспечить качественное проведение образовательной деятельности</w:t>
      </w:r>
    </w:p>
    <w:p w14:paraId="6718DEBD" w14:textId="77777777" w:rsidR="00554148" w:rsidRPr="00870DCC" w:rsidRDefault="00554148" w:rsidP="00400356">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b/>
          <w:sz w:val="24"/>
          <w:szCs w:val="24"/>
        </w:rPr>
        <w:t>Задачи</w:t>
      </w:r>
    </w:p>
    <w:p w14:paraId="4025D62C" w14:textId="77777777" w:rsidR="00554148" w:rsidRPr="00870DCC" w:rsidRDefault="00554148"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-создание единого информационного пространства школы;</w:t>
      </w:r>
    </w:p>
    <w:p w14:paraId="069623D7" w14:textId="77777777" w:rsidR="00554148" w:rsidRPr="00870DCC" w:rsidRDefault="00554148"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-развитие и продвижение е школьного сайта;</w:t>
      </w:r>
    </w:p>
    <w:p w14:paraId="48E99804" w14:textId="77777777" w:rsidR="00554148" w:rsidRPr="00870DCC" w:rsidRDefault="00554148"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-увеличение возможностей цифровых образовательных ресурсов;</w:t>
      </w:r>
    </w:p>
    <w:p w14:paraId="4479B209" w14:textId="77777777" w:rsidR="00554148" w:rsidRPr="00870DCC" w:rsidRDefault="00554148"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-развитие электронного документооборота;</w:t>
      </w:r>
    </w:p>
    <w:p w14:paraId="0BAFE248" w14:textId="77777777" w:rsidR="00554148" w:rsidRPr="00870DCC" w:rsidRDefault="00554148"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-оборудование помещений для занятий внеурочной деятельностью и дополнительных занятий;</w:t>
      </w:r>
    </w:p>
    <w:p w14:paraId="7588A3EB" w14:textId="77777777" w:rsidR="004F73BE" w:rsidRPr="00870DCC" w:rsidRDefault="00554148" w:rsidP="00400356">
      <w:pPr>
        <w:spacing w:after="0" w:line="240" w:lineRule="auto"/>
        <w:ind w:firstLine="708"/>
        <w:rPr>
          <w:rFonts w:ascii="Times New Roman" w:hAnsi="Times New Roman" w:cs="Times New Roman"/>
          <w:sz w:val="24"/>
          <w:szCs w:val="24"/>
        </w:rPr>
      </w:pPr>
      <w:r w:rsidRPr="00870DCC">
        <w:rPr>
          <w:rFonts w:ascii="Times New Roman" w:hAnsi="Times New Roman" w:cs="Times New Roman"/>
          <w:sz w:val="24"/>
          <w:szCs w:val="24"/>
        </w:rPr>
        <w:t>-совершенствование спортивного комплекса.</w:t>
      </w:r>
    </w:p>
    <w:p w14:paraId="16055E51" w14:textId="77777777" w:rsidR="00554148" w:rsidRPr="00870DCC" w:rsidRDefault="001D1C4F" w:rsidP="00400356">
      <w:pPr>
        <w:spacing w:after="0" w:line="240" w:lineRule="auto"/>
        <w:ind w:firstLine="708"/>
        <w:rPr>
          <w:rFonts w:ascii="Times New Roman" w:hAnsi="Times New Roman" w:cs="Times New Roman"/>
          <w:b/>
          <w:sz w:val="24"/>
          <w:szCs w:val="24"/>
        </w:rPr>
      </w:pPr>
      <w:r w:rsidRPr="00870DCC">
        <w:rPr>
          <w:rFonts w:ascii="Times New Roman" w:hAnsi="Times New Roman" w:cs="Times New Roman"/>
          <w:b/>
          <w:i/>
        </w:rPr>
        <w:t>Показатели достижения цели</w:t>
      </w:r>
    </w:p>
    <w:p w14:paraId="67000B49" w14:textId="77777777" w:rsidR="001D1C4F" w:rsidRPr="00870DCC" w:rsidRDefault="001D1C4F"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Обновление и оснащение кабинета физики лабораторным оборудованием;</w:t>
      </w:r>
    </w:p>
    <w:p w14:paraId="07BDE2C3" w14:textId="77777777" w:rsidR="001D1C4F" w:rsidRPr="00870DCC" w:rsidRDefault="001D1C4F"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Обновление предметных кабинетов (в том числе кабинета технологии);</w:t>
      </w:r>
    </w:p>
    <w:p w14:paraId="1AB11441" w14:textId="77777777" w:rsidR="001D1C4F" w:rsidRPr="00870DCC" w:rsidRDefault="001D1C4F"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Ремонт кровли школы;</w:t>
      </w:r>
    </w:p>
    <w:p w14:paraId="1662CB0C" w14:textId="77777777" w:rsidR="001D1C4F" w:rsidRPr="00870DCC" w:rsidRDefault="001D1C4F" w:rsidP="00400356">
      <w:pPr>
        <w:spacing w:after="0" w:line="240" w:lineRule="auto"/>
        <w:ind w:firstLine="708"/>
        <w:jc w:val="both"/>
        <w:rPr>
          <w:rFonts w:ascii="Times New Roman" w:hAnsi="Times New Roman" w:cs="Times New Roman"/>
          <w:sz w:val="24"/>
          <w:szCs w:val="24"/>
        </w:rPr>
      </w:pPr>
      <w:r w:rsidRPr="00870DCC">
        <w:rPr>
          <w:rFonts w:ascii="Times New Roman" w:hAnsi="Times New Roman" w:cs="Times New Roman"/>
          <w:sz w:val="24"/>
          <w:szCs w:val="24"/>
        </w:rPr>
        <w:t>Обновление спортивным инвентарем спортивного зала и прилегающей к школе площадки;</w:t>
      </w:r>
    </w:p>
    <w:p w14:paraId="67143F22" w14:textId="77777777" w:rsidR="001D1C4F" w:rsidRPr="00870DCC" w:rsidRDefault="001D1C4F" w:rsidP="00C422A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Переход на новую платформу сайта школы;</w:t>
      </w:r>
    </w:p>
    <w:p w14:paraId="0EC6E8E6" w14:textId="77777777" w:rsidR="001D1C4F" w:rsidRPr="00870DCC" w:rsidRDefault="001D1C4F" w:rsidP="00C422A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Реализация договора с Ростелекомом по формированию ИТ-инфраструктуры для обеспечения в помещениях безопасного доступа к сети «Интернет».</w:t>
      </w:r>
    </w:p>
    <w:p w14:paraId="7FE18875" w14:textId="77777777" w:rsidR="00554148" w:rsidRPr="00870DCC" w:rsidRDefault="00554148" w:rsidP="00C422A9">
      <w:pPr>
        <w:spacing w:after="0" w:line="240" w:lineRule="auto"/>
        <w:ind w:firstLine="709"/>
        <w:rPr>
          <w:rFonts w:ascii="Times New Roman" w:hAnsi="Times New Roman" w:cs="Times New Roman"/>
          <w:b/>
          <w:sz w:val="24"/>
          <w:szCs w:val="24"/>
        </w:rPr>
      </w:pPr>
    </w:p>
    <w:p w14:paraId="0A3CE698" w14:textId="77777777" w:rsidR="00EA5B16" w:rsidRPr="00870DCC" w:rsidRDefault="00EA5B16" w:rsidP="00C422A9">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sz w:val="24"/>
          <w:szCs w:val="24"/>
        </w:rPr>
        <w:t>Риск 5 Дефицит педагогических кадров</w:t>
      </w:r>
    </w:p>
    <w:p w14:paraId="5D6712E2" w14:textId="77777777" w:rsidR="00402547" w:rsidRPr="00870DCC" w:rsidRDefault="00402547" w:rsidP="00C422A9">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sz w:val="24"/>
          <w:szCs w:val="24"/>
        </w:rPr>
        <w:t>Цель</w:t>
      </w:r>
    </w:p>
    <w:p w14:paraId="564C54BF" w14:textId="77777777" w:rsidR="00402547" w:rsidRPr="00870DCC" w:rsidRDefault="00402547" w:rsidP="00556A92">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Устранение дефицита педагогических кадров к 2023 году путем привлечения молодых и опытных специалистов, организации профессиональной переподготовки имеющихся кадров по отдельным направлениям, совершенствование профориентационной работы </w:t>
      </w:r>
    </w:p>
    <w:p w14:paraId="495C0BC3" w14:textId="77777777" w:rsidR="00402547" w:rsidRPr="00870DCC" w:rsidRDefault="00402547" w:rsidP="00556A92">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sz w:val="24"/>
          <w:szCs w:val="24"/>
        </w:rPr>
        <w:t>Задачи</w:t>
      </w:r>
    </w:p>
    <w:p w14:paraId="6B3C12A7" w14:textId="77777777" w:rsidR="00402547" w:rsidRPr="00870DCC" w:rsidRDefault="00402547" w:rsidP="00556A92">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мониторинг кадровых потребностей школы на данном направлении;</w:t>
      </w:r>
    </w:p>
    <w:p w14:paraId="7AA47033" w14:textId="77777777" w:rsidR="00402547" w:rsidRPr="00870DCC" w:rsidRDefault="00402547" w:rsidP="00556A92">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привлечение учителей из других учреждений за счет внедрения практик сетевого взаимодействия;</w:t>
      </w:r>
    </w:p>
    <w:p w14:paraId="11714526" w14:textId="77777777" w:rsidR="00C422A9" w:rsidRPr="00870DCC" w:rsidRDefault="00402547" w:rsidP="00556A92">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сотрудничество с вузами;</w:t>
      </w:r>
    </w:p>
    <w:p w14:paraId="41767695" w14:textId="77777777" w:rsidR="00EA5B16" w:rsidRPr="00870DCC" w:rsidRDefault="00402547" w:rsidP="00556A92">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привлечение выпускников школы и их переквалификация</w:t>
      </w:r>
    </w:p>
    <w:p w14:paraId="78AFF94F" w14:textId="77777777" w:rsidR="00556A92" w:rsidRPr="00870DCC" w:rsidRDefault="00556A92" w:rsidP="00835899">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i/>
          <w:sz w:val="24"/>
          <w:szCs w:val="24"/>
        </w:rPr>
        <w:t>Показатели достижения цели</w:t>
      </w:r>
    </w:p>
    <w:p w14:paraId="11FC3AF9" w14:textId="77777777" w:rsidR="00556A92" w:rsidRPr="00870DCC" w:rsidRDefault="00556A92" w:rsidP="0083589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К концу 2023 года в школе сформирован профессиональный стабильный педагогический коллектив, члены которого обладают способностями к инновационной деятельности, обеспечивают качественное образование. </w:t>
      </w:r>
    </w:p>
    <w:p w14:paraId="146F0BE5" w14:textId="77777777" w:rsidR="00556A92" w:rsidRPr="00870DCC" w:rsidRDefault="00556A92" w:rsidP="0083589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Укомплектованность педагогическими кадрами составляет 100 %. </w:t>
      </w:r>
    </w:p>
    <w:p w14:paraId="032814D4" w14:textId="77777777" w:rsidR="00556A92" w:rsidRPr="00870DCC" w:rsidRDefault="00556A92" w:rsidP="0083589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Средняя учебная нагрузка учителей не превышает 26 часов</w:t>
      </w:r>
    </w:p>
    <w:p w14:paraId="33B3CB2E" w14:textId="77777777" w:rsidR="00556A92" w:rsidRPr="00870DCC" w:rsidRDefault="00556A92" w:rsidP="0083589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Привлечены кадры через грант «Новый учитель Ямала»</w:t>
      </w:r>
    </w:p>
    <w:p w14:paraId="1386661A" w14:textId="77777777" w:rsidR="00556A92" w:rsidRPr="00870DCC" w:rsidRDefault="00556A92" w:rsidP="0083589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Привлечены выпускники школы к сотрудничеству и их переквалификация;</w:t>
      </w:r>
    </w:p>
    <w:p w14:paraId="2607BB61" w14:textId="77777777" w:rsidR="00556A92" w:rsidRPr="00870DCC" w:rsidRDefault="00556A92" w:rsidP="0083589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Сотрудничество с вузами;</w:t>
      </w:r>
    </w:p>
    <w:p w14:paraId="11AC3A1A" w14:textId="77777777" w:rsidR="00556A92" w:rsidRPr="00870DCC" w:rsidRDefault="00556A92" w:rsidP="00835899">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Введение в штатное расписание педагогической единицы дефектолога, педагога-психолога, тьютора, ассистента</w:t>
      </w:r>
    </w:p>
    <w:p w14:paraId="173DC453" w14:textId="77777777" w:rsidR="00835899" w:rsidRPr="00870DCC" w:rsidRDefault="00835899" w:rsidP="00835899">
      <w:pPr>
        <w:spacing w:after="0" w:line="240" w:lineRule="auto"/>
        <w:ind w:firstLine="709"/>
        <w:jc w:val="both"/>
        <w:rPr>
          <w:rFonts w:ascii="Times New Roman" w:hAnsi="Times New Roman" w:cs="Times New Roman"/>
          <w:b/>
          <w:sz w:val="24"/>
          <w:szCs w:val="24"/>
        </w:rPr>
      </w:pPr>
    </w:p>
    <w:p w14:paraId="37A16591" w14:textId="77777777" w:rsidR="00835899" w:rsidRPr="00870DCC" w:rsidRDefault="005C50C4" w:rsidP="00835899">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sz w:val="24"/>
          <w:szCs w:val="24"/>
        </w:rPr>
        <w:t xml:space="preserve">Риск 6 </w:t>
      </w:r>
      <w:r w:rsidR="00835899" w:rsidRPr="00870DCC">
        <w:rPr>
          <w:rFonts w:ascii="Times New Roman" w:hAnsi="Times New Roman" w:cs="Times New Roman"/>
          <w:b/>
          <w:sz w:val="24"/>
          <w:szCs w:val="24"/>
        </w:rPr>
        <w:t xml:space="preserve">Низкое качество преодоления языковых и культурных барьеров </w:t>
      </w:r>
    </w:p>
    <w:p w14:paraId="45C2351B" w14:textId="77777777" w:rsidR="005C50C4" w:rsidRPr="00870DCC" w:rsidRDefault="005C50C4" w:rsidP="00835899">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sz w:val="24"/>
          <w:szCs w:val="24"/>
        </w:rPr>
        <w:t>Цель</w:t>
      </w:r>
    </w:p>
    <w:p w14:paraId="467C26F2" w14:textId="77777777" w:rsidR="0083589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Изменение учебного процесса с ориентацией на потребности детей-мигрантов для эффективного обучения и повышения мотивации школьников к учебной деятельности</w:t>
      </w:r>
    </w:p>
    <w:p w14:paraId="23EEFF76" w14:textId="77777777" w:rsidR="0083589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Задачи</w:t>
      </w:r>
    </w:p>
    <w:p w14:paraId="22CB1AC6" w14:textId="77777777" w:rsidR="0083589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-Направление деятельности психологов на овладение основными этнопсихологическими знаниями и овладение прикладными кросс-культурными технологиями;</w:t>
      </w:r>
    </w:p>
    <w:p w14:paraId="64CEEDA7" w14:textId="77777777" w:rsidR="0083589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-Изучение специалистами школы методических рекомендаций «Технологии психологического сопровождения интеграции мигрантов в образовательной среде»</w:t>
      </w:r>
    </w:p>
    <w:p w14:paraId="718003B2" w14:textId="77777777" w:rsidR="0083589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-планирование и организация межкультурного тренинга в образовательной среде;</w:t>
      </w:r>
    </w:p>
    <w:p w14:paraId="571AB04F" w14:textId="77777777" w:rsidR="0083589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организация индивидуальной и групповой работе с детьми мигрантами;</w:t>
      </w:r>
    </w:p>
    <w:p w14:paraId="35EAAF3A" w14:textId="77777777" w:rsidR="0083589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оказание помощи педагогам, работающим с инокультурными учащимися;</w:t>
      </w:r>
    </w:p>
    <w:p w14:paraId="07510676" w14:textId="77777777" w:rsidR="00C422A9" w:rsidRPr="00870DCC" w:rsidRDefault="00835899"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Разработка курса по русскому языку для учащихся, испытывающих языковые затруднения</w:t>
      </w:r>
    </w:p>
    <w:p w14:paraId="4A718DCC" w14:textId="77777777" w:rsidR="00CE78AF" w:rsidRPr="00870DCC" w:rsidRDefault="00CE78AF" w:rsidP="00CE78AF">
      <w:pPr>
        <w:spacing w:after="0" w:line="240" w:lineRule="auto"/>
        <w:ind w:firstLine="709"/>
        <w:jc w:val="both"/>
        <w:rPr>
          <w:rFonts w:ascii="Times New Roman" w:hAnsi="Times New Roman" w:cs="Times New Roman"/>
          <w:b/>
          <w:sz w:val="24"/>
          <w:szCs w:val="24"/>
        </w:rPr>
      </w:pPr>
      <w:r w:rsidRPr="00870DCC">
        <w:rPr>
          <w:rFonts w:ascii="Times New Roman" w:hAnsi="Times New Roman" w:cs="Times New Roman"/>
          <w:b/>
          <w:i/>
          <w:sz w:val="24"/>
          <w:szCs w:val="24"/>
        </w:rPr>
        <w:t>Показатели достижения цели</w:t>
      </w:r>
    </w:p>
    <w:p w14:paraId="0159960B" w14:textId="77777777" w:rsidR="00CE78AF" w:rsidRPr="00870DCC" w:rsidRDefault="00CE78AF"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Создание равных образовательных возможностей для детей мигрантов в освоении Государственного образовательного стандарта общего образования посредством понижения языкового барьера участников коммуникативного процесса, снятие психологических проблем, развитие поликультурного пространства школы.</w:t>
      </w:r>
    </w:p>
    <w:p w14:paraId="64DDC9AF" w14:textId="77777777" w:rsidR="00CE78AF" w:rsidRPr="00870DCC" w:rsidRDefault="00CE78AF"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 xml:space="preserve">-100% детей, для которых русский язык не является родным, освоят Государственный образовательный стандарт общего образования на соответствующих уровнях </w:t>
      </w:r>
    </w:p>
    <w:p w14:paraId="2B8F266D" w14:textId="77777777" w:rsidR="005C50C4" w:rsidRPr="00870DCC" w:rsidRDefault="00CE78AF" w:rsidP="00CE78AF">
      <w:pPr>
        <w:spacing w:after="0" w:line="240" w:lineRule="auto"/>
        <w:ind w:firstLine="709"/>
        <w:jc w:val="both"/>
        <w:rPr>
          <w:rFonts w:ascii="Times New Roman" w:hAnsi="Times New Roman" w:cs="Times New Roman"/>
          <w:sz w:val="24"/>
          <w:szCs w:val="24"/>
        </w:rPr>
      </w:pPr>
      <w:r w:rsidRPr="00870DCC">
        <w:rPr>
          <w:rFonts w:ascii="Times New Roman" w:hAnsi="Times New Roman" w:cs="Times New Roman"/>
          <w:sz w:val="24"/>
          <w:szCs w:val="24"/>
        </w:rPr>
        <w:t>-включение 100% данных учащихся в активную социально значимую деятельность школы путем участия в общественных делах класса и школы</w:t>
      </w:r>
    </w:p>
    <w:p w14:paraId="2DC1FF76" w14:textId="77777777" w:rsidR="00CE78AF" w:rsidRPr="00870DCC" w:rsidRDefault="00CE78AF" w:rsidP="00CE78AF">
      <w:pPr>
        <w:spacing w:after="0" w:line="240" w:lineRule="auto"/>
        <w:ind w:firstLine="709"/>
        <w:rPr>
          <w:rFonts w:ascii="Times New Roman" w:hAnsi="Times New Roman" w:cs="Times New Roman"/>
          <w:b/>
          <w:sz w:val="24"/>
          <w:szCs w:val="24"/>
        </w:rPr>
      </w:pPr>
    </w:p>
    <w:p w14:paraId="06721FDF" w14:textId="77777777" w:rsidR="00C422A9" w:rsidRPr="00870DCC" w:rsidRDefault="00C422A9" w:rsidP="00CE78AF">
      <w:pPr>
        <w:spacing w:after="0" w:line="240" w:lineRule="auto"/>
        <w:ind w:firstLine="709"/>
        <w:rPr>
          <w:rFonts w:ascii="Times New Roman" w:hAnsi="Times New Roman" w:cs="Times New Roman"/>
          <w:b/>
          <w:sz w:val="24"/>
          <w:szCs w:val="24"/>
        </w:rPr>
      </w:pPr>
      <w:r w:rsidRPr="00870DCC">
        <w:rPr>
          <w:rFonts w:ascii="Times New Roman" w:hAnsi="Times New Roman" w:cs="Times New Roman"/>
          <w:b/>
          <w:sz w:val="24"/>
          <w:szCs w:val="24"/>
        </w:rPr>
        <w:t>Общая цель развития образовательной организации на 2022 год</w:t>
      </w:r>
    </w:p>
    <w:p w14:paraId="633D64DB" w14:textId="77777777" w:rsidR="00C422A9" w:rsidRPr="00870DCC" w:rsidRDefault="00C422A9" w:rsidP="00C422A9">
      <w:pPr>
        <w:spacing w:after="0" w:line="240" w:lineRule="auto"/>
        <w:ind w:firstLine="708"/>
        <w:jc w:val="both"/>
        <w:rPr>
          <w:rFonts w:ascii="Times New Roman" w:hAnsi="Times New Roman" w:cs="Times New Roman"/>
          <w:b/>
          <w:sz w:val="24"/>
          <w:szCs w:val="24"/>
        </w:rPr>
      </w:pPr>
      <w:r w:rsidRPr="00870DCC">
        <w:rPr>
          <w:rFonts w:ascii="Times New Roman" w:hAnsi="Times New Roman" w:cs="Times New Roman"/>
          <w:sz w:val="24"/>
          <w:szCs w:val="24"/>
        </w:rPr>
        <w:t>Повышение качества образовательных услуг до конца 2023 года путем реализации комплекса мер, разработанных с учетом выявленных дефицитов и факторов риска</w:t>
      </w:r>
    </w:p>
    <w:p w14:paraId="45532443" w14:textId="77777777" w:rsidR="00C422A9" w:rsidRPr="00870DCC" w:rsidRDefault="00C422A9" w:rsidP="00C422A9">
      <w:pPr>
        <w:jc w:val="both"/>
        <w:rPr>
          <w:rFonts w:ascii="Times New Roman" w:hAnsi="Times New Roman" w:cs="Times New Roman"/>
          <w:sz w:val="24"/>
          <w:szCs w:val="24"/>
        </w:rPr>
      </w:pPr>
      <w:r w:rsidRPr="00870DCC">
        <w:rPr>
          <w:rFonts w:ascii="Times New Roman" w:hAnsi="Times New Roman" w:cs="Times New Roman"/>
          <w:sz w:val="24"/>
          <w:szCs w:val="24"/>
        </w:rPr>
        <w:t>Указанная цель будет достигнута в процессе решения задач, обозначенных по каждому фактору риска.</w:t>
      </w:r>
    </w:p>
    <w:p w14:paraId="21A2FE1A" w14:textId="77777777" w:rsidR="00C422A9" w:rsidRPr="00870DCC" w:rsidRDefault="00C422A9" w:rsidP="00402547">
      <w:pPr>
        <w:spacing w:after="0" w:line="240" w:lineRule="auto"/>
        <w:jc w:val="both"/>
        <w:rPr>
          <w:b/>
          <w:sz w:val="24"/>
          <w:szCs w:val="24"/>
        </w:rPr>
      </w:pPr>
    </w:p>
    <w:p w14:paraId="04FAE42C" w14:textId="77777777" w:rsidR="004F474F" w:rsidRPr="00870DCC" w:rsidRDefault="004F474F" w:rsidP="00402547">
      <w:pPr>
        <w:pStyle w:val="11"/>
        <w:tabs>
          <w:tab w:val="left" w:pos="426"/>
          <w:tab w:val="left" w:pos="1134"/>
        </w:tabs>
        <w:spacing w:after="0" w:line="240" w:lineRule="auto"/>
        <w:ind w:left="360"/>
        <w:jc w:val="right"/>
        <w:rPr>
          <w:rFonts w:ascii="Times New Roman" w:hAnsi="Times New Roman"/>
          <w:b/>
          <w:sz w:val="24"/>
          <w:szCs w:val="24"/>
        </w:rPr>
      </w:pPr>
    </w:p>
    <w:p w14:paraId="28100C5B" w14:textId="77777777" w:rsidR="004F474F" w:rsidRPr="00870DCC" w:rsidRDefault="004F474F" w:rsidP="00402547">
      <w:pPr>
        <w:pStyle w:val="11"/>
        <w:tabs>
          <w:tab w:val="left" w:pos="426"/>
          <w:tab w:val="left" w:pos="1134"/>
        </w:tabs>
        <w:spacing w:after="0" w:line="240" w:lineRule="auto"/>
        <w:ind w:left="360"/>
        <w:jc w:val="right"/>
        <w:rPr>
          <w:rFonts w:ascii="Times New Roman" w:hAnsi="Times New Roman"/>
          <w:b/>
          <w:sz w:val="24"/>
          <w:szCs w:val="24"/>
        </w:rPr>
      </w:pPr>
    </w:p>
    <w:p w14:paraId="0AB6C485" w14:textId="77777777" w:rsidR="004F474F" w:rsidRPr="00870DCC" w:rsidRDefault="004F474F" w:rsidP="00C51BEA">
      <w:pPr>
        <w:pStyle w:val="11"/>
        <w:tabs>
          <w:tab w:val="left" w:pos="426"/>
          <w:tab w:val="left" w:pos="1134"/>
        </w:tabs>
        <w:spacing w:after="0" w:line="240" w:lineRule="auto"/>
        <w:ind w:left="360"/>
        <w:jc w:val="right"/>
        <w:rPr>
          <w:rFonts w:ascii="Times New Roman" w:hAnsi="Times New Roman"/>
          <w:b/>
          <w:sz w:val="24"/>
          <w:szCs w:val="24"/>
        </w:rPr>
      </w:pPr>
    </w:p>
    <w:p w14:paraId="209DE468" w14:textId="77777777" w:rsidR="004F474F" w:rsidRPr="00870DCC" w:rsidRDefault="004F474F" w:rsidP="00C51BEA">
      <w:pPr>
        <w:pStyle w:val="11"/>
        <w:tabs>
          <w:tab w:val="left" w:pos="426"/>
          <w:tab w:val="left" w:pos="1134"/>
        </w:tabs>
        <w:spacing w:after="0" w:line="240" w:lineRule="auto"/>
        <w:ind w:left="360"/>
        <w:jc w:val="right"/>
        <w:rPr>
          <w:rFonts w:ascii="Times New Roman" w:hAnsi="Times New Roman"/>
          <w:b/>
          <w:sz w:val="24"/>
          <w:szCs w:val="24"/>
        </w:rPr>
      </w:pPr>
    </w:p>
    <w:p w14:paraId="64502533" w14:textId="77777777" w:rsidR="004F474F" w:rsidRPr="00685D80" w:rsidRDefault="004F474F" w:rsidP="00C51BEA">
      <w:pPr>
        <w:pStyle w:val="11"/>
        <w:tabs>
          <w:tab w:val="left" w:pos="426"/>
          <w:tab w:val="left" w:pos="1134"/>
        </w:tabs>
        <w:spacing w:after="0" w:line="240" w:lineRule="auto"/>
        <w:ind w:left="360"/>
        <w:jc w:val="right"/>
        <w:rPr>
          <w:rFonts w:ascii="Times New Roman" w:hAnsi="Times New Roman"/>
          <w:b/>
          <w:color w:val="FF0000"/>
          <w:sz w:val="24"/>
          <w:szCs w:val="24"/>
        </w:rPr>
      </w:pPr>
    </w:p>
    <w:p w14:paraId="71AFF0F0" w14:textId="77777777" w:rsidR="004F474F" w:rsidRPr="00685D80" w:rsidRDefault="004F474F" w:rsidP="00C51BEA">
      <w:pPr>
        <w:pStyle w:val="11"/>
        <w:tabs>
          <w:tab w:val="left" w:pos="426"/>
          <w:tab w:val="left" w:pos="1134"/>
        </w:tabs>
        <w:spacing w:after="0" w:line="240" w:lineRule="auto"/>
        <w:ind w:left="360"/>
        <w:jc w:val="right"/>
        <w:rPr>
          <w:rFonts w:ascii="Times New Roman" w:hAnsi="Times New Roman"/>
          <w:b/>
          <w:color w:val="FF0000"/>
          <w:sz w:val="24"/>
          <w:szCs w:val="24"/>
        </w:rPr>
      </w:pPr>
    </w:p>
    <w:p w14:paraId="05BB181C" w14:textId="77777777" w:rsidR="004F474F" w:rsidRPr="00685D80" w:rsidRDefault="004F474F" w:rsidP="00C51BEA">
      <w:pPr>
        <w:pStyle w:val="11"/>
        <w:tabs>
          <w:tab w:val="left" w:pos="426"/>
          <w:tab w:val="left" w:pos="1134"/>
        </w:tabs>
        <w:spacing w:after="0" w:line="240" w:lineRule="auto"/>
        <w:ind w:left="360"/>
        <w:jc w:val="right"/>
        <w:rPr>
          <w:rFonts w:ascii="Times New Roman" w:hAnsi="Times New Roman"/>
          <w:b/>
          <w:color w:val="FF0000"/>
          <w:sz w:val="24"/>
          <w:szCs w:val="24"/>
        </w:rPr>
      </w:pPr>
    </w:p>
    <w:p w14:paraId="75989374" w14:textId="77777777" w:rsidR="004F474F" w:rsidRPr="00685D80" w:rsidRDefault="004F474F" w:rsidP="00C51BEA">
      <w:pPr>
        <w:pStyle w:val="11"/>
        <w:tabs>
          <w:tab w:val="left" w:pos="426"/>
          <w:tab w:val="left" w:pos="1134"/>
        </w:tabs>
        <w:spacing w:after="0" w:line="240" w:lineRule="auto"/>
        <w:ind w:left="360"/>
        <w:jc w:val="right"/>
        <w:rPr>
          <w:rFonts w:ascii="Times New Roman" w:hAnsi="Times New Roman"/>
          <w:b/>
          <w:color w:val="FF0000"/>
          <w:sz w:val="24"/>
          <w:szCs w:val="24"/>
        </w:rPr>
      </w:pPr>
    </w:p>
    <w:p w14:paraId="795DCC90" w14:textId="77777777" w:rsidR="004F474F" w:rsidRPr="00685D80" w:rsidRDefault="004F474F" w:rsidP="00C51BEA">
      <w:pPr>
        <w:pStyle w:val="11"/>
        <w:tabs>
          <w:tab w:val="left" w:pos="426"/>
          <w:tab w:val="left" w:pos="1134"/>
        </w:tabs>
        <w:spacing w:after="0" w:line="240" w:lineRule="auto"/>
        <w:ind w:left="360"/>
        <w:jc w:val="right"/>
        <w:rPr>
          <w:rFonts w:ascii="Times New Roman" w:hAnsi="Times New Roman"/>
          <w:b/>
          <w:color w:val="FF0000"/>
          <w:sz w:val="24"/>
          <w:szCs w:val="24"/>
        </w:rPr>
        <w:sectPr w:rsidR="004F474F" w:rsidRPr="00685D80" w:rsidSect="000A0B47">
          <w:pgSz w:w="11906" w:h="16838"/>
          <w:pgMar w:top="1134" w:right="707" w:bottom="1134" w:left="1701" w:header="708" w:footer="708" w:gutter="0"/>
          <w:cols w:space="708"/>
          <w:docGrid w:linePitch="360"/>
        </w:sectPr>
      </w:pPr>
    </w:p>
    <w:p w14:paraId="1E7DA13B" w14:textId="77777777" w:rsidR="004F474F" w:rsidRPr="004F474F" w:rsidRDefault="004F474F" w:rsidP="004F474F">
      <w:pPr>
        <w:tabs>
          <w:tab w:val="left" w:pos="426"/>
          <w:tab w:val="left" w:pos="1134"/>
        </w:tabs>
        <w:spacing w:after="0" w:line="240" w:lineRule="auto"/>
        <w:ind w:left="360"/>
        <w:contextualSpacing/>
        <w:jc w:val="right"/>
        <w:rPr>
          <w:rFonts w:ascii="Times New Roman" w:eastAsia="Times New Roman" w:hAnsi="Times New Roman" w:cs="Times New Roman"/>
          <w:b/>
          <w:sz w:val="24"/>
          <w:szCs w:val="24"/>
        </w:rPr>
      </w:pPr>
      <w:r w:rsidRPr="004F474F">
        <w:rPr>
          <w:rFonts w:ascii="Times New Roman" w:eastAsia="Times New Roman" w:hAnsi="Times New Roman" w:cs="Times New Roman"/>
          <w:b/>
          <w:sz w:val="24"/>
          <w:szCs w:val="24"/>
        </w:rPr>
        <w:t xml:space="preserve">Приложение </w:t>
      </w:r>
    </w:p>
    <w:p w14:paraId="549F2415" w14:textId="77777777" w:rsidR="004F474F" w:rsidRPr="004F474F" w:rsidRDefault="004F474F" w:rsidP="004F474F">
      <w:pPr>
        <w:tabs>
          <w:tab w:val="left" w:pos="426"/>
          <w:tab w:val="left" w:pos="1134"/>
        </w:tabs>
        <w:spacing w:after="0" w:line="240" w:lineRule="auto"/>
        <w:ind w:left="360"/>
        <w:contextualSpacing/>
        <w:jc w:val="right"/>
        <w:rPr>
          <w:rFonts w:ascii="Times New Roman" w:eastAsia="Times New Roman" w:hAnsi="Times New Roman" w:cs="Times New Roman"/>
          <w:sz w:val="24"/>
          <w:szCs w:val="24"/>
        </w:rPr>
      </w:pPr>
      <w:r w:rsidRPr="004F474F">
        <w:rPr>
          <w:rFonts w:ascii="Times New Roman" w:eastAsia="Times New Roman" w:hAnsi="Times New Roman" w:cs="Times New Roman"/>
          <w:sz w:val="24"/>
          <w:szCs w:val="24"/>
        </w:rPr>
        <w:t>к отчету о самообследовании</w:t>
      </w:r>
    </w:p>
    <w:p w14:paraId="783816B0" w14:textId="77777777" w:rsidR="004F474F" w:rsidRPr="004F474F" w:rsidRDefault="004F474F" w:rsidP="004F474F">
      <w:pPr>
        <w:tabs>
          <w:tab w:val="left" w:pos="426"/>
          <w:tab w:val="left" w:pos="1134"/>
        </w:tabs>
        <w:spacing w:after="0" w:line="240" w:lineRule="auto"/>
        <w:ind w:left="360"/>
        <w:contextualSpacing/>
        <w:jc w:val="right"/>
        <w:rPr>
          <w:rFonts w:ascii="Times New Roman" w:eastAsia="Times New Roman" w:hAnsi="Times New Roman" w:cs="Times New Roman"/>
          <w:sz w:val="24"/>
          <w:szCs w:val="24"/>
        </w:rPr>
      </w:pPr>
    </w:p>
    <w:p w14:paraId="1ACB4EB5" w14:textId="77777777" w:rsidR="004F474F" w:rsidRPr="004F474F" w:rsidRDefault="004F474F" w:rsidP="004F474F">
      <w:pPr>
        <w:tabs>
          <w:tab w:val="left" w:pos="426"/>
          <w:tab w:val="left" w:pos="1134"/>
        </w:tabs>
        <w:spacing w:after="0" w:line="240" w:lineRule="auto"/>
        <w:ind w:left="360"/>
        <w:contextualSpacing/>
        <w:jc w:val="right"/>
        <w:rPr>
          <w:rFonts w:ascii="Times New Roman" w:eastAsia="Times New Roman" w:hAnsi="Times New Roman" w:cs="Times New Roman"/>
          <w:sz w:val="24"/>
          <w:szCs w:val="24"/>
        </w:rPr>
      </w:pPr>
    </w:p>
    <w:p w14:paraId="04973778" w14:textId="77777777" w:rsidR="004F474F" w:rsidRPr="004F474F" w:rsidRDefault="004F474F" w:rsidP="004F474F">
      <w:pPr>
        <w:autoSpaceDE w:val="0"/>
        <w:autoSpaceDN w:val="0"/>
        <w:adjustRightInd w:val="0"/>
        <w:spacing w:after="0"/>
        <w:ind w:firstLine="708"/>
        <w:jc w:val="center"/>
        <w:rPr>
          <w:rFonts w:ascii="Times New Roman" w:hAnsi="Times New Roman" w:cs="Times New Roman"/>
          <w:b/>
          <w:bCs/>
          <w:sz w:val="24"/>
          <w:szCs w:val="24"/>
        </w:rPr>
      </w:pPr>
      <w:r w:rsidRPr="004F474F">
        <w:rPr>
          <w:rFonts w:ascii="Times New Roman" w:hAnsi="Times New Roman" w:cs="Times New Roman"/>
          <w:b/>
          <w:bCs/>
          <w:sz w:val="24"/>
          <w:szCs w:val="24"/>
        </w:rPr>
        <w:t>Показатели деятельности МБОУ «СОШ №10 с УИФ</w:t>
      </w:r>
      <w:r>
        <w:rPr>
          <w:rFonts w:ascii="Times New Roman" w:hAnsi="Times New Roman" w:cs="Times New Roman"/>
          <w:b/>
          <w:bCs/>
          <w:sz w:val="24"/>
          <w:szCs w:val="24"/>
        </w:rPr>
        <w:t xml:space="preserve"> </w:t>
      </w:r>
      <w:r w:rsidRPr="004F474F">
        <w:rPr>
          <w:rFonts w:ascii="Times New Roman" w:hAnsi="Times New Roman" w:cs="Times New Roman"/>
          <w:b/>
          <w:bCs/>
          <w:sz w:val="24"/>
          <w:szCs w:val="24"/>
        </w:rPr>
        <w:t>и</w:t>
      </w:r>
      <w:r>
        <w:rPr>
          <w:rFonts w:ascii="Times New Roman" w:hAnsi="Times New Roman" w:cs="Times New Roman"/>
          <w:b/>
          <w:bCs/>
          <w:sz w:val="24"/>
          <w:szCs w:val="24"/>
        </w:rPr>
        <w:t xml:space="preserve"> </w:t>
      </w:r>
      <w:r w:rsidRPr="004F474F">
        <w:rPr>
          <w:rFonts w:ascii="Times New Roman" w:hAnsi="Times New Roman" w:cs="Times New Roman"/>
          <w:b/>
          <w:bCs/>
          <w:sz w:val="24"/>
          <w:szCs w:val="24"/>
        </w:rPr>
        <w:t>ТД»</w:t>
      </w:r>
    </w:p>
    <w:p w14:paraId="3837B589" w14:textId="77777777" w:rsidR="004F474F" w:rsidRPr="004F474F" w:rsidRDefault="004F474F" w:rsidP="004F474F">
      <w:pPr>
        <w:spacing w:after="0"/>
        <w:jc w:val="center"/>
        <w:rPr>
          <w:rFonts w:ascii="Times New Roman" w:hAnsi="Times New Roman" w:cs="Times New Roman"/>
          <w:bCs/>
          <w:sz w:val="24"/>
          <w:szCs w:val="24"/>
        </w:rPr>
      </w:pPr>
      <w:r w:rsidRPr="004F474F">
        <w:rPr>
          <w:rFonts w:ascii="Times New Roman" w:hAnsi="Times New Roman" w:cs="Times New Roman"/>
          <w:bCs/>
          <w:sz w:val="24"/>
          <w:szCs w:val="24"/>
        </w:rPr>
        <w:t>(утверждены приказом Министерства образования и науки РФ от 10 декабря 2013 г. №1324)</w:t>
      </w:r>
    </w:p>
    <w:p w14:paraId="4C3C126C" w14:textId="77777777" w:rsidR="004F474F" w:rsidRPr="004F474F" w:rsidRDefault="004F474F" w:rsidP="004F474F">
      <w:pPr>
        <w:spacing w:after="0"/>
        <w:jc w:val="center"/>
        <w:rPr>
          <w:rFonts w:ascii="Times New Roman" w:hAnsi="Times New Roman" w:cs="Times New Roman"/>
          <w:bCs/>
          <w:sz w:val="24"/>
          <w:szCs w:val="24"/>
        </w:rPr>
      </w:pPr>
    </w:p>
    <w:tbl>
      <w:tblPr>
        <w:tblStyle w:val="3"/>
        <w:tblW w:w="16018" w:type="dxa"/>
        <w:tblInd w:w="-572" w:type="dxa"/>
        <w:tblLayout w:type="fixed"/>
        <w:tblLook w:val="04A0" w:firstRow="1" w:lastRow="0" w:firstColumn="1" w:lastColumn="0" w:noHBand="0" w:noVBand="1"/>
      </w:tblPr>
      <w:tblGrid>
        <w:gridCol w:w="851"/>
        <w:gridCol w:w="5108"/>
        <w:gridCol w:w="1701"/>
        <w:gridCol w:w="1701"/>
        <w:gridCol w:w="1702"/>
        <w:gridCol w:w="1417"/>
        <w:gridCol w:w="1695"/>
        <w:gridCol w:w="6"/>
        <w:gridCol w:w="1837"/>
      </w:tblGrid>
      <w:tr w:rsidR="004F474F" w:rsidRPr="004F474F" w14:paraId="3662C6AA" w14:textId="77777777" w:rsidTr="004D5887">
        <w:tc>
          <w:tcPr>
            <w:tcW w:w="851" w:type="dxa"/>
          </w:tcPr>
          <w:p w14:paraId="379BA847" w14:textId="77777777" w:rsidR="004F474F" w:rsidRPr="004F474F" w:rsidRDefault="004F474F" w:rsidP="004F474F">
            <w:pPr>
              <w:widowControl w:val="0"/>
              <w:jc w:val="center"/>
              <w:rPr>
                <w:rFonts w:ascii="Times New Roman" w:eastAsia="Times New Roman" w:hAnsi="Times New Roman" w:cs="Times New Roman"/>
                <w:b/>
                <w:sz w:val="24"/>
                <w:szCs w:val="24"/>
                <w:lang w:eastAsia="ru-RU"/>
              </w:rPr>
            </w:pPr>
            <w:r w:rsidRPr="004F474F">
              <w:rPr>
                <w:rFonts w:ascii="Times New Roman" w:eastAsia="Times New Roman" w:hAnsi="Times New Roman" w:cs="Times New Roman"/>
                <w:b/>
                <w:sz w:val="24"/>
                <w:szCs w:val="24"/>
                <w:lang w:eastAsia="ru-RU"/>
              </w:rPr>
              <w:t>№ п/п</w:t>
            </w:r>
          </w:p>
        </w:tc>
        <w:tc>
          <w:tcPr>
            <w:tcW w:w="5108" w:type="dxa"/>
          </w:tcPr>
          <w:p w14:paraId="69938CF9" w14:textId="77777777" w:rsidR="004F474F" w:rsidRPr="004F474F" w:rsidRDefault="004F474F" w:rsidP="004F474F">
            <w:pPr>
              <w:widowControl w:val="0"/>
              <w:jc w:val="center"/>
              <w:rPr>
                <w:rFonts w:ascii="Times New Roman" w:eastAsia="Times New Roman" w:hAnsi="Times New Roman" w:cs="Times New Roman"/>
                <w:b/>
                <w:sz w:val="24"/>
                <w:szCs w:val="24"/>
                <w:lang w:eastAsia="ru-RU"/>
              </w:rPr>
            </w:pPr>
            <w:r w:rsidRPr="004F474F">
              <w:rPr>
                <w:rFonts w:ascii="Times New Roman" w:eastAsia="Times New Roman" w:hAnsi="Times New Roman" w:cs="Times New Roman"/>
                <w:b/>
                <w:sz w:val="24"/>
                <w:szCs w:val="24"/>
                <w:lang w:eastAsia="ru-RU"/>
              </w:rPr>
              <w:t>Показатели</w:t>
            </w:r>
          </w:p>
        </w:tc>
        <w:tc>
          <w:tcPr>
            <w:tcW w:w="1701" w:type="dxa"/>
          </w:tcPr>
          <w:p w14:paraId="5C941CD9" w14:textId="77777777" w:rsidR="004F474F" w:rsidRPr="004F474F" w:rsidRDefault="004F474F" w:rsidP="004F474F">
            <w:pPr>
              <w:widowControl w:val="0"/>
              <w:jc w:val="center"/>
              <w:rPr>
                <w:rFonts w:ascii="Times New Roman" w:eastAsia="Times New Roman" w:hAnsi="Times New Roman" w:cs="Times New Roman"/>
                <w:b/>
                <w:sz w:val="24"/>
                <w:szCs w:val="24"/>
                <w:lang w:eastAsia="ru-RU"/>
              </w:rPr>
            </w:pPr>
            <w:r w:rsidRPr="004F474F">
              <w:rPr>
                <w:rFonts w:ascii="Times New Roman" w:eastAsia="Times New Roman" w:hAnsi="Times New Roman" w:cs="Times New Roman"/>
                <w:b/>
                <w:sz w:val="24"/>
                <w:szCs w:val="24"/>
                <w:lang w:eastAsia="ru-RU"/>
              </w:rPr>
              <w:t>Единица измерения</w:t>
            </w:r>
          </w:p>
          <w:p w14:paraId="39239C5B" w14:textId="77777777" w:rsidR="004F474F" w:rsidRPr="004F474F" w:rsidRDefault="004F474F" w:rsidP="004F474F">
            <w:pPr>
              <w:jc w:val="center"/>
              <w:rPr>
                <w:rFonts w:ascii="Times New Roman" w:hAnsi="Times New Roman" w:cs="Times New Roman"/>
                <w:b/>
                <w:sz w:val="24"/>
                <w:szCs w:val="24"/>
              </w:rPr>
            </w:pPr>
            <w:r w:rsidRPr="004F474F">
              <w:rPr>
                <w:rFonts w:ascii="Times New Roman" w:hAnsi="Times New Roman" w:cs="Times New Roman"/>
                <w:b/>
                <w:sz w:val="24"/>
                <w:szCs w:val="24"/>
              </w:rPr>
              <w:t>2016</w:t>
            </w:r>
          </w:p>
        </w:tc>
        <w:tc>
          <w:tcPr>
            <w:tcW w:w="1701" w:type="dxa"/>
          </w:tcPr>
          <w:p w14:paraId="26321BA3" w14:textId="77777777" w:rsidR="004F474F" w:rsidRPr="004F474F" w:rsidRDefault="004F474F" w:rsidP="004F474F">
            <w:pPr>
              <w:jc w:val="center"/>
              <w:rPr>
                <w:rFonts w:ascii="Times New Roman" w:hAnsi="Times New Roman" w:cs="Times New Roman"/>
                <w:b/>
                <w:bCs/>
                <w:iCs/>
                <w:sz w:val="24"/>
                <w:szCs w:val="24"/>
              </w:rPr>
            </w:pPr>
            <w:r w:rsidRPr="004F474F">
              <w:rPr>
                <w:rFonts w:ascii="Times New Roman" w:hAnsi="Times New Roman" w:cs="Times New Roman"/>
                <w:b/>
                <w:bCs/>
                <w:iCs/>
                <w:sz w:val="24"/>
                <w:szCs w:val="24"/>
              </w:rPr>
              <w:t>Результат измерения 2017</w:t>
            </w:r>
          </w:p>
        </w:tc>
        <w:tc>
          <w:tcPr>
            <w:tcW w:w="1702" w:type="dxa"/>
          </w:tcPr>
          <w:p w14:paraId="6B5B081D" w14:textId="77777777" w:rsidR="004F474F" w:rsidRPr="004F474F" w:rsidRDefault="004F474F" w:rsidP="004F474F">
            <w:pPr>
              <w:jc w:val="center"/>
              <w:rPr>
                <w:rFonts w:ascii="Times New Roman" w:hAnsi="Times New Roman" w:cs="Times New Roman"/>
                <w:b/>
                <w:bCs/>
                <w:iCs/>
                <w:sz w:val="24"/>
                <w:szCs w:val="24"/>
              </w:rPr>
            </w:pPr>
            <w:r w:rsidRPr="004F474F">
              <w:rPr>
                <w:rFonts w:ascii="Times New Roman" w:hAnsi="Times New Roman" w:cs="Times New Roman"/>
                <w:b/>
                <w:bCs/>
                <w:iCs/>
                <w:sz w:val="24"/>
                <w:szCs w:val="24"/>
              </w:rPr>
              <w:t xml:space="preserve">Результат измерения </w:t>
            </w:r>
          </w:p>
          <w:p w14:paraId="1E5340D1" w14:textId="77777777" w:rsidR="004F474F" w:rsidRPr="004F474F" w:rsidRDefault="004F474F" w:rsidP="004F474F">
            <w:pPr>
              <w:jc w:val="center"/>
              <w:rPr>
                <w:rFonts w:ascii="Times New Roman" w:hAnsi="Times New Roman" w:cs="Times New Roman"/>
                <w:b/>
                <w:bCs/>
                <w:iCs/>
                <w:sz w:val="24"/>
                <w:szCs w:val="24"/>
              </w:rPr>
            </w:pPr>
            <w:r w:rsidRPr="004F474F">
              <w:rPr>
                <w:rFonts w:ascii="Times New Roman" w:hAnsi="Times New Roman" w:cs="Times New Roman"/>
                <w:b/>
                <w:bCs/>
                <w:iCs/>
                <w:sz w:val="24"/>
                <w:szCs w:val="24"/>
              </w:rPr>
              <w:t>2018</w:t>
            </w:r>
          </w:p>
        </w:tc>
        <w:tc>
          <w:tcPr>
            <w:tcW w:w="1417" w:type="dxa"/>
          </w:tcPr>
          <w:p w14:paraId="7AEA4433" w14:textId="77777777" w:rsidR="004F474F" w:rsidRPr="004F474F" w:rsidRDefault="004F474F" w:rsidP="004F474F">
            <w:pPr>
              <w:jc w:val="center"/>
              <w:rPr>
                <w:rFonts w:ascii="Times New Roman" w:hAnsi="Times New Roman" w:cs="Times New Roman"/>
                <w:b/>
                <w:bCs/>
                <w:iCs/>
                <w:sz w:val="24"/>
                <w:szCs w:val="24"/>
              </w:rPr>
            </w:pPr>
            <w:r w:rsidRPr="004F474F">
              <w:rPr>
                <w:rFonts w:ascii="Times New Roman" w:hAnsi="Times New Roman" w:cs="Times New Roman"/>
                <w:b/>
                <w:bCs/>
                <w:iCs/>
                <w:sz w:val="24"/>
                <w:szCs w:val="24"/>
              </w:rPr>
              <w:t xml:space="preserve">Результат измерения </w:t>
            </w:r>
          </w:p>
          <w:p w14:paraId="0847542A" w14:textId="77777777" w:rsidR="004F474F" w:rsidRPr="004F474F" w:rsidRDefault="004F474F" w:rsidP="004F474F">
            <w:pPr>
              <w:jc w:val="center"/>
              <w:rPr>
                <w:rFonts w:ascii="Times New Roman" w:hAnsi="Times New Roman" w:cs="Times New Roman"/>
                <w:b/>
                <w:bCs/>
                <w:iCs/>
                <w:sz w:val="24"/>
                <w:szCs w:val="24"/>
              </w:rPr>
            </w:pPr>
            <w:r w:rsidRPr="004F474F">
              <w:rPr>
                <w:rFonts w:ascii="Times New Roman" w:hAnsi="Times New Roman" w:cs="Times New Roman"/>
                <w:b/>
                <w:bCs/>
                <w:iCs/>
                <w:sz w:val="24"/>
                <w:szCs w:val="24"/>
              </w:rPr>
              <w:t>2019</w:t>
            </w:r>
          </w:p>
        </w:tc>
        <w:tc>
          <w:tcPr>
            <w:tcW w:w="1701" w:type="dxa"/>
            <w:gridSpan w:val="2"/>
          </w:tcPr>
          <w:p w14:paraId="337477A5" w14:textId="77777777" w:rsidR="004F474F" w:rsidRPr="004F474F" w:rsidRDefault="004F474F" w:rsidP="004F474F">
            <w:pPr>
              <w:jc w:val="center"/>
              <w:rPr>
                <w:rFonts w:ascii="Times New Roman" w:hAnsi="Times New Roman" w:cs="Times New Roman"/>
                <w:b/>
                <w:bCs/>
                <w:iCs/>
                <w:sz w:val="24"/>
                <w:szCs w:val="24"/>
              </w:rPr>
            </w:pPr>
            <w:r w:rsidRPr="004F474F">
              <w:rPr>
                <w:rFonts w:ascii="Times New Roman" w:hAnsi="Times New Roman" w:cs="Times New Roman"/>
                <w:b/>
                <w:bCs/>
                <w:iCs/>
                <w:sz w:val="24"/>
                <w:szCs w:val="24"/>
              </w:rPr>
              <w:t>Результат измерения 2020</w:t>
            </w:r>
          </w:p>
        </w:tc>
        <w:tc>
          <w:tcPr>
            <w:tcW w:w="1837" w:type="dxa"/>
          </w:tcPr>
          <w:p w14:paraId="161ECB1D" w14:textId="77777777" w:rsidR="004F474F" w:rsidRPr="004F474F" w:rsidRDefault="004F474F" w:rsidP="004F474F">
            <w:pPr>
              <w:jc w:val="center"/>
              <w:rPr>
                <w:rFonts w:ascii="Times New Roman" w:hAnsi="Times New Roman" w:cs="Times New Roman"/>
                <w:b/>
                <w:bCs/>
                <w:iCs/>
                <w:sz w:val="24"/>
                <w:szCs w:val="24"/>
              </w:rPr>
            </w:pPr>
            <w:r w:rsidRPr="004F474F">
              <w:rPr>
                <w:rFonts w:ascii="Times New Roman" w:hAnsi="Times New Roman" w:cs="Times New Roman"/>
                <w:b/>
                <w:bCs/>
                <w:iCs/>
                <w:sz w:val="24"/>
                <w:szCs w:val="24"/>
              </w:rPr>
              <w:t>Результат измерения 2021</w:t>
            </w:r>
          </w:p>
        </w:tc>
      </w:tr>
      <w:tr w:rsidR="004F474F" w:rsidRPr="004F474F" w14:paraId="03902B93" w14:textId="77777777" w:rsidTr="004D5887">
        <w:tc>
          <w:tcPr>
            <w:tcW w:w="16018" w:type="dxa"/>
            <w:gridSpan w:val="9"/>
          </w:tcPr>
          <w:p w14:paraId="066C4B44" w14:textId="77777777" w:rsidR="004F474F" w:rsidRPr="004F474F" w:rsidRDefault="004F474F" w:rsidP="004F474F">
            <w:pPr>
              <w:ind w:left="360"/>
              <w:jc w:val="center"/>
              <w:rPr>
                <w:rFonts w:ascii="Times New Roman" w:hAnsi="Times New Roman" w:cs="Times New Roman"/>
                <w:b/>
                <w:bCs/>
                <w:sz w:val="24"/>
                <w:szCs w:val="24"/>
              </w:rPr>
            </w:pPr>
            <w:r w:rsidRPr="004F474F">
              <w:rPr>
                <w:rFonts w:ascii="Times New Roman" w:hAnsi="Times New Roman" w:cs="Times New Roman"/>
                <w:b/>
                <w:bCs/>
                <w:sz w:val="24"/>
                <w:szCs w:val="24"/>
              </w:rPr>
              <w:t>Образовательная деятельность</w:t>
            </w:r>
          </w:p>
        </w:tc>
      </w:tr>
      <w:tr w:rsidR="004F474F" w:rsidRPr="004F474F" w14:paraId="54064775" w14:textId="77777777" w:rsidTr="004D5887">
        <w:tc>
          <w:tcPr>
            <w:tcW w:w="851" w:type="dxa"/>
          </w:tcPr>
          <w:p w14:paraId="4CE45EE6"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w:t>
            </w:r>
          </w:p>
        </w:tc>
        <w:tc>
          <w:tcPr>
            <w:tcW w:w="5108" w:type="dxa"/>
          </w:tcPr>
          <w:p w14:paraId="701975BE"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Общая численность учащихся</w:t>
            </w:r>
          </w:p>
        </w:tc>
        <w:tc>
          <w:tcPr>
            <w:tcW w:w="1701" w:type="dxa"/>
          </w:tcPr>
          <w:p w14:paraId="1BC6F23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319(+69)</w:t>
            </w:r>
          </w:p>
        </w:tc>
        <w:tc>
          <w:tcPr>
            <w:tcW w:w="1701" w:type="dxa"/>
          </w:tcPr>
          <w:p w14:paraId="3A46C29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288(-31)</w:t>
            </w:r>
          </w:p>
        </w:tc>
        <w:tc>
          <w:tcPr>
            <w:tcW w:w="1702" w:type="dxa"/>
          </w:tcPr>
          <w:p w14:paraId="47A3941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294(+6)</w:t>
            </w:r>
          </w:p>
        </w:tc>
        <w:tc>
          <w:tcPr>
            <w:tcW w:w="1417" w:type="dxa"/>
          </w:tcPr>
          <w:p w14:paraId="6975E90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297</w:t>
            </w:r>
          </w:p>
        </w:tc>
        <w:tc>
          <w:tcPr>
            <w:tcW w:w="1701" w:type="dxa"/>
            <w:gridSpan w:val="2"/>
          </w:tcPr>
          <w:p w14:paraId="6B79E991"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299</w:t>
            </w:r>
          </w:p>
        </w:tc>
        <w:tc>
          <w:tcPr>
            <w:tcW w:w="1837" w:type="dxa"/>
          </w:tcPr>
          <w:p w14:paraId="3F023DB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294</w:t>
            </w:r>
          </w:p>
        </w:tc>
      </w:tr>
      <w:tr w:rsidR="004F474F" w:rsidRPr="004F474F" w14:paraId="0A9C7E4D" w14:textId="77777777" w:rsidTr="004D5887">
        <w:tc>
          <w:tcPr>
            <w:tcW w:w="851" w:type="dxa"/>
          </w:tcPr>
          <w:p w14:paraId="0FF03344"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w:t>
            </w:r>
          </w:p>
        </w:tc>
        <w:tc>
          <w:tcPr>
            <w:tcW w:w="5108" w:type="dxa"/>
          </w:tcPr>
          <w:p w14:paraId="0CEB706D"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1701" w:type="dxa"/>
          </w:tcPr>
          <w:p w14:paraId="3F44CC5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124+25)</w:t>
            </w:r>
          </w:p>
        </w:tc>
        <w:tc>
          <w:tcPr>
            <w:tcW w:w="1701" w:type="dxa"/>
          </w:tcPr>
          <w:p w14:paraId="4D5F9E5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122 (-2)</w:t>
            </w:r>
          </w:p>
        </w:tc>
        <w:tc>
          <w:tcPr>
            <w:tcW w:w="1702" w:type="dxa"/>
          </w:tcPr>
          <w:p w14:paraId="684A31B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145(+23)</w:t>
            </w:r>
          </w:p>
        </w:tc>
        <w:tc>
          <w:tcPr>
            <w:tcW w:w="1417" w:type="dxa"/>
          </w:tcPr>
          <w:p w14:paraId="0161351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134</w:t>
            </w:r>
          </w:p>
        </w:tc>
        <w:tc>
          <w:tcPr>
            <w:tcW w:w="1701" w:type="dxa"/>
            <w:gridSpan w:val="2"/>
          </w:tcPr>
          <w:p w14:paraId="093E420C"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138</w:t>
            </w:r>
          </w:p>
        </w:tc>
        <w:tc>
          <w:tcPr>
            <w:tcW w:w="1837" w:type="dxa"/>
          </w:tcPr>
          <w:p w14:paraId="34786A8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148</w:t>
            </w:r>
          </w:p>
        </w:tc>
      </w:tr>
      <w:tr w:rsidR="004F474F" w:rsidRPr="004F474F" w14:paraId="7EBCF7C3" w14:textId="77777777" w:rsidTr="004D5887">
        <w:tc>
          <w:tcPr>
            <w:tcW w:w="851" w:type="dxa"/>
          </w:tcPr>
          <w:p w14:paraId="30A60E5A"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w:t>
            </w:r>
          </w:p>
        </w:tc>
        <w:tc>
          <w:tcPr>
            <w:tcW w:w="5108" w:type="dxa"/>
          </w:tcPr>
          <w:p w14:paraId="6D8161A1"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1701" w:type="dxa"/>
          </w:tcPr>
          <w:p w14:paraId="178B5843"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138(+15)</w:t>
            </w:r>
          </w:p>
        </w:tc>
        <w:tc>
          <w:tcPr>
            <w:tcW w:w="1701" w:type="dxa"/>
          </w:tcPr>
          <w:p w14:paraId="57C5BA7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130(-8)</w:t>
            </w:r>
          </w:p>
        </w:tc>
        <w:tc>
          <w:tcPr>
            <w:tcW w:w="1702" w:type="dxa"/>
          </w:tcPr>
          <w:p w14:paraId="578F1C94"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120(-10)</w:t>
            </w:r>
          </w:p>
        </w:tc>
        <w:tc>
          <w:tcPr>
            <w:tcW w:w="1417" w:type="dxa"/>
          </w:tcPr>
          <w:p w14:paraId="2848403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131</w:t>
            </w:r>
          </w:p>
        </w:tc>
        <w:tc>
          <w:tcPr>
            <w:tcW w:w="1701" w:type="dxa"/>
            <w:gridSpan w:val="2"/>
          </w:tcPr>
          <w:p w14:paraId="76D37D4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133</w:t>
            </w:r>
          </w:p>
        </w:tc>
        <w:tc>
          <w:tcPr>
            <w:tcW w:w="1837" w:type="dxa"/>
          </w:tcPr>
          <w:p w14:paraId="2A78FE3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124</w:t>
            </w:r>
          </w:p>
        </w:tc>
      </w:tr>
      <w:tr w:rsidR="004F474F" w:rsidRPr="004F474F" w14:paraId="6069F4B4" w14:textId="77777777" w:rsidTr="004D5887">
        <w:tc>
          <w:tcPr>
            <w:tcW w:w="851" w:type="dxa"/>
          </w:tcPr>
          <w:p w14:paraId="327A031B"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1.4</w:t>
            </w:r>
          </w:p>
        </w:tc>
        <w:tc>
          <w:tcPr>
            <w:tcW w:w="5108" w:type="dxa"/>
          </w:tcPr>
          <w:p w14:paraId="0DD5E1AD"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1701" w:type="dxa"/>
          </w:tcPr>
          <w:p w14:paraId="613F6C8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57(+29)</w:t>
            </w:r>
          </w:p>
        </w:tc>
        <w:tc>
          <w:tcPr>
            <w:tcW w:w="1701" w:type="dxa"/>
          </w:tcPr>
          <w:p w14:paraId="59339092"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36(-21)</w:t>
            </w:r>
          </w:p>
        </w:tc>
        <w:tc>
          <w:tcPr>
            <w:tcW w:w="1702" w:type="dxa"/>
          </w:tcPr>
          <w:p w14:paraId="2A3E11D9"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29(-7)</w:t>
            </w:r>
          </w:p>
        </w:tc>
        <w:tc>
          <w:tcPr>
            <w:tcW w:w="1417" w:type="dxa"/>
          </w:tcPr>
          <w:p w14:paraId="2A3F7F6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32</w:t>
            </w:r>
          </w:p>
        </w:tc>
        <w:tc>
          <w:tcPr>
            <w:tcW w:w="1701" w:type="dxa"/>
            <w:gridSpan w:val="2"/>
          </w:tcPr>
          <w:p w14:paraId="6106AC5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28</w:t>
            </w:r>
          </w:p>
        </w:tc>
        <w:tc>
          <w:tcPr>
            <w:tcW w:w="1837" w:type="dxa"/>
          </w:tcPr>
          <w:p w14:paraId="580F5CDA"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22</w:t>
            </w:r>
          </w:p>
        </w:tc>
      </w:tr>
      <w:tr w:rsidR="004F474F" w:rsidRPr="004F474F" w14:paraId="050EBBD5" w14:textId="77777777" w:rsidTr="004D5887">
        <w:tc>
          <w:tcPr>
            <w:tcW w:w="851" w:type="dxa"/>
          </w:tcPr>
          <w:p w14:paraId="5BDD919A"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1.5</w:t>
            </w:r>
          </w:p>
        </w:tc>
        <w:tc>
          <w:tcPr>
            <w:tcW w:w="5108" w:type="dxa"/>
          </w:tcPr>
          <w:p w14:paraId="5E27B695"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1701" w:type="dxa"/>
          </w:tcPr>
          <w:p w14:paraId="349452B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84/26,3%</w:t>
            </w:r>
          </w:p>
        </w:tc>
        <w:tc>
          <w:tcPr>
            <w:tcW w:w="1701" w:type="dxa"/>
          </w:tcPr>
          <w:p w14:paraId="3935EF2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69/23,95%</w:t>
            </w:r>
          </w:p>
        </w:tc>
        <w:tc>
          <w:tcPr>
            <w:tcW w:w="1702" w:type="dxa"/>
          </w:tcPr>
          <w:p w14:paraId="652384C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58/26,7%</w:t>
            </w:r>
          </w:p>
          <w:p w14:paraId="1EA8A9B2" w14:textId="77777777" w:rsidR="004F474F" w:rsidRPr="004F474F" w:rsidRDefault="004F474F" w:rsidP="004F474F">
            <w:pPr>
              <w:jc w:val="center"/>
              <w:rPr>
                <w:rFonts w:ascii="Times New Roman" w:hAnsi="Times New Roman" w:cs="Times New Roman"/>
                <w:bCs/>
                <w:iCs/>
                <w:sz w:val="24"/>
                <w:szCs w:val="24"/>
              </w:rPr>
            </w:pPr>
          </w:p>
        </w:tc>
        <w:tc>
          <w:tcPr>
            <w:tcW w:w="1417" w:type="dxa"/>
          </w:tcPr>
          <w:p w14:paraId="4782D36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22,9</w:t>
            </w:r>
          </w:p>
        </w:tc>
        <w:tc>
          <w:tcPr>
            <w:tcW w:w="1701" w:type="dxa"/>
            <w:gridSpan w:val="2"/>
          </w:tcPr>
          <w:p w14:paraId="00F3EF2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w:t>
            </w:r>
          </w:p>
        </w:tc>
        <w:tc>
          <w:tcPr>
            <w:tcW w:w="1837" w:type="dxa"/>
          </w:tcPr>
          <w:p w14:paraId="292B815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42/14%</w:t>
            </w:r>
          </w:p>
        </w:tc>
      </w:tr>
      <w:tr w:rsidR="004F474F" w:rsidRPr="004F474F" w14:paraId="4CFDC109" w14:textId="77777777" w:rsidTr="004D5887">
        <w:tc>
          <w:tcPr>
            <w:tcW w:w="851" w:type="dxa"/>
          </w:tcPr>
          <w:p w14:paraId="2148A0B4"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1.6</w:t>
            </w:r>
          </w:p>
        </w:tc>
        <w:tc>
          <w:tcPr>
            <w:tcW w:w="5108" w:type="dxa"/>
          </w:tcPr>
          <w:p w14:paraId="7A49CBB4"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1701" w:type="dxa"/>
          </w:tcPr>
          <w:p w14:paraId="7C18A452"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3,73(+0,9)</w:t>
            </w:r>
          </w:p>
        </w:tc>
        <w:tc>
          <w:tcPr>
            <w:tcW w:w="1701" w:type="dxa"/>
          </w:tcPr>
          <w:p w14:paraId="5864E3FC"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4(+0,27)</w:t>
            </w:r>
          </w:p>
        </w:tc>
        <w:tc>
          <w:tcPr>
            <w:tcW w:w="1702" w:type="dxa"/>
          </w:tcPr>
          <w:p w14:paraId="318B20A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4</w:t>
            </w:r>
          </w:p>
        </w:tc>
        <w:tc>
          <w:tcPr>
            <w:tcW w:w="1417" w:type="dxa"/>
          </w:tcPr>
          <w:p w14:paraId="4171566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w:t>
            </w:r>
          </w:p>
        </w:tc>
        <w:tc>
          <w:tcPr>
            <w:tcW w:w="1701" w:type="dxa"/>
            <w:gridSpan w:val="2"/>
          </w:tcPr>
          <w:p w14:paraId="340D7BA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w:t>
            </w:r>
          </w:p>
        </w:tc>
        <w:tc>
          <w:tcPr>
            <w:tcW w:w="1837" w:type="dxa"/>
          </w:tcPr>
          <w:p w14:paraId="044E5AC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w:t>
            </w:r>
          </w:p>
        </w:tc>
      </w:tr>
      <w:tr w:rsidR="004F474F" w:rsidRPr="004F474F" w14:paraId="58A6A630" w14:textId="77777777" w:rsidTr="004D5887">
        <w:tc>
          <w:tcPr>
            <w:tcW w:w="851" w:type="dxa"/>
          </w:tcPr>
          <w:p w14:paraId="3DE36550"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1.7</w:t>
            </w:r>
          </w:p>
        </w:tc>
        <w:tc>
          <w:tcPr>
            <w:tcW w:w="5108" w:type="dxa"/>
          </w:tcPr>
          <w:p w14:paraId="57B28F3E"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1701" w:type="dxa"/>
          </w:tcPr>
          <w:p w14:paraId="782E2DEA"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3(-0,76)</w:t>
            </w:r>
          </w:p>
        </w:tc>
        <w:tc>
          <w:tcPr>
            <w:tcW w:w="1701" w:type="dxa"/>
          </w:tcPr>
          <w:p w14:paraId="1EA4558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3,63 (+0,63)</w:t>
            </w:r>
          </w:p>
        </w:tc>
        <w:tc>
          <w:tcPr>
            <w:tcW w:w="1702" w:type="dxa"/>
          </w:tcPr>
          <w:p w14:paraId="21720F0F"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4(+0,37)</w:t>
            </w:r>
          </w:p>
        </w:tc>
        <w:tc>
          <w:tcPr>
            <w:tcW w:w="1417" w:type="dxa"/>
          </w:tcPr>
          <w:p w14:paraId="2FB8855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w:t>
            </w:r>
          </w:p>
        </w:tc>
        <w:tc>
          <w:tcPr>
            <w:tcW w:w="1701" w:type="dxa"/>
            <w:gridSpan w:val="2"/>
          </w:tcPr>
          <w:p w14:paraId="54DF709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w:t>
            </w:r>
          </w:p>
        </w:tc>
        <w:tc>
          <w:tcPr>
            <w:tcW w:w="1837" w:type="dxa"/>
          </w:tcPr>
          <w:p w14:paraId="1AEEDD2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3,3</w:t>
            </w:r>
          </w:p>
        </w:tc>
      </w:tr>
      <w:tr w:rsidR="004F474F" w:rsidRPr="004F474F" w14:paraId="0FF28AE6" w14:textId="77777777" w:rsidTr="004D5887">
        <w:tc>
          <w:tcPr>
            <w:tcW w:w="851" w:type="dxa"/>
          </w:tcPr>
          <w:p w14:paraId="0C425FCC"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1.8</w:t>
            </w:r>
          </w:p>
        </w:tc>
        <w:tc>
          <w:tcPr>
            <w:tcW w:w="5108" w:type="dxa"/>
          </w:tcPr>
          <w:p w14:paraId="6961DF36"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1701" w:type="dxa"/>
          </w:tcPr>
          <w:p w14:paraId="6ABD0D1B"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52(-14,2)</w:t>
            </w:r>
          </w:p>
        </w:tc>
        <w:tc>
          <w:tcPr>
            <w:tcW w:w="1701" w:type="dxa"/>
          </w:tcPr>
          <w:p w14:paraId="71ACB3A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60(+8)</w:t>
            </w:r>
          </w:p>
        </w:tc>
        <w:tc>
          <w:tcPr>
            <w:tcW w:w="1702" w:type="dxa"/>
          </w:tcPr>
          <w:p w14:paraId="0973F3C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62(+2)</w:t>
            </w:r>
          </w:p>
        </w:tc>
        <w:tc>
          <w:tcPr>
            <w:tcW w:w="1417" w:type="dxa"/>
          </w:tcPr>
          <w:p w14:paraId="405B7CB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57</w:t>
            </w:r>
          </w:p>
        </w:tc>
        <w:tc>
          <w:tcPr>
            <w:tcW w:w="1701" w:type="dxa"/>
            <w:gridSpan w:val="2"/>
          </w:tcPr>
          <w:p w14:paraId="10CD7D5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65.5</w:t>
            </w:r>
          </w:p>
        </w:tc>
        <w:tc>
          <w:tcPr>
            <w:tcW w:w="1837" w:type="dxa"/>
          </w:tcPr>
          <w:p w14:paraId="364F015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sz w:val="24"/>
                <w:szCs w:val="24"/>
              </w:rPr>
              <w:t>62,53(-2,97)</w:t>
            </w:r>
          </w:p>
        </w:tc>
      </w:tr>
      <w:tr w:rsidR="004F474F" w:rsidRPr="004F474F" w14:paraId="7E5E6FF2" w14:textId="77777777" w:rsidTr="004D5887">
        <w:tc>
          <w:tcPr>
            <w:tcW w:w="851" w:type="dxa"/>
          </w:tcPr>
          <w:p w14:paraId="66C74071"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1.9</w:t>
            </w:r>
          </w:p>
        </w:tc>
        <w:tc>
          <w:tcPr>
            <w:tcW w:w="5108" w:type="dxa"/>
          </w:tcPr>
          <w:p w14:paraId="0500134F"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p>
        </w:tc>
        <w:tc>
          <w:tcPr>
            <w:tcW w:w="1701" w:type="dxa"/>
          </w:tcPr>
          <w:p w14:paraId="6EF1728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50 (-7,75)</w:t>
            </w:r>
          </w:p>
          <w:p w14:paraId="3FC35AB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И 3 балла (база) (– 1б)</w:t>
            </w:r>
          </w:p>
        </w:tc>
        <w:tc>
          <w:tcPr>
            <w:tcW w:w="1701" w:type="dxa"/>
          </w:tcPr>
          <w:p w14:paraId="447B143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50 (проф)</w:t>
            </w:r>
          </w:p>
          <w:p w14:paraId="40C43D2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3,77(+0,77)</w:t>
            </w:r>
          </w:p>
        </w:tc>
        <w:tc>
          <w:tcPr>
            <w:tcW w:w="1702" w:type="dxa"/>
          </w:tcPr>
          <w:p w14:paraId="4369F414"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52,8 (+2,8) профиль</w:t>
            </w:r>
          </w:p>
          <w:p w14:paraId="52C57BFB"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4 (+0,23) база</w:t>
            </w:r>
          </w:p>
        </w:tc>
        <w:tc>
          <w:tcPr>
            <w:tcW w:w="1417" w:type="dxa"/>
          </w:tcPr>
          <w:p w14:paraId="7D32286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3/55</w:t>
            </w:r>
          </w:p>
        </w:tc>
        <w:tc>
          <w:tcPr>
            <w:tcW w:w="1701" w:type="dxa"/>
            <w:gridSpan w:val="2"/>
          </w:tcPr>
          <w:p w14:paraId="084581B8"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Не сдавали/62 (+7)</w:t>
            </w:r>
          </w:p>
        </w:tc>
        <w:tc>
          <w:tcPr>
            <w:tcW w:w="1837" w:type="dxa"/>
          </w:tcPr>
          <w:p w14:paraId="6D8E123C"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sz w:val="24"/>
                <w:szCs w:val="24"/>
              </w:rPr>
              <w:t>62,44(+0,44)</w:t>
            </w:r>
          </w:p>
        </w:tc>
      </w:tr>
      <w:tr w:rsidR="004F474F" w:rsidRPr="004F474F" w14:paraId="5868620D" w14:textId="77777777" w:rsidTr="004D5887">
        <w:tc>
          <w:tcPr>
            <w:tcW w:w="851" w:type="dxa"/>
          </w:tcPr>
          <w:p w14:paraId="07F98357"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1.10</w:t>
            </w:r>
          </w:p>
        </w:tc>
        <w:tc>
          <w:tcPr>
            <w:tcW w:w="5108" w:type="dxa"/>
          </w:tcPr>
          <w:p w14:paraId="0A304DCA"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Pr>
          <w:p w14:paraId="7A250629"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1" w:type="dxa"/>
          </w:tcPr>
          <w:p w14:paraId="796A538B"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2" w:type="dxa"/>
          </w:tcPr>
          <w:p w14:paraId="7F13F70D"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3BF99BC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701" w:type="dxa"/>
            <w:gridSpan w:val="2"/>
          </w:tcPr>
          <w:p w14:paraId="71DA8E2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w:t>
            </w:r>
          </w:p>
        </w:tc>
        <w:tc>
          <w:tcPr>
            <w:tcW w:w="1837" w:type="dxa"/>
          </w:tcPr>
          <w:p w14:paraId="688BDB4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65AD3DBE" w14:textId="77777777" w:rsidTr="004D5887">
        <w:tc>
          <w:tcPr>
            <w:tcW w:w="851" w:type="dxa"/>
          </w:tcPr>
          <w:p w14:paraId="37866118"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1.11</w:t>
            </w:r>
          </w:p>
        </w:tc>
        <w:tc>
          <w:tcPr>
            <w:tcW w:w="5108" w:type="dxa"/>
          </w:tcPr>
          <w:p w14:paraId="39479D6D"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Pr>
          <w:p w14:paraId="0B6F31EC"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1" w:type="dxa"/>
          </w:tcPr>
          <w:p w14:paraId="43DADD9C"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2" w:type="dxa"/>
          </w:tcPr>
          <w:p w14:paraId="3E749053"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18D1942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701" w:type="dxa"/>
            <w:gridSpan w:val="2"/>
          </w:tcPr>
          <w:p w14:paraId="3B2D410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w:t>
            </w:r>
          </w:p>
        </w:tc>
        <w:tc>
          <w:tcPr>
            <w:tcW w:w="1837" w:type="dxa"/>
          </w:tcPr>
          <w:p w14:paraId="5224B7D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0E8FBA7F" w14:textId="77777777" w:rsidTr="004D5887">
        <w:tc>
          <w:tcPr>
            <w:tcW w:w="851" w:type="dxa"/>
          </w:tcPr>
          <w:p w14:paraId="42269A49"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1.12</w:t>
            </w:r>
          </w:p>
        </w:tc>
        <w:tc>
          <w:tcPr>
            <w:tcW w:w="5108" w:type="dxa"/>
          </w:tcPr>
          <w:p w14:paraId="5DF9AA73"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Pr>
          <w:p w14:paraId="4E0CE601"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 человек</w:t>
            </w:r>
          </w:p>
          <w:p w14:paraId="5FE0813D"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(3,12)</w:t>
            </w:r>
          </w:p>
        </w:tc>
        <w:tc>
          <w:tcPr>
            <w:tcW w:w="1701" w:type="dxa"/>
          </w:tcPr>
          <w:p w14:paraId="42CAE8F0"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2" w:type="dxa"/>
          </w:tcPr>
          <w:p w14:paraId="7D57089D"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0EF26F8A"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701" w:type="dxa"/>
            <w:gridSpan w:val="2"/>
          </w:tcPr>
          <w:p w14:paraId="05ADC86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837" w:type="dxa"/>
          </w:tcPr>
          <w:p w14:paraId="76ED743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41444CBD" w14:textId="77777777" w:rsidTr="004D5887">
        <w:tc>
          <w:tcPr>
            <w:tcW w:w="851" w:type="dxa"/>
          </w:tcPr>
          <w:p w14:paraId="3AF25841"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1.13</w:t>
            </w:r>
          </w:p>
        </w:tc>
        <w:tc>
          <w:tcPr>
            <w:tcW w:w="5108" w:type="dxa"/>
          </w:tcPr>
          <w:p w14:paraId="7E307F57"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tcPr>
          <w:p w14:paraId="2592229F"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6 человек/</w:t>
            </w:r>
          </w:p>
          <w:p w14:paraId="7246E488"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(18,75)</w:t>
            </w:r>
          </w:p>
        </w:tc>
        <w:tc>
          <w:tcPr>
            <w:tcW w:w="1701" w:type="dxa"/>
          </w:tcPr>
          <w:p w14:paraId="24BA2D25"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2" w:type="dxa"/>
          </w:tcPr>
          <w:p w14:paraId="1562A21C"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03F1D27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701" w:type="dxa"/>
            <w:gridSpan w:val="2"/>
          </w:tcPr>
          <w:p w14:paraId="6F23948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837" w:type="dxa"/>
          </w:tcPr>
          <w:p w14:paraId="430566C4"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40B43343" w14:textId="77777777" w:rsidTr="004D5887">
        <w:tc>
          <w:tcPr>
            <w:tcW w:w="851" w:type="dxa"/>
          </w:tcPr>
          <w:p w14:paraId="7440B8D6"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1.14</w:t>
            </w:r>
          </w:p>
        </w:tc>
        <w:tc>
          <w:tcPr>
            <w:tcW w:w="5108" w:type="dxa"/>
          </w:tcPr>
          <w:p w14:paraId="71FFE333"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Pr>
          <w:p w14:paraId="00BC064E"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 0 %</w:t>
            </w:r>
          </w:p>
        </w:tc>
        <w:tc>
          <w:tcPr>
            <w:tcW w:w="1701" w:type="dxa"/>
          </w:tcPr>
          <w:p w14:paraId="484A8BAB"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 человек/5,26</w:t>
            </w:r>
          </w:p>
        </w:tc>
        <w:tc>
          <w:tcPr>
            <w:tcW w:w="1702" w:type="dxa"/>
          </w:tcPr>
          <w:p w14:paraId="6EDCF4D6"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2DA9B99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w:t>
            </w:r>
          </w:p>
        </w:tc>
        <w:tc>
          <w:tcPr>
            <w:tcW w:w="1701" w:type="dxa"/>
            <w:gridSpan w:val="2"/>
          </w:tcPr>
          <w:p w14:paraId="6342B03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w:t>
            </w:r>
          </w:p>
        </w:tc>
        <w:tc>
          <w:tcPr>
            <w:tcW w:w="1837" w:type="dxa"/>
          </w:tcPr>
          <w:p w14:paraId="10705687"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097EA849" w14:textId="77777777" w:rsidTr="004D5887">
        <w:tc>
          <w:tcPr>
            <w:tcW w:w="851" w:type="dxa"/>
          </w:tcPr>
          <w:p w14:paraId="5C1F7059"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1.15</w:t>
            </w:r>
          </w:p>
        </w:tc>
        <w:tc>
          <w:tcPr>
            <w:tcW w:w="5108" w:type="dxa"/>
          </w:tcPr>
          <w:p w14:paraId="3D25EC76"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Pr>
          <w:p w14:paraId="72ED3472"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6 человек/</w:t>
            </w:r>
          </w:p>
          <w:p w14:paraId="1101E17E"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(18,75)</w:t>
            </w:r>
          </w:p>
        </w:tc>
        <w:tc>
          <w:tcPr>
            <w:tcW w:w="1701" w:type="dxa"/>
          </w:tcPr>
          <w:p w14:paraId="10345DCB"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 человек/</w:t>
            </w:r>
          </w:p>
          <w:p w14:paraId="43FEDF01"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5,26</w:t>
            </w:r>
          </w:p>
        </w:tc>
        <w:tc>
          <w:tcPr>
            <w:tcW w:w="1702" w:type="dxa"/>
          </w:tcPr>
          <w:p w14:paraId="23BE144A"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4E1D161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w:t>
            </w:r>
          </w:p>
        </w:tc>
        <w:tc>
          <w:tcPr>
            <w:tcW w:w="1701" w:type="dxa"/>
            <w:gridSpan w:val="2"/>
          </w:tcPr>
          <w:p w14:paraId="4CE4C3C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w:t>
            </w:r>
          </w:p>
        </w:tc>
        <w:tc>
          <w:tcPr>
            <w:tcW w:w="1837" w:type="dxa"/>
          </w:tcPr>
          <w:p w14:paraId="7F3759D8"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1EE9AD33" w14:textId="77777777" w:rsidTr="004D5887">
        <w:tc>
          <w:tcPr>
            <w:tcW w:w="851" w:type="dxa"/>
          </w:tcPr>
          <w:p w14:paraId="5B0AB2E3"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1.16</w:t>
            </w:r>
          </w:p>
        </w:tc>
        <w:tc>
          <w:tcPr>
            <w:tcW w:w="5108" w:type="dxa"/>
          </w:tcPr>
          <w:p w14:paraId="447D9B69"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Pr>
          <w:p w14:paraId="21BFE908"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1" w:type="dxa"/>
          </w:tcPr>
          <w:p w14:paraId="5A5BA23C"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 человек/0 %</w:t>
            </w:r>
          </w:p>
        </w:tc>
        <w:tc>
          <w:tcPr>
            <w:tcW w:w="1702" w:type="dxa"/>
          </w:tcPr>
          <w:p w14:paraId="086BB8D5"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279E7F7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w:t>
            </w:r>
          </w:p>
        </w:tc>
        <w:tc>
          <w:tcPr>
            <w:tcW w:w="1701" w:type="dxa"/>
            <w:gridSpan w:val="2"/>
          </w:tcPr>
          <w:p w14:paraId="068D125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w:t>
            </w:r>
          </w:p>
        </w:tc>
        <w:tc>
          <w:tcPr>
            <w:tcW w:w="1837" w:type="dxa"/>
          </w:tcPr>
          <w:p w14:paraId="6D061F3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4C7FCD41" w14:textId="77777777" w:rsidTr="004D5887">
        <w:tc>
          <w:tcPr>
            <w:tcW w:w="851" w:type="dxa"/>
          </w:tcPr>
          <w:p w14:paraId="05A63401"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1.17</w:t>
            </w:r>
          </w:p>
        </w:tc>
        <w:tc>
          <w:tcPr>
            <w:tcW w:w="5108" w:type="dxa"/>
          </w:tcPr>
          <w:p w14:paraId="5425BFDC"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Pr>
          <w:p w14:paraId="473E4F49"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 человек</w:t>
            </w:r>
          </w:p>
          <w:p w14:paraId="3C7480BB"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sz w:val="24"/>
                <w:szCs w:val="24"/>
              </w:rPr>
              <w:t>(3,12)</w:t>
            </w:r>
          </w:p>
        </w:tc>
        <w:tc>
          <w:tcPr>
            <w:tcW w:w="1701" w:type="dxa"/>
          </w:tcPr>
          <w:p w14:paraId="5C7B5E4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sz w:val="24"/>
                <w:szCs w:val="24"/>
              </w:rPr>
              <w:t>0 человек/0 %</w:t>
            </w:r>
          </w:p>
        </w:tc>
        <w:tc>
          <w:tcPr>
            <w:tcW w:w="1702" w:type="dxa"/>
          </w:tcPr>
          <w:p w14:paraId="03DC8331"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 человек/</w:t>
            </w:r>
          </w:p>
        </w:tc>
        <w:tc>
          <w:tcPr>
            <w:tcW w:w="1417" w:type="dxa"/>
          </w:tcPr>
          <w:p w14:paraId="3DA1A78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w:t>
            </w:r>
          </w:p>
        </w:tc>
        <w:tc>
          <w:tcPr>
            <w:tcW w:w="1701" w:type="dxa"/>
            <w:gridSpan w:val="2"/>
          </w:tcPr>
          <w:p w14:paraId="7DA4866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w:t>
            </w:r>
          </w:p>
        </w:tc>
        <w:tc>
          <w:tcPr>
            <w:tcW w:w="1837" w:type="dxa"/>
          </w:tcPr>
          <w:p w14:paraId="2BC555F8"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1/7%</w:t>
            </w:r>
          </w:p>
        </w:tc>
      </w:tr>
      <w:tr w:rsidR="004F474F" w:rsidRPr="004F474F" w14:paraId="75B39F24" w14:textId="77777777" w:rsidTr="004D5887">
        <w:tc>
          <w:tcPr>
            <w:tcW w:w="851" w:type="dxa"/>
          </w:tcPr>
          <w:p w14:paraId="5DF21F5D"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1.18</w:t>
            </w:r>
          </w:p>
        </w:tc>
        <w:tc>
          <w:tcPr>
            <w:tcW w:w="5108" w:type="dxa"/>
          </w:tcPr>
          <w:p w14:paraId="2CAA0A14"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Pr>
          <w:p w14:paraId="12516C32"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248/80,2</w:t>
            </w:r>
          </w:p>
        </w:tc>
        <w:tc>
          <w:tcPr>
            <w:tcW w:w="1701" w:type="dxa"/>
          </w:tcPr>
          <w:p w14:paraId="58B08637"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241/83%</w:t>
            </w:r>
          </w:p>
        </w:tc>
        <w:tc>
          <w:tcPr>
            <w:tcW w:w="1702" w:type="dxa"/>
          </w:tcPr>
          <w:p w14:paraId="0719D3D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243/83%</w:t>
            </w:r>
          </w:p>
        </w:tc>
        <w:tc>
          <w:tcPr>
            <w:tcW w:w="1417" w:type="dxa"/>
          </w:tcPr>
          <w:p w14:paraId="04E062C8" w14:textId="77777777" w:rsidR="004F474F" w:rsidRPr="004F474F" w:rsidRDefault="004F474F" w:rsidP="004F474F">
            <w:pPr>
              <w:jc w:val="center"/>
              <w:rPr>
                <w:rFonts w:ascii="Times New Roman" w:hAnsi="Times New Roman" w:cs="Times New Roman"/>
                <w:bCs/>
                <w:sz w:val="24"/>
                <w:szCs w:val="24"/>
              </w:rPr>
            </w:pPr>
          </w:p>
        </w:tc>
        <w:tc>
          <w:tcPr>
            <w:tcW w:w="1701" w:type="dxa"/>
            <w:gridSpan w:val="2"/>
          </w:tcPr>
          <w:p w14:paraId="2F3A4250" w14:textId="77777777" w:rsidR="004F474F" w:rsidRPr="004F474F" w:rsidRDefault="004F474F" w:rsidP="004F474F">
            <w:pPr>
              <w:jc w:val="center"/>
              <w:rPr>
                <w:rFonts w:ascii="Times New Roman" w:hAnsi="Times New Roman" w:cs="Times New Roman"/>
                <w:bCs/>
                <w:sz w:val="24"/>
                <w:szCs w:val="24"/>
              </w:rPr>
            </w:pPr>
          </w:p>
        </w:tc>
        <w:tc>
          <w:tcPr>
            <w:tcW w:w="1837" w:type="dxa"/>
          </w:tcPr>
          <w:p w14:paraId="690EBE9E" w14:textId="77777777" w:rsidR="004F474F" w:rsidRPr="004F474F" w:rsidRDefault="004F474F" w:rsidP="004F474F">
            <w:pPr>
              <w:jc w:val="center"/>
              <w:rPr>
                <w:rFonts w:ascii="Times New Roman" w:hAnsi="Times New Roman" w:cs="Times New Roman"/>
                <w:bCs/>
                <w:sz w:val="24"/>
                <w:szCs w:val="24"/>
              </w:rPr>
            </w:pPr>
          </w:p>
        </w:tc>
      </w:tr>
      <w:tr w:rsidR="004F474F" w:rsidRPr="004F474F" w14:paraId="124DA395" w14:textId="77777777" w:rsidTr="004D5887">
        <w:tc>
          <w:tcPr>
            <w:tcW w:w="851" w:type="dxa"/>
          </w:tcPr>
          <w:p w14:paraId="06ED2FED"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1.19</w:t>
            </w:r>
          </w:p>
        </w:tc>
        <w:tc>
          <w:tcPr>
            <w:tcW w:w="13330" w:type="dxa"/>
            <w:gridSpan w:val="7"/>
          </w:tcPr>
          <w:p w14:paraId="545456B6" w14:textId="77777777" w:rsidR="004F474F" w:rsidRPr="004F474F" w:rsidRDefault="004F474F" w:rsidP="004F474F">
            <w:pPr>
              <w:jc w:val="center"/>
              <w:rPr>
                <w:rFonts w:ascii="Times New Roman" w:hAnsi="Times New Roman" w:cs="Times New Roman"/>
                <w:b/>
                <w:bCs/>
                <w:sz w:val="24"/>
                <w:szCs w:val="24"/>
              </w:rPr>
            </w:pPr>
            <w:r w:rsidRPr="004F474F">
              <w:rPr>
                <w:rFonts w:ascii="Times New Roman" w:hAnsi="Times New Roman" w:cs="Times New Roman"/>
                <w:b/>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837" w:type="dxa"/>
          </w:tcPr>
          <w:p w14:paraId="428F6620" w14:textId="77777777" w:rsidR="004F474F" w:rsidRPr="004F474F" w:rsidRDefault="004F474F" w:rsidP="004F474F">
            <w:pPr>
              <w:jc w:val="center"/>
              <w:rPr>
                <w:rFonts w:ascii="Times New Roman" w:hAnsi="Times New Roman" w:cs="Times New Roman"/>
                <w:sz w:val="24"/>
                <w:szCs w:val="24"/>
              </w:rPr>
            </w:pPr>
          </w:p>
        </w:tc>
      </w:tr>
      <w:tr w:rsidR="004F474F" w:rsidRPr="004F474F" w14:paraId="5CF54911" w14:textId="77777777" w:rsidTr="004D5887">
        <w:tc>
          <w:tcPr>
            <w:tcW w:w="851" w:type="dxa"/>
          </w:tcPr>
          <w:p w14:paraId="47894952"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1.19.1</w:t>
            </w:r>
          </w:p>
        </w:tc>
        <w:tc>
          <w:tcPr>
            <w:tcW w:w="5108" w:type="dxa"/>
          </w:tcPr>
          <w:p w14:paraId="78CE9F7C"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Регионального уровня</w:t>
            </w:r>
          </w:p>
        </w:tc>
        <w:tc>
          <w:tcPr>
            <w:tcW w:w="1701" w:type="dxa"/>
          </w:tcPr>
          <w:p w14:paraId="29C949F1"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4/2,6</w:t>
            </w:r>
          </w:p>
        </w:tc>
        <w:tc>
          <w:tcPr>
            <w:tcW w:w="1701" w:type="dxa"/>
          </w:tcPr>
          <w:p w14:paraId="2A2659A0"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11/7%</w:t>
            </w:r>
          </w:p>
        </w:tc>
        <w:tc>
          <w:tcPr>
            <w:tcW w:w="1702" w:type="dxa"/>
          </w:tcPr>
          <w:p w14:paraId="1C491602"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12/4%</w:t>
            </w:r>
          </w:p>
        </w:tc>
        <w:tc>
          <w:tcPr>
            <w:tcW w:w="1417" w:type="dxa"/>
          </w:tcPr>
          <w:p w14:paraId="3ADE1E1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4/1,3%</w:t>
            </w:r>
          </w:p>
        </w:tc>
        <w:tc>
          <w:tcPr>
            <w:tcW w:w="1701" w:type="dxa"/>
            <w:gridSpan w:val="2"/>
          </w:tcPr>
          <w:p w14:paraId="76366B77"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3/1%(-0,3)</w:t>
            </w:r>
          </w:p>
        </w:tc>
        <w:tc>
          <w:tcPr>
            <w:tcW w:w="1837" w:type="dxa"/>
          </w:tcPr>
          <w:p w14:paraId="20C5BD2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4/1,3%(+0,3)</w:t>
            </w:r>
          </w:p>
        </w:tc>
      </w:tr>
      <w:tr w:rsidR="004F474F" w:rsidRPr="004F474F" w14:paraId="5A07CA8D" w14:textId="77777777" w:rsidTr="004D5887">
        <w:tc>
          <w:tcPr>
            <w:tcW w:w="851" w:type="dxa"/>
          </w:tcPr>
          <w:p w14:paraId="49010637"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1.19.2</w:t>
            </w:r>
          </w:p>
        </w:tc>
        <w:tc>
          <w:tcPr>
            <w:tcW w:w="5108" w:type="dxa"/>
          </w:tcPr>
          <w:p w14:paraId="47583B2E"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Федерального уровня</w:t>
            </w:r>
          </w:p>
        </w:tc>
        <w:tc>
          <w:tcPr>
            <w:tcW w:w="1701" w:type="dxa"/>
          </w:tcPr>
          <w:p w14:paraId="1EE32D54"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47/31</w:t>
            </w:r>
          </w:p>
        </w:tc>
        <w:tc>
          <w:tcPr>
            <w:tcW w:w="1701" w:type="dxa"/>
          </w:tcPr>
          <w:p w14:paraId="0C4EAC49"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48/32%</w:t>
            </w:r>
          </w:p>
        </w:tc>
        <w:tc>
          <w:tcPr>
            <w:tcW w:w="1702" w:type="dxa"/>
          </w:tcPr>
          <w:p w14:paraId="41342BE9"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33/11%</w:t>
            </w:r>
          </w:p>
        </w:tc>
        <w:tc>
          <w:tcPr>
            <w:tcW w:w="1417" w:type="dxa"/>
          </w:tcPr>
          <w:p w14:paraId="098556C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25/8,5%(-2,5)</w:t>
            </w:r>
          </w:p>
        </w:tc>
        <w:tc>
          <w:tcPr>
            <w:tcW w:w="1701" w:type="dxa"/>
            <w:gridSpan w:val="2"/>
          </w:tcPr>
          <w:p w14:paraId="5B5DB3B4"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78/26%(+15)</w:t>
            </w:r>
          </w:p>
        </w:tc>
        <w:tc>
          <w:tcPr>
            <w:tcW w:w="1837" w:type="dxa"/>
          </w:tcPr>
          <w:p w14:paraId="34C3E3D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79/26,8%(+0,8)</w:t>
            </w:r>
          </w:p>
        </w:tc>
      </w:tr>
      <w:tr w:rsidR="004F474F" w:rsidRPr="004F474F" w14:paraId="42D24ED2" w14:textId="77777777" w:rsidTr="004D5887">
        <w:tc>
          <w:tcPr>
            <w:tcW w:w="851" w:type="dxa"/>
          </w:tcPr>
          <w:p w14:paraId="77F26633"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1.19.3</w:t>
            </w:r>
          </w:p>
        </w:tc>
        <w:tc>
          <w:tcPr>
            <w:tcW w:w="5108" w:type="dxa"/>
          </w:tcPr>
          <w:p w14:paraId="2947B0B5"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Международного уровня</w:t>
            </w:r>
          </w:p>
        </w:tc>
        <w:tc>
          <w:tcPr>
            <w:tcW w:w="1701" w:type="dxa"/>
          </w:tcPr>
          <w:p w14:paraId="3E52E519"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101/66,4</w:t>
            </w:r>
          </w:p>
        </w:tc>
        <w:tc>
          <w:tcPr>
            <w:tcW w:w="1701" w:type="dxa"/>
          </w:tcPr>
          <w:p w14:paraId="0D2BC5A7"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100/67%</w:t>
            </w:r>
          </w:p>
        </w:tc>
        <w:tc>
          <w:tcPr>
            <w:tcW w:w="1702" w:type="dxa"/>
          </w:tcPr>
          <w:p w14:paraId="634A5BC7"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45/ 16%</w:t>
            </w:r>
          </w:p>
        </w:tc>
        <w:tc>
          <w:tcPr>
            <w:tcW w:w="1417" w:type="dxa"/>
          </w:tcPr>
          <w:p w14:paraId="36AFBF67"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23/7,8%(-8,2)</w:t>
            </w:r>
          </w:p>
        </w:tc>
        <w:tc>
          <w:tcPr>
            <w:tcW w:w="1701" w:type="dxa"/>
            <w:gridSpan w:val="2"/>
          </w:tcPr>
          <w:p w14:paraId="0F4EB1A8"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25/8,4%(-7,6%)</w:t>
            </w:r>
          </w:p>
        </w:tc>
        <w:tc>
          <w:tcPr>
            <w:tcW w:w="1837" w:type="dxa"/>
          </w:tcPr>
          <w:p w14:paraId="5902285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6/2%(-6,4)</w:t>
            </w:r>
          </w:p>
        </w:tc>
      </w:tr>
      <w:tr w:rsidR="004F474F" w:rsidRPr="004F474F" w14:paraId="576411CB" w14:textId="77777777" w:rsidTr="004D5887">
        <w:tc>
          <w:tcPr>
            <w:tcW w:w="851" w:type="dxa"/>
          </w:tcPr>
          <w:p w14:paraId="1926B77E"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1.20</w:t>
            </w:r>
          </w:p>
        </w:tc>
        <w:tc>
          <w:tcPr>
            <w:tcW w:w="5108" w:type="dxa"/>
          </w:tcPr>
          <w:p w14:paraId="7D5A1125"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Pr>
          <w:p w14:paraId="0350B76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129/40,5</w:t>
            </w:r>
          </w:p>
        </w:tc>
        <w:tc>
          <w:tcPr>
            <w:tcW w:w="1701" w:type="dxa"/>
          </w:tcPr>
          <w:p w14:paraId="4A9785F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119/52%</w:t>
            </w:r>
          </w:p>
        </w:tc>
        <w:tc>
          <w:tcPr>
            <w:tcW w:w="1702" w:type="dxa"/>
          </w:tcPr>
          <w:p w14:paraId="31FB0F07"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112/93%</w:t>
            </w:r>
          </w:p>
        </w:tc>
        <w:tc>
          <w:tcPr>
            <w:tcW w:w="1417" w:type="dxa"/>
          </w:tcPr>
          <w:p w14:paraId="077C562A"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57</w:t>
            </w:r>
          </w:p>
        </w:tc>
        <w:tc>
          <w:tcPr>
            <w:tcW w:w="1701" w:type="dxa"/>
            <w:gridSpan w:val="2"/>
          </w:tcPr>
          <w:p w14:paraId="48023BD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58</w:t>
            </w:r>
          </w:p>
        </w:tc>
        <w:tc>
          <w:tcPr>
            <w:tcW w:w="1837" w:type="dxa"/>
          </w:tcPr>
          <w:p w14:paraId="18BE4B86" w14:textId="77777777" w:rsidR="004F474F" w:rsidRPr="004F474F" w:rsidRDefault="004F474F" w:rsidP="004F474F">
            <w:pPr>
              <w:jc w:val="center"/>
              <w:rPr>
                <w:rFonts w:ascii="Times New Roman" w:hAnsi="Times New Roman" w:cs="Times New Roman"/>
                <w:bCs/>
                <w:sz w:val="24"/>
                <w:szCs w:val="24"/>
              </w:rPr>
            </w:pPr>
          </w:p>
        </w:tc>
      </w:tr>
      <w:tr w:rsidR="004F474F" w:rsidRPr="004F474F" w14:paraId="36D8FEB8" w14:textId="77777777" w:rsidTr="004D5887">
        <w:tc>
          <w:tcPr>
            <w:tcW w:w="851" w:type="dxa"/>
          </w:tcPr>
          <w:p w14:paraId="350B88D7"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1.21</w:t>
            </w:r>
          </w:p>
        </w:tc>
        <w:tc>
          <w:tcPr>
            <w:tcW w:w="5108" w:type="dxa"/>
          </w:tcPr>
          <w:p w14:paraId="168D6FC2"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Pr>
          <w:p w14:paraId="4B051C2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23(7,21)</w:t>
            </w:r>
          </w:p>
        </w:tc>
        <w:tc>
          <w:tcPr>
            <w:tcW w:w="1701" w:type="dxa"/>
          </w:tcPr>
          <w:p w14:paraId="1E16B4C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21/7,29</w:t>
            </w:r>
          </w:p>
        </w:tc>
        <w:tc>
          <w:tcPr>
            <w:tcW w:w="1702" w:type="dxa"/>
          </w:tcPr>
          <w:p w14:paraId="682111C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21/4,55</w:t>
            </w:r>
          </w:p>
        </w:tc>
        <w:tc>
          <w:tcPr>
            <w:tcW w:w="1417" w:type="dxa"/>
          </w:tcPr>
          <w:p w14:paraId="57B2D11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32</w:t>
            </w:r>
          </w:p>
        </w:tc>
        <w:tc>
          <w:tcPr>
            <w:tcW w:w="1701" w:type="dxa"/>
            <w:gridSpan w:val="2"/>
          </w:tcPr>
          <w:p w14:paraId="020C06C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32</w:t>
            </w:r>
          </w:p>
        </w:tc>
        <w:tc>
          <w:tcPr>
            <w:tcW w:w="1837" w:type="dxa"/>
          </w:tcPr>
          <w:p w14:paraId="226C7BE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27</w:t>
            </w:r>
          </w:p>
        </w:tc>
      </w:tr>
      <w:tr w:rsidR="004F474F" w:rsidRPr="004F474F" w14:paraId="2A4E7DB1" w14:textId="77777777" w:rsidTr="004D5887">
        <w:tc>
          <w:tcPr>
            <w:tcW w:w="851" w:type="dxa"/>
          </w:tcPr>
          <w:p w14:paraId="3DB0A81E"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1.22</w:t>
            </w:r>
          </w:p>
        </w:tc>
        <w:tc>
          <w:tcPr>
            <w:tcW w:w="5108" w:type="dxa"/>
          </w:tcPr>
          <w:p w14:paraId="3D2E677B"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Pr>
          <w:p w14:paraId="3844B8B2"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23/7,21% -профиль</w:t>
            </w:r>
          </w:p>
          <w:p w14:paraId="3F6E446E"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30/9,4%</w:t>
            </w:r>
          </w:p>
          <w:p w14:paraId="0443F98B"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углубленка</w:t>
            </w:r>
          </w:p>
          <w:p w14:paraId="3EC90B35"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вего:16,6%</w:t>
            </w:r>
          </w:p>
        </w:tc>
        <w:tc>
          <w:tcPr>
            <w:tcW w:w="1701" w:type="dxa"/>
          </w:tcPr>
          <w:p w14:paraId="41BFD58F"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bCs/>
                <w:iCs/>
                <w:sz w:val="24"/>
                <w:szCs w:val="24"/>
              </w:rPr>
              <w:t>288/100</w:t>
            </w:r>
          </w:p>
        </w:tc>
        <w:tc>
          <w:tcPr>
            <w:tcW w:w="1702" w:type="dxa"/>
          </w:tcPr>
          <w:p w14:paraId="7770989A"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294/100</w:t>
            </w:r>
          </w:p>
        </w:tc>
        <w:tc>
          <w:tcPr>
            <w:tcW w:w="1417" w:type="dxa"/>
          </w:tcPr>
          <w:p w14:paraId="359B3AF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293</w:t>
            </w:r>
          </w:p>
        </w:tc>
        <w:tc>
          <w:tcPr>
            <w:tcW w:w="1701" w:type="dxa"/>
            <w:gridSpan w:val="2"/>
          </w:tcPr>
          <w:p w14:paraId="1F32DD3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299</w:t>
            </w:r>
          </w:p>
        </w:tc>
        <w:tc>
          <w:tcPr>
            <w:tcW w:w="1837" w:type="dxa"/>
          </w:tcPr>
          <w:p w14:paraId="7D5E6B7C"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294</w:t>
            </w:r>
          </w:p>
        </w:tc>
      </w:tr>
      <w:tr w:rsidR="004F474F" w:rsidRPr="004F474F" w14:paraId="18BEA1A1" w14:textId="77777777" w:rsidTr="004D5887">
        <w:tc>
          <w:tcPr>
            <w:tcW w:w="851" w:type="dxa"/>
          </w:tcPr>
          <w:p w14:paraId="2038BCB4"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1.23</w:t>
            </w:r>
          </w:p>
        </w:tc>
        <w:tc>
          <w:tcPr>
            <w:tcW w:w="5108" w:type="dxa"/>
          </w:tcPr>
          <w:p w14:paraId="3BAC1138"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Pr>
          <w:p w14:paraId="531D644A" w14:textId="77777777" w:rsidR="004F474F" w:rsidRPr="004F474F" w:rsidRDefault="004F474F" w:rsidP="004F474F">
            <w:pPr>
              <w:jc w:val="both"/>
              <w:rPr>
                <w:rFonts w:ascii="Times New Roman" w:hAnsi="Times New Roman" w:cs="Times New Roman"/>
                <w:sz w:val="24"/>
                <w:szCs w:val="24"/>
              </w:rPr>
            </w:pPr>
            <w:r w:rsidRPr="004F474F">
              <w:rPr>
                <w:rFonts w:ascii="Times New Roman" w:hAnsi="Times New Roman" w:cs="Times New Roman"/>
                <w:sz w:val="24"/>
                <w:szCs w:val="24"/>
              </w:rPr>
              <w:t>0 человек/ 0 %</w:t>
            </w:r>
          </w:p>
        </w:tc>
        <w:tc>
          <w:tcPr>
            <w:tcW w:w="1701" w:type="dxa"/>
          </w:tcPr>
          <w:p w14:paraId="299D47A5" w14:textId="77777777" w:rsidR="004F474F" w:rsidRPr="004F474F" w:rsidRDefault="004F474F" w:rsidP="004F474F">
            <w:pPr>
              <w:jc w:val="both"/>
              <w:rPr>
                <w:rFonts w:ascii="Times New Roman" w:hAnsi="Times New Roman" w:cs="Times New Roman"/>
                <w:sz w:val="24"/>
                <w:szCs w:val="24"/>
              </w:rPr>
            </w:pPr>
            <w:r w:rsidRPr="004F474F">
              <w:rPr>
                <w:rFonts w:ascii="Times New Roman" w:hAnsi="Times New Roman" w:cs="Times New Roman"/>
                <w:sz w:val="24"/>
                <w:szCs w:val="24"/>
              </w:rPr>
              <w:t>0 человек/ 0 %</w:t>
            </w:r>
          </w:p>
        </w:tc>
        <w:tc>
          <w:tcPr>
            <w:tcW w:w="1702" w:type="dxa"/>
          </w:tcPr>
          <w:p w14:paraId="11D259D7"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0/0</w:t>
            </w:r>
          </w:p>
        </w:tc>
        <w:tc>
          <w:tcPr>
            <w:tcW w:w="1417" w:type="dxa"/>
          </w:tcPr>
          <w:p w14:paraId="4DCD38D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701" w:type="dxa"/>
            <w:gridSpan w:val="2"/>
          </w:tcPr>
          <w:p w14:paraId="550B531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c>
          <w:tcPr>
            <w:tcW w:w="1837" w:type="dxa"/>
          </w:tcPr>
          <w:p w14:paraId="2E80A82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0/0</w:t>
            </w:r>
          </w:p>
        </w:tc>
      </w:tr>
      <w:tr w:rsidR="004F474F" w:rsidRPr="004F474F" w14:paraId="64F23C68" w14:textId="77777777" w:rsidTr="004D5887">
        <w:tc>
          <w:tcPr>
            <w:tcW w:w="851" w:type="dxa"/>
          </w:tcPr>
          <w:p w14:paraId="644B5455"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1.24</w:t>
            </w:r>
          </w:p>
        </w:tc>
        <w:tc>
          <w:tcPr>
            <w:tcW w:w="5108" w:type="dxa"/>
          </w:tcPr>
          <w:p w14:paraId="38EF3F95"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701" w:type="dxa"/>
          </w:tcPr>
          <w:p w14:paraId="4D6716E3"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34</w:t>
            </w:r>
          </w:p>
        </w:tc>
        <w:tc>
          <w:tcPr>
            <w:tcW w:w="1701" w:type="dxa"/>
          </w:tcPr>
          <w:p w14:paraId="06E5E18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w:t>
            </w:r>
          </w:p>
        </w:tc>
        <w:tc>
          <w:tcPr>
            <w:tcW w:w="1702" w:type="dxa"/>
          </w:tcPr>
          <w:p w14:paraId="3C0AA4F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35</w:t>
            </w:r>
          </w:p>
        </w:tc>
        <w:tc>
          <w:tcPr>
            <w:tcW w:w="1417" w:type="dxa"/>
          </w:tcPr>
          <w:p w14:paraId="7F67107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39</w:t>
            </w:r>
          </w:p>
        </w:tc>
        <w:tc>
          <w:tcPr>
            <w:tcW w:w="1701" w:type="dxa"/>
            <w:gridSpan w:val="2"/>
          </w:tcPr>
          <w:p w14:paraId="2FEF675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38</w:t>
            </w:r>
          </w:p>
        </w:tc>
        <w:tc>
          <w:tcPr>
            <w:tcW w:w="1837" w:type="dxa"/>
          </w:tcPr>
          <w:p w14:paraId="0E5B705C"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38</w:t>
            </w:r>
          </w:p>
        </w:tc>
      </w:tr>
      <w:tr w:rsidR="004F474F" w:rsidRPr="004F474F" w14:paraId="22B6E613" w14:textId="77777777" w:rsidTr="004D5887">
        <w:tc>
          <w:tcPr>
            <w:tcW w:w="851" w:type="dxa"/>
          </w:tcPr>
          <w:p w14:paraId="3C044A75"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1.25</w:t>
            </w:r>
          </w:p>
        </w:tc>
        <w:tc>
          <w:tcPr>
            <w:tcW w:w="5108" w:type="dxa"/>
          </w:tcPr>
          <w:p w14:paraId="0BA93AD5"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Pr>
          <w:p w14:paraId="7642A61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31/91,1</w:t>
            </w:r>
          </w:p>
        </w:tc>
        <w:tc>
          <w:tcPr>
            <w:tcW w:w="1701" w:type="dxa"/>
          </w:tcPr>
          <w:p w14:paraId="75E9A5DA"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sz w:val="24"/>
                <w:szCs w:val="24"/>
              </w:rPr>
              <w:t>32–96,96%</w:t>
            </w:r>
          </w:p>
        </w:tc>
        <w:tc>
          <w:tcPr>
            <w:tcW w:w="1702" w:type="dxa"/>
          </w:tcPr>
          <w:p w14:paraId="1F8C87B8"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33-94,2%</w:t>
            </w:r>
          </w:p>
        </w:tc>
        <w:tc>
          <w:tcPr>
            <w:tcW w:w="1417" w:type="dxa"/>
          </w:tcPr>
          <w:p w14:paraId="6D3F6A7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36-92,3%</w:t>
            </w:r>
          </w:p>
        </w:tc>
        <w:tc>
          <w:tcPr>
            <w:tcW w:w="1701" w:type="dxa"/>
            <w:gridSpan w:val="2"/>
          </w:tcPr>
          <w:p w14:paraId="34E55D0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36-94,7%</w:t>
            </w:r>
          </w:p>
        </w:tc>
        <w:tc>
          <w:tcPr>
            <w:tcW w:w="1837" w:type="dxa"/>
          </w:tcPr>
          <w:p w14:paraId="5E2DEBA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34-89,5%</w:t>
            </w:r>
          </w:p>
        </w:tc>
      </w:tr>
      <w:tr w:rsidR="004F474F" w:rsidRPr="004F474F" w14:paraId="13CCE1BC" w14:textId="77777777" w:rsidTr="004D5887">
        <w:tc>
          <w:tcPr>
            <w:tcW w:w="851" w:type="dxa"/>
          </w:tcPr>
          <w:p w14:paraId="5DA53068"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1.26</w:t>
            </w:r>
          </w:p>
        </w:tc>
        <w:tc>
          <w:tcPr>
            <w:tcW w:w="5108" w:type="dxa"/>
          </w:tcPr>
          <w:p w14:paraId="253EE6E4"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tcPr>
          <w:p w14:paraId="792C7BE3"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29/85,3</w:t>
            </w:r>
          </w:p>
        </w:tc>
        <w:tc>
          <w:tcPr>
            <w:tcW w:w="1701" w:type="dxa"/>
          </w:tcPr>
          <w:p w14:paraId="3A99A31C"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29/85,3</w:t>
            </w:r>
          </w:p>
        </w:tc>
        <w:tc>
          <w:tcPr>
            <w:tcW w:w="1702" w:type="dxa"/>
          </w:tcPr>
          <w:p w14:paraId="3313358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29-82,8%</w:t>
            </w:r>
          </w:p>
        </w:tc>
        <w:tc>
          <w:tcPr>
            <w:tcW w:w="1417" w:type="dxa"/>
          </w:tcPr>
          <w:p w14:paraId="02F9330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37-94,9%</w:t>
            </w:r>
          </w:p>
        </w:tc>
        <w:tc>
          <w:tcPr>
            <w:tcW w:w="1701" w:type="dxa"/>
            <w:gridSpan w:val="2"/>
          </w:tcPr>
          <w:p w14:paraId="2D27ECE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36-94,7%</w:t>
            </w:r>
          </w:p>
        </w:tc>
        <w:tc>
          <w:tcPr>
            <w:tcW w:w="1837" w:type="dxa"/>
          </w:tcPr>
          <w:p w14:paraId="6FB87E2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34-89,5%</w:t>
            </w:r>
          </w:p>
        </w:tc>
      </w:tr>
      <w:tr w:rsidR="004F474F" w:rsidRPr="004F474F" w14:paraId="25821A4E" w14:textId="77777777" w:rsidTr="004D5887">
        <w:tc>
          <w:tcPr>
            <w:tcW w:w="851" w:type="dxa"/>
          </w:tcPr>
          <w:p w14:paraId="35FCA012"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1.27</w:t>
            </w:r>
          </w:p>
        </w:tc>
        <w:tc>
          <w:tcPr>
            <w:tcW w:w="5108" w:type="dxa"/>
          </w:tcPr>
          <w:p w14:paraId="3795A3E9"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Pr>
          <w:p w14:paraId="02BE0587"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3/8,8</w:t>
            </w:r>
          </w:p>
        </w:tc>
        <w:tc>
          <w:tcPr>
            <w:tcW w:w="1701" w:type="dxa"/>
          </w:tcPr>
          <w:p w14:paraId="4EE6C463"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sz w:val="24"/>
                <w:szCs w:val="24"/>
              </w:rPr>
              <w:t>1-3,5%</w:t>
            </w:r>
          </w:p>
        </w:tc>
        <w:tc>
          <w:tcPr>
            <w:tcW w:w="1702" w:type="dxa"/>
          </w:tcPr>
          <w:p w14:paraId="0608FA97"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2-5,7%</w:t>
            </w:r>
          </w:p>
        </w:tc>
        <w:tc>
          <w:tcPr>
            <w:tcW w:w="1417" w:type="dxa"/>
          </w:tcPr>
          <w:p w14:paraId="2182173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3-7,7%</w:t>
            </w:r>
          </w:p>
        </w:tc>
        <w:tc>
          <w:tcPr>
            <w:tcW w:w="1701" w:type="dxa"/>
            <w:gridSpan w:val="2"/>
          </w:tcPr>
          <w:p w14:paraId="16C0B6A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2-5,3%</w:t>
            </w:r>
          </w:p>
        </w:tc>
        <w:tc>
          <w:tcPr>
            <w:tcW w:w="1837" w:type="dxa"/>
          </w:tcPr>
          <w:p w14:paraId="7A2CD8B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4-10,5%</w:t>
            </w:r>
          </w:p>
        </w:tc>
      </w:tr>
      <w:tr w:rsidR="004F474F" w:rsidRPr="004F474F" w14:paraId="27A8948C" w14:textId="77777777" w:rsidTr="004D5887">
        <w:tc>
          <w:tcPr>
            <w:tcW w:w="851" w:type="dxa"/>
          </w:tcPr>
          <w:p w14:paraId="0B37DCB5"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1.28</w:t>
            </w:r>
          </w:p>
        </w:tc>
        <w:tc>
          <w:tcPr>
            <w:tcW w:w="5108" w:type="dxa"/>
          </w:tcPr>
          <w:p w14:paraId="791AD255"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Pr>
          <w:p w14:paraId="15040B2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3/8,8</w:t>
            </w:r>
          </w:p>
        </w:tc>
        <w:tc>
          <w:tcPr>
            <w:tcW w:w="1701" w:type="dxa"/>
          </w:tcPr>
          <w:p w14:paraId="572BBB64"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sz w:val="24"/>
                <w:szCs w:val="24"/>
              </w:rPr>
              <w:t>1-3,5%</w:t>
            </w:r>
          </w:p>
        </w:tc>
        <w:tc>
          <w:tcPr>
            <w:tcW w:w="1702" w:type="dxa"/>
          </w:tcPr>
          <w:p w14:paraId="43C0D354"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2-5,7%</w:t>
            </w:r>
          </w:p>
        </w:tc>
        <w:tc>
          <w:tcPr>
            <w:tcW w:w="1417" w:type="dxa"/>
          </w:tcPr>
          <w:p w14:paraId="57781BD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3-7,7%</w:t>
            </w:r>
          </w:p>
        </w:tc>
        <w:tc>
          <w:tcPr>
            <w:tcW w:w="1701" w:type="dxa"/>
            <w:gridSpan w:val="2"/>
          </w:tcPr>
          <w:p w14:paraId="35D147F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2-5,3%</w:t>
            </w:r>
          </w:p>
        </w:tc>
        <w:tc>
          <w:tcPr>
            <w:tcW w:w="1837" w:type="dxa"/>
          </w:tcPr>
          <w:p w14:paraId="38C2E3C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4-10,5%</w:t>
            </w:r>
          </w:p>
        </w:tc>
      </w:tr>
      <w:tr w:rsidR="004F474F" w:rsidRPr="004F474F" w14:paraId="2007F27B" w14:textId="77777777" w:rsidTr="004D5887">
        <w:tc>
          <w:tcPr>
            <w:tcW w:w="851" w:type="dxa"/>
          </w:tcPr>
          <w:p w14:paraId="09577722"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1.29</w:t>
            </w:r>
          </w:p>
        </w:tc>
        <w:tc>
          <w:tcPr>
            <w:tcW w:w="5108" w:type="dxa"/>
          </w:tcPr>
          <w:p w14:paraId="7B8216A2"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Pr>
          <w:p w14:paraId="48AB496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4/13,7</w:t>
            </w:r>
          </w:p>
        </w:tc>
        <w:tc>
          <w:tcPr>
            <w:tcW w:w="1701" w:type="dxa"/>
          </w:tcPr>
          <w:p w14:paraId="6E2BB454"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21- 75%</w:t>
            </w:r>
          </w:p>
        </w:tc>
        <w:tc>
          <w:tcPr>
            <w:tcW w:w="1702" w:type="dxa"/>
          </w:tcPr>
          <w:p w14:paraId="1DB1F86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23-67,6%</w:t>
            </w:r>
          </w:p>
        </w:tc>
        <w:tc>
          <w:tcPr>
            <w:tcW w:w="1417" w:type="dxa"/>
          </w:tcPr>
          <w:p w14:paraId="4F931A8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24-63,2%</w:t>
            </w:r>
          </w:p>
        </w:tc>
        <w:tc>
          <w:tcPr>
            <w:tcW w:w="1701" w:type="dxa"/>
            <w:gridSpan w:val="2"/>
          </w:tcPr>
          <w:p w14:paraId="596D6CB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27-71%</w:t>
            </w:r>
          </w:p>
        </w:tc>
        <w:tc>
          <w:tcPr>
            <w:tcW w:w="1837" w:type="dxa"/>
          </w:tcPr>
          <w:p w14:paraId="55F12AE8"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27-71,06%</w:t>
            </w:r>
          </w:p>
        </w:tc>
      </w:tr>
      <w:tr w:rsidR="004F474F" w:rsidRPr="004F474F" w14:paraId="73640B55" w14:textId="77777777" w:rsidTr="004D5887">
        <w:tc>
          <w:tcPr>
            <w:tcW w:w="851" w:type="dxa"/>
          </w:tcPr>
          <w:p w14:paraId="6BEE173F"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1.29.1</w:t>
            </w:r>
          </w:p>
        </w:tc>
        <w:tc>
          <w:tcPr>
            <w:tcW w:w="5108" w:type="dxa"/>
          </w:tcPr>
          <w:p w14:paraId="27FEBF6E"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Высшая</w:t>
            </w:r>
          </w:p>
        </w:tc>
        <w:tc>
          <w:tcPr>
            <w:tcW w:w="1701" w:type="dxa"/>
          </w:tcPr>
          <w:p w14:paraId="7302960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0</w:t>
            </w:r>
          </w:p>
        </w:tc>
        <w:tc>
          <w:tcPr>
            <w:tcW w:w="1701" w:type="dxa"/>
          </w:tcPr>
          <w:p w14:paraId="45429E27"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4-19,04%</w:t>
            </w:r>
          </w:p>
        </w:tc>
        <w:tc>
          <w:tcPr>
            <w:tcW w:w="1702" w:type="dxa"/>
          </w:tcPr>
          <w:p w14:paraId="27BA11B7"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7-20%</w:t>
            </w:r>
          </w:p>
        </w:tc>
        <w:tc>
          <w:tcPr>
            <w:tcW w:w="1417" w:type="dxa"/>
          </w:tcPr>
          <w:p w14:paraId="28466143"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7-17,9%</w:t>
            </w:r>
          </w:p>
        </w:tc>
        <w:tc>
          <w:tcPr>
            <w:tcW w:w="1701" w:type="dxa"/>
            <w:gridSpan w:val="2"/>
          </w:tcPr>
          <w:p w14:paraId="2F0E21A1"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7-18,4%</w:t>
            </w:r>
          </w:p>
        </w:tc>
        <w:tc>
          <w:tcPr>
            <w:tcW w:w="1837" w:type="dxa"/>
          </w:tcPr>
          <w:p w14:paraId="4C2CF29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7-18,4%</w:t>
            </w:r>
          </w:p>
        </w:tc>
      </w:tr>
      <w:tr w:rsidR="004F474F" w:rsidRPr="004F474F" w14:paraId="31027090" w14:textId="77777777" w:rsidTr="004D5887">
        <w:tc>
          <w:tcPr>
            <w:tcW w:w="851" w:type="dxa"/>
          </w:tcPr>
          <w:p w14:paraId="6013B2B7"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1.29.2</w:t>
            </w:r>
          </w:p>
        </w:tc>
        <w:tc>
          <w:tcPr>
            <w:tcW w:w="5108" w:type="dxa"/>
          </w:tcPr>
          <w:p w14:paraId="6EBBF39D"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Первая</w:t>
            </w:r>
          </w:p>
        </w:tc>
        <w:tc>
          <w:tcPr>
            <w:tcW w:w="1701" w:type="dxa"/>
          </w:tcPr>
          <w:p w14:paraId="3B7DC5C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2/6,8</w:t>
            </w:r>
          </w:p>
        </w:tc>
        <w:tc>
          <w:tcPr>
            <w:tcW w:w="1701" w:type="dxa"/>
          </w:tcPr>
          <w:p w14:paraId="6318FA9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13-61,9%</w:t>
            </w:r>
          </w:p>
        </w:tc>
        <w:tc>
          <w:tcPr>
            <w:tcW w:w="1702" w:type="dxa"/>
          </w:tcPr>
          <w:p w14:paraId="505285D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17-48,6%</w:t>
            </w:r>
          </w:p>
        </w:tc>
        <w:tc>
          <w:tcPr>
            <w:tcW w:w="1417" w:type="dxa"/>
          </w:tcPr>
          <w:p w14:paraId="08E657AA"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17-43,6%</w:t>
            </w:r>
          </w:p>
        </w:tc>
        <w:tc>
          <w:tcPr>
            <w:tcW w:w="1701" w:type="dxa"/>
            <w:gridSpan w:val="2"/>
          </w:tcPr>
          <w:p w14:paraId="07BDC93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20-52,6%</w:t>
            </w:r>
          </w:p>
        </w:tc>
        <w:tc>
          <w:tcPr>
            <w:tcW w:w="1837" w:type="dxa"/>
          </w:tcPr>
          <w:p w14:paraId="16DCD5CA"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20-52,6%</w:t>
            </w:r>
          </w:p>
        </w:tc>
      </w:tr>
      <w:tr w:rsidR="004F474F" w:rsidRPr="004F474F" w14:paraId="3039D926" w14:textId="77777777" w:rsidTr="004D5887">
        <w:tc>
          <w:tcPr>
            <w:tcW w:w="851" w:type="dxa"/>
          </w:tcPr>
          <w:p w14:paraId="45A51768"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1.30</w:t>
            </w:r>
          </w:p>
        </w:tc>
        <w:tc>
          <w:tcPr>
            <w:tcW w:w="5108" w:type="dxa"/>
          </w:tcPr>
          <w:p w14:paraId="697FDB7A"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Pr>
          <w:p w14:paraId="6913CA55" w14:textId="77777777" w:rsidR="004F474F" w:rsidRPr="004F474F" w:rsidRDefault="004F474F" w:rsidP="004F474F">
            <w:pPr>
              <w:jc w:val="center"/>
              <w:rPr>
                <w:rFonts w:ascii="Times New Roman" w:hAnsi="Times New Roman" w:cs="Times New Roman"/>
                <w:bCs/>
                <w:iCs/>
                <w:sz w:val="24"/>
                <w:szCs w:val="24"/>
              </w:rPr>
            </w:pPr>
          </w:p>
        </w:tc>
        <w:tc>
          <w:tcPr>
            <w:tcW w:w="1701" w:type="dxa"/>
          </w:tcPr>
          <w:p w14:paraId="3746181D" w14:textId="77777777" w:rsidR="004F474F" w:rsidRPr="004F474F" w:rsidRDefault="004F474F" w:rsidP="004F474F">
            <w:pPr>
              <w:jc w:val="center"/>
              <w:rPr>
                <w:rFonts w:ascii="Times New Roman" w:hAnsi="Times New Roman" w:cs="Times New Roman"/>
                <w:bCs/>
                <w:iCs/>
                <w:sz w:val="24"/>
                <w:szCs w:val="24"/>
              </w:rPr>
            </w:pPr>
          </w:p>
        </w:tc>
        <w:tc>
          <w:tcPr>
            <w:tcW w:w="1702" w:type="dxa"/>
          </w:tcPr>
          <w:p w14:paraId="1717E655" w14:textId="77777777" w:rsidR="004F474F" w:rsidRPr="004F474F" w:rsidRDefault="004F474F" w:rsidP="004F474F">
            <w:pPr>
              <w:jc w:val="center"/>
              <w:rPr>
                <w:rFonts w:ascii="Times New Roman" w:hAnsi="Times New Roman" w:cs="Times New Roman"/>
                <w:bCs/>
                <w:iCs/>
                <w:sz w:val="24"/>
                <w:szCs w:val="24"/>
              </w:rPr>
            </w:pPr>
          </w:p>
        </w:tc>
        <w:tc>
          <w:tcPr>
            <w:tcW w:w="1417" w:type="dxa"/>
          </w:tcPr>
          <w:p w14:paraId="0AEBFD89" w14:textId="77777777" w:rsidR="004F474F" w:rsidRPr="004F474F" w:rsidRDefault="004F474F" w:rsidP="004F474F">
            <w:pPr>
              <w:jc w:val="center"/>
              <w:rPr>
                <w:rFonts w:ascii="Times New Roman" w:hAnsi="Times New Roman" w:cs="Times New Roman"/>
                <w:bCs/>
                <w:sz w:val="24"/>
                <w:szCs w:val="24"/>
              </w:rPr>
            </w:pPr>
          </w:p>
        </w:tc>
        <w:tc>
          <w:tcPr>
            <w:tcW w:w="1701" w:type="dxa"/>
            <w:gridSpan w:val="2"/>
          </w:tcPr>
          <w:p w14:paraId="1A6A1C28" w14:textId="77777777" w:rsidR="004F474F" w:rsidRPr="004F474F" w:rsidRDefault="004F474F" w:rsidP="004F474F">
            <w:pPr>
              <w:jc w:val="center"/>
              <w:rPr>
                <w:rFonts w:ascii="Times New Roman" w:hAnsi="Times New Roman" w:cs="Times New Roman"/>
                <w:bCs/>
                <w:sz w:val="24"/>
                <w:szCs w:val="24"/>
              </w:rPr>
            </w:pPr>
          </w:p>
        </w:tc>
        <w:tc>
          <w:tcPr>
            <w:tcW w:w="1837" w:type="dxa"/>
          </w:tcPr>
          <w:p w14:paraId="73C6E486" w14:textId="77777777" w:rsidR="004F474F" w:rsidRPr="004F474F" w:rsidRDefault="004F474F" w:rsidP="004F474F">
            <w:pPr>
              <w:jc w:val="center"/>
              <w:rPr>
                <w:rFonts w:ascii="Times New Roman" w:hAnsi="Times New Roman" w:cs="Times New Roman"/>
                <w:bCs/>
                <w:sz w:val="24"/>
                <w:szCs w:val="24"/>
              </w:rPr>
            </w:pPr>
          </w:p>
        </w:tc>
      </w:tr>
      <w:tr w:rsidR="004F474F" w:rsidRPr="004F474F" w14:paraId="47F064FD" w14:textId="77777777" w:rsidTr="004D5887">
        <w:tc>
          <w:tcPr>
            <w:tcW w:w="851" w:type="dxa"/>
          </w:tcPr>
          <w:p w14:paraId="364C5302"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1.30.1</w:t>
            </w:r>
          </w:p>
        </w:tc>
        <w:tc>
          <w:tcPr>
            <w:tcW w:w="5108" w:type="dxa"/>
          </w:tcPr>
          <w:p w14:paraId="29194327"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До 5 лет</w:t>
            </w:r>
          </w:p>
        </w:tc>
        <w:tc>
          <w:tcPr>
            <w:tcW w:w="1701" w:type="dxa"/>
          </w:tcPr>
          <w:p w14:paraId="4931F753"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7/20,5</w:t>
            </w:r>
          </w:p>
        </w:tc>
        <w:tc>
          <w:tcPr>
            <w:tcW w:w="1701" w:type="dxa"/>
          </w:tcPr>
          <w:p w14:paraId="1CEA01EC"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7/20,5</w:t>
            </w:r>
          </w:p>
        </w:tc>
        <w:tc>
          <w:tcPr>
            <w:tcW w:w="1702" w:type="dxa"/>
          </w:tcPr>
          <w:p w14:paraId="58587B3F"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4-11,4%</w:t>
            </w:r>
          </w:p>
        </w:tc>
        <w:tc>
          <w:tcPr>
            <w:tcW w:w="1417" w:type="dxa"/>
          </w:tcPr>
          <w:p w14:paraId="557D08C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4-10,2%</w:t>
            </w:r>
          </w:p>
        </w:tc>
        <w:tc>
          <w:tcPr>
            <w:tcW w:w="1701" w:type="dxa"/>
            <w:gridSpan w:val="2"/>
          </w:tcPr>
          <w:p w14:paraId="38C6EC4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6-15,8%</w:t>
            </w:r>
          </w:p>
        </w:tc>
        <w:tc>
          <w:tcPr>
            <w:tcW w:w="1837" w:type="dxa"/>
          </w:tcPr>
          <w:p w14:paraId="426215F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6-15,8%</w:t>
            </w:r>
          </w:p>
        </w:tc>
      </w:tr>
      <w:tr w:rsidR="004F474F" w:rsidRPr="004F474F" w14:paraId="2876EF87" w14:textId="77777777" w:rsidTr="004D5887">
        <w:tc>
          <w:tcPr>
            <w:tcW w:w="851" w:type="dxa"/>
          </w:tcPr>
          <w:p w14:paraId="6C5F1EB7"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1.30.2</w:t>
            </w:r>
          </w:p>
        </w:tc>
        <w:tc>
          <w:tcPr>
            <w:tcW w:w="5108" w:type="dxa"/>
          </w:tcPr>
          <w:p w14:paraId="182A4666"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Свыше 30 лет</w:t>
            </w:r>
          </w:p>
        </w:tc>
        <w:tc>
          <w:tcPr>
            <w:tcW w:w="1701" w:type="dxa"/>
          </w:tcPr>
          <w:p w14:paraId="28DB6A8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5/14,7</w:t>
            </w:r>
          </w:p>
        </w:tc>
        <w:tc>
          <w:tcPr>
            <w:tcW w:w="1701" w:type="dxa"/>
          </w:tcPr>
          <w:p w14:paraId="0492B51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5/14,7</w:t>
            </w:r>
          </w:p>
        </w:tc>
        <w:tc>
          <w:tcPr>
            <w:tcW w:w="1702" w:type="dxa"/>
          </w:tcPr>
          <w:p w14:paraId="0B3999A9"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31-88,5%</w:t>
            </w:r>
          </w:p>
        </w:tc>
        <w:tc>
          <w:tcPr>
            <w:tcW w:w="1417" w:type="dxa"/>
          </w:tcPr>
          <w:p w14:paraId="3BC8904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12-30,8%</w:t>
            </w:r>
          </w:p>
        </w:tc>
        <w:tc>
          <w:tcPr>
            <w:tcW w:w="1701" w:type="dxa"/>
            <w:gridSpan w:val="2"/>
          </w:tcPr>
          <w:p w14:paraId="1852FFB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9-23,7%</w:t>
            </w:r>
          </w:p>
        </w:tc>
        <w:tc>
          <w:tcPr>
            <w:tcW w:w="1837" w:type="dxa"/>
          </w:tcPr>
          <w:p w14:paraId="432974E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10-26,3%</w:t>
            </w:r>
          </w:p>
        </w:tc>
      </w:tr>
      <w:tr w:rsidR="004F474F" w:rsidRPr="004F474F" w14:paraId="26554E11" w14:textId="77777777" w:rsidTr="004D5887">
        <w:tc>
          <w:tcPr>
            <w:tcW w:w="851" w:type="dxa"/>
          </w:tcPr>
          <w:p w14:paraId="75CFE28F"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1.31</w:t>
            </w:r>
          </w:p>
        </w:tc>
        <w:tc>
          <w:tcPr>
            <w:tcW w:w="5108" w:type="dxa"/>
          </w:tcPr>
          <w:p w14:paraId="433383F5"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Pr>
          <w:p w14:paraId="2A5A1929"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3/8,82</w:t>
            </w:r>
          </w:p>
        </w:tc>
        <w:tc>
          <w:tcPr>
            <w:tcW w:w="1701" w:type="dxa"/>
          </w:tcPr>
          <w:p w14:paraId="5D83F47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3/8,82</w:t>
            </w:r>
          </w:p>
        </w:tc>
        <w:tc>
          <w:tcPr>
            <w:tcW w:w="1702" w:type="dxa"/>
          </w:tcPr>
          <w:p w14:paraId="2A473AE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5-14,3%</w:t>
            </w:r>
          </w:p>
        </w:tc>
        <w:tc>
          <w:tcPr>
            <w:tcW w:w="1417" w:type="dxa"/>
          </w:tcPr>
          <w:p w14:paraId="09AB5B15"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8</w:t>
            </w:r>
          </w:p>
        </w:tc>
        <w:tc>
          <w:tcPr>
            <w:tcW w:w="1701" w:type="dxa"/>
            <w:gridSpan w:val="2"/>
          </w:tcPr>
          <w:p w14:paraId="0DD1D9B9" w14:textId="77777777" w:rsidR="004F474F" w:rsidRPr="004F474F" w:rsidRDefault="004F474F" w:rsidP="004F474F">
            <w:pPr>
              <w:jc w:val="center"/>
              <w:rPr>
                <w:rFonts w:ascii="Times New Roman" w:hAnsi="Times New Roman" w:cs="Times New Roman"/>
                <w:bCs/>
                <w:sz w:val="24"/>
                <w:szCs w:val="24"/>
              </w:rPr>
            </w:pPr>
          </w:p>
        </w:tc>
        <w:tc>
          <w:tcPr>
            <w:tcW w:w="1837" w:type="dxa"/>
          </w:tcPr>
          <w:p w14:paraId="469A3E50"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4-10,5%</w:t>
            </w:r>
          </w:p>
        </w:tc>
      </w:tr>
      <w:tr w:rsidR="004F474F" w:rsidRPr="004F474F" w14:paraId="03EF3928" w14:textId="77777777" w:rsidTr="004D5887">
        <w:tc>
          <w:tcPr>
            <w:tcW w:w="851" w:type="dxa"/>
          </w:tcPr>
          <w:p w14:paraId="31A0B533"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1.32</w:t>
            </w:r>
          </w:p>
        </w:tc>
        <w:tc>
          <w:tcPr>
            <w:tcW w:w="5108" w:type="dxa"/>
          </w:tcPr>
          <w:p w14:paraId="7D5422E4"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Pr>
          <w:p w14:paraId="1FCB7BF7"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6/17,6</w:t>
            </w:r>
          </w:p>
        </w:tc>
        <w:tc>
          <w:tcPr>
            <w:tcW w:w="1701" w:type="dxa"/>
          </w:tcPr>
          <w:p w14:paraId="5C5F856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6/17,6</w:t>
            </w:r>
          </w:p>
        </w:tc>
        <w:tc>
          <w:tcPr>
            <w:tcW w:w="1702" w:type="dxa"/>
          </w:tcPr>
          <w:p w14:paraId="578C9B2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21-60%</w:t>
            </w:r>
          </w:p>
        </w:tc>
        <w:tc>
          <w:tcPr>
            <w:tcW w:w="1417" w:type="dxa"/>
          </w:tcPr>
          <w:p w14:paraId="48280001"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4-10,2%</w:t>
            </w:r>
          </w:p>
        </w:tc>
        <w:tc>
          <w:tcPr>
            <w:tcW w:w="1701" w:type="dxa"/>
            <w:gridSpan w:val="2"/>
          </w:tcPr>
          <w:p w14:paraId="4194F6F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4-10,5%</w:t>
            </w:r>
          </w:p>
        </w:tc>
        <w:tc>
          <w:tcPr>
            <w:tcW w:w="1837" w:type="dxa"/>
          </w:tcPr>
          <w:p w14:paraId="0AD40C7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3-7,9%</w:t>
            </w:r>
          </w:p>
        </w:tc>
      </w:tr>
      <w:tr w:rsidR="004F474F" w:rsidRPr="004F474F" w14:paraId="3F1DE7C0" w14:textId="77777777" w:rsidTr="004D5887">
        <w:tc>
          <w:tcPr>
            <w:tcW w:w="851" w:type="dxa"/>
          </w:tcPr>
          <w:p w14:paraId="0B7053AE"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1.33</w:t>
            </w:r>
          </w:p>
        </w:tc>
        <w:tc>
          <w:tcPr>
            <w:tcW w:w="5108" w:type="dxa"/>
          </w:tcPr>
          <w:p w14:paraId="6F46EAC3"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Pr>
          <w:p w14:paraId="0EA92FA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29/98,6</w:t>
            </w:r>
          </w:p>
        </w:tc>
        <w:tc>
          <w:tcPr>
            <w:tcW w:w="1701" w:type="dxa"/>
          </w:tcPr>
          <w:p w14:paraId="0B95FA67"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29/98,6</w:t>
            </w:r>
          </w:p>
        </w:tc>
        <w:tc>
          <w:tcPr>
            <w:tcW w:w="1702" w:type="dxa"/>
          </w:tcPr>
          <w:p w14:paraId="13B4080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29-82,8%</w:t>
            </w:r>
          </w:p>
        </w:tc>
        <w:tc>
          <w:tcPr>
            <w:tcW w:w="1417" w:type="dxa"/>
          </w:tcPr>
          <w:p w14:paraId="7CA3C5E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36-92,3%</w:t>
            </w:r>
          </w:p>
        </w:tc>
        <w:tc>
          <w:tcPr>
            <w:tcW w:w="1701" w:type="dxa"/>
            <w:gridSpan w:val="2"/>
          </w:tcPr>
          <w:p w14:paraId="31EB5FC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31-81,5%</w:t>
            </w:r>
          </w:p>
        </w:tc>
        <w:tc>
          <w:tcPr>
            <w:tcW w:w="1837" w:type="dxa"/>
          </w:tcPr>
          <w:p w14:paraId="2DC6CFC8"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6-15,8%</w:t>
            </w:r>
          </w:p>
        </w:tc>
      </w:tr>
      <w:tr w:rsidR="004F474F" w:rsidRPr="004F474F" w14:paraId="59E35319" w14:textId="77777777" w:rsidTr="004D5887">
        <w:tc>
          <w:tcPr>
            <w:tcW w:w="851" w:type="dxa"/>
          </w:tcPr>
          <w:p w14:paraId="79507E26"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1.34</w:t>
            </w:r>
          </w:p>
        </w:tc>
        <w:tc>
          <w:tcPr>
            <w:tcW w:w="5108" w:type="dxa"/>
          </w:tcPr>
          <w:p w14:paraId="200469FF" w14:textId="77777777" w:rsidR="004F474F" w:rsidRPr="004F474F" w:rsidRDefault="004F474F" w:rsidP="004F474F">
            <w:pPr>
              <w:widowControl w:val="0"/>
              <w:jc w:val="both"/>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Pr>
          <w:p w14:paraId="64632E9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29/100</w:t>
            </w:r>
          </w:p>
        </w:tc>
        <w:tc>
          <w:tcPr>
            <w:tcW w:w="1701" w:type="dxa"/>
          </w:tcPr>
          <w:p w14:paraId="4BFEE6E4"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29/100</w:t>
            </w:r>
          </w:p>
        </w:tc>
        <w:tc>
          <w:tcPr>
            <w:tcW w:w="1702" w:type="dxa"/>
          </w:tcPr>
          <w:p w14:paraId="0CEC8DBA"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20-57,1%</w:t>
            </w:r>
          </w:p>
        </w:tc>
        <w:tc>
          <w:tcPr>
            <w:tcW w:w="1417" w:type="dxa"/>
          </w:tcPr>
          <w:p w14:paraId="6A05C454"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15-38,5%</w:t>
            </w:r>
          </w:p>
        </w:tc>
        <w:tc>
          <w:tcPr>
            <w:tcW w:w="1701" w:type="dxa"/>
            <w:gridSpan w:val="2"/>
          </w:tcPr>
          <w:p w14:paraId="7A49A75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13-34,2%</w:t>
            </w:r>
          </w:p>
        </w:tc>
        <w:tc>
          <w:tcPr>
            <w:tcW w:w="1837" w:type="dxa"/>
          </w:tcPr>
          <w:p w14:paraId="76A6038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26-68,4%</w:t>
            </w:r>
          </w:p>
        </w:tc>
      </w:tr>
      <w:tr w:rsidR="004F474F" w:rsidRPr="004F474F" w14:paraId="3DEF6FCE" w14:textId="77777777" w:rsidTr="004D5887">
        <w:tc>
          <w:tcPr>
            <w:tcW w:w="14175" w:type="dxa"/>
            <w:gridSpan w:val="7"/>
          </w:tcPr>
          <w:p w14:paraId="00F7D14F"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
                <w:sz w:val="24"/>
                <w:szCs w:val="24"/>
              </w:rPr>
              <w:t>2.Инфраструктура</w:t>
            </w:r>
          </w:p>
        </w:tc>
        <w:tc>
          <w:tcPr>
            <w:tcW w:w="1843" w:type="dxa"/>
            <w:gridSpan w:val="2"/>
          </w:tcPr>
          <w:p w14:paraId="3E257467" w14:textId="77777777" w:rsidR="004F474F" w:rsidRPr="004F474F" w:rsidRDefault="004F474F" w:rsidP="004F474F">
            <w:pPr>
              <w:jc w:val="center"/>
              <w:rPr>
                <w:rFonts w:ascii="Times New Roman" w:hAnsi="Times New Roman" w:cs="Times New Roman"/>
                <w:b/>
                <w:sz w:val="24"/>
                <w:szCs w:val="24"/>
              </w:rPr>
            </w:pPr>
          </w:p>
        </w:tc>
      </w:tr>
      <w:tr w:rsidR="004F474F" w:rsidRPr="004F474F" w14:paraId="3CF25D22" w14:textId="77777777" w:rsidTr="004D5887">
        <w:tc>
          <w:tcPr>
            <w:tcW w:w="851" w:type="dxa"/>
          </w:tcPr>
          <w:p w14:paraId="25A115B8"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2.1</w:t>
            </w:r>
          </w:p>
        </w:tc>
        <w:tc>
          <w:tcPr>
            <w:tcW w:w="5108" w:type="dxa"/>
          </w:tcPr>
          <w:p w14:paraId="2FCAEC31"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701" w:type="dxa"/>
          </w:tcPr>
          <w:p w14:paraId="16D3DE0F"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bCs/>
                <w:iCs/>
                <w:sz w:val="24"/>
                <w:szCs w:val="24"/>
              </w:rPr>
              <w:t>0,98 единиц</w:t>
            </w:r>
          </w:p>
        </w:tc>
        <w:tc>
          <w:tcPr>
            <w:tcW w:w="1701" w:type="dxa"/>
          </w:tcPr>
          <w:p w14:paraId="58FA9926"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bCs/>
                <w:iCs/>
                <w:sz w:val="24"/>
                <w:szCs w:val="24"/>
              </w:rPr>
              <w:t>0,98 единиц</w:t>
            </w:r>
          </w:p>
        </w:tc>
        <w:tc>
          <w:tcPr>
            <w:tcW w:w="1702" w:type="dxa"/>
          </w:tcPr>
          <w:p w14:paraId="20D22D62"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bCs/>
                <w:iCs/>
                <w:sz w:val="24"/>
                <w:szCs w:val="24"/>
              </w:rPr>
              <w:t>0,98 единиц</w:t>
            </w:r>
          </w:p>
        </w:tc>
        <w:tc>
          <w:tcPr>
            <w:tcW w:w="1417" w:type="dxa"/>
          </w:tcPr>
          <w:p w14:paraId="3A23D5A1" w14:textId="77777777" w:rsidR="004F474F" w:rsidRPr="004F474F" w:rsidRDefault="004F474F" w:rsidP="004F474F">
            <w:pPr>
              <w:rPr>
                <w:rFonts w:ascii="Times New Roman" w:hAnsi="Times New Roman" w:cs="Times New Roman"/>
                <w:sz w:val="24"/>
                <w:szCs w:val="24"/>
              </w:rPr>
            </w:pPr>
            <w:r w:rsidRPr="004F474F">
              <w:rPr>
                <w:rFonts w:ascii="Times New Roman" w:hAnsi="Times New Roman" w:cs="Times New Roman"/>
                <w:bCs/>
                <w:iCs/>
                <w:sz w:val="24"/>
                <w:szCs w:val="24"/>
              </w:rPr>
              <w:t>0,98 единиц</w:t>
            </w:r>
          </w:p>
        </w:tc>
        <w:tc>
          <w:tcPr>
            <w:tcW w:w="1701" w:type="dxa"/>
            <w:gridSpan w:val="2"/>
          </w:tcPr>
          <w:p w14:paraId="0BC750D7" w14:textId="77777777" w:rsidR="004F474F" w:rsidRPr="004F474F" w:rsidRDefault="004F474F" w:rsidP="004F474F">
            <w:pPr>
              <w:rPr>
                <w:rFonts w:ascii="Times New Roman" w:hAnsi="Times New Roman" w:cs="Times New Roman"/>
                <w:sz w:val="24"/>
                <w:szCs w:val="24"/>
              </w:rPr>
            </w:pPr>
            <w:r w:rsidRPr="004F474F">
              <w:rPr>
                <w:rFonts w:ascii="Times New Roman" w:hAnsi="Times New Roman" w:cs="Times New Roman"/>
                <w:bCs/>
                <w:iCs/>
                <w:sz w:val="24"/>
                <w:szCs w:val="24"/>
              </w:rPr>
              <w:t>0,98 единиц</w:t>
            </w:r>
          </w:p>
        </w:tc>
        <w:tc>
          <w:tcPr>
            <w:tcW w:w="1837" w:type="dxa"/>
          </w:tcPr>
          <w:p w14:paraId="7875094A" w14:textId="77777777" w:rsidR="004F474F" w:rsidRPr="004F474F" w:rsidRDefault="004F474F" w:rsidP="004F474F">
            <w:pPr>
              <w:rPr>
                <w:rFonts w:ascii="Times New Roman" w:hAnsi="Times New Roman" w:cs="Times New Roman"/>
                <w:sz w:val="24"/>
                <w:szCs w:val="24"/>
              </w:rPr>
            </w:pPr>
            <w:r w:rsidRPr="004F474F">
              <w:rPr>
                <w:rFonts w:ascii="Times New Roman" w:hAnsi="Times New Roman" w:cs="Times New Roman"/>
                <w:bCs/>
                <w:iCs/>
                <w:sz w:val="24"/>
                <w:szCs w:val="24"/>
              </w:rPr>
              <w:t>0,98 единиц</w:t>
            </w:r>
          </w:p>
        </w:tc>
      </w:tr>
      <w:tr w:rsidR="004F474F" w:rsidRPr="004F474F" w14:paraId="07750651" w14:textId="77777777" w:rsidTr="004D5887">
        <w:tc>
          <w:tcPr>
            <w:tcW w:w="851" w:type="dxa"/>
          </w:tcPr>
          <w:p w14:paraId="38EBC7EE"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2.2</w:t>
            </w:r>
          </w:p>
        </w:tc>
        <w:tc>
          <w:tcPr>
            <w:tcW w:w="5108" w:type="dxa"/>
          </w:tcPr>
          <w:p w14:paraId="4861C27D"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Pr>
          <w:p w14:paraId="696F04C2"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25</w:t>
            </w:r>
          </w:p>
        </w:tc>
        <w:tc>
          <w:tcPr>
            <w:tcW w:w="1701" w:type="dxa"/>
          </w:tcPr>
          <w:p w14:paraId="63166E07"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sz w:val="24"/>
                <w:szCs w:val="24"/>
              </w:rPr>
              <w:t>1517 ед.</w:t>
            </w:r>
          </w:p>
        </w:tc>
        <w:tc>
          <w:tcPr>
            <w:tcW w:w="1702" w:type="dxa"/>
          </w:tcPr>
          <w:p w14:paraId="6E87DD6E" w14:textId="77777777" w:rsidR="004F474F" w:rsidRPr="004F474F" w:rsidRDefault="004F474F" w:rsidP="004F474F">
            <w:pPr>
              <w:jc w:val="center"/>
              <w:rPr>
                <w:rFonts w:ascii="Times New Roman" w:hAnsi="Times New Roman" w:cs="Times New Roman"/>
                <w:sz w:val="24"/>
                <w:szCs w:val="24"/>
                <w:lang w:eastAsia="ru-RU"/>
              </w:rPr>
            </w:pPr>
            <w:r w:rsidRPr="004F474F">
              <w:rPr>
                <w:rFonts w:ascii="Times New Roman" w:hAnsi="Times New Roman" w:cs="Times New Roman"/>
                <w:sz w:val="24"/>
                <w:szCs w:val="24"/>
                <w:lang w:eastAsia="ru-RU"/>
              </w:rPr>
              <w:t>Поступило учебников в 2018 г. – 1786 ед.;</w:t>
            </w:r>
          </w:p>
          <w:p w14:paraId="6D46AB76" w14:textId="77777777" w:rsidR="004F474F" w:rsidRPr="004F474F" w:rsidRDefault="004F474F" w:rsidP="004F474F">
            <w:pPr>
              <w:jc w:val="center"/>
              <w:rPr>
                <w:rFonts w:ascii="Times New Roman" w:hAnsi="Times New Roman" w:cs="Times New Roman"/>
                <w:sz w:val="24"/>
                <w:szCs w:val="24"/>
              </w:rPr>
            </w:pPr>
          </w:p>
        </w:tc>
        <w:tc>
          <w:tcPr>
            <w:tcW w:w="1417" w:type="dxa"/>
          </w:tcPr>
          <w:p w14:paraId="4B2CBA4A"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2397</w:t>
            </w:r>
          </w:p>
        </w:tc>
        <w:tc>
          <w:tcPr>
            <w:tcW w:w="1701" w:type="dxa"/>
            <w:gridSpan w:val="2"/>
          </w:tcPr>
          <w:p w14:paraId="0DF37C6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2511</w:t>
            </w:r>
          </w:p>
        </w:tc>
        <w:tc>
          <w:tcPr>
            <w:tcW w:w="1837" w:type="dxa"/>
          </w:tcPr>
          <w:p w14:paraId="50F94FB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2253</w:t>
            </w:r>
          </w:p>
        </w:tc>
      </w:tr>
      <w:tr w:rsidR="004F474F" w:rsidRPr="004F474F" w14:paraId="01DC4296" w14:textId="77777777" w:rsidTr="004D5887">
        <w:tc>
          <w:tcPr>
            <w:tcW w:w="851" w:type="dxa"/>
          </w:tcPr>
          <w:p w14:paraId="2F80002F"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2.3</w:t>
            </w:r>
          </w:p>
        </w:tc>
        <w:tc>
          <w:tcPr>
            <w:tcW w:w="5108" w:type="dxa"/>
          </w:tcPr>
          <w:p w14:paraId="5C93CBBC"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701" w:type="dxa"/>
          </w:tcPr>
          <w:p w14:paraId="2CFBE222"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1" w:type="dxa"/>
          </w:tcPr>
          <w:p w14:paraId="561F0F5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2" w:type="dxa"/>
          </w:tcPr>
          <w:p w14:paraId="009C400C"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417" w:type="dxa"/>
          </w:tcPr>
          <w:p w14:paraId="0551ABC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701" w:type="dxa"/>
            <w:gridSpan w:val="2"/>
          </w:tcPr>
          <w:p w14:paraId="2936E914"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837" w:type="dxa"/>
          </w:tcPr>
          <w:p w14:paraId="3A985AB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r>
      <w:tr w:rsidR="004F474F" w:rsidRPr="004F474F" w14:paraId="4C92B108" w14:textId="77777777" w:rsidTr="004D5887">
        <w:tc>
          <w:tcPr>
            <w:tcW w:w="851" w:type="dxa"/>
          </w:tcPr>
          <w:p w14:paraId="79F31D1A"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2.4</w:t>
            </w:r>
          </w:p>
        </w:tc>
        <w:tc>
          <w:tcPr>
            <w:tcW w:w="5108" w:type="dxa"/>
          </w:tcPr>
          <w:p w14:paraId="7EB05984"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Наличие читального зала библиотеки, в том числе:</w:t>
            </w:r>
          </w:p>
        </w:tc>
        <w:tc>
          <w:tcPr>
            <w:tcW w:w="1701" w:type="dxa"/>
          </w:tcPr>
          <w:p w14:paraId="4E672373"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1" w:type="dxa"/>
          </w:tcPr>
          <w:p w14:paraId="65C7CE6A"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2" w:type="dxa"/>
          </w:tcPr>
          <w:p w14:paraId="3D4697F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417" w:type="dxa"/>
          </w:tcPr>
          <w:p w14:paraId="5840C84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701" w:type="dxa"/>
            <w:gridSpan w:val="2"/>
          </w:tcPr>
          <w:p w14:paraId="48512F8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837" w:type="dxa"/>
          </w:tcPr>
          <w:p w14:paraId="6D9A1E8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r>
      <w:tr w:rsidR="004F474F" w:rsidRPr="004F474F" w14:paraId="0C9679C8" w14:textId="77777777" w:rsidTr="004D5887">
        <w:tc>
          <w:tcPr>
            <w:tcW w:w="851" w:type="dxa"/>
          </w:tcPr>
          <w:p w14:paraId="329E6789"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2.4.1</w:t>
            </w:r>
          </w:p>
        </w:tc>
        <w:tc>
          <w:tcPr>
            <w:tcW w:w="5108" w:type="dxa"/>
          </w:tcPr>
          <w:p w14:paraId="01F6AE44"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701" w:type="dxa"/>
          </w:tcPr>
          <w:p w14:paraId="6F8822B8"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1" w:type="dxa"/>
          </w:tcPr>
          <w:p w14:paraId="54A8D9A4"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2" w:type="dxa"/>
          </w:tcPr>
          <w:p w14:paraId="6CB24F9A"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417" w:type="dxa"/>
          </w:tcPr>
          <w:p w14:paraId="0FA4BDC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701" w:type="dxa"/>
            <w:gridSpan w:val="2"/>
          </w:tcPr>
          <w:p w14:paraId="3E117EC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837" w:type="dxa"/>
          </w:tcPr>
          <w:p w14:paraId="403A031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r>
      <w:tr w:rsidR="004F474F" w:rsidRPr="004F474F" w14:paraId="1AD723AB" w14:textId="77777777" w:rsidTr="004D5887">
        <w:tc>
          <w:tcPr>
            <w:tcW w:w="851" w:type="dxa"/>
          </w:tcPr>
          <w:p w14:paraId="03CAA602"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2.4.2</w:t>
            </w:r>
          </w:p>
        </w:tc>
        <w:tc>
          <w:tcPr>
            <w:tcW w:w="5108" w:type="dxa"/>
          </w:tcPr>
          <w:p w14:paraId="104F3E9F"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 медиатекой</w:t>
            </w:r>
          </w:p>
        </w:tc>
        <w:tc>
          <w:tcPr>
            <w:tcW w:w="1701" w:type="dxa"/>
          </w:tcPr>
          <w:p w14:paraId="4B220D7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1" w:type="dxa"/>
          </w:tcPr>
          <w:p w14:paraId="746B4E7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2" w:type="dxa"/>
          </w:tcPr>
          <w:p w14:paraId="53AD3871"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417" w:type="dxa"/>
          </w:tcPr>
          <w:p w14:paraId="375B1667"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701" w:type="dxa"/>
            <w:gridSpan w:val="2"/>
          </w:tcPr>
          <w:p w14:paraId="3C772E9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837" w:type="dxa"/>
          </w:tcPr>
          <w:p w14:paraId="4343CB32"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r>
      <w:tr w:rsidR="004F474F" w:rsidRPr="004F474F" w14:paraId="24FE74B7" w14:textId="77777777" w:rsidTr="004D5887">
        <w:tc>
          <w:tcPr>
            <w:tcW w:w="851" w:type="dxa"/>
          </w:tcPr>
          <w:p w14:paraId="4A801D2E"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2.4.3</w:t>
            </w:r>
          </w:p>
        </w:tc>
        <w:tc>
          <w:tcPr>
            <w:tcW w:w="5108" w:type="dxa"/>
          </w:tcPr>
          <w:p w14:paraId="2FEC412F"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701" w:type="dxa"/>
          </w:tcPr>
          <w:p w14:paraId="158D68E4"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1" w:type="dxa"/>
          </w:tcPr>
          <w:p w14:paraId="6CFDAADF"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2" w:type="dxa"/>
          </w:tcPr>
          <w:p w14:paraId="5A91281E"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417" w:type="dxa"/>
          </w:tcPr>
          <w:p w14:paraId="0DBCF18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701" w:type="dxa"/>
            <w:gridSpan w:val="2"/>
          </w:tcPr>
          <w:p w14:paraId="248A675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837" w:type="dxa"/>
          </w:tcPr>
          <w:p w14:paraId="6CAC31C6"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r>
      <w:tr w:rsidR="004F474F" w:rsidRPr="004F474F" w14:paraId="32998A3B" w14:textId="77777777" w:rsidTr="004D5887">
        <w:tc>
          <w:tcPr>
            <w:tcW w:w="851" w:type="dxa"/>
          </w:tcPr>
          <w:p w14:paraId="50D046A7"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2.4.4</w:t>
            </w:r>
          </w:p>
        </w:tc>
        <w:tc>
          <w:tcPr>
            <w:tcW w:w="5108" w:type="dxa"/>
          </w:tcPr>
          <w:p w14:paraId="61335B05"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701" w:type="dxa"/>
          </w:tcPr>
          <w:p w14:paraId="0A37AD4E"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1" w:type="dxa"/>
          </w:tcPr>
          <w:p w14:paraId="15003EB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2" w:type="dxa"/>
          </w:tcPr>
          <w:p w14:paraId="4571A60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417" w:type="dxa"/>
          </w:tcPr>
          <w:p w14:paraId="33FA3374"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701" w:type="dxa"/>
            <w:gridSpan w:val="2"/>
          </w:tcPr>
          <w:p w14:paraId="2094C0BC"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837" w:type="dxa"/>
          </w:tcPr>
          <w:p w14:paraId="05B2ACBD"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r>
      <w:tr w:rsidR="004F474F" w:rsidRPr="004F474F" w14:paraId="25D2EB1D" w14:textId="77777777" w:rsidTr="004D5887">
        <w:tc>
          <w:tcPr>
            <w:tcW w:w="851" w:type="dxa"/>
          </w:tcPr>
          <w:p w14:paraId="4758BC6B"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2.4.5</w:t>
            </w:r>
          </w:p>
        </w:tc>
        <w:tc>
          <w:tcPr>
            <w:tcW w:w="5108" w:type="dxa"/>
          </w:tcPr>
          <w:p w14:paraId="32413D8C"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С контролируемой распечаткой бумажных материалов</w:t>
            </w:r>
          </w:p>
        </w:tc>
        <w:tc>
          <w:tcPr>
            <w:tcW w:w="1701" w:type="dxa"/>
          </w:tcPr>
          <w:p w14:paraId="0BE2F43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1" w:type="dxa"/>
          </w:tcPr>
          <w:p w14:paraId="1CBE7E20"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702" w:type="dxa"/>
          </w:tcPr>
          <w:p w14:paraId="52F95D4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да</w:t>
            </w:r>
          </w:p>
        </w:tc>
        <w:tc>
          <w:tcPr>
            <w:tcW w:w="1417" w:type="dxa"/>
          </w:tcPr>
          <w:p w14:paraId="437D3E58"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701" w:type="dxa"/>
            <w:gridSpan w:val="2"/>
          </w:tcPr>
          <w:p w14:paraId="36CD9AF9"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c>
          <w:tcPr>
            <w:tcW w:w="1837" w:type="dxa"/>
          </w:tcPr>
          <w:p w14:paraId="08BF169B"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да</w:t>
            </w:r>
          </w:p>
        </w:tc>
      </w:tr>
      <w:tr w:rsidR="004F474F" w:rsidRPr="004F474F" w14:paraId="515F8CA4" w14:textId="77777777" w:rsidTr="004D5887">
        <w:tc>
          <w:tcPr>
            <w:tcW w:w="851" w:type="dxa"/>
          </w:tcPr>
          <w:p w14:paraId="279270DB"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2.5</w:t>
            </w:r>
          </w:p>
        </w:tc>
        <w:tc>
          <w:tcPr>
            <w:tcW w:w="5108" w:type="dxa"/>
          </w:tcPr>
          <w:p w14:paraId="380059AD"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Pr>
          <w:p w14:paraId="007D0CB5"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319/100%</w:t>
            </w:r>
          </w:p>
        </w:tc>
        <w:tc>
          <w:tcPr>
            <w:tcW w:w="1701" w:type="dxa"/>
          </w:tcPr>
          <w:p w14:paraId="585D1A79"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288/100%</w:t>
            </w:r>
          </w:p>
        </w:tc>
        <w:tc>
          <w:tcPr>
            <w:tcW w:w="1702" w:type="dxa"/>
          </w:tcPr>
          <w:p w14:paraId="06CD7FEF"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288/100%</w:t>
            </w:r>
          </w:p>
        </w:tc>
        <w:tc>
          <w:tcPr>
            <w:tcW w:w="1417" w:type="dxa"/>
          </w:tcPr>
          <w:p w14:paraId="14B1A8F4"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295/100%</w:t>
            </w:r>
          </w:p>
        </w:tc>
        <w:tc>
          <w:tcPr>
            <w:tcW w:w="1701" w:type="dxa"/>
            <w:gridSpan w:val="2"/>
          </w:tcPr>
          <w:p w14:paraId="7EAB43CC"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296/100%</w:t>
            </w:r>
          </w:p>
        </w:tc>
        <w:tc>
          <w:tcPr>
            <w:tcW w:w="1837" w:type="dxa"/>
          </w:tcPr>
          <w:p w14:paraId="0B54DAEE" w14:textId="77777777" w:rsidR="004F474F" w:rsidRPr="004F474F" w:rsidRDefault="004F474F" w:rsidP="004F474F">
            <w:pPr>
              <w:jc w:val="center"/>
              <w:rPr>
                <w:rFonts w:ascii="Times New Roman" w:hAnsi="Times New Roman" w:cs="Times New Roman"/>
                <w:bCs/>
                <w:sz w:val="24"/>
                <w:szCs w:val="24"/>
              </w:rPr>
            </w:pPr>
            <w:r w:rsidRPr="004F474F">
              <w:rPr>
                <w:rFonts w:ascii="Times New Roman" w:hAnsi="Times New Roman" w:cs="Times New Roman"/>
                <w:bCs/>
                <w:sz w:val="24"/>
                <w:szCs w:val="24"/>
              </w:rPr>
              <w:t>295/100%</w:t>
            </w:r>
          </w:p>
        </w:tc>
      </w:tr>
      <w:tr w:rsidR="004F474F" w:rsidRPr="004F474F" w14:paraId="10C6F7F3" w14:textId="77777777" w:rsidTr="004D5887">
        <w:tc>
          <w:tcPr>
            <w:tcW w:w="851" w:type="dxa"/>
          </w:tcPr>
          <w:p w14:paraId="59A3418C" w14:textId="77777777" w:rsidR="004F474F" w:rsidRPr="004F474F" w:rsidRDefault="004F474F" w:rsidP="004F474F">
            <w:pPr>
              <w:widowControl w:val="0"/>
              <w:jc w:val="center"/>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2.6</w:t>
            </w:r>
          </w:p>
        </w:tc>
        <w:tc>
          <w:tcPr>
            <w:tcW w:w="5108" w:type="dxa"/>
          </w:tcPr>
          <w:p w14:paraId="67168D1F" w14:textId="77777777" w:rsidR="004F474F" w:rsidRPr="004F474F" w:rsidRDefault="004F474F" w:rsidP="004F474F">
            <w:pPr>
              <w:widowControl w:val="0"/>
              <w:rPr>
                <w:rFonts w:ascii="Times New Roman" w:eastAsia="Times New Roman" w:hAnsi="Times New Roman" w:cs="Times New Roman"/>
                <w:sz w:val="24"/>
                <w:szCs w:val="24"/>
                <w:lang w:eastAsia="ru-RU"/>
              </w:rPr>
            </w:pPr>
            <w:r w:rsidRPr="004F474F">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701" w:type="dxa"/>
          </w:tcPr>
          <w:p w14:paraId="6730C25D"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21,36</w:t>
            </w:r>
          </w:p>
        </w:tc>
        <w:tc>
          <w:tcPr>
            <w:tcW w:w="1701" w:type="dxa"/>
          </w:tcPr>
          <w:p w14:paraId="549D5D66"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21,36</w:t>
            </w:r>
          </w:p>
        </w:tc>
        <w:tc>
          <w:tcPr>
            <w:tcW w:w="1702" w:type="dxa"/>
          </w:tcPr>
          <w:p w14:paraId="3414F64F" w14:textId="77777777" w:rsidR="004F474F" w:rsidRPr="004F474F" w:rsidRDefault="004F474F" w:rsidP="004F474F">
            <w:pPr>
              <w:jc w:val="center"/>
              <w:rPr>
                <w:rFonts w:ascii="Times New Roman" w:hAnsi="Times New Roman" w:cs="Times New Roman"/>
                <w:bCs/>
                <w:iCs/>
                <w:sz w:val="24"/>
                <w:szCs w:val="24"/>
              </w:rPr>
            </w:pPr>
            <w:r w:rsidRPr="004F474F">
              <w:rPr>
                <w:rFonts w:ascii="Times New Roman" w:hAnsi="Times New Roman" w:cs="Times New Roman"/>
                <w:bCs/>
                <w:iCs/>
                <w:sz w:val="24"/>
                <w:szCs w:val="24"/>
              </w:rPr>
              <w:t>21,36</w:t>
            </w:r>
          </w:p>
        </w:tc>
        <w:tc>
          <w:tcPr>
            <w:tcW w:w="1417" w:type="dxa"/>
          </w:tcPr>
          <w:p w14:paraId="233A0FE4"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bCs/>
                <w:iCs/>
                <w:sz w:val="24"/>
                <w:szCs w:val="24"/>
              </w:rPr>
              <w:t>21,36</w:t>
            </w:r>
          </w:p>
        </w:tc>
        <w:tc>
          <w:tcPr>
            <w:tcW w:w="1701" w:type="dxa"/>
            <w:gridSpan w:val="2"/>
          </w:tcPr>
          <w:p w14:paraId="0580537B" w14:textId="77777777" w:rsidR="004F474F" w:rsidRPr="004F474F" w:rsidRDefault="004F474F" w:rsidP="004F474F">
            <w:pPr>
              <w:jc w:val="center"/>
              <w:rPr>
                <w:rFonts w:ascii="Times New Roman" w:hAnsi="Times New Roman" w:cs="Times New Roman"/>
                <w:sz w:val="24"/>
                <w:szCs w:val="24"/>
              </w:rPr>
            </w:pPr>
            <w:r w:rsidRPr="004F474F">
              <w:rPr>
                <w:rFonts w:ascii="Times New Roman" w:hAnsi="Times New Roman" w:cs="Times New Roman"/>
                <w:bCs/>
                <w:iCs/>
                <w:sz w:val="24"/>
                <w:szCs w:val="24"/>
              </w:rPr>
              <w:t>21,36</w:t>
            </w:r>
          </w:p>
        </w:tc>
        <w:tc>
          <w:tcPr>
            <w:tcW w:w="1837" w:type="dxa"/>
          </w:tcPr>
          <w:p w14:paraId="270F4B42" w14:textId="77777777" w:rsidR="004F474F" w:rsidRPr="004F474F" w:rsidRDefault="004F474F" w:rsidP="004F474F">
            <w:pPr>
              <w:rPr>
                <w:rFonts w:ascii="Times New Roman" w:hAnsi="Times New Roman" w:cs="Times New Roman"/>
                <w:bCs/>
                <w:iCs/>
                <w:sz w:val="24"/>
                <w:szCs w:val="24"/>
              </w:rPr>
            </w:pPr>
            <w:r w:rsidRPr="004F474F">
              <w:rPr>
                <w:rFonts w:ascii="Times New Roman" w:hAnsi="Times New Roman" w:cs="Times New Roman"/>
                <w:bCs/>
                <w:iCs/>
                <w:sz w:val="24"/>
                <w:szCs w:val="24"/>
              </w:rPr>
              <w:t xml:space="preserve">        21,36</w:t>
            </w:r>
          </w:p>
        </w:tc>
      </w:tr>
    </w:tbl>
    <w:p w14:paraId="3C22D801" w14:textId="77777777" w:rsidR="004F474F" w:rsidRPr="004F474F" w:rsidRDefault="004F474F" w:rsidP="004F474F">
      <w:pPr>
        <w:pStyle w:val="11"/>
        <w:tabs>
          <w:tab w:val="left" w:pos="426"/>
          <w:tab w:val="left" w:pos="1134"/>
        </w:tabs>
        <w:spacing w:after="0" w:line="240" w:lineRule="auto"/>
        <w:ind w:left="0"/>
        <w:rPr>
          <w:rFonts w:ascii="Times New Roman" w:hAnsi="Times New Roman"/>
          <w:b/>
          <w:sz w:val="24"/>
          <w:szCs w:val="24"/>
        </w:rPr>
      </w:pPr>
    </w:p>
    <w:sectPr w:rsidR="004F474F" w:rsidRPr="004F474F" w:rsidSect="004F474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EFF" w:usb1="C000785B" w:usb2="00000009" w:usb3="00000000" w:csb0="000001FF" w:csb1="00000000"/>
  </w:font>
  <w:font w:name="16">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jaVu Sans">
    <w:altName w:val="Times New Roman"/>
    <w:charset w:val="00"/>
    <w:family w:val="roman"/>
    <w:pitch w:val="variable"/>
  </w:font>
  <w:font w:name="YS Tex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D069B"/>
    <w:multiLevelType w:val="hybridMultilevel"/>
    <w:tmpl w:val="4724BC36"/>
    <w:lvl w:ilvl="0" w:tplc="699875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6504EFC"/>
    <w:multiLevelType w:val="hybridMultilevel"/>
    <w:tmpl w:val="C360F436"/>
    <w:lvl w:ilvl="0" w:tplc="04190005">
      <w:start w:val="1"/>
      <w:numFmt w:val="bullet"/>
      <w:lvlText w:val=""/>
      <w:lvlJc w:val="left"/>
      <w:pPr>
        <w:tabs>
          <w:tab w:val="num" w:pos="720"/>
        </w:tabs>
        <w:ind w:left="720" w:hanging="360"/>
      </w:pPr>
      <w:rPr>
        <w:rFonts w:ascii="Wingdings" w:hAnsi="Wingdings" w:hint="default"/>
      </w:rPr>
    </w:lvl>
    <w:lvl w:ilvl="1" w:tplc="FF82A292">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 w15:restartNumberingAfterBreak="0">
    <w:nsid w:val="112C0569"/>
    <w:multiLevelType w:val="hybridMultilevel"/>
    <w:tmpl w:val="FFA04BAC"/>
    <w:lvl w:ilvl="0" w:tplc="699875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8F1EE6"/>
    <w:multiLevelType w:val="hybridMultilevel"/>
    <w:tmpl w:val="1DE06B6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2C668A9"/>
    <w:multiLevelType w:val="hybridMultilevel"/>
    <w:tmpl w:val="C73019F2"/>
    <w:lvl w:ilvl="0" w:tplc="6998758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A14018"/>
    <w:multiLevelType w:val="hybridMultilevel"/>
    <w:tmpl w:val="4FF843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144FF0"/>
    <w:multiLevelType w:val="hybridMultilevel"/>
    <w:tmpl w:val="F1B669F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E6E23"/>
    <w:multiLevelType w:val="hybridMultilevel"/>
    <w:tmpl w:val="05502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6B767B"/>
    <w:multiLevelType w:val="hybridMultilevel"/>
    <w:tmpl w:val="5BC27BE0"/>
    <w:lvl w:ilvl="0" w:tplc="10061DE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93F10CD"/>
    <w:multiLevelType w:val="hybridMultilevel"/>
    <w:tmpl w:val="6AC229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AD4545C"/>
    <w:multiLevelType w:val="hybridMultilevel"/>
    <w:tmpl w:val="26308C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11064C2"/>
    <w:multiLevelType w:val="hybridMultilevel"/>
    <w:tmpl w:val="5B82F536"/>
    <w:lvl w:ilvl="0" w:tplc="E4A092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26850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9241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50D35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DCB4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50706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A854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2C9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0A589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357436F"/>
    <w:multiLevelType w:val="hybridMultilevel"/>
    <w:tmpl w:val="6A2A587C"/>
    <w:lvl w:ilvl="0" w:tplc="04190005">
      <w:start w:val="1"/>
      <w:numFmt w:val="bullet"/>
      <w:lvlText w:val=""/>
      <w:lvlJc w:val="left"/>
      <w:pPr>
        <w:tabs>
          <w:tab w:val="num" w:pos="720"/>
        </w:tabs>
        <w:ind w:left="720" w:hanging="360"/>
      </w:pPr>
      <w:rPr>
        <w:rFonts w:ascii="Wingdings" w:hAnsi="Wingdings" w:hint="default"/>
      </w:rPr>
    </w:lvl>
    <w:lvl w:ilvl="1" w:tplc="FF82A292">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13" w15:restartNumberingAfterBreak="0">
    <w:nsid w:val="3BB42F8B"/>
    <w:multiLevelType w:val="hybridMultilevel"/>
    <w:tmpl w:val="83803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C6679B"/>
    <w:multiLevelType w:val="hybridMultilevel"/>
    <w:tmpl w:val="0A5A6F6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3B166E"/>
    <w:multiLevelType w:val="hybridMultilevel"/>
    <w:tmpl w:val="72187786"/>
    <w:lvl w:ilvl="0" w:tplc="699875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62F3D3D"/>
    <w:multiLevelType w:val="hybridMultilevel"/>
    <w:tmpl w:val="5F3A8720"/>
    <w:lvl w:ilvl="0" w:tplc="BE58E9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B026250"/>
    <w:multiLevelType w:val="hybridMultilevel"/>
    <w:tmpl w:val="6A3C2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46716E"/>
    <w:multiLevelType w:val="hybridMultilevel"/>
    <w:tmpl w:val="A5DA2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855800"/>
    <w:multiLevelType w:val="hybridMultilevel"/>
    <w:tmpl w:val="7A58216C"/>
    <w:lvl w:ilvl="0" w:tplc="DCF2C162">
      <w:start w:val="1"/>
      <w:numFmt w:val="decimal"/>
      <w:lvlText w:val="%1."/>
      <w:lvlJc w:val="left"/>
      <w:pPr>
        <w:ind w:left="1429" w:hanging="360"/>
      </w:pPr>
      <w:rPr>
        <w:b w:val="0"/>
      </w:rPr>
    </w:lvl>
    <w:lvl w:ilvl="1" w:tplc="73F29284">
      <w:numFmt w:val="bullet"/>
      <w:lvlText w:val=""/>
      <w:lvlJc w:val="left"/>
      <w:pPr>
        <w:ind w:left="2149" w:hanging="360"/>
      </w:pPr>
      <w:rPr>
        <w:rFonts w:ascii="Symbol" w:eastAsia="Times New Roman" w:hAnsi="Symbol"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CF81E69"/>
    <w:multiLevelType w:val="hybridMultilevel"/>
    <w:tmpl w:val="CF04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B06B1E"/>
    <w:multiLevelType w:val="hybridMultilevel"/>
    <w:tmpl w:val="05502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54726F"/>
    <w:multiLevelType w:val="hybridMultilevel"/>
    <w:tmpl w:val="CDCCA672"/>
    <w:lvl w:ilvl="0" w:tplc="699875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C1F65ED"/>
    <w:multiLevelType w:val="hybridMultilevel"/>
    <w:tmpl w:val="0C5C801C"/>
    <w:lvl w:ilvl="0" w:tplc="ECB0D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7F0EC8"/>
    <w:multiLevelType w:val="multilevel"/>
    <w:tmpl w:val="7FC2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290FE6"/>
    <w:multiLevelType w:val="hybridMultilevel"/>
    <w:tmpl w:val="402A1EB2"/>
    <w:lvl w:ilvl="0" w:tplc="ECB0D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6CA20BD"/>
    <w:multiLevelType w:val="hybridMultilevel"/>
    <w:tmpl w:val="881877A0"/>
    <w:lvl w:ilvl="0" w:tplc="F50A0C4E">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8972955"/>
    <w:multiLevelType w:val="hybridMultilevel"/>
    <w:tmpl w:val="581A74E2"/>
    <w:lvl w:ilvl="0" w:tplc="7E4239B6">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B252B00"/>
    <w:multiLevelType w:val="multilevel"/>
    <w:tmpl w:val="C03A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13585F"/>
    <w:multiLevelType w:val="hybridMultilevel"/>
    <w:tmpl w:val="E01872F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800"/>
        </w:tabs>
        <w:ind w:left="1800" w:hanging="360"/>
      </w:pPr>
    </w:lvl>
    <w:lvl w:ilvl="2" w:tplc="04190005">
      <w:start w:val="1"/>
      <w:numFmt w:val="decimal"/>
      <w:lvlText w:val="%3."/>
      <w:lvlJc w:val="left"/>
      <w:pPr>
        <w:tabs>
          <w:tab w:val="num" w:pos="2520"/>
        </w:tabs>
        <w:ind w:left="2520" w:hanging="360"/>
      </w:pPr>
    </w:lvl>
    <w:lvl w:ilvl="3" w:tplc="04190001">
      <w:start w:val="1"/>
      <w:numFmt w:val="decimal"/>
      <w:lvlText w:val="%4."/>
      <w:lvlJc w:val="left"/>
      <w:pPr>
        <w:tabs>
          <w:tab w:val="num" w:pos="3240"/>
        </w:tabs>
        <w:ind w:left="3240" w:hanging="360"/>
      </w:p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30" w15:restartNumberingAfterBreak="0">
    <w:nsid w:val="76101931"/>
    <w:multiLevelType w:val="hybridMultilevel"/>
    <w:tmpl w:val="455C2F58"/>
    <w:lvl w:ilvl="0" w:tplc="699875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7DF45B63"/>
    <w:multiLevelType w:val="hybridMultilevel"/>
    <w:tmpl w:val="6E647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483A45"/>
    <w:multiLevelType w:val="hybridMultilevel"/>
    <w:tmpl w:val="3B4AE110"/>
    <w:lvl w:ilvl="0" w:tplc="ECB0D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4"/>
  </w:num>
  <w:num w:numId="6">
    <w:abstractNumId w:val="28"/>
  </w:num>
  <w:num w:numId="7">
    <w:abstractNumId w:val="11"/>
  </w:num>
  <w:num w:numId="8">
    <w:abstractNumId w:val="27"/>
  </w:num>
  <w:num w:numId="9">
    <w:abstractNumId w:val="20"/>
  </w:num>
  <w:num w:numId="10">
    <w:abstractNumId w:val="31"/>
  </w:num>
  <w:num w:numId="11">
    <w:abstractNumId w:val="32"/>
  </w:num>
  <w:num w:numId="12">
    <w:abstractNumId w:val="23"/>
  </w:num>
  <w:num w:numId="13">
    <w:abstractNumId w:val="25"/>
  </w:num>
  <w:num w:numId="14">
    <w:abstractNumId w:val="16"/>
  </w:num>
  <w:num w:numId="15">
    <w:abstractNumId w:val="18"/>
  </w:num>
  <w:num w:numId="16">
    <w:abstractNumId w:val="1"/>
  </w:num>
  <w:num w:numId="17">
    <w:abstractNumId w:val="0"/>
  </w:num>
  <w:num w:numId="18">
    <w:abstractNumId w:val="19"/>
  </w:num>
  <w:num w:numId="19">
    <w:abstractNumId w:val="6"/>
  </w:num>
  <w:num w:numId="20">
    <w:abstractNumId w:val="14"/>
  </w:num>
  <w:num w:numId="21">
    <w:abstractNumId w:val="3"/>
  </w:num>
  <w:num w:numId="22">
    <w:abstractNumId w:val="9"/>
  </w:num>
  <w:num w:numId="23">
    <w:abstractNumId w:val="5"/>
  </w:num>
  <w:num w:numId="24">
    <w:abstractNumId w:val="4"/>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5"/>
  </w:num>
  <w:num w:numId="28">
    <w:abstractNumId w:val="22"/>
  </w:num>
  <w:num w:numId="29">
    <w:abstractNumId w:val="17"/>
  </w:num>
  <w:num w:numId="30">
    <w:abstractNumId w:val="10"/>
  </w:num>
  <w:num w:numId="31">
    <w:abstractNumId w:val="21"/>
  </w:num>
  <w:num w:numId="32">
    <w:abstractNumId w:val="7"/>
  </w:num>
  <w:num w:numId="33">
    <w:abstractNumId w:val="26"/>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D42"/>
    <w:rsid w:val="000026DD"/>
    <w:rsid w:val="00002AAA"/>
    <w:rsid w:val="00010E2F"/>
    <w:rsid w:val="00011EF6"/>
    <w:rsid w:val="00014A52"/>
    <w:rsid w:val="000220DC"/>
    <w:rsid w:val="0002296F"/>
    <w:rsid w:val="000320B6"/>
    <w:rsid w:val="000445ED"/>
    <w:rsid w:val="00051292"/>
    <w:rsid w:val="00051B7B"/>
    <w:rsid w:val="00052374"/>
    <w:rsid w:val="00053105"/>
    <w:rsid w:val="0005394F"/>
    <w:rsid w:val="00054854"/>
    <w:rsid w:val="000561B7"/>
    <w:rsid w:val="00056B7C"/>
    <w:rsid w:val="00057205"/>
    <w:rsid w:val="0006162F"/>
    <w:rsid w:val="0007091A"/>
    <w:rsid w:val="00075B2D"/>
    <w:rsid w:val="00080CB8"/>
    <w:rsid w:val="0008278D"/>
    <w:rsid w:val="000841AC"/>
    <w:rsid w:val="0009372C"/>
    <w:rsid w:val="000A0B47"/>
    <w:rsid w:val="000A0BEC"/>
    <w:rsid w:val="000A494B"/>
    <w:rsid w:val="000B1918"/>
    <w:rsid w:val="000B45E5"/>
    <w:rsid w:val="000C118E"/>
    <w:rsid w:val="000C1378"/>
    <w:rsid w:val="000C185A"/>
    <w:rsid w:val="000C1AF5"/>
    <w:rsid w:val="000D0D5F"/>
    <w:rsid w:val="000D184D"/>
    <w:rsid w:val="000D1E68"/>
    <w:rsid w:val="000D26DA"/>
    <w:rsid w:val="000D394F"/>
    <w:rsid w:val="000D43E0"/>
    <w:rsid w:val="000D4A27"/>
    <w:rsid w:val="000E087D"/>
    <w:rsid w:val="000E1135"/>
    <w:rsid w:val="000E2037"/>
    <w:rsid w:val="000E276F"/>
    <w:rsid w:val="000E52F6"/>
    <w:rsid w:val="000E5E6E"/>
    <w:rsid w:val="000E772F"/>
    <w:rsid w:val="000F5AFD"/>
    <w:rsid w:val="0010094A"/>
    <w:rsid w:val="00103B03"/>
    <w:rsid w:val="00103E89"/>
    <w:rsid w:val="00117333"/>
    <w:rsid w:val="00122FAA"/>
    <w:rsid w:val="001231D5"/>
    <w:rsid w:val="00123DBF"/>
    <w:rsid w:val="00125079"/>
    <w:rsid w:val="00131EEF"/>
    <w:rsid w:val="0013375E"/>
    <w:rsid w:val="00134144"/>
    <w:rsid w:val="00136D91"/>
    <w:rsid w:val="001460C1"/>
    <w:rsid w:val="001512A4"/>
    <w:rsid w:val="001524CC"/>
    <w:rsid w:val="00156AC0"/>
    <w:rsid w:val="0016112C"/>
    <w:rsid w:val="0016542B"/>
    <w:rsid w:val="00170C31"/>
    <w:rsid w:val="001744D0"/>
    <w:rsid w:val="00174E99"/>
    <w:rsid w:val="00182DF4"/>
    <w:rsid w:val="001915CC"/>
    <w:rsid w:val="001A4689"/>
    <w:rsid w:val="001A6001"/>
    <w:rsid w:val="001A6AFC"/>
    <w:rsid w:val="001C7FB5"/>
    <w:rsid w:val="001D1C4F"/>
    <w:rsid w:val="001D62D1"/>
    <w:rsid w:val="001E21CB"/>
    <w:rsid w:val="001F1104"/>
    <w:rsid w:val="001F2EB1"/>
    <w:rsid w:val="001F7EE4"/>
    <w:rsid w:val="0020236B"/>
    <w:rsid w:val="00212030"/>
    <w:rsid w:val="00214CFC"/>
    <w:rsid w:val="002179F2"/>
    <w:rsid w:val="00222B74"/>
    <w:rsid w:val="00233128"/>
    <w:rsid w:val="002410CF"/>
    <w:rsid w:val="002538F9"/>
    <w:rsid w:val="00260C3C"/>
    <w:rsid w:val="00271617"/>
    <w:rsid w:val="00272A99"/>
    <w:rsid w:val="00276FA1"/>
    <w:rsid w:val="00283AA6"/>
    <w:rsid w:val="00285C9F"/>
    <w:rsid w:val="0029064E"/>
    <w:rsid w:val="0029103F"/>
    <w:rsid w:val="002928CA"/>
    <w:rsid w:val="002A7D63"/>
    <w:rsid w:val="002B45D4"/>
    <w:rsid w:val="002C345A"/>
    <w:rsid w:val="002C391D"/>
    <w:rsid w:val="002C65E7"/>
    <w:rsid w:val="002C7F5A"/>
    <w:rsid w:val="002D4ADA"/>
    <w:rsid w:val="002E1465"/>
    <w:rsid w:val="002F1D2D"/>
    <w:rsid w:val="002F3E85"/>
    <w:rsid w:val="002F4E71"/>
    <w:rsid w:val="002F6EFE"/>
    <w:rsid w:val="003020CC"/>
    <w:rsid w:val="0030561C"/>
    <w:rsid w:val="00310714"/>
    <w:rsid w:val="003119A0"/>
    <w:rsid w:val="003244F7"/>
    <w:rsid w:val="00334EE7"/>
    <w:rsid w:val="0033657F"/>
    <w:rsid w:val="00342492"/>
    <w:rsid w:val="00344D2C"/>
    <w:rsid w:val="0034513A"/>
    <w:rsid w:val="00351F69"/>
    <w:rsid w:val="003526CF"/>
    <w:rsid w:val="003567CD"/>
    <w:rsid w:val="00371528"/>
    <w:rsid w:val="00373B06"/>
    <w:rsid w:val="003753CF"/>
    <w:rsid w:val="00375694"/>
    <w:rsid w:val="003825CD"/>
    <w:rsid w:val="0039326F"/>
    <w:rsid w:val="003A0F39"/>
    <w:rsid w:val="003A1077"/>
    <w:rsid w:val="003B1065"/>
    <w:rsid w:val="003B1162"/>
    <w:rsid w:val="003B5AD2"/>
    <w:rsid w:val="003B7C40"/>
    <w:rsid w:val="003C6333"/>
    <w:rsid w:val="003C6397"/>
    <w:rsid w:val="003F3BA8"/>
    <w:rsid w:val="003F6AD6"/>
    <w:rsid w:val="00400356"/>
    <w:rsid w:val="00402547"/>
    <w:rsid w:val="004100AB"/>
    <w:rsid w:val="00422999"/>
    <w:rsid w:val="00422E6B"/>
    <w:rsid w:val="004249BA"/>
    <w:rsid w:val="004250EF"/>
    <w:rsid w:val="0043288B"/>
    <w:rsid w:val="004345AC"/>
    <w:rsid w:val="00435231"/>
    <w:rsid w:val="00450753"/>
    <w:rsid w:val="00452C65"/>
    <w:rsid w:val="00455EB1"/>
    <w:rsid w:val="0045765B"/>
    <w:rsid w:val="00462BEC"/>
    <w:rsid w:val="00465980"/>
    <w:rsid w:val="0047367A"/>
    <w:rsid w:val="00473BB4"/>
    <w:rsid w:val="00477859"/>
    <w:rsid w:val="004834C6"/>
    <w:rsid w:val="00486355"/>
    <w:rsid w:val="004A1B6D"/>
    <w:rsid w:val="004A45B1"/>
    <w:rsid w:val="004B4B47"/>
    <w:rsid w:val="004C100F"/>
    <w:rsid w:val="004C2DF8"/>
    <w:rsid w:val="004C43AA"/>
    <w:rsid w:val="004C67FA"/>
    <w:rsid w:val="004D0E9E"/>
    <w:rsid w:val="004D2D75"/>
    <w:rsid w:val="004D5887"/>
    <w:rsid w:val="004E2603"/>
    <w:rsid w:val="004E67CB"/>
    <w:rsid w:val="004F474F"/>
    <w:rsid w:val="004F65D6"/>
    <w:rsid w:val="004F73BE"/>
    <w:rsid w:val="00500CF6"/>
    <w:rsid w:val="00501831"/>
    <w:rsid w:val="00504723"/>
    <w:rsid w:val="00510490"/>
    <w:rsid w:val="0051104B"/>
    <w:rsid w:val="00511E78"/>
    <w:rsid w:val="005158DB"/>
    <w:rsid w:val="00517F56"/>
    <w:rsid w:val="0052222F"/>
    <w:rsid w:val="00532302"/>
    <w:rsid w:val="00540A27"/>
    <w:rsid w:val="00541A70"/>
    <w:rsid w:val="00543507"/>
    <w:rsid w:val="0054704F"/>
    <w:rsid w:val="00547638"/>
    <w:rsid w:val="00554148"/>
    <w:rsid w:val="00556A92"/>
    <w:rsid w:val="005644CE"/>
    <w:rsid w:val="00567C62"/>
    <w:rsid w:val="00572C41"/>
    <w:rsid w:val="005771F1"/>
    <w:rsid w:val="00584558"/>
    <w:rsid w:val="00585324"/>
    <w:rsid w:val="0058578E"/>
    <w:rsid w:val="00595FA9"/>
    <w:rsid w:val="00596EA7"/>
    <w:rsid w:val="00596FB7"/>
    <w:rsid w:val="005A19BB"/>
    <w:rsid w:val="005A5601"/>
    <w:rsid w:val="005A72F3"/>
    <w:rsid w:val="005A7DCB"/>
    <w:rsid w:val="005B179E"/>
    <w:rsid w:val="005B4C53"/>
    <w:rsid w:val="005B6ABC"/>
    <w:rsid w:val="005B6B1F"/>
    <w:rsid w:val="005C3045"/>
    <w:rsid w:val="005C4C2A"/>
    <w:rsid w:val="005C50C4"/>
    <w:rsid w:val="005D00C5"/>
    <w:rsid w:val="005D37E9"/>
    <w:rsid w:val="005D702C"/>
    <w:rsid w:val="005E33F4"/>
    <w:rsid w:val="005F0A46"/>
    <w:rsid w:val="005F3CA7"/>
    <w:rsid w:val="005F458C"/>
    <w:rsid w:val="005F5072"/>
    <w:rsid w:val="005F50C3"/>
    <w:rsid w:val="0060195F"/>
    <w:rsid w:val="006051A0"/>
    <w:rsid w:val="00620BE3"/>
    <w:rsid w:val="00623457"/>
    <w:rsid w:val="006239C3"/>
    <w:rsid w:val="00625C74"/>
    <w:rsid w:val="006308BC"/>
    <w:rsid w:val="00634E0F"/>
    <w:rsid w:val="006369BB"/>
    <w:rsid w:val="00654D9A"/>
    <w:rsid w:val="00655206"/>
    <w:rsid w:val="00656B17"/>
    <w:rsid w:val="006579C4"/>
    <w:rsid w:val="00661FD7"/>
    <w:rsid w:val="00666704"/>
    <w:rsid w:val="00667A4D"/>
    <w:rsid w:val="0067073C"/>
    <w:rsid w:val="0067102A"/>
    <w:rsid w:val="0068161D"/>
    <w:rsid w:val="0068244F"/>
    <w:rsid w:val="00685D80"/>
    <w:rsid w:val="006872F3"/>
    <w:rsid w:val="00691394"/>
    <w:rsid w:val="00691B4F"/>
    <w:rsid w:val="00691B5D"/>
    <w:rsid w:val="00692062"/>
    <w:rsid w:val="006959B1"/>
    <w:rsid w:val="00696FA5"/>
    <w:rsid w:val="006A326B"/>
    <w:rsid w:val="006A78B6"/>
    <w:rsid w:val="006B3645"/>
    <w:rsid w:val="006B6416"/>
    <w:rsid w:val="006C19EB"/>
    <w:rsid w:val="006C5003"/>
    <w:rsid w:val="006C628B"/>
    <w:rsid w:val="006D3559"/>
    <w:rsid w:val="006D5369"/>
    <w:rsid w:val="006E2B14"/>
    <w:rsid w:val="006E4EEE"/>
    <w:rsid w:val="006E5FA8"/>
    <w:rsid w:val="006F035C"/>
    <w:rsid w:val="006F23B1"/>
    <w:rsid w:val="006F2CFA"/>
    <w:rsid w:val="006F5317"/>
    <w:rsid w:val="006F536E"/>
    <w:rsid w:val="007026A9"/>
    <w:rsid w:val="007135AB"/>
    <w:rsid w:val="00721C6A"/>
    <w:rsid w:val="007266BA"/>
    <w:rsid w:val="0073081D"/>
    <w:rsid w:val="007318B0"/>
    <w:rsid w:val="007332F9"/>
    <w:rsid w:val="00733C02"/>
    <w:rsid w:val="00740340"/>
    <w:rsid w:val="00743D74"/>
    <w:rsid w:val="00746B61"/>
    <w:rsid w:val="007508DE"/>
    <w:rsid w:val="00752546"/>
    <w:rsid w:val="00757E17"/>
    <w:rsid w:val="00761585"/>
    <w:rsid w:val="00764900"/>
    <w:rsid w:val="00764AD7"/>
    <w:rsid w:val="0076541B"/>
    <w:rsid w:val="00766389"/>
    <w:rsid w:val="00766CEC"/>
    <w:rsid w:val="007707EC"/>
    <w:rsid w:val="00784602"/>
    <w:rsid w:val="00785856"/>
    <w:rsid w:val="0079280F"/>
    <w:rsid w:val="00793FB7"/>
    <w:rsid w:val="007A0FE3"/>
    <w:rsid w:val="007A4FC6"/>
    <w:rsid w:val="007B3A97"/>
    <w:rsid w:val="007B66E5"/>
    <w:rsid w:val="007C1AD4"/>
    <w:rsid w:val="007E0052"/>
    <w:rsid w:val="007E0C3E"/>
    <w:rsid w:val="007E1C5F"/>
    <w:rsid w:val="007E36B4"/>
    <w:rsid w:val="007E5CF1"/>
    <w:rsid w:val="007F4097"/>
    <w:rsid w:val="007F642F"/>
    <w:rsid w:val="00822488"/>
    <w:rsid w:val="00825BD1"/>
    <w:rsid w:val="00826021"/>
    <w:rsid w:val="008263C4"/>
    <w:rsid w:val="00831F23"/>
    <w:rsid w:val="008320B6"/>
    <w:rsid w:val="00835899"/>
    <w:rsid w:val="008452E8"/>
    <w:rsid w:val="00845A89"/>
    <w:rsid w:val="008631DC"/>
    <w:rsid w:val="00864395"/>
    <w:rsid w:val="00870DCC"/>
    <w:rsid w:val="008726C9"/>
    <w:rsid w:val="00872DF2"/>
    <w:rsid w:val="0087526C"/>
    <w:rsid w:val="00881B92"/>
    <w:rsid w:val="008874DA"/>
    <w:rsid w:val="008A7488"/>
    <w:rsid w:val="008B3526"/>
    <w:rsid w:val="008C6871"/>
    <w:rsid w:val="008D2779"/>
    <w:rsid w:val="008D3D05"/>
    <w:rsid w:val="008E112D"/>
    <w:rsid w:val="008E46FE"/>
    <w:rsid w:val="008E5966"/>
    <w:rsid w:val="008E5E29"/>
    <w:rsid w:val="008F3B9F"/>
    <w:rsid w:val="00905413"/>
    <w:rsid w:val="009162CD"/>
    <w:rsid w:val="00924769"/>
    <w:rsid w:val="00927BDE"/>
    <w:rsid w:val="00930D7C"/>
    <w:rsid w:val="00932668"/>
    <w:rsid w:val="009333A1"/>
    <w:rsid w:val="00952980"/>
    <w:rsid w:val="00952E85"/>
    <w:rsid w:val="00954869"/>
    <w:rsid w:val="00961E89"/>
    <w:rsid w:val="009672A7"/>
    <w:rsid w:val="009678AB"/>
    <w:rsid w:val="00970B4D"/>
    <w:rsid w:val="00972D78"/>
    <w:rsid w:val="00976EA1"/>
    <w:rsid w:val="00980345"/>
    <w:rsid w:val="0098730D"/>
    <w:rsid w:val="00991B18"/>
    <w:rsid w:val="00997362"/>
    <w:rsid w:val="009A0D42"/>
    <w:rsid w:val="009A2714"/>
    <w:rsid w:val="009A4F65"/>
    <w:rsid w:val="009A7F74"/>
    <w:rsid w:val="009B04F3"/>
    <w:rsid w:val="009B2DBE"/>
    <w:rsid w:val="009B3703"/>
    <w:rsid w:val="009B569C"/>
    <w:rsid w:val="009C056E"/>
    <w:rsid w:val="009C38F7"/>
    <w:rsid w:val="009C3BA9"/>
    <w:rsid w:val="009D65EC"/>
    <w:rsid w:val="009D6C7E"/>
    <w:rsid w:val="009F2FEB"/>
    <w:rsid w:val="00A00D7B"/>
    <w:rsid w:val="00A00F94"/>
    <w:rsid w:val="00A01002"/>
    <w:rsid w:val="00A039C6"/>
    <w:rsid w:val="00A07C69"/>
    <w:rsid w:val="00A16709"/>
    <w:rsid w:val="00A206A8"/>
    <w:rsid w:val="00A23539"/>
    <w:rsid w:val="00A33383"/>
    <w:rsid w:val="00A40282"/>
    <w:rsid w:val="00A40A4E"/>
    <w:rsid w:val="00A544A3"/>
    <w:rsid w:val="00A57611"/>
    <w:rsid w:val="00A637F4"/>
    <w:rsid w:val="00A654A4"/>
    <w:rsid w:val="00A7105F"/>
    <w:rsid w:val="00A7138C"/>
    <w:rsid w:val="00A71AAF"/>
    <w:rsid w:val="00A8051B"/>
    <w:rsid w:val="00A80530"/>
    <w:rsid w:val="00A831CF"/>
    <w:rsid w:val="00A93322"/>
    <w:rsid w:val="00A9640F"/>
    <w:rsid w:val="00AA1F93"/>
    <w:rsid w:val="00AB62C6"/>
    <w:rsid w:val="00AC68F4"/>
    <w:rsid w:val="00AC7F06"/>
    <w:rsid w:val="00AD0E6D"/>
    <w:rsid w:val="00AD1ADE"/>
    <w:rsid w:val="00AD1B68"/>
    <w:rsid w:val="00AD2DD9"/>
    <w:rsid w:val="00AD6C5C"/>
    <w:rsid w:val="00AE27A7"/>
    <w:rsid w:val="00AE42CD"/>
    <w:rsid w:val="00AE46AB"/>
    <w:rsid w:val="00AE56DB"/>
    <w:rsid w:val="00B01D2D"/>
    <w:rsid w:val="00B02D77"/>
    <w:rsid w:val="00B07720"/>
    <w:rsid w:val="00B27C8B"/>
    <w:rsid w:val="00B322BD"/>
    <w:rsid w:val="00B3721B"/>
    <w:rsid w:val="00B417C5"/>
    <w:rsid w:val="00B4222E"/>
    <w:rsid w:val="00B431D8"/>
    <w:rsid w:val="00B50FBB"/>
    <w:rsid w:val="00B5757D"/>
    <w:rsid w:val="00B61230"/>
    <w:rsid w:val="00B6524B"/>
    <w:rsid w:val="00B65C54"/>
    <w:rsid w:val="00B7085B"/>
    <w:rsid w:val="00B77736"/>
    <w:rsid w:val="00B836F0"/>
    <w:rsid w:val="00B93451"/>
    <w:rsid w:val="00BB40F9"/>
    <w:rsid w:val="00BB51A2"/>
    <w:rsid w:val="00BC261D"/>
    <w:rsid w:val="00BC783C"/>
    <w:rsid w:val="00BD62A7"/>
    <w:rsid w:val="00BE4014"/>
    <w:rsid w:val="00BE56B2"/>
    <w:rsid w:val="00BE58F1"/>
    <w:rsid w:val="00BF16C5"/>
    <w:rsid w:val="00BF208C"/>
    <w:rsid w:val="00BF38F1"/>
    <w:rsid w:val="00C04D4B"/>
    <w:rsid w:val="00C06678"/>
    <w:rsid w:val="00C06BE2"/>
    <w:rsid w:val="00C23E82"/>
    <w:rsid w:val="00C2454A"/>
    <w:rsid w:val="00C25F03"/>
    <w:rsid w:val="00C27456"/>
    <w:rsid w:val="00C32469"/>
    <w:rsid w:val="00C34C33"/>
    <w:rsid w:val="00C3638F"/>
    <w:rsid w:val="00C37F37"/>
    <w:rsid w:val="00C422A9"/>
    <w:rsid w:val="00C51BEA"/>
    <w:rsid w:val="00C51C1D"/>
    <w:rsid w:val="00C54BAA"/>
    <w:rsid w:val="00C55432"/>
    <w:rsid w:val="00C56040"/>
    <w:rsid w:val="00C6544D"/>
    <w:rsid w:val="00C706B6"/>
    <w:rsid w:val="00C729D8"/>
    <w:rsid w:val="00C739EC"/>
    <w:rsid w:val="00C74A3F"/>
    <w:rsid w:val="00C754C0"/>
    <w:rsid w:val="00C831C4"/>
    <w:rsid w:val="00C84A6B"/>
    <w:rsid w:val="00C860D7"/>
    <w:rsid w:val="00C873C6"/>
    <w:rsid w:val="00CA2A32"/>
    <w:rsid w:val="00CA559C"/>
    <w:rsid w:val="00CB033F"/>
    <w:rsid w:val="00CB7CF2"/>
    <w:rsid w:val="00CC05B7"/>
    <w:rsid w:val="00CC09E8"/>
    <w:rsid w:val="00CC1840"/>
    <w:rsid w:val="00CD1315"/>
    <w:rsid w:val="00CD2F9C"/>
    <w:rsid w:val="00CE27BA"/>
    <w:rsid w:val="00CE78AF"/>
    <w:rsid w:val="00D01845"/>
    <w:rsid w:val="00D025C7"/>
    <w:rsid w:val="00D03773"/>
    <w:rsid w:val="00D36EED"/>
    <w:rsid w:val="00D378E8"/>
    <w:rsid w:val="00D41685"/>
    <w:rsid w:val="00D43CD9"/>
    <w:rsid w:val="00D469E2"/>
    <w:rsid w:val="00D46A55"/>
    <w:rsid w:val="00D470AB"/>
    <w:rsid w:val="00D47C99"/>
    <w:rsid w:val="00D50950"/>
    <w:rsid w:val="00D546E5"/>
    <w:rsid w:val="00D620C3"/>
    <w:rsid w:val="00D62C3C"/>
    <w:rsid w:val="00D71812"/>
    <w:rsid w:val="00D7405F"/>
    <w:rsid w:val="00D75175"/>
    <w:rsid w:val="00D83B65"/>
    <w:rsid w:val="00D866EC"/>
    <w:rsid w:val="00D907A8"/>
    <w:rsid w:val="00D90EEE"/>
    <w:rsid w:val="00D93F94"/>
    <w:rsid w:val="00D95E79"/>
    <w:rsid w:val="00DA4EE0"/>
    <w:rsid w:val="00DA5A56"/>
    <w:rsid w:val="00DB0571"/>
    <w:rsid w:val="00DB3C1B"/>
    <w:rsid w:val="00DC1F17"/>
    <w:rsid w:val="00DC2C08"/>
    <w:rsid w:val="00DC2D25"/>
    <w:rsid w:val="00DC3123"/>
    <w:rsid w:val="00DC3778"/>
    <w:rsid w:val="00DD1AD2"/>
    <w:rsid w:val="00DD1E07"/>
    <w:rsid w:val="00DD5082"/>
    <w:rsid w:val="00DD5F72"/>
    <w:rsid w:val="00DD6F26"/>
    <w:rsid w:val="00DE0F09"/>
    <w:rsid w:val="00DE6703"/>
    <w:rsid w:val="00DE6A69"/>
    <w:rsid w:val="00DF2A52"/>
    <w:rsid w:val="00E00B20"/>
    <w:rsid w:val="00E1186A"/>
    <w:rsid w:val="00E124FB"/>
    <w:rsid w:val="00E17D33"/>
    <w:rsid w:val="00E32C26"/>
    <w:rsid w:val="00E34FBA"/>
    <w:rsid w:val="00E4178E"/>
    <w:rsid w:val="00E47366"/>
    <w:rsid w:val="00E56783"/>
    <w:rsid w:val="00E56FDD"/>
    <w:rsid w:val="00E60BCB"/>
    <w:rsid w:val="00E6442D"/>
    <w:rsid w:val="00E71531"/>
    <w:rsid w:val="00E73EB5"/>
    <w:rsid w:val="00E75A24"/>
    <w:rsid w:val="00E90185"/>
    <w:rsid w:val="00EA2D32"/>
    <w:rsid w:val="00EA3078"/>
    <w:rsid w:val="00EA462F"/>
    <w:rsid w:val="00EA528B"/>
    <w:rsid w:val="00EA5B16"/>
    <w:rsid w:val="00EB1F7B"/>
    <w:rsid w:val="00EB4F62"/>
    <w:rsid w:val="00EB6EB3"/>
    <w:rsid w:val="00ED1447"/>
    <w:rsid w:val="00ED6851"/>
    <w:rsid w:val="00ED68B7"/>
    <w:rsid w:val="00ED7724"/>
    <w:rsid w:val="00EE2E1C"/>
    <w:rsid w:val="00EE3E00"/>
    <w:rsid w:val="00EF00D1"/>
    <w:rsid w:val="00EF1397"/>
    <w:rsid w:val="00EF51BB"/>
    <w:rsid w:val="00F02155"/>
    <w:rsid w:val="00F06E73"/>
    <w:rsid w:val="00F11168"/>
    <w:rsid w:val="00F11487"/>
    <w:rsid w:val="00F2039E"/>
    <w:rsid w:val="00F278B9"/>
    <w:rsid w:val="00F35E94"/>
    <w:rsid w:val="00F51A10"/>
    <w:rsid w:val="00F51F2E"/>
    <w:rsid w:val="00F54450"/>
    <w:rsid w:val="00F61D50"/>
    <w:rsid w:val="00F621EC"/>
    <w:rsid w:val="00F6233B"/>
    <w:rsid w:val="00F73923"/>
    <w:rsid w:val="00F77D87"/>
    <w:rsid w:val="00F9168C"/>
    <w:rsid w:val="00F957A4"/>
    <w:rsid w:val="00F961FE"/>
    <w:rsid w:val="00FA08A9"/>
    <w:rsid w:val="00FA0A4F"/>
    <w:rsid w:val="00FA0FA9"/>
    <w:rsid w:val="00FA2E35"/>
    <w:rsid w:val="00FA792C"/>
    <w:rsid w:val="00FB2216"/>
    <w:rsid w:val="00FB41DD"/>
    <w:rsid w:val="00FB46E6"/>
    <w:rsid w:val="00FB4D3D"/>
    <w:rsid w:val="00FC028E"/>
    <w:rsid w:val="00FC3CDE"/>
    <w:rsid w:val="00FC6691"/>
    <w:rsid w:val="00FE444C"/>
    <w:rsid w:val="00FE7500"/>
    <w:rsid w:val="00FF7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595554"/>
  <w15:docId w15:val="{E5E9EAAA-57B9-41D2-B9A1-4AE01C7C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8F9"/>
    <w:rPr>
      <w:color w:val="0563C1" w:themeColor="hyperlink"/>
      <w:u w:val="single"/>
    </w:rPr>
  </w:style>
  <w:style w:type="paragraph" w:customStyle="1" w:styleId="Default">
    <w:name w:val="Default"/>
    <w:rsid w:val="00A00D7B"/>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2F4E71"/>
    <w:pPr>
      <w:ind w:left="720"/>
      <w:contextualSpacing/>
    </w:pPr>
  </w:style>
  <w:style w:type="paragraph" w:styleId="a6">
    <w:name w:val="Normal (Web)"/>
    <w:basedOn w:val="a"/>
    <w:uiPriority w:val="99"/>
    <w:unhideWhenUsed/>
    <w:rsid w:val="00D83B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3B65"/>
  </w:style>
  <w:style w:type="paragraph" w:styleId="a7">
    <w:name w:val="No Spacing"/>
    <w:link w:val="a8"/>
    <w:uiPriority w:val="1"/>
    <w:qFormat/>
    <w:rsid w:val="00233128"/>
    <w:pPr>
      <w:spacing w:after="0" w:line="240" w:lineRule="auto"/>
    </w:pPr>
    <w:rPr>
      <w:rFonts w:ascii="Calibri" w:eastAsia="Calibri" w:hAnsi="Calibri" w:cs="Times New Roman"/>
    </w:rPr>
  </w:style>
  <w:style w:type="character" w:customStyle="1" w:styleId="a8">
    <w:name w:val="Без интервала Знак"/>
    <w:link w:val="a7"/>
    <w:uiPriority w:val="1"/>
    <w:rsid w:val="00233128"/>
    <w:rPr>
      <w:rFonts w:ascii="Calibri" w:eastAsia="Calibri" w:hAnsi="Calibri" w:cs="Times New Roman"/>
    </w:rPr>
  </w:style>
  <w:style w:type="character" w:customStyle="1" w:styleId="2">
    <w:name w:val="Основной текст (2)_"/>
    <w:basedOn w:val="a0"/>
    <w:link w:val="20"/>
    <w:rsid w:val="007332F9"/>
    <w:rPr>
      <w:b/>
      <w:bCs/>
      <w:spacing w:val="1"/>
      <w:sz w:val="29"/>
      <w:szCs w:val="29"/>
      <w:shd w:val="clear" w:color="auto" w:fill="FFFFFF"/>
    </w:rPr>
  </w:style>
  <w:style w:type="paragraph" w:customStyle="1" w:styleId="20">
    <w:name w:val="Основной текст (2)"/>
    <w:basedOn w:val="a"/>
    <w:link w:val="2"/>
    <w:rsid w:val="007332F9"/>
    <w:pPr>
      <w:widowControl w:val="0"/>
      <w:shd w:val="clear" w:color="auto" w:fill="FFFFFF"/>
      <w:spacing w:after="3540" w:line="442" w:lineRule="exact"/>
      <w:jc w:val="center"/>
    </w:pPr>
    <w:rPr>
      <w:b/>
      <w:bCs/>
      <w:spacing w:val="1"/>
      <w:sz w:val="29"/>
      <w:szCs w:val="29"/>
    </w:rPr>
  </w:style>
  <w:style w:type="table" w:styleId="a9">
    <w:name w:val="Table Grid"/>
    <w:basedOn w:val="a1"/>
    <w:uiPriority w:val="59"/>
    <w:rsid w:val="00C54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B66E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B66E5"/>
    <w:rPr>
      <w:rFonts w:ascii="Tahoma" w:hAnsi="Tahoma" w:cs="Tahoma"/>
      <w:sz w:val="16"/>
      <w:szCs w:val="16"/>
    </w:rPr>
  </w:style>
  <w:style w:type="paragraph" w:customStyle="1" w:styleId="paragraph">
    <w:name w:val="paragraph"/>
    <w:basedOn w:val="a"/>
    <w:rsid w:val="007B66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7B66E5"/>
  </w:style>
  <w:style w:type="character" w:customStyle="1" w:styleId="normaltextrun">
    <w:name w:val="normaltextrun"/>
    <w:basedOn w:val="a0"/>
    <w:rsid w:val="007B66E5"/>
  </w:style>
  <w:style w:type="character" w:customStyle="1" w:styleId="eop">
    <w:name w:val="eop"/>
    <w:basedOn w:val="a0"/>
    <w:rsid w:val="007B66E5"/>
  </w:style>
  <w:style w:type="character" w:customStyle="1" w:styleId="spellingerror">
    <w:name w:val="spellingerror"/>
    <w:basedOn w:val="a0"/>
    <w:rsid w:val="007B66E5"/>
  </w:style>
  <w:style w:type="character" w:customStyle="1" w:styleId="contextualspellingandgrammarerror">
    <w:name w:val="contextualspellingandgrammarerror"/>
    <w:basedOn w:val="a0"/>
    <w:rsid w:val="007B66E5"/>
  </w:style>
  <w:style w:type="table" w:customStyle="1" w:styleId="1">
    <w:name w:val="Сетка таблицы1"/>
    <w:basedOn w:val="a1"/>
    <w:next w:val="a9"/>
    <w:rsid w:val="007B66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7B66E5"/>
  </w:style>
  <w:style w:type="character" w:customStyle="1" w:styleId="ac">
    <w:name w:val="Основной текст_"/>
    <w:basedOn w:val="a0"/>
    <w:link w:val="12"/>
    <w:rsid w:val="003119A0"/>
    <w:rPr>
      <w:sz w:val="26"/>
      <w:szCs w:val="26"/>
      <w:shd w:val="clear" w:color="auto" w:fill="FFFFFF"/>
    </w:rPr>
  </w:style>
  <w:style w:type="paragraph" w:customStyle="1" w:styleId="12">
    <w:name w:val="Основной текст12"/>
    <w:basedOn w:val="a"/>
    <w:link w:val="ac"/>
    <w:rsid w:val="003119A0"/>
    <w:pPr>
      <w:widowControl w:val="0"/>
      <w:shd w:val="clear" w:color="auto" w:fill="FFFFFF"/>
      <w:spacing w:before="5100" w:after="0" w:line="677" w:lineRule="exact"/>
      <w:ind w:hanging="520"/>
      <w:jc w:val="center"/>
    </w:pPr>
    <w:rPr>
      <w:sz w:val="26"/>
      <w:szCs w:val="26"/>
    </w:rPr>
  </w:style>
  <w:style w:type="paragraph" w:customStyle="1" w:styleId="10">
    <w:name w:val="Абзац списка1"/>
    <w:basedOn w:val="a"/>
    <w:rsid w:val="004100AB"/>
    <w:pPr>
      <w:spacing w:after="200" w:line="276" w:lineRule="auto"/>
      <w:ind w:left="720"/>
    </w:pPr>
    <w:rPr>
      <w:rFonts w:ascii="Calibri" w:eastAsia="Times New Roman" w:hAnsi="Calibri" w:cs="Calibri"/>
    </w:rPr>
  </w:style>
  <w:style w:type="paragraph" w:customStyle="1" w:styleId="21">
    <w:name w:val="Абзац списка2"/>
    <w:basedOn w:val="a"/>
    <w:rsid w:val="004100AB"/>
    <w:pPr>
      <w:spacing w:after="200" w:line="276" w:lineRule="auto"/>
      <w:ind w:left="720"/>
      <w:contextualSpacing/>
    </w:pPr>
    <w:rPr>
      <w:rFonts w:ascii="Calibri" w:eastAsia="Calibri" w:hAnsi="Calibri" w:cs="Times New Roman"/>
      <w:lang w:eastAsia="ru-RU"/>
    </w:rPr>
  </w:style>
  <w:style w:type="paragraph" w:customStyle="1" w:styleId="11">
    <w:name w:val="Абзац списка11"/>
    <w:basedOn w:val="a"/>
    <w:uiPriority w:val="99"/>
    <w:rsid w:val="00C51BEA"/>
    <w:pPr>
      <w:spacing w:after="200" w:line="276" w:lineRule="auto"/>
      <w:ind w:left="720"/>
      <w:contextualSpacing/>
    </w:pPr>
    <w:rPr>
      <w:rFonts w:ascii="Calibri" w:eastAsia="Times New Roman" w:hAnsi="Calibri" w:cs="Times New Roman"/>
    </w:rPr>
  </w:style>
  <w:style w:type="paragraph" w:customStyle="1" w:styleId="ad">
    <w:name w:val="Прижатый влево"/>
    <w:basedOn w:val="a"/>
    <w:next w:val="a"/>
    <w:uiPriority w:val="99"/>
    <w:rsid w:val="00C51B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Обычный1"/>
    <w:rsid w:val="005F5072"/>
    <w:pPr>
      <w:spacing w:after="200" w:line="276" w:lineRule="auto"/>
    </w:pPr>
    <w:rPr>
      <w:rFonts w:ascii="PT Astra Serif" w:eastAsia="PT Astra Serif" w:hAnsi="PT Astra Serif" w:cs="PT Astra Serif"/>
      <w:lang w:eastAsia="ru-RU"/>
    </w:rPr>
  </w:style>
  <w:style w:type="table" w:customStyle="1" w:styleId="22">
    <w:name w:val="Сетка таблицы2"/>
    <w:basedOn w:val="a1"/>
    <w:next w:val="a9"/>
    <w:rsid w:val="00A039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39"/>
    <w:rsid w:val="004F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face-3">
    <w:name w:val="ms-rtefontface-3"/>
    <w:basedOn w:val="a0"/>
    <w:rsid w:val="00C55432"/>
  </w:style>
  <w:style w:type="character" w:customStyle="1" w:styleId="a5">
    <w:name w:val="Абзац списка Знак"/>
    <w:link w:val="a4"/>
    <w:uiPriority w:val="34"/>
    <w:qFormat/>
    <w:locked/>
    <w:rsid w:val="008E5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82593">
      <w:bodyDiv w:val="1"/>
      <w:marLeft w:val="0"/>
      <w:marRight w:val="0"/>
      <w:marTop w:val="0"/>
      <w:marBottom w:val="0"/>
      <w:divBdr>
        <w:top w:val="none" w:sz="0" w:space="0" w:color="auto"/>
        <w:left w:val="none" w:sz="0" w:space="0" w:color="auto"/>
        <w:bottom w:val="none" w:sz="0" w:space="0" w:color="auto"/>
        <w:right w:val="none" w:sz="0" w:space="0" w:color="auto"/>
      </w:divBdr>
    </w:div>
    <w:div w:id="1512911301">
      <w:bodyDiv w:val="1"/>
      <w:marLeft w:val="0"/>
      <w:marRight w:val="0"/>
      <w:marTop w:val="0"/>
      <w:marBottom w:val="0"/>
      <w:divBdr>
        <w:top w:val="none" w:sz="0" w:space="0" w:color="auto"/>
        <w:left w:val="none" w:sz="0" w:space="0" w:color="auto"/>
        <w:bottom w:val="none" w:sz="0" w:space="0" w:color="auto"/>
        <w:right w:val="none" w:sz="0" w:space="0" w:color="auto"/>
      </w:divBdr>
    </w:div>
    <w:div w:id="157450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10school89.ucoz.ru/index/kachestvo_obrazovanija/0-15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00DB7-FF8E-4CA2-B677-1D6B96BD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23090</Words>
  <Characters>131614</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Анатольевна</dc:creator>
  <cp:keywords/>
  <dc:description/>
  <cp:lastModifiedBy>Виктория Анатольевна</cp:lastModifiedBy>
  <cp:revision>6</cp:revision>
  <cp:lastPrinted>2022-06-17T08:57:00Z</cp:lastPrinted>
  <dcterms:created xsi:type="dcterms:W3CDTF">2022-06-17T07:36:00Z</dcterms:created>
  <dcterms:modified xsi:type="dcterms:W3CDTF">2022-06-17T09:16:00Z</dcterms:modified>
</cp:coreProperties>
</file>